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Pr="00376040" w:rsidRDefault="008B5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19B">
        <w:rPr>
          <w:rFonts w:ascii="Times New Roman" w:hAnsi="Times New Roman" w:cs="Times New Roman"/>
          <w:sz w:val="28"/>
          <w:szCs w:val="28"/>
        </w:rPr>
        <w:t xml:space="preserve">      </w:t>
      </w:r>
      <w:r w:rsidRPr="00376040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7F0CDC">
        <w:rPr>
          <w:rFonts w:ascii="Times New Roman" w:hAnsi="Times New Roman" w:cs="Times New Roman"/>
          <w:sz w:val="28"/>
          <w:szCs w:val="28"/>
        </w:rPr>
        <w:t xml:space="preserve"> № 1</w:t>
      </w:r>
      <w:r w:rsidR="00164422" w:rsidRPr="00376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040" w:rsidRPr="00376040" w:rsidRDefault="00164422">
      <w:pPr>
        <w:rPr>
          <w:rFonts w:ascii="Times New Roman" w:hAnsi="Times New Roman" w:cs="Times New Roman"/>
          <w:sz w:val="28"/>
          <w:szCs w:val="28"/>
        </w:rPr>
      </w:pPr>
      <w:r w:rsidRPr="00376040">
        <w:rPr>
          <w:rFonts w:ascii="Times New Roman" w:hAnsi="Times New Roman" w:cs="Times New Roman"/>
          <w:sz w:val="28"/>
          <w:szCs w:val="28"/>
        </w:rPr>
        <w:t xml:space="preserve">заседания комиссии по </w:t>
      </w:r>
      <w:r w:rsidR="008B5B10" w:rsidRPr="00376040">
        <w:rPr>
          <w:rFonts w:ascii="Times New Roman" w:hAnsi="Times New Roman" w:cs="Times New Roman"/>
          <w:sz w:val="28"/>
          <w:szCs w:val="28"/>
        </w:rPr>
        <w:t>рассмотрени</w:t>
      </w:r>
      <w:r w:rsidRPr="00376040">
        <w:rPr>
          <w:rFonts w:ascii="Times New Roman" w:hAnsi="Times New Roman" w:cs="Times New Roman"/>
          <w:sz w:val="28"/>
          <w:szCs w:val="28"/>
        </w:rPr>
        <w:t>ю</w:t>
      </w:r>
      <w:r w:rsidR="008B5B10" w:rsidRPr="00376040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5B016E" w:rsidRPr="00376040">
        <w:rPr>
          <w:rFonts w:ascii="Times New Roman" w:hAnsi="Times New Roman" w:cs="Times New Roman"/>
          <w:sz w:val="28"/>
          <w:szCs w:val="28"/>
        </w:rPr>
        <w:t>, поступивших</w:t>
      </w:r>
      <w:r w:rsidR="008B5B10" w:rsidRPr="00376040">
        <w:rPr>
          <w:rFonts w:ascii="Times New Roman" w:hAnsi="Times New Roman" w:cs="Times New Roman"/>
          <w:sz w:val="28"/>
          <w:szCs w:val="28"/>
        </w:rPr>
        <w:t xml:space="preserve"> на участие в аукционе</w:t>
      </w:r>
      <w:r w:rsidR="007F0CDC">
        <w:rPr>
          <w:rFonts w:ascii="Times New Roman" w:hAnsi="Times New Roman" w:cs="Times New Roman"/>
          <w:sz w:val="28"/>
          <w:szCs w:val="28"/>
        </w:rPr>
        <w:t>, назначенного на 23.01.2018</w:t>
      </w:r>
      <w:r w:rsidR="00376040">
        <w:rPr>
          <w:rFonts w:ascii="Times New Roman" w:hAnsi="Times New Roman" w:cs="Times New Roman"/>
          <w:sz w:val="28"/>
          <w:szCs w:val="28"/>
        </w:rPr>
        <w:t xml:space="preserve">г. </w:t>
      </w:r>
      <w:r w:rsidRPr="00376040">
        <w:rPr>
          <w:rFonts w:ascii="Times New Roman" w:hAnsi="Times New Roman" w:cs="Times New Roman"/>
          <w:sz w:val="28"/>
          <w:szCs w:val="28"/>
        </w:rPr>
        <w:t xml:space="preserve"> и признании претендентов участниками аукциона.</w:t>
      </w:r>
    </w:p>
    <w:p w:rsidR="008B5B10" w:rsidRPr="00376040" w:rsidRDefault="008B5B10">
      <w:pPr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 </w:t>
      </w:r>
      <w:r w:rsidR="007F0CDC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91207A" w:rsidRPr="003760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F0CDC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7F0CDC">
        <w:rPr>
          <w:rFonts w:ascii="Times New Roman" w:hAnsi="Times New Roman" w:cs="Times New Roman"/>
          <w:sz w:val="24"/>
          <w:szCs w:val="24"/>
        </w:rPr>
        <w:t xml:space="preserve">  2018 г. в 15</w:t>
      </w:r>
      <w:r w:rsidRPr="00376040">
        <w:rPr>
          <w:rFonts w:ascii="Times New Roman" w:hAnsi="Times New Roman" w:cs="Times New Roman"/>
          <w:sz w:val="24"/>
          <w:szCs w:val="24"/>
        </w:rPr>
        <w:t xml:space="preserve"> ч. 00 мин.</w:t>
      </w:r>
      <w:r w:rsidR="00376040">
        <w:rPr>
          <w:rFonts w:ascii="Times New Roman" w:hAnsi="Times New Roman" w:cs="Times New Roman"/>
          <w:sz w:val="24"/>
          <w:szCs w:val="24"/>
        </w:rPr>
        <w:t xml:space="preserve"> </w:t>
      </w:r>
      <w:r w:rsidR="00376040" w:rsidRPr="00376040">
        <w:rPr>
          <w:rFonts w:ascii="Times New Roman" w:hAnsi="Times New Roman" w:cs="Times New Roman"/>
          <w:sz w:val="24"/>
          <w:szCs w:val="24"/>
        </w:rPr>
        <w:t>(по местному времени)</w:t>
      </w:r>
      <w:r w:rsidRPr="00376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040" w:rsidRPr="00376040" w:rsidRDefault="00376040" w:rsidP="003760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76040">
        <w:rPr>
          <w:rFonts w:ascii="Times New Roman" w:hAnsi="Times New Roman" w:cs="Times New Roman"/>
          <w:sz w:val="24"/>
          <w:szCs w:val="24"/>
        </w:rPr>
        <w:t>Организатор аукциона: Администрация Ершовского муниципального района, в лице отдела по аграрной политике и природопользования</w:t>
      </w:r>
    </w:p>
    <w:p w:rsidR="00376040" w:rsidRPr="00376040" w:rsidRDefault="00376040" w:rsidP="003760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gramStart"/>
      <w:r w:rsidRPr="0037604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76040">
        <w:rPr>
          <w:rFonts w:ascii="Times New Roman" w:hAnsi="Times New Roman" w:cs="Times New Roman"/>
          <w:sz w:val="24"/>
          <w:szCs w:val="24"/>
        </w:rPr>
        <w:t>. Ершов, ул. Интернациональная, 7</w:t>
      </w:r>
    </w:p>
    <w:p w:rsidR="00376040" w:rsidRPr="00376040" w:rsidRDefault="00376040" w:rsidP="003760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040" w:rsidRDefault="00376040" w:rsidP="003760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Состав комиссии определен постановлением администрации Ершовс</w:t>
      </w:r>
      <w:r w:rsidR="007F0CDC">
        <w:rPr>
          <w:rFonts w:ascii="Times New Roman" w:hAnsi="Times New Roman" w:cs="Times New Roman"/>
          <w:sz w:val="24"/>
          <w:szCs w:val="24"/>
        </w:rPr>
        <w:t>кого муниципального района от 11.12.2017г. № 920</w:t>
      </w:r>
      <w:r>
        <w:rPr>
          <w:rFonts w:ascii="Times New Roman" w:hAnsi="Times New Roman" w:cs="Times New Roman"/>
          <w:sz w:val="24"/>
          <w:szCs w:val="24"/>
        </w:rPr>
        <w:t xml:space="preserve"> «О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</w:t>
      </w:r>
      <w:r w:rsidR="007F0CDC">
        <w:rPr>
          <w:rFonts w:ascii="Times New Roman" w:hAnsi="Times New Roman" w:cs="Times New Roman"/>
          <w:sz w:val="24"/>
          <w:szCs w:val="24"/>
        </w:rPr>
        <w:t>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и создании аукционной комиссии»</w:t>
      </w:r>
    </w:p>
    <w:p w:rsidR="00376040" w:rsidRPr="00376040" w:rsidRDefault="00376040" w:rsidP="003760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6A9" w:rsidRPr="00376040" w:rsidRDefault="00EC76A9" w:rsidP="003760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EC76A9" w:rsidRPr="00376040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>Заме</w:t>
      </w:r>
      <w:r w:rsidR="00376040">
        <w:rPr>
          <w:rFonts w:ascii="Times New Roman" w:hAnsi="Times New Roman" w:cs="Times New Roman"/>
          <w:sz w:val="24"/>
          <w:szCs w:val="24"/>
        </w:rPr>
        <w:t xml:space="preserve">ститель председателя комиссии </w:t>
      </w:r>
      <w:r w:rsidRPr="00376040">
        <w:rPr>
          <w:rFonts w:ascii="Times New Roman" w:hAnsi="Times New Roman" w:cs="Times New Roman"/>
          <w:sz w:val="24"/>
          <w:szCs w:val="24"/>
        </w:rPr>
        <w:t xml:space="preserve">  </w:t>
      </w:r>
      <w:r w:rsidR="00C11DD2" w:rsidRPr="00376040">
        <w:rPr>
          <w:rFonts w:ascii="Times New Roman" w:hAnsi="Times New Roman" w:cs="Times New Roman"/>
          <w:sz w:val="24"/>
          <w:szCs w:val="24"/>
        </w:rPr>
        <w:t>Баранов Сергей Павлович</w:t>
      </w:r>
    </w:p>
    <w:p w:rsidR="00EC76A9" w:rsidRPr="00376040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>Секретарь комис</w:t>
      </w:r>
      <w:r w:rsidR="00EE4A8B" w:rsidRPr="00376040">
        <w:rPr>
          <w:rFonts w:ascii="Times New Roman" w:hAnsi="Times New Roman" w:cs="Times New Roman"/>
          <w:sz w:val="24"/>
          <w:szCs w:val="24"/>
        </w:rPr>
        <w:t>сии                     Долматова</w:t>
      </w:r>
      <w:r w:rsidRPr="00376040"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</w:p>
    <w:p w:rsidR="00EC76A9" w:rsidRPr="00376040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>Члены ком</w:t>
      </w:r>
      <w:r w:rsidR="00376040">
        <w:rPr>
          <w:rFonts w:ascii="Times New Roman" w:hAnsi="Times New Roman" w:cs="Times New Roman"/>
          <w:sz w:val="24"/>
          <w:szCs w:val="24"/>
        </w:rPr>
        <w:t xml:space="preserve">иссии                       </w:t>
      </w:r>
    </w:p>
    <w:p w:rsidR="00EC76A9" w:rsidRPr="00376040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7604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76040">
        <w:rPr>
          <w:rFonts w:ascii="Times New Roman" w:hAnsi="Times New Roman" w:cs="Times New Roman"/>
          <w:sz w:val="24"/>
          <w:szCs w:val="24"/>
        </w:rPr>
        <w:t>Головатова</w:t>
      </w:r>
      <w:proofErr w:type="spellEnd"/>
      <w:r w:rsidRPr="00376040"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</w:p>
    <w:p w:rsidR="00F76425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76040">
        <w:rPr>
          <w:rFonts w:ascii="Times New Roman" w:hAnsi="Times New Roman" w:cs="Times New Roman"/>
          <w:sz w:val="24"/>
          <w:szCs w:val="24"/>
        </w:rPr>
        <w:t xml:space="preserve">   </w:t>
      </w:r>
      <w:r w:rsidRPr="00376040">
        <w:rPr>
          <w:rFonts w:ascii="Times New Roman" w:hAnsi="Times New Roman" w:cs="Times New Roman"/>
          <w:sz w:val="24"/>
          <w:szCs w:val="24"/>
        </w:rPr>
        <w:t>Власенко Наталья Николаевна</w:t>
      </w:r>
    </w:p>
    <w:p w:rsidR="00E0760E" w:rsidRPr="00376040" w:rsidRDefault="00E0760E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Якубова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Ильхамовна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аукционист</w:t>
      </w:r>
    </w:p>
    <w:p w:rsidR="00EC76A9" w:rsidRPr="00376040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EC76A9" w:rsidRPr="00376040" w:rsidRDefault="00376040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комиссии проводится в присутствии всех 5 (пяти) членов комиссии. Кворум </w:t>
      </w:r>
      <w:r w:rsidR="00EC76A9" w:rsidRPr="00376040">
        <w:rPr>
          <w:rFonts w:ascii="Times New Roman" w:hAnsi="Times New Roman" w:cs="Times New Roman"/>
          <w:sz w:val="24"/>
          <w:szCs w:val="24"/>
        </w:rPr>
        <w:t xml:space="preserve">имеется.                                                       </w:t>
      </w:r>
    </w:p>
    <w:p w:rsidR="006B56C6" w:rsidRDefault="00526C52" w:rsidP="006B56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7604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B5B10" w:rsidRPr="00376040" w:rsidRDefault="006B56C6" w:rsidP="006B56C6">
      <w:pPr>
        <w:spacing w:after="0"/>
        <w:ind w:left="-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</w:t>
      </w:r>
      <w:r w:rsidR="00376040" w:rsidRPr="00376040">
        <w:rPr>
          <w:rFonts w:ascii="Times New Roman" w:hAnsi="Times New Roman" w:cs="Times New Roman"/>
          <w:sz w:val="24"/>
          <w:szCs w:val="24"/>
        </w:rPr>
        <w:t xml:space="preserve"> </w:t>
      </w:r>
      <w:r w:rsidR="008B5B10" w:rsidRPr="00376040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8B5B10" w:rsidRDefault="006B56C6" w:rsidP="006B56C6">
      <w:pPr>
        <w:pStyle w:val="a3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B5B10" w:rsidRPr="00376040">
        <w:rPr>
          <w:rFonts w:ascii="Times New Roman" w:hAnsi="Times New Roman" w:cs="Times New Roman"/>
          <w:sz w:val="24"/>
          <w:szCs w:val="24"/>
        </w:rPr>
        <w:t>Вид торгов</w:t>
      </w:r>
      <w:r w:rsidR="00C25C82" w:rsidRPr="00376040">
        <w:rPr>
          <w:rFonts w:ascii="Times New Roman" w:hAnsi="Times New Roman" w:cs="Times New Roman"/>
          <w:sz w:val="24"/>
          <w:szCs w:val="24"/>
        </w:rPr>
        <w:t xml:space="preserve"> </w:t>
      </w:r>
      <w:r w:rsidR="008B5B10" w:rsidRPr="00376040">
        <w:rPr>
          <w:rFonts w:ascii="Times New Roman" w:hAnsi="Times New Roman" w:cs="Times New Roman"/>
          <w:sz w:val="24"/>
          <w:szCs w:val="24"/>
        </w:rPr>
        <w:t>- аукцион, открытый по составу участников</w:t>
      </w:r>
      <w:r w:rsidR="0095513F" w:rsidRPr="00376040">
        <w:rPr>
          <w:rFonts w:ascii="Times New Roman" w:hAnsi="Times New Roman" w:cs="Times New Roman"/>
          <w:sz w:val="24"/>
          <w:szCs w:val="24"/>
        </w:rPr>
        <w:t xml:space="preserve">, и форме подачи  предложений </w:t>
      </w:r>
      <w:r w:rsidR="00655B05" w:rsidRPr="0037604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5B05" w:rsidRPr="00376040">
        <w:rPr>
          <w:rFonts w:ascii="Times New Roman" w:hAnsi="Times New Roman" w:cs="Times New Roman"/>
          <w:sz w:val="24"/>
          <w:szCs w:val="24"/>
        </w:rPr>
        <w:t>аренде</w:t>
      </w:r>
      <w:r w:rsidR="00EE4A8B" w:rsidRPr="00376040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95513F" w:rsidRPr="00376040">
        <w:rPr>
          <w:rFonts w:ascii="Times New Roman" w:hAnsi="Times New Roman" w:cs="Times New Roman"/>
          <w:sz w:val="24"/>
          <w:szCs w:val="24"/>
        </w:rPr>
        <w:t>.</w:t>
      </w:r>
    </w:p>
    <w:p w:rsidR="006B56C6" w:rsidRPr="00376040" w:rsidRDefault="006B56C6" w:rsidP="006B56C6">
      <w:pPr>
        <w:pStyle w:val="a3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0748F" w:rsidRPr="00376040" w:rsidRDefault="006B56C6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748F" w:rsidRPr="00376040">
        <w:rPr>
          <w:rFonts w:ascii="Times New Roman" w:hAnsi="Times New Roman" w:cs="Times New Roman"/>
          <w:sz w:val="24"/>
          <w:szCs w:val="24"/>
        </w:rPr>
        <w:t>ЛОТ № 1.</w:t>
      </w:r>
    </w:p>
    <w:tbl>
      <w:tblPr>
        <w:tblStyle w:val="a4"/>
        <w:tblW w:w="0" w:type="auto"/>
        <w:tblInd w:w="-34" w:type="dxa"/>
        <w:tblLook w:val="04A0"/>
      </w:tblPr>
      <w:tblGrid>
        <w:gridCol w:w="1252"/>
        <w:gridCol w:w="1669"/>
        <w:gridCol w:w="1015"/>
        <w:gridCol w:w="2158"/>
        <w:gridCol w:w="1523"/>
        <w:gridCol w:w="863"/>
        <w:gridCol w:w="1550"/>
      </w:tblGrid>
      <w:tr w:rsidR="006B56C6" w:rsidRPr="00376040" w:rsidTr="006B56C6">
        <w:tc>
          <w:tcPr>
            <w:tcW w:w="758" w:type="dxa"/>
          </w:tcPr>
          <w:p w:rsidR="00051864" w:rsidRPr="00376040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809" w:type="dxa"/>
          </w:tcPr>
          <w:p w:rsidR="00051864" w:rsidRPr="00376040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046" w:type="dxa"/>
          </w:tcPr>
          <w:p w:rsidR="00051864" w:rsidRPr="00376040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2333" w:type="dxa"/>
          </w:tcPr>
          <w:p w:rsidR="00051864" w:rsidRPr="00376040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74" w:type="dxa"/>
          </w:tcPr>
          <w:p w:rsidR="00051864" w:rsidRPr="00376040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908" w:type="dxa"/>
          </w:tcPr>
          <w:p w:rsidR="00051864" w:rsidRPr="00376040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602" w:type="dxa"/>
          </w:tcPr>
          <w:p w:rsidR="00051864" w:rsidRPr="00376040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6B56C6" w:rsidRPr="00376040" w:rsidTr="006B56C6">
        <w:tc>
          <w:tcPr>
            <w:tcW w:w="758" w:type="dxa"/>
          </w:tcPr>
          <w:p w:rsidR="00051864" w:rsidRPr="00376040" w:rsidRDefault="00CA3E28" w:rsidP="000435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043563" w:rsidRPr="00376040"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809" w:type="dxa"/>
          </w:tcPr>
          <w:p w:rsidR="00051864" w:rsidRPr="00376040" w:rsidRDefault="00CA3E28" w:rsidP="006B56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="00043563" w:rsidRPr="00376040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="00043563"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 w:rsidR="006B56C6">
              <w:rPr>
                <w:rFonts w:ascii="Times New Roman" w:hAnsi="Times New Roman" w:cs="Times New Roman"/>
                <w:sz w:val="24"/>
                <w:szCs w:val="24"/>
              </w:rPr>
              <w:t>Новорепинского</w:t>
            </w:r>
            <w:proofErr w:type="spellEnd"/>
            <w:r w:rsidR="00EE4A8B"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046" w:type="dxa"/>
          </w:tcPr>
          <w:p w:rsidR="00051864" w:rsidRPr="00376040" w:rsidRDefault="007F0CDC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2333" w:type="dxa"/>
          </w:tcPr>
          <w:p w:rsidR="00051864" w:rsidRPr="00376040" w:rsidRDefault="006B56C6" w:rsidP="00522D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</w:t>
            </w:r>
            <w:r w:rsidR="00043563"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1574" w:type="dxa"/>
          </w:tcPr>
          <w:p w:rsidR="00051864" w:rsidRPr="00376040" w:rsidRDefault="007F0CDC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364,86</w:t>
            </w:r>
          </w:p>
        </w:tc>
        <w:tc>
          <w:tcPr>
            <w:tcW w:w="908" w:type="dxa"/>
          </w:tcPr>
          <w:p w:rsidR="00051864" w:rsidRPr="00376040" w:rsidRDefault="007F0CDC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218,92</w:t>
            </w:r>
          </w:p>
        </w:tc>
        <w:tc>
          <w:tcPr>
            <w:tcW w:w="1602" w:type="dxa"/>
          </w:tcPr>
          <w:p w:rsidR="00051864" w:rsidRPr="00376040" w:rsidRDefault="007F0CDC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</w:tr>
    </w:tbl>
    <w:p w:rsidR="009854A8" w:rsidRPr="006B56C6" w:rsidRDefault="00CA3E28" w:rsidP="006B56C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F49" w:rsidRPr="00376040" w:rsidRDefault="006B56C6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25C82" w:rsidRPr="00376040">
        <w:rPr>
          <w:rFonts w:ascii="Times New Roman" w:hAnsi="Times New Roman" w:cs="Times New Roman"/>
          <w:sz w:val="24"/>
          <w:szCs w:val="24"/>
        </w:rPr>
        <w:t>Срок действия договора аренды 5 (пять</w:t>
      </w:r>
      <w:r w:rsidR="00C345C4" w:rsidRPr="00376040">
        <w:rPr>
          <w:rFonts w:ascii="Times New Roman" w:hAnsi="Times New Roman" w:cs="Times New Roman"/>
          <w:sz w:val="24"/>
          <w:szCs w:val="24"/>
        </w:rPr>
        <w:t>) лет.</w:t>
      </w:r>
    </w:p>
    <w:p w:rsidR="0091543A" w:rsidRPr="00376040" w:rsidRDefault="0091543A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1543A" w:rsidRDefault="0091543A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B56C6" w:rsidRDefault="006B56C6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B56C6" w:rsidRDefault="006B56C6" w:rsidP="006B56C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:rsidR="009F07F6" w:rsidRDefault="009F07F6" w:rsidP="00DF38C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F07F6" w:rsidRDefault="009F07F6" w:rsidP="00DF38C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 Сведения о заявителях, подавших заявку на участие в аукционе:</w:t>
      </w:r>
    </w:p>
    <w:p w:rsidR="009F07F6" w:rsidRDefault="009F07F6" w:rsidP="00DF38C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F07F6" w:rsidRPr="00376040" w:rsidRDefault="009F07F6" w:rsidP="00DF38C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a4"/>
        <w:tblW w:w="0" w:type="auto"/>
        <w:tblInd w:w="-34" w:type="dxa"/>
        <w:tblLook w:val="04A0"/>
      </w:tblPr>
      <w:tblGrid>
        <w:gridCol w:w="993"/>
        <w:gridCol w:w="3118"/>
        <w:gridCol w:w="2853"/>
        <w:gridCol w:w="2499"/>
      </w:tblGrid>
      <w:tr w:rsidR="009F07F6" w:rsidTr="0061211A">
        <w:tc>
          <w:tcPr>
            <w:tcW w:w="993" w:type="dxa"/>
          </w:tcPr>
          <w:p w:rsidR="009F07F6" w:rsidRPr="0061211A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3118" w:type="dxa"/>
          </w:tcPr>
          <w:p w:rsidR="009F07F6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заявки</w:t>
            </w:r>
          </w:p>
        </w:tc>
        <w:tc>
          <w:tcPr>
            <w:tcW w:w="2853" w:type="dxa"/>
          </w:tcPr>
          <w:p w:rsidR="009F07F6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2499" w:type="dxa"/>
          </w:tcPr>
          <w:p w:rsidR="009F07F6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F07F6" w:rsidTr="0061211A">
        <w:tc>
          <w:tcPr>
            <w:tcW w:w="993" w:type="dxa"/>
          </w:tcPr>
          <w:p w:rsidR="009F07F6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F07F6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3" w:type="dxa"/>
          </w:tcPr>
          <w:p w:rsidR="009F07F6" w:rsidRDefault="007F0CDC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22.12.2017г.</w:t>
            </w:r>
          </w:p>
        </w:tc>
        <w:tc>
          <w:tcPr>
            <w:tcW w:w="2499" w:type="dxa"/>
          </w:tcPr>
          <w:p w:rsidR="009F07F6" w:rsidRDefault="007F0CDC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 В.Н.</w:t>
            </w:r>
          </w:p>
        </w:tc>
      </w:tr>
    </w:tbl>
    <w:p w:rsidR="009F07F6" w:rsidRPr="00376040" w:rsidRDefault="009F07F6" w:rsidP="00DF38C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B56C6" w:rsidRPr="00376040" w:rsidRDefault="006B56C6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E5168" w:rsidRDefault="009F07F6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</w:t>
      </w:r>
      <w:r w:rsidR="00DF38C1">
        <w:rPr>
          <w:rFonts w:ascii="Times New Roman" w:hAnsi="Times New Roman" w:cs="Times New Roman"/>
          <w:sz w:val="24"/>
          <w:szCs w:val="24"/>
        </w:rPr>
        <w:t xml:space="preserve">.   </w:t>
      </w:r>
      <w:r w:rsidR="00DE5168">
        <w:rPr>
          <w:rFonts w:ascii="Times New Roman" w:hAnsi="Times New Roman" w:cs="Times New Roman"/>
          <w:sz w:val="24"/>
          <w:szCs w:val="24"/>
        </w:rPr>
        <w:t>Результаты рассмотрения заявителей и поступивших заявок:</w:t>
      </w:r>
    </w:p>
    <w:p w:rsidR="00DE5168" w:rsidRDefault="00DE5168" w:rsidP="00DE5168">
      <w:pPr>
        <w:pStyle w:val="a3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Полученные от </w:t>
      </w:r>
      <w:r w:rsidR="007F0CDC">
        <w:rPr>
          <w:rFonts w:ascii="Times New Roman" w:hAnsi="Times New Roman" w:cs="Times New Roman"/>
          <w:sz w:val="24"/>
          <w:szCs w:val="24"/>
        </w:rPr>
        <w:t>Клюева Валерия Николаевича</w:t>
      </w:r>
      <w:r w:rsidR="00B14C8D">
        <w:rPr>
          <w:rFonts w:ascii="Times New Roman" w:hAnsi="Times New Roman" w:cs="Times New Roman"/>
          <w:sz w:val="24"/>
          <w:szCs w:val="24"/>
        </w:rPr>
        <w:t xml:space="preserve"> документы представлены в</w:t>
      </w:r>
      <w:r>
        <w:rPr>
          <w:rFonts w:ascii="Times New Roman" w:hAnsi="Times New Roman" w:cs="Times New Roman"/>
          <w:sz w:val="24"/>
          <w:szCs w:val="24"/>
        </w:rPr>
        <w:t xml:space="preserve"> полном объеме и подтверждают соответствие заявителя требованиям к участникам аукциона.</w:t>
      </w:r>
    </w:p>
    <w:p w:rsidR="00DE5168" w:rsidRDefault="00B14C8D" w:rsidP="00DE5168">
      <w:pPr>
        <w:pStyle w:val="a3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Заявка</w:t>
      </w:r>
      <w:r w:rsidR="00DE516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Клюева Валерия Николаевича полностью соответствует требованиям и условиям,</w:t>
      </w:r>
      <w:r w:rsidR="00DE51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5168">
        <w:rPr>
          <w:rFonts w:ascii="Times New Roman" w:hAnsi="Times New Roman" w:cs="Times New Roman"/>
          <w:sz w:val="24"/>
          <w:szCs w:val="24"/>
        </w:rPr>
        <w:t>предусмотренными</w:t>
      </w:r>
      <w:proofErr w:type="gramEnd"/>
      <w:r w:rsidR="00DE5168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укционной документацией. Задаток уплачен</w:t>
      </w:r>
      <w:r w:rsidR="00DE5168">
        <w:rPr>
          <w:rFonts w:ascii="Times New Roman" w:hAnsi="Times New Roman" w:cs="Times New Roman"/>
          <w:sz w:val="24"/>
          <w:szCs w:val="24"/>
        </w:rPr>
        <w:t xml:space="preserve"> заявителем своевременно и в полном объеме, на указанный счет в а</w:t>
      </w:r>
      <w:r>
        <w:rPr>
          <w:rFonts w:ascii="Times New Roman" w:hAnsi="Times New Roman" w:cs="Times New Roman"/>
          <w:sz w:val="24"/>
          <w:szCs w:val="24"/>
        </w:rPr>
        <w:t>укционной документации поступил</w:t>
      </w:r>
      <w:r w:rsidR="00DE5168">
        <w:rPr>
          <w:rFonts w:ascii="Times New Roman" w:hAnsi="Times New Roman" w:cs="Times New Roman"/>
          <w:sz w:val="24"/>
          <w:szCs w:val="24"/>
        </w:rPr>
        <w:t>.</w:t>
      </w:r>
    </w:p>
    <w:p w:rsidR="00DE5168" w:rsidRDefault="00DE5168" w:rsidP="00DE5168">
      <w:pPr>
        <w:pStyle w:val="a3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DE5168" w:rsidRDefault="00DE5168" w:rsidP="00DE5168">
      <w:pPr>
        <w:pStyle w:val="a3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 Решение комиссии о допуске заявителя к участию в открытом аукционе и признании заявителя участником аукциона:</w:t>
      </w:r>
    </w:p>
    <w:p w:rsidR="00DF38C1" w:rsidRPr="00376040" w:rsidRDefault="00DF38C1" w:rsidP="00DE5168">
      <w:pPr>
        <w:pStyle w:val="a3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a4"/>
        <w:tblW w:w="0" w:type="auto"/>
        <w:tblInd w:w="-34" w:type="dxa"/>
        <w:tblLook w:val="04A0"/>
      </w:tblPr>
      <w:tblGrid>
        <w:gridCol w:w="1276"/>
        <w:gridCol w:w="3189"/>
        <w:gridCol w:w="2499"/>
        <w:gridCol w:w="2499"/>
      </w:tblGrid>
      <w:tr w:rsidR="00DF38C1" w:rsidTr="00DF38C1">
        <w:tc>
          <w:tcPr>
            <w:tcW w:w="1276" w:type="dxa"/>
          </w:tcPr>
          <w:p w:rsidR="00DF38C1" w:rsidRDefault="00DF38C1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Регистр.</w:t>
            </w:r>
          </w:p>
          <w:p w:rsidR="00DF38C1" w:rsidRDefault="00DF38C1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заявки</w:t>
            </w:r>
          </w:p>
        </w:tc>
        <w:tc>
          <w:tcPr>
            <w:tcW w:w="3189" w:type="dxa"/>
          </w:tcPr>
          <w:p w:rsidR="00DF38C1" w:rsidRDefault="009F07F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DF38C1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499" w:type="dxa"/>
          </w:tcPr>
          <w:p w:rsidR="00DF38C1" w:rsidRDefault="00DF38C1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допуске к участию </w:t>
            </w:r>
            <w:r w:rsidR="009F07F6">
              <w:rPr>
                <w:rFonts w:ascii="Times New Roman" w:hAnsi="Times New Roman" w:cs="Times New Roman"/>
                <w:sz w:val="24"/>
                <w:szCs w:val="24"/>
              </w:rPr>
              <w:t>в аукционе</w:t>
            </w:r>
          </w:p>
        </w:tc>
        <w:tc>
          <w:tcPr>
            <w:tcW w:w="2499" w:type="dxa"/>
          </w:tcPr>
          <w:p w:rsidR="00DF38C1" w:rsidRDefault="009F07F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</w:t>
            </w:r>
          </w:p>
          <w:p w:rsidR="009F07F6" w:rsidRDefault="009F07F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 аукциона</w:t>
            </w:r>
          </w:p>
        </w:tc>
      </w:tr>
      <w:tr w:rsidR="009F07F6" w:rsidTr="00DF38C1">
        <w:tc>
          <w:tcPr>
            <w:tcW w:w="1276" w:type="dxa"/>
          </w:tcPr>
          <w:p w:rsidR="009F07F6" w:rsidRDefault="009F07F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9" w:type="dxa"/>
          </w:tcPr>
          <w:p w:rsidR="009F07F6" w:rsidRDefault="00B14C8D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 Валерий Николаевич</w:t>
            </w:r>
          </w:p>
        </w:tc>
        <w:tc>
          <w:tcPr>
            <w:tcW w:w="2499" w:type="dxa"/>
          </w:tcPr>
          <w:p w:rsidR="009F07F6" w:rsidRDefault="009F07F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аукционе</w:t>
            </w:r>
          </w:p>
        </w:tc>
        <w:tc>
          <w:tcPr>
            <w:tcW w:w="2499" w:type="dxa"/>
          </w:tcPr>
          <w:p w:rsidR="009F07F6" w:rsidRDefault="009F07F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 участником аукциона</w:t>
            </w:r>
          </w:p>
        </w:tc>
      </w:tr>
    </w:tbl>
    <w:p w:rsidR="00DF38C1" w:rsidRDefault="00DE5168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5168" w:rsidRDefault="00DE5168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 Решение комиссии:</w:t>
      </w:r>
    </w:p>
    <w:p w:rsidR="00DE5168" w:rsidRDefault="00DE5168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Учитывая, что по окончании срока подачи заявок</w:t>
      </w:r>
      <w:r w:rsidR="00DD30D1">
        <w:rPr>
          <w:rFonts w:ascii="Times New Roman" w:hAnsi="Times New Roman" w:cs="Times New Roman"/>
          <w:sz w:val="24"/>
          <w:szCs w:val="24"/>
        </w:rPr>
        <w:t xml:space="preserve"> на участие в аукционе на </w:t>
      </w:r>
      <w:r>
        <w:rPr>
          <w:rFonts w:ascii="Times New Roman" w:hAnsi="Times New Roman" w:cs="Times New Roman"/>
          <w:sz w:val="24"/>
          <w:szCs w:val="24"/>
        </w:rPr>
        <w:t xml:space="preserve"> лот</w:t>
      </w:r>
      <w:r w:rsidR="00DD30D1">
        <w:rPr>
          <w:rFonts w:ascii="Times New Roman" w:hAnsi="Times New Roman" w:cs="Times New Roman"/>
          <w:sz w:val="24"/>
          <w:szCs w:val="24"/>
        </w:rPr>
        <w:t xml:space="preserve"> № 1 подана только одна заявка</w:t>
      </w:r>
      <w:r>
        <w:rPr>
          <w:rFonts w:ascii="Times New Roman" w:hAnsi="Times New Roman" w:cs="Times New Roman"/>
          <w:sz w:val="24"/>
          <w:szCs w:val="24"/>
        </w:rPr>
        <w:t xml:space="preserve"> и только один заявитель, </w:t>
      </w:r>
      <w:r w:rsidR="00DD30D1">
        <w:rPr>
          <w:rFonts w:ascii="Times New Roman" w:hAnsi="Times New Roman" w:cs="Times New Roman"/>
          <w:sz w:val="24"/>
          <w:szCs w:val="24"/>
        </w:rPr>
        <w:t>Клюев Валерий Николаевич</w:t>
      </w:r>
      <w:r>
        <w:rPr>
          <w:rFonts w:ascii="Times New Roman" w:hAnsi="Times New Roman" w:cs="Times New Roman"/>
          <w:sz w:val="24"/>
          <w:szCs w:val="24"/>
        </w:rPr>
        <w:t>, признан участником аукциона</w:t>
      </w:r>
      <w:r w:rsidR="00DD30D1">
        <w:rPr>
          <w:rFonts w:ascii="Times New Roman" w:hAnsi="Times New Roman" w:cs="Times New Roman"/>
          <w:sz w:val="24"/>
          <w:szCs w:val="24"/>
        </w:rPr>
        <w:t>:</w:t>
      </w:r>
    </w:p>
    <w:p w:rsidR="00E0760E" w:rsidRDefault="00E0760E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аукцион несостоявшимся, заключить </w:t>
      </w:r>
      <w:r w:rsidR="00DD30D1">
        <w:rPr>
          <w:rFonts w:ascii="Times New Roman" w:hAnsi="Times New Roman" w:cs="Times New Roman"/>
          <w:sz w:val="24"/>
          <w:szCs w:val="24"/>
        </w:rPr>
        <w:t>договор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с единственным участн</w:t>
      </w:r>
      <w:r w:rsidR="00DD30D1">
        <w:rPr>
          <w:rFonts w:ascii="Times New Roman" w:hAnsi="Times New Roman" w:cs="Times New Roman"/>
          <w:sz w:val="24"/>
          <w:szCs w:val="24"/>
        </w:rPr>
        <w:t>иком аукциона по начальной цене – 364,86 руб. (триста шестьдесят четыре рубля 86 копеек).</w:t>
      </w:r>
    </w:p>
    <w:p w:rsidR="00DD30D1" w:rsidRDefault="00DD30D1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D30D1" w:rsidRDefault="00DD30D1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0760E" w:rsidRDefault="00E0760E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 С.П.</w:t>
      </w:r>
      <w:r w:rsidR="00BA488B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E0760E" w:rsidRDefault="00E0760E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Власенко Н.Н.</w:t>
      </w:r>
      <w:r w:rsidR="00BA488B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E0760E" w:rsidRDefault="00E0760E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Головатова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  <w:r w:rsidR="00BA488B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E0760E" w:rsidRDefault="00E0760E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Долматова Н.Н.</w:t>
      </w:r>
      <w:r w:rsidR="00BA488B">
        <w:rPr>
          <w:rFonts w:ascii="Times New Roman" w:hAnsi="Times New Roman" w:cs="Times New Roman"/>
          <w:sz w:val="24"/>
          <w:szCs w:val="24"/>
        </w:rPr>
        <w:t xml:space="preserve">  _______________________</w:t>
      </w:r>
    </w:p>
    <w:p w:rsidR="00E0760E" w:rsidRPr="00376040" w:rsidRDefault="00E0760E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Якубова С.И.</w:t>
      </w:r>
      <w:r w:rsidR="00BA488B">
        <w:rPr>
          <w:rFonts w:ascii="Times New Roman" w:hAnsi="Times New Roman" w:cs="Times New Roman"/>
          <w:sz w:val="24"/>
          <w:szCs w:val="24"/>
        </w:rPr>
        <w:t xml:space="preserve">    ________________________</w:t>
      </w:r>
    </w:p>
    <w:sectPr w:rsidR="00E0760E" w:rsidRPr="00376040" w:rsidSect="006B56C6"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180"/>
    <w:multiLevelType w:val="hybridMultilevel"/>
    <w:tmpl w:val="7A8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376DD"/>
    <w:rsid w:val="00043563"/>
    <w:rsid w:val="00051864"/>
    <w:rsid w:val="00051C77"/>
    <w:rsid w:val="000845DC"/>
    <w:rsid w:val="000A2723"/>
    <w:rsid w:val="000B65BB"/>
    <w:rsid w:val="000D5575"/>
    <w:rsid w:val="001248A1"/>
    <w:rsid w:val="00164422"/>
    <w:rsid w:val="00205949"/>
    <w:rsid w:val="00242BDB"/>
    <w:rsid w:val="002840CD"/>
    <w:rsid w:val="002E4BC6"/>
    <w:rsid w:val="002E7FB3"/>
    <w:rsid w:val="003236E2"/>
    <w:rsid w:val="003345BF"/>
    <w:rsid w:val="00341B31"/>
    <w:rsid w:val="0036628D"/>
    <w:rsid w:val="00376040"/>
    <w:rsid w:val="003F6D65"/>
    <w:rsid w:val="0042419B"/>
    <w:rsid w:val="00445890"/>
    <w:rsid w:val="004A0FFA"/>
    <w:rsid w:val="00514B4D"/>
    <w:rsid w:val="00522DEC"/>
    <w:rsid w:val="00526C52"/>
    <w:rsid w:val="005A2CEA"/>
    <w:rsid w:val="005B016E"/>
    <w:rsid w:val="0060748F"/>
    <w:rsid w:val="0061211A"/>
    <w:rsid w:val="00623876"/>
    <w:rsid w:val="00655B05"/>
    <w:rsid w:val="006A28A6"/>
    <w:rsid w:val="006B379A"/>
    <w:rsid w:val="006B56C6"/>
    <w:rsid w:val="006D73FE"/>
    <w:rsid w:val="006E1EB0"/>
    <w:rsid w:val="00700912"/>
    <w:rsid w:val="007148E6"/>
    <w:rsid w:val="00716E9F"/>
    <w:rsid w:val="00730DCD"/>
    <w:rsid w:val="00753122"/>
    <w:rsid w:val="00785300"/>
    <w:rsid w:val="007B74FE"/>
    <w:rsid w:val="007F0CDC"/>
    <w:rsid w:val="0080170A"/>
    <w:rsid w:val="008A7445"/>
    <w:rsid w:val="008B5B10"/>
    <w:rsid w:val="0091207A"/>
    <w:rsid w:val="0091543A"/>
    <w:rsid w:val="00925CA0"/>
    <w:rsid w:val="00937BD2"/>
    <w:rsid w:val="0095513F"/>
    <w:rsid w:val="00973492"/>
    <w:rsid w:val="009854A8"/>
    <w:rsid w:val="009C15A1"/>
    <w:rsid w:val="009F07F6"/>
    <w:rsid w:val="009F2187"/>
    <w:rsid w:val="00A32180"/>
    <w:rsid w:val="00A7067E"/>
    <w:rsid w:val="00A71D21"/>
    <w:rsid w:val="00A804F7"/>
    <w:rsid w:val="00AA68B5"/>
    <w:rsid w:val="00AD7D43"/>
    <w:rsid w:val="00B14C8D"/>
    <w:rsid w:val="00B53E61"/>
    <w:rsid w:val="00B67B2F"/>
    <w:rsid w:val="00B87AC1"/>
    <w:rsid w:val="00B93A0E"/>
    <w:rsid w:val="00BA488B"/>
    <w:rsid w:val="00BD7F49"/>
    <w:rsid w:val="00C02A84"/>
    <w:rsid w:val="00C0736B"/>
    <w:rsid w:val="00C11DD2"/>
    <w:rsid w:val="00C16466"/>
    <w:rsid w:val="00C25C82"/>
    <w:rsid w:val="00C345C4"/>
    <w:rsid w:val="00C565AE"/>
    <w:rsid w:val="00C57322"/>
    <w:rsid w:val="00CA3E28"/>
    <w:rsid w:val="00D8321C"/>
    <w:rsid w:val="00D9491E"/>
    <w:rsid w:val="00DD30D1"/>
    <w:rsid w:val="00DE5168"/>
    <w:rsid w:val="00DE7413"/>
    <w:rsid w:val="00DF38C1"/>
    <w:rsid w:val="00E004EE"/>
    <w:rsid w:val="00E0760E"/>
    <w:rsid w:val="00E15904"/>
    <w:rsid w:val="00E411F3"/>
    <w:rsid w:val="00E546C9"/>
    <w:rsid w:val="00E70804"/>
    <w:rsid w:val="00EC76A9"/>
    <w:rsid w:val="00EE095E"/>
    <w:rsid w:val="00EE4A8B"/>
    <w:rsid w:val="00F10502"/>
    <w:rsid w:val="00F76425"/>
    <w:rsid w:val="00FB38F6"/>
    <w:rsid w:val="00FB7759"/>
    <w:rsid w:val="00FD53F4"/>
    <w:rsid w:val="00FF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2E8A9-1698-425D-9502-0FD908A7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2016-11-14T09:31:00Z</cp:lastPrinted>
  <dcterms:created xsi:type="dcterms:W3CDTF">2016-03-02T10:45:00Z</dcterms:created>
  <dcterms:modified xsi:type="dcterms:W3CDTF">2018-01-19T08:33:00Z</dcterms:modified>
</cp:coreProperties>
</file>