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46EE2">
        <w:rPr>
          <w:rFonts w:ascii="Times New Roman" w:hAnsi="Times New Roman" w:cs="Times New Roman"/>
        </w:rPr>
        <w:t>02 февраля 2022</w:t>
      </w:r>
      <w:r w:rsidR="009A7DCC">
        <w:rPr>
          <w:rFonts w:ascii="Times New Roman" w:hAnsi="Times New Roman" w:cs="Times New Roman"/>
        </w:rPr>
        <w:t xml:space="preserve">   № </w:t>
      </w:r>
      <w:r w:rsidR="00746EE2">
        <w:rPr>
          <w:rFonts w:ascii="Times New Roman" w:hAnsi="Times New Roman" w:cs="Times New Roman"/>
        </w:rPr>
        <w:t>48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5A64A5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64A5">
        <w:rPr>
          <w:rFonts w:ascii="Times New Roman" w:hAnsi="Times New Roman" w:cs="Times New Roman"/>
          <w:sz w:val="28"/>
          <w:szCs w:val="28"/>
        </w:rPr>
        <w:t>1015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5A64A5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64A5">
        <w:rPr>
          <w:rFonts w:ascii="Times New Roman" w:hAnsi="Times New Roman" w:cs="Times New Roman"/>
          <w:sz w:val="28"/>
          <w:szCs w:val="28"/>
        </w:rPr>
        <w:t>1015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5A64A5">
        <w:rPr>
          <w:rFonts w:ascii="Times New Roman" w:hAnsi="Times New Roman" w:cs="Times New Roman"/>
          <w:sz w:val="28"/>
          <w:szCs w:val="28"/>
        </w:rPr>
        <w:t>Мелиоративная, д. 31, кв. 1</w:t>
      </w:r>
      <w:r w:rsidR="00AB62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5A64A5">
        <w:rPr>
          <w:rFonts w:ascii="Times New Roman" w:hAnsi="Times New Roman" w:cs="Times New Roman"/>
          <w:sz w:val="28"/>
          <w:szCs w:val="28"/>
        </w:rPr>
        <w:t>Артамонов Николай Петрович, Артамонова Татьяна Михайловна</w:t>
      </w:r>
      <w:r w:rsidR="009F591F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5A64A5">
        <w:rPr>
          <w:rFonts w:ascii="Times New Roman" w:hAnsi="Times New Roman" w:cs="Times New Roman"/>
          <w:sz w:val="28"/>
          <w:szCs w:val="28"/>
        </w:rPr>
        <w:t>Артамонова Николая Петрович</w:t>
      </w:r>
      <w:r w:rsidR="00AF7861">
        <w:rPr>
          <w:rFonts w:ascii="Times New Roman" w:hAnsi="Times New Roman" w:cs="Times New Roman"/>
          <w:sz w:val="28"/>
          <w:szCs w:val="28"/>
        </w:rPr>
        <w:t>а</w:t>
      </w:r>
      <w:r w:rsidR="005A64A5">
        <w:rPr>
          <w:rFonts w:ascii="Times New Roman" w:hAnsi="Times New Roman" w:cs="Times New Roman"/>
          <w:sz w:val="28"/>
          <w:szCs w:val="28"/>
        </w:rPr>
        <w:t xml:space="preserve">, Артамоновой Татьяны Михайловны,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граждан, зарегистрированного администрацией </w:t>
      </w:r>
      <w:proofErr w:type="spellStart"/>
      <w:r w:rsidR="00B31E9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31E97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5A64A5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73C" w:rsidRDefault="00F0573C" w:rsidP="004820AA">
      <w:pPr>
        <w:spacing w:after="0" w:line="240" w:lineRule="auto"/>
      </w:pPr>
      <w:r>
        <w:separator/>
      </w:r>
    </w:p>
  </w:endnote>
  <w:endnote w:type="continuationSeparator" w:id="1">
    <w:p w:rsidR="00F0573C" w:rsidRDefault="00F0573C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73C" w:rsidRDefault="00F0573C" w:rsidP="004820AA">
      <w:pPr>
        <w:spacing w:after="0" w:line="240" w:lineRule="auto"/>
      </w:pPr>
      <w:r>
        <w:separator/>
      </w:r>
    </w:p>
  </w:footnote>
  <w:footnote w:type="continuationSeparator" w:id="1">
    <w:p w:rsidR="00F0573C" w:rsidRDefault="00F0573C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2F0"/>
    <w:rsid w:val="00121A74"/>
    <w:rsid w:val="00131BB6"/>
    <w:rsid w:val="001407F5"/>
    <w:rsid w:val="00141D6A"/>
    <w:rsid w:val="001445F2"/>
    <w:rsid w:val="00154569"/>
    <w:rsid w:val="00165B2E"/>
    <w:rsid w:val="00175677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A64A5"/>
    <w:rsid w:val="005B0605"/>
    <w:rsid w:val="005B61D9"/>
    <w:rsid w:val="005C4EC3"/>
    <w:rsid w:val="005C4FFB"/>
    <w:rsid w:val="005C5F0F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46F1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6EE2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131F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B6217"/>
    <w:rsid w:val="00AD625A"/>
    <w:rsid w:val="00AE3360"/>
    <w:rsid w:val="00AE5DA9"/>
    <w:rsid w:val="00AF7492"/>
    <w:rsid w:val="00AF7861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73C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</cp:lastModifiedBy>
  <cp:revision>7</cp:revision>
  <cp:lastPrinted>2022-02-02T12:22:00Z</cp:lastPrinted>
  <dcterms:created xsi:type="dcterms:W3CDTF">2022-02-02T10:48:00Z</dcterms:created>
  <dcterms:modified xsi:type="dcterms:W3CDTF">2022-02-03T05:09:00Z</dcterms:modified>
</cp:coreProperties>
</file>