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3FE0">
        <w:rPr>
          <w:rFonts w:ascii="Times New Roman" w:hAnsi="Times New Roman" w:cs="Times New Roman"/>
        </w:rPr>
        <w:t>28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1A3FE0">
        <w:rPr>
          <w:rFonts w:ascii="Times New Roman" w:hAnsi="Times New Roman" w:cs="Times New Roman"/>
        </w:rPr>
        <w:t xml:space="preserve"> 90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64:13:002311:72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84EA3">
        <w:rPr>
          <w:rFonts w:ascii="Times New Roman" w:hAnsi="Times New Roman" w:cs="Times New Roman"/>
          <w:sz w:val="28"/>
          <w:szCs w:val="28"/>
        </w:rPr>
        <w:t>2311:72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684EA3">
        <w:rPr>
          <w:rFonts w:ascii="Times New Roman" w:hAnsi="Times New Roman" w:cs="Times New Roman"/>
          <w:sz w:val="28"/>
          <w:szCs w:val="28"/>
        </w:rPr>
        <w:t>им. Некрасова, д. 33, кв. 10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84EA3">
        <w:rPr>
          <w:rFonts w:ascii="Times New Roman" w:hAnsi="Times New Roman" w:cs="Times New Roman"/>
          <w:sz w:val="28"/>
          <w:szCs w:val="28"/>
        </w:rPr>
        <w:t>Шурыгина Любовь Ивановна, Шурыгин Александр Владимирович</w:t>
      </w:r>
      <w:r w:rsidR="006F5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FE0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FE0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84EA3" w:rsidRPr="001A3FE0">
        <w:rPr>
          <w:rFonts w:ascii="Times New Roman" w:hAnsi="Times New Roman" w:cs="Times New Roman"/>
          <w:sz w:val="28"/>
          <w:szCs w:val="28"/>
        </w:rPr>
        <w:t>Шурыгиной Любови Ивановны</w:t>
      </w:r>
      <w:r w:rsidR="00797313" w:rsidRPr="001A3FE0">
        <w:rPr>
          <w:rFonts w:ascii="Times New Roman" w:hAnsi="Times New Roman" w:cs="Times New Roman"/>
          <w:sz w:val="28"/>
          <w:szCs w:val="28"/>
        </w:rPr>
        <w:t xml:space="preserve">, </w:t>
      </w:r>
      <w:r w:rsidR="00684EA3" w:rsidRPr="001A3FE0">
        <w:rPr>
          <w:rFonts w:ascii="Times New Roman" w:hAnsi="Times New Roman" w:cs="Times New Roman"/>
          <w:sz w:val="28"/>
          <w:szCs w:val="28"/>
        </w:rPr>
        <w:t>Шурыгина Александра Владимировича</w:t>
      </w:r>
      <w:r w:rsidR="00B31E97" w:rsidRPr="001A3FE0">
        <w:rPr>
          <w:rFonts w:ascii="Times New Roman" w:hAnsi="Times New Roman" w:cs="Times New Roman"/>
          <w:sz w:val="28"/>
          <w:szCs w:val="28"/>
        </w:rPr>
        <w:t xml:space="preserve">, </w:t>
      </w:r>
      <w:r w:rsidR="00870523" w:rsidRPr="001A3FE0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A3FE0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A3FE0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A3FE0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A3FE0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1A3FE0">
        <w:rPr>
          <w:rFonts w:ascii="Times New Roman" w:hAnsi="Times New Roman" w:cs="Times New Roman"/>
          <w:sz w:val="28"/>
          <w:szCs w:val="28"/>
        </w:rPr>
        <w:t>.</w:t>
      </w:r>
    </w:p>
    <w:p w:rsidR="00C104B2" w:rsidRPr="001A3FE0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FE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1A3FE0">
        <w:rPr>
          <w:rFonts w:ascii="Times New Roman" w:hAnsi="Times New Roman" w:cs="Times New Roman"/>
          <w:sz w:val="28"/>
          <w:szCs w:val="28"/>
        </w:rPr>
        <w:t>о</w:t>
      </w:r>
      <w:r w:rsidRPr="001A3FE0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1A3FE0">
        <w:rPr>
          <w:rFonts w:ascii="Times New Roman" w:hAnsi="Times New Roman" w:cs="Times New Roman"/>
          <w:sz w:val="28"/>
          <w:szCs w:val="28"/>
        </w:rPr>
        <w:t>в</w:t>
      </w:r>
      <w:r w:rsidRPr="001A3FE0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течении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B7" w:rsidRDefault="00EF42B7" w:rsidP="004820AA">
      <w:pPr>
        <w:spacing w:after="0" w:line="240" w:lineRule="auto"/>
      </w:pPr>
      <w:r>
        <w:separator/>
      </w:r>
    </w:p>
  </w:endnote>
  <w:endnote w:type="continuationSeparator" w:id="1">
    <w:p w:rsidR="00EF42B7" w:rsidRDefault="00EF42B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B7" w:rsidRDefault="00EF42B7" w:rsidP="004820AA">
      <w:pPr>
        <w:spacing w:after="0" w:line="240" w:lineRule="auto"/>
      </w:pPr>
      <w:r>
        <w:separator/>
      </w:r>
    </w:p>
  </w:footnote>
  <w:footnote w:type="continuationSeparator" w:id="1">
    <w:p w:rsidR="00EF42B7" w:rsidRDefault="00EF42B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3FE0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2E5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2022-03-28T10:39:00Z</cp:lastPrinted>
  <dcterms:created xsi:type="dcterms:W3CDTF">2022-03-28T10:39:00Z</dcterms:created>
  <dcterms:modified xsi:type="dcterms:W3CDTF">2022-04-04T05:19:00Z</dcterms:modified>
</cp:coreProperties>
</file>