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2A" w:rsidRPr="00285961" w:rsidRDefault="00FC032A" w:rsidP="00FC032A">
      <w:pPr>
        <w:tabs>
          <w:tab w:val="left" w:pos="0"/>
        </w:tabs>
        <w:spacing w:after="0" w:line="240" w:lineRule="atLeast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28596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9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961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                              </w:t>
      </w:r>
    </w:p>
    <w:p w:rsidR="00FC032A" w:rsidRPr="00285961" w:rsidRDefault="00FC032A" w:rsidP="00FC032A">
      <w:pPr>
        <w:pStyle w:val="11"/>
        <w:spacing w:line="240" w:lineRule="atLeast"/>
        <w:rPr>
          <w:rFonts w:cs="Times New Roman"/>
          <w:lang w:val="ru-RU"/>
        </w:rPr>
      </w:pPr>
      <w:r w:rsidRPr="00285961">
        <w:rPr>
          <w:rFonts w:cs="Times New Roman"/>
          <w:lang w:val="ru-RU"/>
        </w:rPr>
        <w:t>ГЛАВА</w:t>
      </w:r>
    </w:p>
    <w:p w:rsidR="00FC032A" w:rsidRPr="00285961" w:rsidRDefault="00FC032A" w:rsidP="00FC032A">
      <w:pPr>
        <w:pStyle w:val="a5"/>
        <w:tabs>
          <w:tab w:val="clear" w:pos="4153"/>
          <w:tab w:val="clear" w:pos="8306"/>
        </w:tabs>
        <w:spacing w:line="240" w:lineRule="atLeast"/>
        <w:ind w:firstLine="0"/>
        <w:jc w:val="center"/>
        <w:rPr>
          <w:rFonts w:cs="Times New Roman"/>
          <w:b/>
          <w:spacing w:val="20"/>
          <w:lang w:val="ru-RU"/>
        </w:rPr>
      </w:pPr>
      <w:r w:rsidRPr="00285961">
        <w:rPr>
          <w:rFonts w:cs="Times New Roman"/>
          <w:b/>
          <w:spacing w:val="20"/>
          <w:lang w:val="ru-RU"/>
        </w:rPr>
        <w:t>МУНИЦИПАЛЬНОГО ОБРАЗОВАНИЯ ГОРОД ЕРШОВ</w:t>
      </w:r>
      <w:r w:rsidRPr="00285961">
        <w:rPr>
          <w:rFonts w:cs="Times New Roman"/>
          <w:b/>
          <w:spacing w:val="20"/>
          <w:lang w:val="ru-RU"/>
        </w:rPr>
        <w:br/>
        <w:t>ЕРШОВСКОГО МУНИЦИПАЛЬНОГО  РАЙОНА</w:t>
      </w:r>
    </w:p>
    <w:p w:rsidR="00FC032A" w:rsidRPr="00285961" w:rsidRDefault="00FC032A" w:rsidP="00FC032A">
      <w:pPr>
        <w:pStyle w:val="a5"/>
        <w:keepNext/>
        <w:tabs>
          <w:tab w:val="clear" w:pos="4153"/>
          <w:tab w:val="clear" w:pos="8306"/>
        </w:tabs>
        <w:spacing w:line="240" w:lineRule="atLeast"/>
        <w:ind w:firstLine="0"/>
        <w:jc w:val="center"/>
        <w:rPr>
          <w:rFonts w:cs="Times New Roman"/>
          <w:b/>
          <w:spacing w:val="20"/>
          <w:lang w:val="ru-RU"/>
        </w:rPr>
      </w:pPr>
      <w:r w:rsidRPr="00285961">
        <w:rPr>
          <w:rFonts w:cs="Times New Roman"/>
          <w:b/>
          <w:spacing w:val="20"/>
          <w:lang w:val="ru-RU"/>
        </w:rPr>
        <w:t>САРАТОВСКОЙ ОБЛАСТИ</w:t>
      </w:r>
    </w:p>
    <w:p w:rsidR="00FC032A" w:rsidRPr="00285961" w:rsidRDefault="00FC032A" w:rsidP="00FC032A">
      <w:pPr>
        <w:pStyle w:val="a5"/>
        <w:keepNext/>
        <w:tabs>
          <w:tab w:val="clear" w:pos="4153"/>
          <w:tab w:val="clear" w:pos="8306"/>
        </w:tabs>
        <w:spacing w:line="240" w:lineRule="atLeast"/>
        <w:ind w:firstLine="0"/>
        <w:jc w:val="center"/>
        <w:rPr>
          <w:rFonts w:cs="Times New Roman"/>
          <w:b/>
          <w:lang w:val="ru-RU"/>
        </w:rPr>
      </w:pPr>
      <w:r w:rsidRPr="00285961">
        <w:rPr>
          <w:rFonts w:cs="Times New Roman"/>
          <w:b/>
          <w:spacing w:val="20"/>
          <w:lang w:val="ru-RU"/>
        </w:rPr>
        <w:t>(ЧЕТВЕРТОГО СОЗЫВА)</w:t>
      </w:r>
    </w:p>
    <w:p w:rsidR="00FC032A" w:rsidRPr="00285961" w:rsidRDefault="00FC032A" w:rsidP="00FC032A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b/>
          <w:sz w:val="28"/>
          <w:szCs w:val="28"/>
        </w:rPr>
        <w:t>ПОСТАНОВЛЕНИЕ</w:t>
      </w:r>
    </w:p>
    <w:p w:rsidR="00FC032A" w:rsidRPr="00285961" w:rsidRDefault="00FC032A" w:rsidP="00FC032A">
      <w:pPr>
        <w:pStyle w:val="a5"/>
        <w:keepNext/>
        <w:tabs>
          <w:tab w:val="left" w:pos="708"/>
        </w:tabs>
        <w:spacing w:line="240" w:lineRule="atLeast"/>
        <w:ind w:firstLine="0"/>
        <w:jc w:val="center"/>
        <w:rPr>
          <w:rFonts w:cs="Times New Roman"/>
          <w:b/>
          <w:lang w:val="ru-RU"/>
        </w:rPr>
      </w:pPr>
    </w:p>
    <w:p w:rsidR="00FC032A" w:rsidRPr="00285961" w:rsidRDefault="00FC032A" w:rsidP="00FC032A">
      <w:pPr>
        <w:spacing w:after="0" w:line="24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 22 февраля 2022 года  №</w:t>
      </w:r>
      <w:r w:rsidRPr="002859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</w:p>
    <w:p w:rsidR="00FC032A" w:rsidRPr="00285961" w:rsidRDefault="00FC032A" w:rsidP="00FC032A">
      <w:pPr>
        <w:pStyle w:val="a5"/>
        <w:tabs>
          <w:tab w:val="left" w:pos="708"/>
        </w:tabs>
        <w:spacing w:line="240" w:lineRule="atLeast"/>
        <w:ind w:firstLine="0"/>
        <w:rPr>
          <w:rFonts w:cs="Times New Roman"/>
          <w:sz w:val="26"/>
          <w:szCs w:val="26"/>
          <w:u w:val="single"/>
          <w:lang w:val="ru-RU"/>
        </w:rPr>
      </w:pPr>
    </w:p>
    <w:p w:rsidR="00FC032A" w:rsidRPr="00285961" w:rsidRDefault="00FC032A" w:rsidP="00FC032A">
      <w:pPr>
        <w:pStyle w:val="a7"/>
        <w:tabs>
          <w:tab w:val="left" w:pos="709"/>
          <w:tab w:val="left" w:pos="5245"/>
        </w:tabs>
        <w:spacing w:after="0" w:line="240" w:lineRule="atLeast"/>
        <w:ind w:left="0" w:right="4110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О  назначении публичных слушаний по проекту         внесения          изменений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85961">
        <w:rPr>
          <w:rFonts w:ascii="Times New Roman" w:hAnsi="Times New Roman"/>
          <w:sz w:val="28"/>
          <w:szCs w:val="28"/>
        </w:rPr>
        <w:t>и</w:t>
      </w:r>
      <w:r w:rsidRPr="003051C1">
        <w:rPr>
          <w:rFonts w:ascii="Times New Roman" w:hAnsi="Times New Roman"/>
          <w:sz w:val="28"/>
          <w:szCs w:val="28"/>
        </w:rPr>
        <w:t xml:space="preserve"> </w:t>
      </w:r>
      <w:r w:rsidRPr="00285961">
        <w:rPr>
          <w:rFonts w:ascii="Times New Roman" w:hAnsi="Times New Roman"/>
          <w:sz w:val="28"/>
          <w:szCs w:val="28"/>
        </w:rPr>
        <w:t xml:space="preserve">дополнений  в   Правила   благоустройства  территории муниципального    образования    город Ершов    </w:t>
      </w:r>
      <w:proofErr w:type="spellStart"/>
      <w:r w:rsidRPr="00285961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285961">
        <w:rPr>
          <w:rFonts w:ascii="Times New Roman" w:hAnsi="Times New Roman"/>
          <w:sz w:val="28"/>
          <w:szCs w:val="28"/>
        </w:rPr>
        <w:t xml:space="preserve">   муниципального</w:t>
      </w:r>
    </w:p>
    <w:p w:rsidR="00FC032A" w:rsidRPr="00285961" w:rsidRDefault="00FC032A" w:rsidP="00FC032A">
      <w:pPr>
        <w:pStyle w:val="a7"/>
        <w:tabs>
          <w:tab w:val="left" w:pos="709"/>
          <w:tab w:val="left" w:pos="5245"/>
        </w:tabs>
        <w:spacing w:after="0" w:line="240" w:lineRule="atLeast"/>
        <w:ind w:left="0" w:right="4110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района     Саратовской      области </w:t>
      </w:r>
    </w:p>
    <w:p w:rsidR="00FC032A" w:rsidRPr="00285961" w:rsidRDefault="00FC032A" w:rsidP="00FC032A">
      <w:pPr>
        <w:pStyle w:val="a3"/>
        <w:spacing w:line="240" w:lineRule="atLeast"/>
        <w:jc w:val="both"/>
        <w:rPr>
          <w:rFonts w:ascii="Times New Roman" w:eastAsia="Arial CYR" w:hAnsi="Times New Roman"/>
          <w:sz w:val="28"/>
          <w:szCs w:val="28"/>
        </w:rPr>
      </w:pPr>
    </w:p>
    <w:p w:rsidR="00FC032A" w:rsidRPr="00285961" w:rsidRDefault="00FC032A" w:rsidP="00FC032A">
      <w:pPr>
        <w:pStyle w:val="a3"/>
        <w:spacing w:line="240" w:lineRule="atLeast"/>
        <w:jc w:val="both"/>
        <w:rPr>
          <w:rFonts w:ascii="Times New Roman" w:eastAsia="Arial CYR" w:hAnsi="Times New Roman"/>
          <w:sz w:val="28"/>
          <w:szCs w:val="28"/>
        </w:rPr>
      </w:pPr>
      <w:r w:rsidRPr="00285961">
        <w:rPr>
          <w:rFonts w:ascii="Times New Roman" w:eastAsia="Arial CYR" w:hAnsi="Times New Roman"/>
          <w:sz w:val="28"/>
          <w:szCs w:val="28"/>
        </w:rPr>
        <w:t xml:space="preserve">      </w:t>
      </w:r>
      <w:r w:rsidRPr="00285961">
        <w:rPr>
          <w:rFonts w:ascii="Times New Roman" w:eastAsia="Arial CYR" w:hAnsi="Times New Roman"/>
          <w:sz w:val="28"/>
          <w:szCs w:val="28"/>
        </w:rPr>
        <w:tab/>
      </w:r>
      <w:proofErr w:type="gramStart"/>
      <w:r w:rsidRPr="00285961">
        <w:rPr>
          <w:rFonts w:ascii="Times New Roman" w:eastAsia="Arial CYR" w:hAnsi="Times New Roman"/>
          <w:sz w:val="28"/>
          <w:szCs w:val="28"/>
        </w:rPr>
        <w:t xml:space="preserve">В соответствии </w:t>
      </w:r>
      <w:r>
        <w:rPr>
          <w:rFonts w:ascii="Times New Roman" w:eastAsia="Arial CYR" w:hAnsi="Times New Roman"/>
          <w:sz w:val="28"/>
          <w:szCs w:val="28"/>
        </w:rPr>
        <w:t xml:space="preserve">с Градостроительным Кодексом  Российской Федерации, Федеральным законом  от 06.10. 2003 № 131-ФЗ «Об общих принципах организации органов местного самоуправления Российской Федерации» </w:t>
      </w:r>
      <w:r w:rsidRPr="00285961">
        <w:rPr>
          <w:rFonts w:ascii="Times New Roman" w:eastAsia="Arial CYR" w:hAnsi="Times New Roman"/>
          <w:sz w:val="28"/>
          <w:szCs w:val="28"/>
        </w:rPr>
        <w:t xml:space="preserve">со статьей 11 Устава муниципального образования город Ершов </w:t>
      </w:r>
      <w:proofErr w:type="spellStart"/>
      <w:r w:rsidRPr="00285961">
        <w:rPr>
          <w:rFonts w:ascii="Times New Roman" w:eastAsia="Arial CYR" w:hAnsi="Times New Roman"/>
          <w:sz w:val="28"/>
          <w:szCs w:val="28"/>
        </w:rPr>
        <w:t>Ершовского</w:t>
      </w:r>
      <w:proofErr w:type="spellEnd"/>
      <w:r w:rsidRPr="00285961">
        <w:rPr>
          <w:rFonts w:ascii="Times New Roman" w:eastAsia="Arial CYR" w:hAnsi="Times New Roman"/>
          <w:sz w:val="28"/>
          <w:szCs w:val="28"/>
        </w:rPr>
        <w:t xml:space="preserve"> муниципального района Саратовской области, Положением о публичных слушаниях, проводимых на территории муниципального образования город Ершов, утвержденным решением Совета муниципального образования город Ершов от 25</w:t>
      </w:r>
      <w:r w:rsidRPr="00285961">
        <w:rPr>
          <w:rFonts w:ascii="Times New Roman" w:eastAsia="Arial CYR" w:hAnsi="Times New Roman"/>
          <w:color w:val="800000"/>
          <w:sz w:val="28"/>
          <w:szCs w:val="28"/>
        </w:rPr>
        <w:t xml:space="preserve"> </w:t>
      </w:r>
      <w:r w:rsidRPr="00285961">
        <w:rPr>
          <w:rFonts w:ascii="Times New Roman" w:eastAsia="Arial CYR" w:hAnsi="Times New Roman"/>
          <w:sz w:val="28"/>
          <w:szCs w:val="28"/>
        </w:rPr>
        <w:t>июля 2016 года N 39-244</w:t>
      </w:r>
      <w:proofErr w:type="gramEnd"/>
      <w:r w:rsidRPr="00285961">
        <w:rPr>
          <w:rFonts w:ascii="Times New Roman" w:eastAsia="Arial CYR" w:hAnsi="Times New Roman"/>
          <w:sz w:val="28"/>
          <w:szCs w:val="28"/>
        </w:rPr>
        <w:t>, глава муниципального образования город Ершов ПОСТАНОВЛЯЕТ:</w:t>
      </w:r>
    </w:p>
    <w:p w:rsidR="00FC032A" w:rsidRDefault="00FC032A" w:rsidP="00FC032A">
      <w:pPr>
        <w:pStyle w:val="a3"/>
        <w:spacing w:line="240" w:lineRule="atLeast"/>
        <w:jc w:val="both"/>
        <w:rPr>
          <w:rFonts w:ascii="Times New Roman" w:eastAsia="Arial CYR" w:hAnsi="Times New Roman"/>
          <w:sz w:val="28"/>
          <w:szCs w:val="28"/>
        </w:rPr>
      </w:pPr>
      <w:r w:rsidRPr="00285961">
        <w:rPr>
          <w:rFonts w:ascii="Times New Roman" w:eastAsia="Arial CYR" w:hAnsi="Times New Roman"/>
          <w:sz w:val="28"/>
          <w:szCs w:val="28"/>
        </w:rPr>
        <w:t xml:space="preserve">       1. Назначить проведение публичных слушаний по проекту внесения изменений и дополнений в Правила благоустройства территории муниципального образования город Ершов, утвержденных решением Совета  от 24 декабря 2019 года № 21-120, с участием граждан, проживающих на территории муниципального образования город Ершов, согласно приложению.</w:t>
      </w:r>
    </w:p>
    <w:p w:rsidR="00FC032A" w:rsidRDefault="00FC032A" w:rsidP="00FC032A">
      <w:pPr>
        <w:pStyle w:val="a3"/>
        <w:spacing w:line="240" w:lineRule="atLeast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      Срок проведения  публичных слушаний по проекту  с 03 марта по 06 апреля 2022 года. Собрание участников публичных слушаний будет проводиться 27 марта 2022 года в 11 часов 00 минут.</w:t>
      </w:r>
    </w:p>
    <w:p w:rsidR="00FC032A" w:rsidRPr="00285961" w:rsidRDefault="00FC032A" w:rsidP="00FC032A">
      <w:pPr>
        <w:pStyle w:val="a3"/>
        <w:spacing w:line="240" w:lineRule="atLeast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      2. Местом проведения  публичных слушаний определить актовый зал в</w:t>
      </w:r>
      <w:r>
        <w:rPr>
          <w:rFonts w:ascii="Times New Roman" w:hAnsi="Times New Roman"/>
          <w:sz w:val="28"/>
          <w:szCs w:val="28"/>
        </w:rPr>
        <w:t xml:space="preserve"> здании</w:t>
      </w:r>
      <w:r w:rsidRPr="00285961">
        <w:rPr>
          <w:rFonts w:ascii="Times New Roman" w:hAnsi="Times New Roman"/>
          <w:sz w:val="28"/>
          <w:szCs w:val="28"/>
        </w:rPr>
        <w:t xml:space="preserve"> администрации  </w:t>
      </w:r>
      <w:proofErr w:type="spellStart"/>
      <w:r w:rsidRPr="00285961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285961">
        <w:rPr>
          <w:rFonts w:ascii="Times New Roman" w:hAnsi="Times New Roman"/>
          <w:sz w:val="28"/>
          <w:szCs w:val="28"/>
        </w:rPr>
        <w:t xml:space="preserve">  муниципального района по адресу: </w:t>
      </w:r>
      <w:r w:rsidRPr="00285961">
        <w:rPr>
          <w:rFonts w:ascii="Times New Roman" w:eastAsia="Arial CYR" w:hAnsi="Times New Roman"/>
          <w:sz w:val="28"/>
          <w:szCs w:val="28"/>
        </w:rPr>
        <w:t xml:space="preserve"> (г</w:t>
      </w:r>
      <w:proofErr w:type="gramStart"/>
      <w:r w:rsidRPr="00285961">
        <w:rPr>
          <w:rFonts w:ascii="Times New Roman" w:eastAsia="Arial CYR" w:hAnsi="Times New Roman"/>
          <w:sz w:val="28"/>
          <w:szCs w:val="28"/>
        </w:rPr>
        <w:t>.Е</w:t>
      </w:r>
      <w:proofErr w:type="gramEnd"/>
      <w:r w:rsidRPr="00285961">
        <w:rPr>
          <w:rFonts w:ascii="Times New Roman" w:eastAsia="Arial CYR" w:hAnsi="Times New Roman"/>
          <w:sz w:val="28"/>
          <w:szCs w:val="28"/>
        </w:rPr>
        <w:t>ршов, улица Интернациональная , дом 7).</w:t>
      </w:r>
    </w:p>
    <w:p w:rsidR="00FC032A" w:rsidRPr="00285961" w:rsidRDefault="00FC032A" w:rsidP="00FC032A">
      <w:pPr>
        <w:pStyle w:val="a3"/>
        <w:spacing w:line="240" w:lineRule="atLeast"/>
        <w:jc w:val="both"/>
        <w:rPr>
          <w:rFonts w:ascii="Times New Roman" w:eastAsia="Arial CYR" w:hAnsi="Times New Roman"/>
          <w:sz w:val="28"/>
          <w:szCs w:val="28"/>
        </w:rPr>
      </w:pPr>
      <w:r w:rsidRPr="00285961">
        <w:rPr>
          <w:rFonts w:ascii="Times New Roman" w:eastAsia="Arial CYR" w:hAnsi="Times New Roman"/>
          <w:sz w:val="28"/>
          <w:szCs w:val="28"/>
        </w:rPr>
        <w:t xml:space="preserve">       Инициатором публичных слушаний является глава муниципального образования город Ершов.</w:t>
      </w:r>
    </w:p>
    <w:p w:rsidR="00FC032A" w:rsidRPr="00285961" w:rsidRDefault="00FC032A" w:rsidP="00FC032A">
      <w:pPr>
        <w:pStyle w:val="a3"/>
        <w:spacing w:line="240" w:lineRule="atLeast"/>
        <w:jc w:val="both"/>
        <w:rPr>
          <w:rFonts w:ascii="Times New Roman" w:eastAsia="Arial CYR" w:hAnsi="Times New Roman"/>
          <w:sz w:val="28"/>
          <w:szCs w:val="28"/>
        </w:rPr>
      </w:pPr>
      <w:r w:rsidRPr="00285961">
        <w:rPr>
          <w:rFonts w:ascii="Times New Roman" w:eastAsia="Arial CYR" w:hAnsi="Times New Roman"/>
          <w:sz w:val="28"/>
          <w:szCs w:val="28"/>
        </w:rPr>
        <w:t xml:space="preserve">       </w:t>
      </w:r>
      <w:r>
        <w:rPr>
          <w:rFonts w:ascii="Times New Roman" w:eastAsia="Arial CYR" w:hAnsi="Times New Roman"/>
          <w:sz w:val="28"/>
          <w:szCs w:val="28"/>
        </w:rPr>
        <w:t>3</w:t>
      </w:r>
      <w:r w:rsidRPr="00285961">
        <w:rPr>
          <w:rFonts w:ascii="Times New Roman" w:eastAsia="Arial CYR" w:hAnsi="Times New Roman"/>
          <w:sz w:val="28"/>
          <w:szCs w:val="28"/>
        </w:rPr>
        <w:t>.  Организатором публичных слушаний определить комиссию в составе:</w:t>
      </w:r>
    </w:p>
    <w:p w:rsidR="00FC032A" w:rsidRPr="00285961" w:rsidRDefault="00FC032A" w:rsidP="00FC032A">
      <w:pPr>
        <w:pStyle w:val="a3"/>
        <w:spacing w:line="240" w:lineRule="atLeast"/>
        <w:jc w:val="both"/>
        <w:rPr>
          <w:rFonts w:ascii="Times New Roman" w:eastAsia="Arial" w:hAnsi="Times New Roman"/>
          <w:sz w:val="28"/>
          <w:szCs w:val="28"/>
        </w:rPr>
      </w:pPr>
      <w:r w:rsidRPr="00285961">
        <w:rPr>
          <w:rFonts w:ascii="Times New Roman" w:eastAsia="Arial" w:hAnsi="Times New Roman"/>
          <w:sz w:val="28"/>
          <w:szCs w:val="28"/>
        </w:rPr>
        <w:t xml:space="preserve">председателя комиссии – </w:t>
      </w:r>
      <w:proofErr w:type="spellStart"/>
      <w:r w:rsidRPr="00285961">
        <w:rPr>
          <w:rFonts w:ascii="Times New Roman" w:eastAsia="Arial" w:hAnsi="Times New Roman"/>
          <w:sz w:val="28"/>
          <w:szCs w:val="28"/>
        </w:rPr>
        <w:t>Усенина</w:t>
      </w:r>
      <w:proofErr w:type="spellEnd"/>
      <w:r w:rsidRPr="00285961">
        <w:rPr>
          <w:rFonts w:ascii="Times New Roman" w:eastAsia="Arial" w:hAnsi="Times New Roman"/>
          <w:sz w:val="28"/>
          <w:szCs w:val="28"/>
        </w:rPr>
        <w:t xml:space="preserve"> Дмитрия Павловича, первого заместителя главы администрации </w:t>
      </w:r>
      <w:proofErr w:type="spellStart"/>
      <w:r w:rsidRPr="00285961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285961"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FC032A" w:rsidRPr="00285961" w:rsidRDefault="00FC032A" w:rsidP="00FC032A">
      <w:pPr>
        <w:pStyle w:val="a3"/>
        <w:spacing w:line="240" w:lineRule="atLeast"/>
        <w:jc w:val="both"/>
        <w:rPr>
          <w:rFonts w:ascii="Times New Roman" w:eastAsia="Arial" w:hAnsi="Times New Roman"/>
          <w:sz w:val="28"/>
          <w:szCs w:val="28"/>
        </w:rPr>
      </w:pPr>
      <w:r w:rsidRPr="00285961">
        <w:rPr>
          <w:rFonts w:ascii="Times New Roman" w:eastAsia="Arial" w:hAnsi="Times New Roman"/>
          <w:sz w:val="28"/>
          <w:szCs w:val="28"/>
        </w:rPr>
        <w:lastRenderedPageBreak/>
        <w:t xml:space="preserve">заместителя председателя комиссии - Целик Вадима Викторовича, начальника отдела строительства, архитектуры, и благоустройства, главного архитектора администрации </w:t>
      </w:r>
      <w:proofErr w:type="spellStart"/>
      <w:r w:rsidRPr="00285961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285961"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FC032A" w:rsidRPr="00285961" w:rsidRDefault="00FC032A" w:rsidP="00FC032A">
      <w:pPr>
        <w:pStyle w:val="a3"/>
        <w:spacing w:line="240" w:lineRule="atLeast"/>
        <w:jc w:val="both"/>
        <w:rPr>
          <w:rFonts w:ascii="Times New Roman" w:eastAsia="Arial" w:hAnsi="Times New Roman"/>
          <w:sz w:val="28"/>
          <w:szCs w:val="28"/>
        </w:rPr>
      </w:pPr>
      <w:r w:rsidRPr="00285961">
        <w:rPr>
          <w:rFonts w:ascii="Times New Roman" w:eastAsia="Arial" w:hAnsi="Times New Roman"/>
          <w:sz w:val="28"/>
          <w:szCs w:val="28"/>
        </w:rPr>
        <w:t xml:space="preserve">секретаря комиссии – Смирновой Татьяны Васильевны, заместителя начальника отдела строительства, архитектуры, и благоустройства администрации </w:t>
      </w:r>
      <w:proofErr w:type="spellStart"/>
      <w:r w:rsidRPr="00285961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285961"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FC032A" w:rsidRPr="00285961" w:rsidRDefault="00FC032A" w:rsidP="00FC032A">
      <w:pPr>
        <w:pStyle w:val="a3"/>
        <w:spacing w:line="240" w:lineRule="atLeast"/>
        <w:jc w:val="both"/>
        <w:rPr>
          <w:rFonts w:ascii="Times New Roman" w:eastAsia="Arial" w:hAnsi="Times New Roman"/>
          <w:sz w:val="28"/>
          <w:szCs w:val="28"/>
        </w:rPr>
      </w:pPr>
      <w:r w:rsidRPr="00285961">
        <w:rPr>
          <w:rFonts w:ascii="Times New Roman" w:eastAsia="Arial" w:hAnsi="Times New Roman"/>
          <w:sz w:val="28"/>
          <w:szCs w:val="28"/>
        </w:rPr>
        <w:t>членов комиссии:</w:t>
      </w:r>
    </w:p>
    <w:p w:rsidR="00FC032A" w:rsidRPr="00285961" w:rsidRDefault="00FC032A" w:rsidP="00FC032A">
      <w:pPr>
        <w:pStyle w:val="a3"/>
        <w:spacing w:line="240" w:lineRule="atLeast"/>
        <w:jc w:val="both"/>
        <w:rPr>
          <w:rFonts w:ascii="Times New Roman" w:eastAsia="Arial" w:hAnsi="Times New Roman"/>
          <w:sz w:val="28"/>
          <w:szCs w:val="28"/>
        </w:rPr>
      </w:pPr>
      <w:r w:rsidRPr="00285961">
        <w:rPr>
          <w:rFonts w:ascii="Times New Roman" w:eastAsia="Arial" w:hAnsi="Times New Roman"/>
          <w:sz w:val="28"/>
          <w:szCs w:val="28"/>
        </w:rPr>
        <w:t xml:space="preserve">  – Голиковой Людмилы Михайловны, заместителя председателя Совета МО город Ершов;</w:t>
      </w:r>
    </w:p>
    <w:p w:rsidR="00FC032A" w:rsidRPr="00285961" w:rsidRDefault="00FC032A" w:rsidP="00FC032A">
      <w:pPr>
        <w:pStyle w:val="a3"/>
        <w:spacing w:line="240" w:lineRule="atLeast"/>
        <w:jc w:val="both"/>
        <w:rPr>
          <w:rFonts w:ascii="Times New Roman" w:eastAsia="Arial" w:hAnsi="Times New Roman"/>
          <w:sz w:val="28"/>
          <w:szCs w:val="28"/>
        </w:rPr>
      </w:pPr>
      <w:r w:rsidRPr="00285961">
        <w:rPr>
          <w:rFonts w:ascii="Times New Roman" w:eastAsia="Arial" w:hAnsi="Times New Roman"/>
          <w:sz w:val="28"/>
          <w:szCs w:val="28"/>
        </w:rPr>
        <w:t xml:space="preserve">  - </w:t>
      </w:r>
      <w:proofErr w:type="spellStart"/>
      <w:r w:rsidRPr="00285961">
        <w:rPr>
          <w:rFonts w:ascii="Times New Roman" w:eastAsia="Arial" w:hAnsi="Times New Roman"/>
          <w:sz w:val="28"/>
          <w:szCs w:val="28"/>
        </w:rPr>
        <w:t>Головатовой</w:t>
      </w:r>
      <w:proofErr w:type="spellEnd"/>
      <w:r w:rsidRPr="00285961">
        <w:rPr>
          <w:rFonts w:ascii="Times New Roman" w:eastAsia="Arial" w:hAnsi="Times New Roman"/>
          <w:sz w:val="28"/>
          <w:szCs w:val="28"/>
        </w:rPr>
        <w:t xml:space="preserve"> Ольги Викторовны, начальника отдела правового обеспечения и по взаимодействию с представительным органом администрации </w:t>
      </w:r>
      <w:proofErr w:type="spellStart"/>
      <w:r w:rsidRPr="00285961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285961">
        <w:rPr>
          <w:rFonts w:ascii="Times New Roman" w:eastAsia="Arial" w:hAnsi="Times New Roman"/>
          <w:sz w:val="28"/>
          <w:szCs w:val="28"/>
        </w:rPr>
        <w:t xml:space="preserve"> муниципального района.</w:t>
      </w:r>
    </w:p>
    <w:p w:rsidR="00FC032A" w:rsidRPr="004C136E" w:rsidRDefault="00FC032A" w:rsidP="00FC032A">
      <w:pPr>
        <w:pStyle w:val="a3"/>
        <w:spacing w:line="240" w:lineRule="atLeast"/>
        <w:jc w:val="both"/>
        <w:rPr>
          <w:rFonts w:ascii="Times New Roman" w:eastAsia="Arial CYR" w:hAnsi="Times New Roman"/>
          <w:sz w:val="28"/>
          <w:szCs w:val="28"/>
        </w:rPr>
      </w:pPr>
      <w:r w:rsidRPr="00285961">
        <w:rPr>
          <w:rFonts w:ascii="Times New Roman" w:eastAsia="Arial CYR" w:hAnsi="Times New Roman"/>
        </w:rPr>
        <w:t xml:space="preserve">      </w:t>
      </w:r>
      <w:r>
        <w:rPr>
          <w:rFonts w:ascii="Times New Roman" w:eastAsia="Arial CYR" w:hAnsi="Times New Roman"/>
          <w:sz w:val="28"/>
          <w:szCs w:val="28"/>
        </w:rPr>
        <w:t>4</w:t>
      </w:r>
      <w:r w:rsidRPr="00285961">
        <w:rPr>
          <w:rFonts w:ascii="Times New Roman" w:eastAsia="Arial CYR" w:hAnsi="Times New Roman"/>
          <w:sz w:val="28"/>
          <w:szCs w:val="28"/>
        </w:rPr>
        <w:t xml:space="preserve">. Организатору публичных слушаний в целях разъяснения положений </w:t>
      </w:r>
      <w:hyperlink r:id="rId6" w:anchor="sub_1000" w:history="1">
        <w:r w:rsidRPr="00285961">
          <w:rPr>
            <w:rStyle w:val="a9"/>
            <w:rFonts w:ascii="Times New Roman" w:hAnsi="Times New Roman"/>
            <w:color w:val="000000"/>
            <w:sz w:val="28"/>
            <w:szCs w:val="28"/>
          </w:rPr>
          <w:t>проекта</w:t>
        </w:r>
      </w:hyperlink>
      <w:r w:rsidRPr="00285961">
        <w:rPr>
          <w:rFonts w:ascii="Times New Roman" w:hAnsi="Times New Roman"/>
          <w:sz w:val="28"/>
          <w:szCs w:val="28"/>
        </w:rPr>
        <w:t xml:space="preserve"> о</w:t>
      </w:r>
      <w:r w:rsidRPr="00285961">
        <w:rPr>
          <w:rFonts w:ascii="Times New Roman" w:eastAsia="Arial CYR" w:hAnsi="Times New Roman"/>
          <w:sz w:val="28"/>
          <w:szCs w:val="28"/>
        </w:rPr>
        <w:t xml:space="preserve"> внесении изменений и дополнений в Правила  благоустройства на территории муниципального образования город Ершов провести необходимые мероприятия по подготовке и</w:t>
      </w:r>
      <w:r>
        <w:rPr>
          <w:rFonts w:ascii="Times New Roman" w:eastAsia="Arial CYR" w:hAnsi="Times New Roman"/>
          <w:sz w:val="28"/>
          <w:szCs w:val="28"/>
        </w:rPr>
        <w:t xml:space="preserve">  проведению публичных </w:t>
      </w:r>
      <w:proofErr w:type="spellStart"/>
      <w:r>
        <w:rPr>
          <w:rFonts w:ascii="Times New Roman" w:eastAsia="Arial CYR" w:hAnsi="Times New Roman"/>
          <w:sz w:val="28"/>
          <w:szCs w:val="28"/>
        </w:rPr>
        <w:t>слушаний</w:t>
      </w:r>
      <w:proofErr w:type="gramStart"/>
      <w:r>
        <w:rPr>
          <w:rFonts w:ascii="Times New Roman" w:eastAsia="Arial CYR" w:hAnsi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eastAsia="Arial CYR" w:hAnsi="Times New Roman"/>
          <w:sz w:val="28"/>
          <w:szCs w:val="28"/>
        </w:rPr>
        <w:t xml:space="preserve"> том числе обеспечить   соблюдение законодательства  в области  обеспечения санитарно-эпидемиологического благополучия населения, в том числе  в связи с распространением новой </w:t>
      </w:r>
      <w:proofErr w:type="spellStart"/>
      <w:r>
        <w:rPr>
          <w:rFonts w:ascii="Times New Roman" w:eastAsia="Arial CYR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Arial CYR" w:hAnsi="Times New Roman"/>
          <w:sz w:val="28"/>
          <w:szCs w:val="28"/>
        </w:rPr>
        <w:t xml:space="preserve"> инфекции (СОVID-19),и рекомендаций Федеральной службы по надзору в сфере защиты прав  потребителей и благополучия человека в соответствующей сфере деятельности.</w:t>
      </w:r>
    </w:p>
    <w:p w:rsidR="00FC032A" w:rsidRPr="003051C1" w:rsidRDefault="00FC032A" w:rsidP="00FC032A">
      <w:pPr>
        <w:pStyle w:val="a3"/>
        <w:spacing w:line="240" w:lineRule="atLeast"/>
        <w:jc w:val="both"/>
        <w:rPr>
          <w:rFonts w:ascii="Times New Roman" w:eastAsia="Arial" w:hAnsi="Times New Roman"/>
          <w:sz w:val="28"/>
          <w:szCs w:val="28"/>
        </w:rPr>
      </w:pPr>
      <w:r w:rsidRPr="00285961">
        <w:rPr>
          <w:rFonts w:ascii="Times New Roman" w:eastAsia="Arial" w:hAnsi="Times New Roman"/>
          <w:sz w:val="28"/>
          <w:szCs w:val="28"/>
        </w:rPr>
        <w:t xml:space="preserve">    </w:t>
      </w:r>
      <w:r w:rsidR="00A87AE0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5</w:t>
      </w:r>
      <w:r w:rsidRPr="00285961">
        <w:rPr>
          <w:rFonts w:ascii="Times New Roman" w:eastAsia="Arial" w:hAnsi="Times New Roman"/>
          <w:sz w:val="28"/>
          <w:szCs w:val="28"/>
        </w:rPr>
        <w:t xml:space="preserve">. </w:t>
      </w:r>
      <w:proofErr w:type="gramStart"/>
      <w:r w:rsidRPr="00285961">
        <w:rPr>
          <w:rFonts w:ascii="Times New Roman" w:eastAsia="Arial" w:hAnsi="Times New Roman"/>
          <w:sz w:val="28"/>
          <w:szCs w:val="28"/>
        </w:rPr>
        <w:t>Замечания и предложения в письменной форме граждане вправе  представить организатору публичных слушаний</w:t>
      </w:r>
      <w:r>
        <w:rPr>
          <w:rFonts w:ascii="Times New Roman" w:eastAsia="Arial" w:hAnsi="Times New Roman"/>
          <w:sz w:val="28"/>
          <w:szCs w:val="28"/>
        </w:rPr>
        <w:t xml:space="preserve"> с 03 марта по 25 марта 2022</w:t>
      </w:r>
      <w:r w:rsidRPr="00285961">
        <w:rPr>
          <w:rFonts w:ascii="Times New Roman" w:eastAsia="Arial" w:hAnsi="Times New Roman"/>
          <w:sz w:val="28"/>
          <w:szCs w:val="28"/>
        </w:rPr>
        <w:t> г</w:t>
      </w:r>
      <w:r>
        <w:rPr>
          <w:rFonts w:ascii="Times New Roman" w:eastAsia="Arial" w:hAnsi="Times New Roman"/>
          <w:sz w:val="28"/>
          <w:szCs w:val="28"/>
        </w:rPr>
        <w:t>ода   с 9.00 до 16</w:t>
      </w:r>
      <w:r w:rsidRPr="00285961">
        <w:rPr>
          <w:rFonts w:ascii="Times New Roman" w:eastAsia="Arial" w:hAnsi="Times New Roman"/>
          <w:sz w:val="28"/>
          <w:szCs w:val="28"/>
        </w:rPr>
        <w:t>.</w:t>
      </w:r>
      <w:r w:rsidRPr="00CE575C">
        <w:rPr>
          <w:rFonts w:ascii="Times New Roman" w:eastAsia="Arial" w:hAnsi="Times New Roman"/>
          <w:sz w:val="28"/>
          <w:szCs w:val="28"/>
        </w:rPr>
        <w:t xml:space="preserve">00 </w:t>
      </w:r>
      <w:r w:rsidRPr="00CE575C">
        <w:rPr>
          <w:rFonts w:ascii="Times New Roman" w:eastAsia="Arial CYR" w:hAnsi="Times New Roman"/>
          <w:sz w:val="28"/>
          <w:szCs w:val="28"/>
        </w:rPr>
        <w:t xml:space="preserve"> (с понедельника  по четверг) </w:t>
      </w:r>
      <w:r w:rsidRPr="00F633B3">
        <w:rPr>
          <w:rFonts w:ascii="Times New Roman" w:eastAsia="Arial CYR" w:hAnsi="Times New Roman"/>
          <w:sz w:val="24"/>
          <w:szCs w:val="24"/>
        </w:rPr>
        <w:t xml:space="preserve">  </w:t>
      </w:r>
      <w:r w:rsidRPr="00285961">
        <w:rPr>
          <w:rFonts w:ascii="Times New Roman" w:eastAsia="Arial" w:hAnsi="Times New Roman"/>
          <w:sz w:val="28"/>
          <w:szCs w:val="28"/>
        </w:rPr>
        <w:t>по адресу: г. Ершов, ул. Интернациональная, д. 7, кабинет N 10</w:t>
      </w:r>
      <w:r w:rsidRPr="00285961">
        <w:rPr>
          <w:rFonts w:ascii="Times New Roman" w:eastAsia="Arial" w:hAnsi="Times New Roman"/>
          <w:color w:val="800000"/>
          <w:sz w:val="28"/>
          <w:szCs w:val="28"/>
        </w:rPr>
        <w:t xml:space="preserve"> </w:t>
      </w:r>
      <w:r w:rsidRPr="00285961">
        <w:rPr>
          <w:rFonts w:ascii="Times New Roman" w:eastAsia="Arial" w:hAnsi="Times New Roman"/>
          <w:sz w:val="28"/>
          <w:szCs w:val="28"/>
        </w:rPr>
        <w:t xml:space="preserve">(отдел строительства, архитектуры и благоустройства администрации  </w:t>
      </w:r>
      <w:proofErr w:type="spellStart"/>
      <w:r w:rsidRPr="00285961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285961">
        <w:rPr>
          <w:rFonts w:ascii="Times New Roman" w:eastAsia="Arial" w:hAnsi="Times New Roman"/>
          <w:sz w:val="28"/>
          <w:szCs w:val="28"/>
        </w:rPr>
        <w:t xml:space="preserve"> муниципального района) и</w:t>
      </w:r>
      <w:r>
        <w:rPr>
          <w:rFonts w:ascii="Times New Roman" w:eastAsia="Arial" w:hAnsi="Times New Roman"/>
          <w:sz w:val="28"/>
          <w:szCs w:val="28"/>
        </w:rPr>
        <w:t>ли в  форме электронного документа –</w:t>
      </w:r>
      <w:r w:rsidRPr="008A4318">
        <w:t xml:space="preserve"> </w:t>
      </w:r>
      <w:hyperlink r:id="rId7" w:history="1">
        <w:r w:rsidRPr="007F6E9C">
          <w:rPr>
            <w:rStyle w:val="a9"/>
            <w:rFonts w:ascii="Times New Roman" w:eastAsia="Arial" w:hAnsi="Times New Roman"/>
            <w:sz w:val="28"/>
            <w:szCs w:val="28"/>
          </w:rPr>
          <w:t>g.p.a72@yandex.ru</w:t>
        </w:r>
      </w:hyperlink>
      <w:r>
        <w:rPr>
          <w:rFonts w:ascii="Times New Roman" w:eastAsia="Arial" w:hAnsi="Times New Roman"/>
          <w:sz w:val="28"/>
          <w:szCs w:val="28"/>
        </w:rPr>
        <w:t>,</w:t>
      </w:r>
      <w:r w:rsidRPr="003051C1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а</w:t>
      </w:r>
      <w:r w:rsidRPr="00285961">
        <w:rPr>
          <w:rFonts w:ascii="Times New Roman" w:eastAsia="Arial" w:hAnsi="Times New Roman"/>
          <w:sz w:val="28"/>
          <w:szCs w:val="28"/>
        </w:rPr>
        <w:t xml:space="preserve"> в</w:t>
      </w:r>
      <w:proofErr w:type="gramEnd"/>
      <w:r w:rsidRPr="00285961">
        <w:rPr>
          <w:rFonts w:ascii="Times New Roman" w:eastAsia="Arial" w:hAnsi="Times New Roman"/>
          <w:sz w:val="28"/>
          <w:szCs w:val="28"/>
        </w:rPr>
        <w:t xml:space="preserve"> день  проведения публичных слушаний до окончания публичных слушаний по месту проведения</w:t>
      </w:r>
      <w:r>
        <w:rPr>
          <w:rFonts w:ascii="Times New Roman" w:eastAsia="Arial" w:hAnsi="Times New Roman"/>
          <w:sz w:val="28"/>
          <w:szCs w:val="28"/>
        </w:rPr>
        <w:t xml:space="preserve"> в письменной или устной форме.</w:t>
      </w:r>
    </w:p>
    <w:p w:rsidR="00FC032A" w:rsidRPr="00285961" w:rsidRDefault="00FC032A" w:rsidP="00FC032A">
      <w:pPr>
        <w:pStyle w:val="a3"/>
        <w:spacing w:line="24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</w:t>
      </w:r>
      <w:r w:rsidR="00A87AE0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6.</w:t>
      </w:r>
      <w:r w:rsidRPr="00285961">
        <w:rPr>
          <w:rFonts w:ascii="Times New Roman" w:hAnsi="Times New Roman"/>
          <w:sz w:val="28"/>
          <w:szCs w:val="28"/>
        </w:rPr>
        <w:t xml:space="preserve"> </w:t>
      </w:r>
      <w:r w:rsidRPr="00285961">
        <w:rPr>
          <w:rFonts w:ascii="Times New Roman" w:eastAsia="Arial" w:hAnsi="Times New Roman"/>
          <w:sz w:val="28"/>
          <w:szCs w:val="28"/>
        </w:rPr>
        <w:t>Настоящее постановление подлежит официальному</w:t>
      </w:r>
      <w:r w:rsidRPr="00285961">
        <w:rPr>
          <w:rFonts w:ascii="Times New Roman" w:hAnsi="Times New Roman"/>
          <w:sz w:val="28"/>
          <w:szCs w:val="28"/>
        </w:rPr>
        <w:t xml:space="preserve"> опубликованию (обнародованию) и размещению в сети интернет на официальном сайте МО г. Ершов, размещенном на официальном сайте администрации </w:t>
      </w:r>
      <w:proofErr w:type="spellStart"/>
      <w:r w:rsidRPr="00285961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28596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285961">
        <w:rPr>
          <w:rFonts w:ascii="Times New Roman" w:hAnsi="Times New Roman"/>
        </w:rPr>
        <w:t xml:space="preserve"> </w:t>
      </w:r>
      <w:r w:rsidRPr="00285961">
        <w:rPr>
          <w:rFonts w:ascii="Times New Roman" w:hAnsi="Times New Roman"/>
          <w:sz w:val="28"/>
          <w:szCs w:val="28"/>
        </w:rPr>
        <w:t>https://adminemr.ru.</w:t>
      </w:r>
      <w:r w:rsidRPr="00285961">
        <w:rPr>
          <w:rFonts w:ascii="Times New Roman" w:hAnsi="Times New Roman"/>
          <w:b/>
          <w:sz w:val="28"/>
          <w:szCs w:val="28"/>
        </w:rPr>
        <w:t xml:space="preserve"> </w:t>
      </w:r>
      <w:r w:rsidRPr="00285961">
        <w:rPr>
          <w:rFonts w:ascii="Times New Roman" w:hAnsi="Times New Roman"/>
          <w:sz w:val="28"/>
          <w:szCs w:val="28"/>
        </w:rPr>
        <w:t xml:space="preserve"> </w:t>
      </w:r>
      <w:r w:rsidRPr="00285961">
        <w:rPr>
          <w:rFonts w:ascii="Times New Roman" w:eastAsia="Arial" w:hAnsi="Times New Roman"/>
          <w:sz w:val="28"/>
          <w:szCs w:val="28"/>
        </w:rPr>
        <w:t xml:space="preserve"> </w:t>
      </w:r>
    </w:p>
    <w:p w:rsidR="00FC032A" w:rsidRPr="00285961" w:rsidRDefault="00FC032A" w:rsidP="00FC032A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</w:t>
      </w:r>
    </w:p>
    <w:p w:rsidR="00FC032A" w:rsidRPr="00285961" w:rsidRDefault="00FC032A" w:rsidP="00FC032A">
      <w:pPr>
        <w:pStyle w:val="a3"/>
        <w:spacing w:line="240" w:lineRule="atLeast"/>
        <w:jc w:val="both"/>
        <w:rPr>
          <w:rFonts w:ascii="Times New Roman" w:eastAsia="Arial CYR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  </w:t>
      </w:r>
    </w:p>
    <w:p w:rsidR="00FC032A" w:rsidRPr="00285961" w:rsidRDefault="00FC032A" w:rsidP="00FC032A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285961">
        <w:rPr>
          <w:rFonts w:ascii="Times New Roman" w:hAnsi="Times New Roman"/>
          <w:sz w:val="28"/>
          <w:szCs w:val="28"/>
        </w:rPr>
        <w:t xml:space="preserve">     А.А. </w:t>
      </w:r>
      <w:proofErr w:type="spellStart"/>
      <w:r w:rsidRPr="00285961">
        <w:rPr>
          <w:rFonts w:ascii="Times New Roman" w:hAnsi="Times New Roman"/>
          <w:sz w:val="28"/>
          <w:szCs w:val="28"/>
        </w:rPr>
        <w:t>Тихов</w:t>
      </w:r>
      <w:proofErr w:type="spellEnd"/>
    </w:p>
    <w:p w:rsidR="00FC032A" w:rsidRPr="00285961" w:rsidRDefault="00FC032A" w:rsidP="00FC032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FC032A" w:rsidRDefault="00FC032A" w:rsidP="00FC032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575102" w:rsidRDefault="00575102" w:rsidP="00FC032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575102" w:rsidRDefault="00575102" w:rsidP="00FC032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575102" w:rsidRDefault="00575102" w:rsidP="00FC032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575102" w:rsidRDefault="00575102" w:rsidP="00FC032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575102" w:rsidRDefault="00575102" w:rsidP="00FC032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575102" w:rsidRPr="00285961" w:rsidRDefault="00575102" w:rsidP="00FC032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FC032A" w:rsidRPr="00285961" w:rsidRDefault="00FC032A" w:rsidP="00FC032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FC032A" w:rsidRDefault="00FC032A" w:rsidP="00FC032A">
      <w:pPr>
        <w:spacing w:after="0" w:line="240" w:lineRule="atLeast"/>
        <w:jc w:val="right"/>
        <w:rPr>
          <w:rFonts w:ascii="Times New Roman" w:hAnsi="Times New Roman"/>
        </w:rPr>
      </w:pPr>
    </w:p>
    <w:p w:rsidR="00FC032A" w:rsidRPr="00706848" w:rsidRDefault="00FC032A" w:rsidP="00FC032A">
      <w:pPr>
        <w:spacing w:after="0" w:line="240" w:lineRule="atLeast"/>
        <w:jc w:val="right"/>
        <w:rPr>
          <w:rFonts w:ascii="Times New Roman" w:hAnsi="Times New Roman"/>
        </w:rPr>
      </w:pPr>
      <w:r w:rsidRPr="00285961">
        <w:rPr>
          <w:rFonts w:ascii="Times New Roman" w:hAnsi="Times New Roman"/>
        </w:rPr>
        <w:lastRenderedPageBreak/>
        <w:t xml:space="preserve">                              </w:t>
      </w:r>
      <w:r>
        <w:rPr>
          <w:rFonts w:ascii="Times New Roman" w:hAnsi="Times New Roman"/>
        </w:rPr>
        <w:t xml:space="preserve">   </w:t>
      </w:r>
      <w:r w:rsidRPr="00FC032A">
        <w:rPr>
          <w:rFonts w:ascii="Times New Roman" w:hAnsi="Times New Roman"/>
          <w:bCs/>
          <w:spacing w:val="20"/>
          <w:sz w:val="28"/>
          <w:szCs w:val="28"/>
        </w:rPr>
        <w:t>ПРОЕКТ</w:t>
      </w:r>
    </w:p>
    <w:p w:rsidR="00FC032A" w:rsidRPr="00285961" w:rsidRDefault="00FC032A" w:rsidP="00FC032A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</w:rPr>
        <w:t xml:space="preserve">                        </w:t>
      </w:r>
      <w:r w:rsidRPr="00285961">
        <w:rPr>
          <w:rFonts w:ascii="Times New Roman" w:hAnsi="Times New Roman"/>
          <w:b/>
        </w:rPr>
        <w:t xml:space="preserve">                </w:t>
      </w:r>
      <w:r w:rsidRPr="00285961">
        <w:rPr>
          <w:rFonts w:ascii="Times New Roman" w:hAnsi="Times New Roman"/>
          <w:b/>
          <w:sz w:val="28"/>
          <w:szCs w:val="28"/>
        </w:rPr>
        <w:t xml:space="preserve">       </w:t>
      </w:r>
    </w:p>
    <w:p w:rsidR="00FC032A" w:rsidRPr="00285961" w:rsidRDefault="00FC032A" w:rsidP="00FC032A">
      <w:pPr>
        <w:spacing w:after="0" w:line="240" w:lineRule="atLeast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                                 </w:t>
      </w:r>
      <w:r w:rsidRPr="00FC032A">
        <w:rPr>
          <w:rFonts w:ascii="Times New Roman" w:hAnsi="Times New Roman"/>
          <w:b/>
          <w:bCs/>
          <w:spacing w:val="20"/>
          <w:sz w:val="28"/>
          <w:szCs w:val="28"/>
        </w:rPr>
        <w:t xml:space="preserve">          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  </w:t>
      </w:r>
      <w:r w:rsidRPr="0028596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                          </w:t>
      </w:r>
    </w:p>
    <w:p w:rsidR="00FC032A" w:rsidRPr="00285961" w:rsidRDefault="00FC032A" w:rsidP="00FC032A">
      <w:pPr>
        <w:spacing w:after="0" w:line="240" w:lineRule="atLeast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285961">
        <w:rPr>
          <w:rFonts w:ascii="Times New Roman" w:hAnsi="Times New Roman"/>
          <w:b/>
          <w:bCs/>
          <w:spacing w:val="20"/>
          <w:sz w:val="28"/>
          <w:szCs w:val="28"/>
        </w:rPr>
        <w:t>СОВЕТ</w:t>
      </w:r>
    </w:p>
    <w:p w:rsidR="00FC032A" w:rsidRPr="00285961" w:rsidRDefault="00FC032A" w:rsidP="00FC032A">
      <w:pPr>
        <w:spacing w:after="0" w:line="240" w:lineRule="atLeast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285961">
        <w:rPr>
          <w:rFonts w:ascii="Times New Roman" w:hAnsi="Times New Roman"/>
          <w:b/>
          <w:bCs/>
          <w:spacing w:val="20"/>
          <w:sz w:val="28"/>
          <w:szCs w:val="28"/>
        </w:rPr>
        <w:t>МУНИЦИПАЛЬНОГО ОБРАЗОВАНИЯ ГОРОД ЕРШОВ</w:t>
      </w:r>
    </w:p>
    <w:p w:rsidR="00FC032A" w:rsidRPr="00285961" w:rsidRDefault="00FC032A" w:rsidP="00FC032A">
      <w:pPr>
        <w:spacing w:after="0" w:line="240" w:lineRule="atLeast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285961">
        <w:rPr>
          <w:rFonts w:ascii="Times New Roman" w:hAnsi="Times New Roman"/>
          <w:b/>
          <w:bCs/>
          <w:spacing w:val="20"/>
          <w:sz w:val="28"/>
          <w:szCs w:val="28"/>
        </w:rPr>
        <w:t>ЕРШОВСКОГО МУНИЦИПАЛЬНОГО РАЙОНА</w:t>
      </w:r>
    </w:p>
    <w:p w:rsidR="00FC032A" w:rsidRPr="00285961" w:rsidRDefault="00FC032A" w:rsidP="00FC032A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85961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FC032A" w:rsidRPr="00285961" w:rsidRDefault="00FC032A" w:rsidP="00FC032A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85961">
        <w:rPr>
          <w:rFonts w:ascii="Times New Roman" w:hAnsi="Times New Roman"/>
          <w:b/>
          <w:bCs/>
          <w:sz w:val="28"/>
          <w:szCs w:val="28"/>
        </w:rPr>
        <w:t>(</w:t>
      </w:r>
      <w:r w:rsidRPr="003B6FD6">
        <w:rPr>
          <w:rFonts w:ascii="Times New Roman" w:hAnsi="Times New Roman"/>
          <w:b/>
          <w:bCs/>
          <w:sz w:val="28"/>
          <w:szCs w:val="28"/>
          <w:lang w:bidi="ru-RU"/>
        </w:rPr>
        <w:t>четвертого</w:t>
      </w: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 созыва</w:t>
      </w:r>
      <w:r w:rsidRPr="00285961">
        <w:rPr>
          <w:rFonts w:ascii="Times New Roman" w:hAnsi="Times New Roman"/>
          <w:b/>
          <w:bCs/>
          <w:sz w:val="28"/>
          <w:szCs w:val="28"/>
        </w:rPr>
        <w:t>)</w:t>
      </w:r>
    </w:p>
    <w:p w:rsidR="00FC032A" w:rsidRPr="00285961" w:rsidRDefault="00FC032A" w:rsidP="00FC032A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85961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C032A" w:rsidRPr="00285961" w:rsidRDefault="00FC032A" w:rsidP="00FC032A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32A" w:rsidRPr="00285961" w:rsidRDefault="00FC032A" w:rsidP="00FC032A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Cs w:val="20"/>
        </w:rPr>
        <w:t xml:space="preserve"> </w:t>
      </w:r>
      <w:r w:rsidRPr="00285961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A87AE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2022</w:t>
      </w:r>
      <w:r w:rsidRPr="00285961">
        <w:rPr>
          <w:rFonts w:ascii="Times New Roman" w:hAnsi="Times New Roman"/>
          <w:sz w:val="28"/>
          <w:szCs w:val="28"/>
        </w:rPr>
        <w:t xml:space="preserve"> года  №  </w:t>
      </w:r>
    </w:p>
    <w:p w:rsidR="00FC032A" w:rsidRPr="00285961" w:rsidRDefault="00FC032A" w:rsidP="00FC032A">
      <w:pPr>
        <w:spacing w:after="0" w:line="240" w:lineRule="atLeast"/>
        <w:ind w:left="-45"/>
        <w:rPr>
          <w:rFonts w:ascii="Times New Roman" w:hAnsi="Times New Roman"/>
          <w:sz w:val="28"/>
          <w:szCs w:val="28"/>
        </w:rPr>
      </w:pPr>
    </w:p>
    <w:p w:rsidR="00FC032A" w:rsidRPr="00285961" w:rsidRDefault="00FC032A" w:rsidP="00FC032A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>О  внесении изменений  в  Правила благоустройства</w:t>
      </w:r>
    </w:p>
    <w:p w:rsidR="00FC032A" w:rsidRPr="00285961" w:rsidRDefault="00FC032A" w:rsidP="00FC032A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>территории            муниципального        образования</w:t>
      </w:r>
    </w:p>
    <w:p w:rsidR="00FC032A" w:rsidRPr="00285961" w:rsidRDefault="00FC032A" w:rsidP="00FC032A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город      Ершов     </w:t>
      </w:r>
      <w:proofErr w:type="spellStart"/>
      <w:r w:rsidRPr="00285961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285961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285961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C032A" w:rsidRPr="00285961" w:rsidRDefault="00FC032A" w:rsidP="00FC032A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proofErr w:type="gramStart"/>
      <w:r w:rsidRPr="00285961">
        <w:rPr>
          <w:rFonts w:ascii="Times New Roman" w:hAnsi="Times New Roman"/>
          <w:sz w:val="28"/>
          <w:szCs w:val="28"/>
        </w:rPr>
        <w:t>района      Саратовской     области,      утвержденные</w:t>
      </w:r>
      <w:proofErr w:type="gramEnd"/>
    </w:p>
    <w:p w:rsidR="00FC032A" w:rsidRPr="00285961" w:rsidRDefault="00FC032A" w:rsidP="00FC032A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>решением   Совета    муниципального    образования</w:t>
      </w:r>
    </w:p>
    <w:p w:rsidR="00FC032A" w:rsidRPr="00285961" w:rsidRDefault="00FC032A" w:rsidP="00FC032A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>город    Ершов  №  21- 120  от  24  декабря 2019 года</w:t>
      </w:r>
    </w:p>
    <w:p w:rsidR="00FC032A" w:rsidRPr="00285961" w:rsidRDefault="00FC032A" w:rsidP="00FC032A">
      <w:pPr>
        <w:spacing w:after="0" w:line="240" w:lineRule="atLeast"/>
        <w:rPr>
          <w:rFonts w:ascii="Times New Roman" w:hAnsi="Times New Roman"/>
        </w:rPr>
      </w:pPr>
    </w:p>
    <w:p w:rsidR="00FC032A" w:rsidRPr="00285961" w:rsidRDefault="00FC032A" w:rsidP="00FC032A">
      <w:pPr>
        <w:pStyle w:val="1"/>
        <w:tabs>
          <w:tab w:val="num" w:pos="0"/>
        </w:tabs>
        <w:suppressAutoHyphens/>
        <w:spacing w:line="240" w:lineRule="atLeast"/>
        <w:jc w:val="both"/>
        <w:rPr>
          <w:b w:val="0"/>
          <w:sz w:val="28"/>
          <w:szCs w:val="28"/>
        </w:rPr>
      </w:pPr>
      <w:r w:rsidRPr="00285961">
        <w:rPr>
          <w:sz w:val="24"/>
        </w:rPr>
        <w:t xml:space="preserve">     </w:t>
      </w:r>
      <w:r w:rsidRPr="00285961">
        <w:rPr>
          <w:sz w:val="28"/>
          <w:szCs w:val="28"/>
        </w:rPr>
        <w:tab/>
      </w:r>
      <w:r w:rsidRPr="00285961">
        <w:rPr>
          <w:b w:val="0"/>
          <w:sz w:val="28"/>
          <w:szCs w:val="28"/>
        </w:rPr>
        <w:t>В соответствии  с Федеральным законом</w:t>
      </w:r>
      <w:r w:rsidRPr="00285961">
        <w:rPr>
          <w:b w:val="0"/>
          <w:bCs w:val="0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</w:t>
      </w:r>
      <w:r w:rsidRPr="00285961">
        <w:rPr>
          <w:b w:val="0"/>
          <w:sz w:val="28"/>
          <w:szCs w:val="28"/>
        </w:rPr>
        <w:t xml:space="preserve">, руководствуясь </w:t>
      </w:r>
      <w:r w:rsidRPr="00285961">
        <w:rPr>
          <w:b w:val="0"/>
          <w:bCs w:val="0"/>
          <w:sz w:val="28"/>
          <w:szCs w:val="28"/>
        </w:rPr>
        <w:t>Уставом муниципального образования город Ершов</w:t>
      </w:r>
      <w:r w:rsidRPr="00285961">
        <w:rPr>
          <w:b w:val="0"/>
          <w:sz w:val="28"/>
          <w:szCs w:val="28"/>
        </w:rPr>
        <w:t>, Совет  муниципального образования город Ершов РЕШИЛ:</w:t>
      </w:r>
    </w:p>
    <w:p w:rsidR="00FC032A" w:rsidRPr="0025711B" w:rsidRDefault="00FC032A" w:rsidP="00FC032A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85961">
        <w:rPr>
          <w:rFonts w:ascii="Times New Roman" w:hAnsi="Times New Roman"/>
          <w:sz w:val="28"/>
          <w:szCs w:val="28"/>
        </w:rPr>
        <w:t xml:space="preserve"> 1. Внести в Правила благоустройства территории  муниципального образования город  Ершов </w:t>
      </w:r>
      <w:proofErr w:type="spellStart"/>
      <w:r w:rsidRPr="00285961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285961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 утвержденные решением Совета муниципального образования город Ершов №21-120 от 24 декабря 2019 года </w:t>
      </w:r>
      <w:r>
        <w:rPr>
          <w:rFonts w:ascii="Times New Roman" w:hAnsi="Times New Roman"/>
          <w:sz w:val="28"/>
          <w:szCs w:val="28"/>
        </w:rPr>
        <w:t>(</w:t>
      </w:r>
      <w:r w:rsidRPr="0025711B">
        <w:rPr>
          <w:rFonts w:ascii="Times New Roman" w:hAnsi="Times New Roman"/>
          <w:i/>
          <w:sz w:val="28"/>
          <w:szCs w:val="28"/>
        </w:rPr>
        <w:t xml:space="preserve">с </w:t>
      </w:r>
      <w:r w:rsidRPr="0025711B">
        <w:rPr>
          <w:rFonts w:ascii="Times New Roman" w:hAnsi="Times New Roman"/>
          <w:i/>
          <w:color w:val="000000" w:themeColor="text1"/>
          <w:sz w:val="28"/>
          <w:szCs w:val="28"/>
        </w:rPr>
        <w:t>изменениями</w:t>
      </w:r>
      <w:r w:rsidRPr="0025711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25711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от 28.09.2020 г. № 28-166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961"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FC032A" w:rsidRDefault="00FC032A" w:rsidP="00FC032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85961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Пункт 1.10 раздела 1 дополнить подпунктом 1.10.1 следующего содержания:</w:t>
      </w:r>
    </w:p>
    <w:p w:rsidR="00FC032A" w:rsidRPr="002C6831" w:rsidRDefault="00FC032A" w:rsidP="00FC0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</w:pPr>
      <w:r>
        <w:rPr>
          <w:rFonts w:ascii="Times New Roman" w:eastAsia="Calibri" w:hAnsi="Times New Roman"/>
          <w:sz w:val="28"/>
          <w:szCs w:val="28"/>
        </w:rPr>
        <w:t>«1.10</w:t>
      </w:r>
      <w:r w:rsidRPr="002C6831">
        <w:rPr>
          <w:rFonts w:ascii="Times New Roman" w:eastAsia="Calibri" w:hAnsi="Times New Roman"/>
          <w:sz w:val="28"/>
          <w:szCs w:val="28"/>
        </w:rPr>
        <w:t>.1.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6831">
        <w:rPr>
          <w:rFonts w:ascii="Times New Roman" w:eastAsia="Calibri" w:hAnsi="Times New Roman"/>
          <w:sz w:val="28"/>
          <w:szCs w:val="28"/>
        </w:rPr>
        <w:t xml:space="preserve">Выпас и прогон </w:t>
      </w:r>
      <w:r w:rsidRPr="002C6831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сельскохозяйственных</w:t>
      </w:r>
      <w:r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 </w:t>
      </w:r>
      <w:r w:rsidRPr="002C6831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животных осуществляется в порядке, установленном законодательством Саратовской области. Маршрут прогона сельскохозяйственных животных </w:t>
      </w:r>
      <w:r w:rsidRPr="002C6831">
        <w:rPr>
          <w:rFonts w:ascii="Times New Roman" w:eastAsia="Calibri" w:hAnsi="Times New Roman"/>
          <w:sz w:val="28"/>
          <w:szCs w:val="28"/>
        </w:rPr>
        <w:t xml:space="preserve">от мест сбора </w:t>
      </w:r>
      <w:r w:rsidRPr="0028579C">
        <w:rPr>
          <w:sz w:val="28"/>
          <w:szCs w:val="28"/>
        </w:rPr>
        <w:br/>
      </w:r>
      <w:r w:rsidRPr="002C6831">
        <w:rPr>
          <w:rFonts w:ascii="Times New Roman" w:eastAsia="Calibri" w:hAnsi="Times New Roman"/>
          <w:sz w:val="28"/>
          <w:szCs w:val="28"/>
        </w:rPr>
        <w:t xml:space="preserve">в стада до мест выпаса и обратно устанавливается в соответствии с планом прогона </w:t>
      </w:r>
      <w:r w:rsidRPr="002C6831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сельскохозяйственных животных. </w:t>
      </w:r>
    </w:p>
    <w:p w:rsidR="00FC032A" w:rsidRPr="00833C12" w:rsidRDefault="00FC032A" w:rsidP="00FC0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bCs/>
          <w:kern w:val="3"/>
          <w:sz w:val="28"/>
          <w:szCs w:val="28"/>
          <w:highlight w:val="yellow"/>
          <w:lang w:eastAsia="ja-JP" w:bidi="fa-IR"/>
        </w:rPr>
      </w:pPr>
      <w:r w:rsidRPr="002C6831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План прогона </w:t>
      </w:r>
      <w:r w:rsidRPr="00090648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сельскохозяйственных животных </w:t>
      </w:r>
      <w:r w:rsidRPr="002C6831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разрабатывается </w:t>
      </w:r>
      <w:r w:rsidRPr="0028579C">
        <w:rPr>
          <w:sz w:val="28"/>
          <w:szCs w:val="28"/>
        </w:rPr>
        <w:br/>
      </w:r>
      <w:r w:rsidRPr="002C6831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и утверждается </w:t>
      </w:r>
      <w:r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  Администрацией</w:t>
      </w:r>
      <w:r w:rsidRPr="002C6831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   </w:t>
      </w:r>
      <w:r w:rsidRPr="002C6831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 для каждого населенного пункта</w:t>
      </w:r>
      <w:proofErr w:type="gramStart"/>
      <w:r w:rsidRPr="002C6831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.».</w:t>
      </w:r>
      <w:proofErr w:type="gramEnd"/>
    </w:p>
    <w:p w:rsidR="00FC032A" w:rsidRPr="00706848" w:rsidRDefault="00FC032A" w:rsidP="00FC032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0684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06848">
        <w:rPr>
          <w:rFonts w:ascii="Times New Roman" w:hAnsi="Times New Roman"/>
          <w:sz w:val="28"/>
          <w:szCs w:val="28"/>
        </w:rPr>
        <w:t xml:space="preserve"> 1.2.  пункт 2.11. раздела 2 дополнить  подпунктом 2.11.9 следующего содержания: </w:t>
      </w:r>
    </w:p>
    <w:p w:rsidR="00FC032A" w:rsidRPr="00706848" w:rsidRDefault="00FC032A" w:rsidP="00FC032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0684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848">
        <w:rPr>
          <w:rFonts w:ascii="Times New Roman" w:hAnsi="Times New Roman"/>
          <w:sz w:val="28"/>
          <w:szCs w:val="28"/>
        </w:rPr>
        <w:t xml:space="preserve"> «2.11.9 Ограждение должно иметь единый характер в границах объекта благоустройства.</w:t>
      </w:r>
    </w:p>
    <w:p w:rsidR="00FC032A" w:rsidRPr="00706848" w:rsidRDefault="00FC032A" w:rsidP="00FC03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6848">
        <w:rPr>
          <w:rFonts w:ascii="Times New Roman" w:hAnsi="Times New Roman"/>
          <w:sz w:val="28"/>
          <w:szCs w:val="28"/>
        </w:rPr>
        <w:lastRenderedPageBreak/>
        <w:t xml:space="preserve">         Цветовое решение окраски лицевых (уличных) заборов должно быть согласовано с отделом архитектуры, градостроительства  и благоустройства  Администрации.</w:t>
      </w:r>
    </w:p>
    <w:p w:rsidR="00FC032A" w:rsidRPr="00706848" w:rsidRDefault="00FC032A" w:rsidP="00FC03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6848">
        <w:rPr>
          <w:rFonts w:ascii="Times New Roman" w:hAnsi="Times New Roman"/>
          <w:sz w:val="28"/>
          <w:szCs w:val="28"/>
        </w:rPr>
        <w:t xml:space="preserve">Ограждение (забор) должно содержаться в чистом состоянии, </w:t>
      </w:r>
      <w:r w:rsidRPr="00706848">
        <w:rPr>
          <w:rFonts w:ascii="Times New Roman" w:hAnsi="Times New Roman"/>
          <w:sz w:val="28"/>
          <w:szCs w:val="28"/>
        </w:rPr>
        <w:br/>
        <w:t>не допускается наличие ржавчины, коррозии, нарушения лакокрасочного покрытия, повреждения кирпичной кладки, иных повреждений, грязи, самовольно размещенных плакатов, листовок, объявлений, надписей, иных информационных материалов.</w:t>
      </w:r>
      <w:proofErr w:type="gramEnd"/>
    </w:p>
    <w:p w:rsidR="00FC032A" w:rsidRPr="00706848" w:rsidRDefault="00FC032A" w:rsidP="00FC03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6848">
        <w:rPr>
          <w:rFonts w:ascii="Times New Roman" w:hAnsi="Times New Roman"/>
          <w:sz w:val="28"/>
          <w:szCs w:val="28"/>
        </w:rPr>
        <w:t xml:space="preserve">Не допускается отклонение ограждения от вертикали. Эксплуатация аварийного ограждения запрещается. </w:t>
      </w:r>
    </w:p>
    <w:p w:rsidR="00FC032A" w:rsidRPr="00706848" w:rsidRDefault="00FC032A" w:rsidP="00FC03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6848">
        <w:rPr>
          <w:rFonts w:ascii="Times New Roman" w:hAnsi="Times New Roman"/>
          <w:sz w:val="28"/>
          <w:szCs w:val="28"/>
        </w:rPr>
        <w:t>Мойка ограждения производится по мере загрязнения, но  не реже одного раза в год в весенне-летний период.</w:t>
      </w:r>
    </w:p>
    <w:p w:rsidR="00FC032A" w:rsidRPr="00706848" w:rsidRDefault="00FC032A" w:rsidP="00FC03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6848">
        <w:rPr>
          <w:rFonts w:ascii="Times New Roman" w:hAnsi="Times New Roman"/>
          <w:sz w:val="28"/>
          <w:szCs w:val="28"/>
        </w:rPr>
        <w:t xml:space="preserve">Ремонт, окрашивание ограждения и его элементов производится </w:t>
      </w:r>
      <w:r w:rsidRPr="00706848">
        <w:rPr>
          <w:rFonts w:ascii="Times New Roman" w:hAnsi="Times New Roman"/>
          <w:sz w:val="28"/>
          <w:szCs w:val="28"/>
        </w:rPr>
        <w:br/>
        <w:t>по мере необходимости, с учетом технического и эстетического состояния данных объектов, но не реже одного раза в три года.</w:t>
      </w:r>
    </w:p>
    <w:p w:rsidR="00FC032A" w:rsidRPr="00706848" w:rsidRDefault="00FC032A" w:rsidP="00FC03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6848">
        <w:rPr>
          <w:rFonts w:ascii="Times New Roman" w:hAnsi="Times New Roman"/>
          <w:sz w:val="28"/>
          <w:szCs w:val="28"/>
        </w:rPr>
        <w:t>Ограждение должно содержаться собственниками (правообладателями) земельного участка, на котором данное ограждение установлено, иными лицами, на которых возложены соответствующие обязанности.</w:t>
      </w:r>
    </w:p>
    <w:p w:rsidR="00FC032A" w:rsidRPr="00706848" w:rsidRDefault="00FC032A" w:rsidP="00FC032A">
      <w:pPr>
        <w:pStyle w:val="a3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06848">
        <w:rPr>
          <w:rFonts w:ascii="Times New Roman" w:hAnsi="Times New Roman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автомобильных дорог</w:t>
      </w:r>
      <w:proofErr w:type="gramStart"/>
      <w:r w:rsidRPr="00706848">
        <w:rPr>
          <w:rFonts w:ascii="Times New Roman" w:hAnsi="Times New Roman"/>
          <w:sz w:val="28"/>
          <w:szCs w:val="28"/>
        </w:rPr>
        <w:t xml:space="preserve">.»; </w:t>
      </w:r>
      <w:proofErr w:type="gramEnd"/>
    </w:p>
    <w:p w:rsidR="00FC032A" w:rsidRDefault="00FC032A" w:rsidP="00FC032A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06848">
        <w:rPr>
          <w:rFonts w:ascii="Times New Roman" w:hAnsi="Times New Roman"/>
          <w:sz w:val="28"/>
          <w:szCs w:val="28"/>
        </w:rPr>
        <w:t xml:space="preserve">       1.3.</w:t>
      </w:r>
      <w:r>
        <w:rPr>
          <w:sz w:val="28"/>
          <w:szCs w:val="28"/>
        </w:rPr>
        <w:t xml:space="preserve"> </w:t>
      </w:r>
      <w:r w:rsidRPr="00833C12">
        <w:rPr>
          <w:rFonts w:ascii="Times New Roman" w:hAnsi="Times New Roman"/>
          <w:sz w:val="28"/>
          <w:szCs w:val="28"/>
        </w:rPr>
        <w:t>Раздел 8 считать  разделом 10.</w:t>
      </w:r>
    </w:p>
    <w:p w:rsidR="00FC032A" w:rsidRPr="00833C12" w:rsidRDefault="00FC032A" w:rsidP="00FC032A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1.4</w:t>
      </w:r>
      <w:r w:rsidRPr="00833C12">
        <w:rPr>
          <w:rFonts w:ascii="Times New Roman" w:hAnsi="Times New Roman"/>
          <w:sz w:val="28"/>
          <w:szCs w:val="28"/>
        </w:rPr>
        <w:t>. Допо</w:t>
      </w:r>
      <w:r>
        <w:rPr>
          <w:rFonts w:ascii="Times New Roman" w:hAnsi="Times New Roman"/>
          <w:sz w:val="28"/>
          <w:szCs w:val="28"/>
        </w:rPr>
        <w:t xml:space="preserve">лнить разделами  8 и </w:t>
      </w:r>
      <w:r w:rsidRPr="00833C12">
        <w:rPr>
          <w:rFonts w:ascii="Times New Roman" w:hAnsi="Times New Roman"/>
          <w:sz w:val="28"/>
          <w:szCs w:val="28"/>
        </w:rPr>
        <w:t>9 следующего содержания:</w:t>
      </w:r>
    </w:p>
    <w:p w:rsidR="00FC032A" w:rsidRPr="007D24B0" w:rsidRDefault="00FC032A" w:rsidP="00FC032A">
      <w:pPr>
        <w:pStyle w:val="1"/>
        <w:keepNext w:val="0"/>
        <w:widowControl w:val="0"/>
        <w:numPr>
          <w:ilvl w:val="0"/>
          <w:numId w:val="2"/>
        </w:numPr>
        <w:suppressAutoHyphens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«8</w:t>
      </w:r>
      <w:r w:rsidRPr="002C1168">
        <w:rPr>
          <w:color w:val="000000"/>
          <w:sz w:val="28"/>
          <w:szCs w:val="28"/>
        </w:rPr>
        <w:t>. Содержание домашних животных (собак, кошек)</w:t>
      </w:r>
    </w:p>
    <w:p w:rsidR="00FC032A" w:rsidRPr="007D24B0" w:rsidRDefault="00FC032A" w:rsidP="00FC032A">
      <w:pPr>
        <w:pStyle w:val="a3"/>
        <w:spacing w:line="240" w:lineRule="atLeast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8.</w:t>
      </w:r>
      <w:r w:rsidRPr="007D24B0">
        <w:rPr>
          <w:rFonts w:ascii="Times New Roman" w:eastAsiaTheme="minorHAnsi" w:hAnsi="Times New Roman"/>
          <w:sz w:val="28"/>
          <w:szCs w:val="28"/>
        </w:rPr>
        <w:t>1. Владельцами животных должно быть предотвращено опасное воздействие своих животных на других животных и людей, а также обеспечена тишина для окружающих в соответствии с санитарными нормами, соблюдены действующие санитарно-гигиенические и ветеринарные правила.</w:t>
      </w:r>
    </w:p>
    <w:p w:rsidR="00FC032A" w:rsidRPr="007D24B0" w:rsidRDefault="00FC032A" w:rsidP="00FC032A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Pr="007D24B0">
        <w:rPr>
          <w:rFonts w:ascii="Times New Roman" w:eastAsiaTheme="minorHAnsi" w:hAnsi="Times New Roman"/>
          <w:sz w:val="28"/>
          <w:szCs w:val="28"/>
        </w:rPr>
        <w:t>.2. Владельцы собак и кошек обязаны следить за своими животными, не допускать загрязнения животными подъездов, лестничных клеток, лифтов, детских площадок, дорожек, тротуаров и иных мест общего пользования.</w:t>
      </w:r>
    </w:p>
    <w:p w:rsidR="00FC032A" w:rsidRPr="007D24B0" w:rsidRDefault="00FC032A" w:rsidP="00FC032A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Pr="007D24B0">
        <w:rPr>
          <w:rFonts w:ascii="Times New Roman" w:eastAsiaTheme="minorHAnsi" w:hAnsi="Times New Roman"/>
          <w:sz w:val="28"/>
          <w:szCs w:val="28"/>
        </w:rPr>
        <w:t>.3. Экскременты кошек и собак должны быть убраны владельцами животного.</w:t>
      </w:r>
    </w:p>
    <w:p w:rsidR="00FC032A" w:rsidRPr="007D24B0" w:rsidRDefault="00FC032A" w:rsidP="00FC032A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Pr="007D24B0">
        <w:rPr>
          <w:rFonts w:ascii="Times New Roman" w:eastAsiaTheme="minorHAnsi" w:hAnsi="Times New Roman"/>
          <w:sz w:val="28"/>
          <w:szCs w:val="28"/>
        </w:rPr>
        <w:t>4. Запрещается:</w:t>
      </w:r>
    </w:p>
    <w:p w:rsidR="00FC032A" w:rsidRPr="007D24B0" w:rsidRDefault="00FC032A" w:rsidP="00FC032A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D24B0">
        <w:rPr>
          <w:rFonts w:ascii="Times New Roman" w:eastAsiaTheme="minorHAnsi" w:hAnsi="Times New Roman"/>
          <w:sz w:val="28"/>
          <w:szCs w:val="28"/>
        </w:rPr>
        <w:t>- содержание домашних животных на балконах, лоджиях, в местах общего пользования многоквартирных домов;</w:t>
      </w:r>
    </w:p>
    <w:p w:rsidR="00FC032A" w:rsidRPr="007D24B0" w:rsidRDefault="00FC032A" w:rsidP="00FC032A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D24B0">
        <w:rPr>
          <w:rFonts w:ascii="Times New Roman" w:eastAsiaTheme="minorHAnsi" w:hAnsi="Times New Roman"/>
          <w:sz w:val="28"/>
          <w:szCs w:val="28"/>
        </w:rPr>
        <w:t>- выгул собак без намордников и поводков;</w:t>
      </w:r>
    </w:p>
    <w:p w:rsidR="00FC032A" w:rsidRPr="007D24B0" w:rsidRDefault="00FC032A" w:rsidP="00FC03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24B0">
        <w:rPr>
          <w:rFonts w:ascii="Times New Roman" w:eastAsiaTheme="minorHAnsi" w:hAnsi="Times New Roman"/>
          <w:sz w:val="28"/>
          <w:szCs w:val="28"/>
        </w:rPr>
        <w:t>- выгул собак на пляжах, территориях образовательных и медицинских учреждений (кроме ветеринарных), детских игровых и спортивных площадок, рынков и кладбищ, парках, скверах, бульварах, набережных, садах.</w:t>
      </w:r>
    </w:p>
    <w:p w:rsidR="00FC032A" w:rsidRPr="00F33A3D" w:rsidRDefault="00FC032A" w:rsidP="00FC032A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F33A3D">
        <w:rPr>
          <w:rFonts w:ascii="Times New Roman" w:hAnsi="Times New Roman"/>
          <w:b/>
          <w:sz w:val="28"/>
          <w:szCs w:val="28"/>
        </w:rPr>
        <w:t>9. Содержание сельскохозяйственных животных</w:t>
      </w:r>
    </w:p>
    <w:p w:rsidR="00FC032A" w:rsidRPr="00F33A3D" w:rsidRDefault="00FC032A" w:rsidP="00FC032A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3A3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9</w:t>
      </w:r>
      <w:r w:rsidRPr="00F33A3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.1</w:t>
      </w:r>
      <w:r w:rsidRPr="00F33A3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. </w:t>
      </w:r>
      <w:r w:rsidRPr="00F33A3D">
        <w:rPr>
          <w:rFonts w:ascii="Times New Roman" w:hAnsi="Times New Roman"/>
          <w:color w:val="000000"/>
          <w:sz w:val="28"/>
          <w:szCs w:val="28"/>
        </w:rPr>
        <w:t>Содержание животных допускается при условии соблюдения санитарно-гигиенических норм, ветеринарных норм и настоящих Правил, санитарно – эпидемиологических требований к отходам животноводства (навоза) и птицеводства (помета).</w:t>
      </w:r>
    </w:p>
    <w:p w:rsidR="00FC032A" w:rsidRPr="00F33A3D" w:rsidRDefault="00FC032A" w:rsidP="00FC032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</w:t>
      </w:r>
      <w:r w:rsidRPr="00F33A3D">
        <w:rPr>
          <w:rFonts w:ascii="Times New Roman" w:hAnsi="Times New Roman"/>
          <w:color w:val="000000"/>
          <w:sz w:val="28"/>
          <w:szCs w:val="28"/>
        </w:rPr>
        <w:t>9.1.1. Владелец домашнего сельскохозяйственного животного имеет право:</w:t>
      </w:r>
      <w:r w:rsidRPr="00F33A3D">
        <w:rPr>
          <w:rFonts w:ascii="Times New Roman" w:hAnsi="Times New Roman"/>
          <w:color w:val="000000"/>
          <w:sz w:val="28"/>
          <w:szCs w:val="28"/>
        </w:rPr>
        <w:br/>
        <w:t>  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3A3D">
        <w:rPr>
          <w:rFonts w:ascii="Times New Roman" w:hAnsi="Times New Roman"/>
          <w:color w:val="000000"/>
          <w:sz w:val="28"/>
          <w:szCs w:val="28"/>
        </w:rPr>
        <w:t> 1)   получать необходимую информацию о порядке содержания сельскохозяйственных домашних животных в ветеринарных организациях;</w:t>
      </w:r>
    </w:p>
    <w:p w:rsidR="00FC032A" w:rsidRPr="00F33A3D" w:rsidRDefault="00FC032A" w:rsidP="00FC032A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3A3D">
        <w:rPr>
          <w:rFonts w:ascii="Times New Roman" w:hAnsi="Times New Roman"/>
          <w:color w:val="000000"/>
          <w:sz w:val="28"/>
          <w:szCs w:val="28"/>
        </w:rPr>
        <w:t>2)  приобретать и отчуждать домашних сельскохозяйственных животных (в том числе путем продажи, дарения, мены) с соблюдением порядка, предусмотренного настоящими Правилами.</w:t>
      </w:r>
    </w:p>
    <w:p w:rsidR="00FC032A" w:rsidRPr="00F33A3D" w:rsidRDefault="00FC032A" w:rsidP="00FC032A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3A3D">
        <w:rPr>
          <w:rFonts w:ascii="Times New Roman" w:hAnsi="Times New Roman"/>
          <w:color w:val="000000"/>
          <w:sz w:val="28"/>
          <w:szCs w:val="28"/>
        </w:rPr>
        <w:t>9.1.2. Владелец  сельскохозяйственных животных обязан:</w:t>
      </w:r>
    </w:p>
    <w:p w:rsidR="00FC032A" w:rsidRPr="00F33A3D" w:rsidRDefault="00FC032A" w:rsidP="00FC032A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1) </w:t>
      </w:r>
      <w:r w:rsidRPr="00F33A3D">
        <w:rPr>
          <w:rFonts w:ascii="Times New Roman" w:hAnsi="Times New Roman"/>
          <w:color w:val="000000"/>
          <w:sz w:val="28"/>
          <w:szCs w:val="28"/>
        </w:rPr>
        <w:t>обеспечивать безопасность граждан от воздействия домашних сельскохозяйственных животных, а так же обеспечивать спокойствие и тишину для окружающих;</w:t>
      </w:r>
    </w:p>
    <w:p w:rsidR="00FC032A" w:rsidRPr="00F33A3D" w:rsidRDefault="00FC032A" w:rsidP="00FC032A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2)</w:t>
      </w:r>
      <w:r w:rsidRPr="00F33A3D">
        <w:rPr>
          <w:rFonts w:ascii="Times New Roman" w:hAnsi="Times New Roman"/>
          <w:color w:val="000000"/>
          <w:sz w:val="28"/>
          <w:szCs w:val="28"/>
        </w:rPr>
        <w:t> не допускать свободного выпаса и бродяжничества сельскохозяйственных домашних животных по  муниципальному образованию;</w:t>
      </w:r>
    </w:p>
    <w:p w:rsidR="00FC032A" w:rsidRPr="00F33A3D" w:rsidRDefault="00FC032A" w:rsidP="00FC032A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3A3D">
        <w:rPr>
          <w:rFonts w:ascii="Times New Roman" w:hAnsi="Times New Roman"/>
          <w:color w:val="000000"/>
          <w:sz w:val="28"/>
          <w:szCs w:val="28"/>
        </w:rPr>
        <w:t>3)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3A3D">
        <w:rPr>
          <w:rFonts w:ascii="Times New Roman" w:hAnsi="Times New Roman"/>
          <w:color w:val="000000"/>
          <w:sz w:val="28"/>
          <w:szCs w:val="28"/>
        </w:rPr>
        <w:t>гуманно обращаться с сельскохозяйственными домашними животными;</w:t>
      </w:r>
      <w:r w:rsidRPr="00F33A3D">
        <w:rPr>
          <w:rFonts w:ascii="Times New Roman" w:hAnsi="Times New Roman"/>
          <w:color w:val="000000"/>
          <w:sz w:val="28"/>
          <w:szCs w:val="28"/>
        </w:rPr>
        <w:br/>
        <w:t xml:space="preserve">          4) обеспечивать сельскохозяйственных домашних животных кормом и водой, безопасными для их здоровья, и в количестве, необходимом для нормального жизнеобеспечения сельскохозяйственных домашних животных с учетом их биологических особенностей;</w:t>
      </w:r>
    </w:p>
    <w:p w:rsidR="00FC032A" w:rsidRPr="00F33A3D" w:rsidRDefault="00FC032A" w:rsidP="00FC032A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3A3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5) </w:t>
      </w:r>
      <w:r w:rsidRPr="00F33A3D">
        <w:rPr>
          <w:rFonts w:ascii="Times New Roman" w:hAnsi="Times New Roman"/>
          <w:color w:val="000000"/>
          <w:sz w:val="28"/>
          <w:szCs w:val="28"/>
        </w:rPr>
        <w:t>соблюдать санитарно-гигиенические и ветеринарные правила содержания сельскохозяйственных домашних животных;</w:t>
      </w:r>
    </w:p>
    <w:p w:rsidR="00FC032A" w:rsidRPr="00F33A3D" w:rsidRDefault="00FC032A" w:rsidP="00FC032A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6) </w:t>
      </w:r>
      <w:r w:rsidRPr="00F33A3D">
        <w:rPr>
          <w:rFonts w:ascii="Times New Roman" w:hAnsi="Times New Roman"/>
          <w:color w:val="000000"/>
          <w:sz w:val="28"/>
          <w:szCs w:val="28"/>
        </w:rPr>
        <w:t xml:space="preserve">представлять органам официального ветеринарного контроля сельскохозяйственных домашних животных для осмотра, и ежегодного забора крови для лабораторных исследований, незамедлительно извещать о случаях внезапной гибели или подозрении на инфекционные заболевания, а также об их необычном поведении и до прибытия специалистов изолировать сельскохозяйственных домашних животных; </w:t>
      </w:r>
    </w:p>
    <w:p w:rsidR="00FC032A" w:rsidRPr="00F33A3D" w:rsidRDefault="00FC032A" w:rsidP="00FC032A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7)</w:t>
      </w:r>
      <w:r w:rsidRPr="00F33A3D">
        <w:rPr>
          <w:rFonts w:ascii="Times New Roman" w:hAnsi="Times New Roman"/>
          <w:color w:val="000000"/>
          <w:sz w:val="28"/>
          <w:szCs w:val="28"/>
        </w:rPr>
        <w:t> выполнять предписания должностных лиц органов государственного санитарно-эпидемиологического и ветеринарного контроля;</w:t>
      </w:r>
    </w:p>
    <w:p w:rsidR="00FC032A" w:rsidRPr="00F33A3D" w:rsidRDefault="00FC032A" w:rsidP="00FC032A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3A3D">
        <w:rPr>
          <w:rFonts w:ascii="Times New Roman" w:hAnsi="Times New Roman"/>
          <w:color w:val="000000"/>
          <w:sz w:val="28"/>
          <w:szCs w:val="28"/>
        </w:rPr>
        <w:t> 8)  не допускать загрязнения окружающей природной среды отходами животноводства;</w:t>
      </w:r>
    </w:p>
    <w:p w:rsidR="00FC032A" w:rsidRPr="00F33A3D" w:rsidRDefault="00FC032A" w:rsidP="00FC032A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9) </w:t>
      </w:r>
      <w:r w:rsidRPr="00F33A3D">
        <w:rPr>
          <w:rFonts w:ascii="Times New Roman" w:hAnsi="Times New Roman"/>
          <w:color w:val="000000"/>
          <w:sz w:val="28"/>
          <w:szCs w:val="28"/>
        </w:rPr>
        <w:t>соблюдать правила прогона по населенному пункту и выпас сельскохозяйственных домашних животных;</w:t>
      </w:r>
    </w:p>
    <w:p w:rsidR="00FC032A" w:rsidRPr="00F33A3D" w:rsidRDefault="00FC032A" w:rsidP="00FC032A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3A3D">
        <w:rPr>
          <w:rFonts w:ascii="Times New Roman" w:hAnsi="Times New Roman"/>
          <w:color w:val="000000"/>
          <w:sz w:val="28"/>
          <w:szCs w:val="28"/>
        </w:rPr>
        <w:t>10)  выполнять иные требования, установленные законодательством.</w:t>
      </w:r>
    </w:p>
    <w:p w:rsidR="00FC032A" w:rsidRPr="00F33A3D" w:rsidRDefault="00FC032A" w:rsidP="00FC03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33A3D">
        <w:rPr>
          <w:rFonts w:ascii="Times New Roman" w:hAnsi="Times New Roman"/>
          <w:color w:val="000000"/>
          <w:sz w:val="28"/>
          <w:szCs w:val="28"/>
        </w:rPr>
        <w:t xml:space="preserve">9.1.3. Размер поголовья скота и птицы для одного двора определяются с учетом действующих санитарных, санитарно-гигиенических, ветеринарных норм </w:t>
      </w:r>
      <w:r w:rsidRPr="00F33A3D">
        <w:rPr>
          <w:rFonts w:ascii="Times New Roman" w:hAnsi="Times New Roman"/>
          <w:sz w:val="28"/>
          <w:szCs w:val="28"/>
        </w:rPr>
        <w:t>и в соответствии приказом Минсельхоза России от 21 октября 2020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33A3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A3D">
        <w:rPr>
          <w:rFonts w:ascii="Times New Roman" w:hAnsi="Times New Roman"/>
          <w:sz w:val="28"/>
          <w:szCs w:val="28"/>
        </w:rPr>
        <w:t>622.</w:t>
      </w:r>
    </w:p>
    <w:p w:rsidR="00FC032A" w:rsidRPr="00F33A3D" w:rsidRDefault="00FC032A" w:rsidP="00FC03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33A3D">
        <w:rPr>
          <w:rFonts w:ascii="Times New Roman" w:hAnsi="Times New Roman"/>
          <w:sz w:val="28"/>
          <w:szCs w:val="28"/>
        </w:rPr>
        <w:tab/>
        <w:t xml:space="preserve">Владельцы животных, содержащие в своем хозяйстве крупный рогатый скот или свиней, обязаны соблюдать установленные законодательством расстояния от конструкции стены или угла помещения для содержания сельскохозяйственных животных, до границы соседнего участка, по направлению к жилому помещению, расположенному на соседнем участке. </w:t>
      </w:r>
      <w:r w:rsidRPr="00F33A3D">
        <w:rPr>
          <w:rFonts w:ascii="Times New Roman" w:hAnsi="Times New Roman"/>
          <w:sz w:val="28"/>
          <w:szCs w:val="28"/>
        </w:rPr>
        <w:tab/>
        <w:t xml:space="preserve">При содержании взрослого поголовья в количестве  5 голов, расстояние </w:t>
      </w:r>
      <w:r w:rsidRPr="00F33A3D">
        <w:rPr>
          <w:rFonts w:ascii="Times New Roman" w:hAnsi="Times New Roman"/>
          <w:sz w:val="28"/>
          <w:szCs w:val="28"/>
        </w:rPr>
        <w:lastRenderedPageBreak/>
        <w:t>составляет 10 метров, 8 голов-20 метров, 10 голов-30 метров, 15 голов-40 метров.</w:t>
      </w:r>
    </w:p>
    <w:p w:rsidR="00FC032A" w:rsidRDefault="00FC032A" w:rsidP="00FC032A">
      <w:pPr>
        <w:pStyle w:val="a3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33A3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  <w:t xml:space="preserve">9.2. Утилизация отходов от животных  производится  в соответствии  с Законом РФ от 14.05.1993 № 4979-1 «О ветеринарии», </w:t>
      </w:r>
      <w:r w:rsidRPr="00F33A3D">
        <w:rPr>
          <w:rFonts w:ascii="Times New Roman" w:hAnsi="Times New Roman"/>
          <w:sz w:val="28"/>
          <w:szCs w:val="28"/>
        </w:rPr>
        <w:t>санитарно-эпидемиологическими и ветеринарными правилами и нормами, иным законодательством РФ</w:t>
      </w:r>
      <w:r w:rsidRPr="00F33A3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а также Постановлением Главного государственного</w:t>
      </w:r>
    </w:p>
    <w:p w:rsidR="00FC032A" w:rsidRPr="004E4116" w:rsidRDefault="00FC032A" w:rsidP="00FC032A">
      <w:pPr>
        <w:pStyle w:val="a3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33A3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санитарного врача РФ от 28 января 2021 года №3 «</w:t>
      </w:r>
      <w:r w:rsidRPr="00F33A3D">
        <w:rPr>
          <w:rFonts w:ascii="Times New Roman" w:hAnsi="Times New Roman"/>
          <w:sz w:val="28"/>
          <w:szCs w:val="28"/>
          <w:shd w:val="clear" w:color="auto" w:fill="FFFFFF"/>
        </w:rPr>
        <w:t xml:space="preserve">Об утверждении санитарных правил и норм </w:t>
      </w:r>
      <w:proofErr w:type="spellStart"/>
      <w:r w:rsidRPr="00F33A3D">
        <w:rPr>
          <w:rFonts w:ascii="Times New Roman" w:hAnsi="Times New Roman"/>
          <w:sz w:val="28"/>
          <w:szCs w:val="28"/>
          <w:shd w:val="clear" w:color="auto" w:fill="FFFFFF"/>
        </w:rPr>
        <w:t>СанПиН</w:t>
      </w:r>
      <w:proofErr w:type="spellEnd"/>
      <w:r w:rsidRPr="00F33A3D">
        <w:rPr>
          <w:rFonts w:ascii="Times New Roman" w:hAnsi="Times New Roman"/>
          <w:sz w:val="28"/>
          <w:szCs w:val="28"/>
          <w:shd w:val="clear" w:color="auto" w:fill="FFFFFF"/>
        </w:rPr>
        <w:t xml:space="preserve">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FC032A" w:rsidRPr="00F33A3D" w:rsidRDefault="00FC032A" w:rsidP="00FC032A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3A3D">
        <w:rPr>
          <w:rFonts w:ascii="Times New Roman" w:hAnsi="Times New Roman"/>
          <w:color w:val="000000"/>
          <w:sz w:val="28"/>
          <w:szCs w:val="28"/>
        </w:rPr>
        <w:tab/>
        <w:t>Отходы животноводческих комплексов и птицеводческих комплексов должны транспортироваться, обрабатываться и обеззараживаться отдельно от хозяйственно – бытовых стоков населенных пунктов.</w:t>
      </w:r>
    </w:p>
    <w:p w:rsidR="00FC032A" w:rsidRPr="00F33A3D" w:rsidRDefault="00FC032A" w:rsidP="00FC032A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3A3D">
        <w:rPr>
          <w:rFonts w:ascii="Times New Roman" w:hAnsi="Times New Roman"/>
          <w:color w:val="000000"/>
          <w:sz w:val="28"/>
          <w:szCs w:val="28"/>
        </w:rPr>
        <w:t>Транспортирование жидкого навоза необходимо осуществлять способом, исключающим загрязнение среды обитания человека.</w:t>
      </w:r>
    </w:p>
    <w:p w:rsidR="00FC032A" w:rsidRPr="00F33A3D" w:rsidRDefault="00FC032A" w:rsidP="00FC032A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3A3D">
        <w:rPr>
          <w:rFonts w:ascii="Times New Roman" w:hAnsi="Times New Roman"/>
          <w:color w:val="000000"/>
          <w:sz w:val="28"/>
          <w:szCs w:val="28"/>
        </w:rPr>
        <w:t>Экскременты сельскохозяйственных животных  по маршруту прогона, после удовлетворения последними естественных потребностей должны быть убраны владельцами указанных животных или лицом, ответственным за прогон (пастухом).</w:t>
      </w:r>
    </w:p>
    <w:p w:rsidR="00FC032A" w:rsidRPr="00F33A3D" w:rsidRDefault="00FC032A" w:rsidP="00FC032A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3A3D">
        <w:rPr>
          <w:rFonts w:ascii="Times New Roman" w:hAnsi="Times New Roman"/>
          <w:color w:val="000000"/>
          <w:sz w:val="28"/>
          <w:szCs w:val="28"/>
        </w:rPr>
        <w:t>На животноводческом или птицеводческом комплексе хозяйствующим субъектом, эксплуатирующим животноводческий и птицеводческий комплекс, должно осуществляться обеззараживание навоза (помета), обеспечивающее отсутствие в навозе (помете) возбудителей инфекционных и паразитных заболеваний.</w:t>
      </w:r>
    </w:p>
    <w:p w:rsidR="00FC032A" w:rsidRPr="00F33A3D" w:rsidRDefault="00FC032A" w:rsidP="00FC032A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33A3D">
        <w:rPr>
          <w:rFonts w:ascii="Times New Roman" w:hAnsi="Times New Roman"/>
          <w:sz w:val="28"/>
          <w:szCs w:val="28"/>
          <w:shd w:val="clear" w:color="auto" w:fill="FFFFFF"/>
        </w:rPr>
        <w:t>При возникновении эпизоотии хозяйствующему субъекту, эксплуатирующему животноводческий или птицеводческий комплекс, необходимо обеспечить обеззараживание жидкого навоза или помета и сточной жидкости химическим способом.</w:t>
      </w:r>
    </w:p>
    <w:p w:rsidR="00FC032A" w:rsidRPr="00F33A3D" w:rsidRDefault="00FC032A" w:rsidP="00FC03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33A3D">
        <w:rPr>
          <w:rFonts w:ascii="Times New Roman" w:hAnsi="Times New Roman"/>
          <w:sz w:val="28"/>
          <w:szCs w:val="28"/>
        </w:rPr>
        <w:t>При размещении твердой фракции навоза или помета в пределах водосборных площадей хозяйствующим субъектом, эксплуатирующим животноводческий или птицеводческий комплекс, должны предусматриваться водонепроницаемые площадки с твердым покрытием, имеющие уклон в сторону водоотводящих канав. Выделяющаяся из навоза или помета жидкость вместе с атмосферными осадками должна собираться и направляться в жижесборник для обеззараживания.</w:t>
      </w:r>
    </w:p>
    <w:p w:rsidR="00FC032A" w:rsidRPr="00F33A3D" w:rsidRDefault="00FC032A" w:rsidP="00FC03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33A3D">
        <w:rPr>
          <w:rFonts w:ascii="Times New Roman" w:hAnsi="Times New Roman"/>
          <w:sz w:val="28"/>
          <w:szCs w:val="28"/>
        </w:rPr>
        <w:t xml:space="preserve">На объектах животноводства и птицеводства, размещенных в пределах водосборных площадей, хозяйствующим субъектом, эксплуатирующим животноводческий или птицеводческий комплекс, должен быть организован и проводиться производственный контроль в соответствии с программой (планом) производственного контроля, предусматривающей </w:t>
      </w:r>
      <w:proofErr w:type="gramStart"/>
      <w:r w:rsidRPr="00F33A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33A3D">
        <w:rPr>
          <w:rFonts w:ascii="Times New Roman" w:hAnsi="Times New Roman"/>
          <w:sz w:val="28"/>
          <w:szCs w:val="28"/>
        </w:rPr>
        <w:t xml:space="preserve"> состоянием грунтовых и поверхностных водных объектов.</w:t>
      </w:r>
    </w:p>
    <w:p w:rsidR="00FC032A" w:rsidRPr="00F33A3D" w:rsidRDefault="00FC032A" w:rsidP="00FC032A">
      <w:pPr>
        <w:pStyle w:val="a3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F33A3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lastRenderedPageBreak/>
        <w:tab/>
        <w:t xml:space="preserve">9.3. Требования к порядку выпаса и прогона сельскохозяйственных животных, а также порядок осуществления выпаса и прогона сельскохозяйственных животных  определены законом Саратовской области от 27 апреля 2016 г. № 55-ЗСО «Об упорядочении выпаса и прогона сельскохозяйственных животных на территории Саратовской области. </w:t>
      </w:r>
    </w:p>
    <w:p w:rsidR="00FC032A" w:rsidRDefault="00FC032A" w:rsidP="00FC032A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33A3D">
        <w:rPr>
          <w:rFonts w:ascii="Times New Roman" w:eastAsia="Calibri" w:hAnsi="Times New Roman"/>
          <w:sz w:val="28"/>
          <w:szCs w:val="28"/>
        </w:rPr>
        <w:t>Так, поголовье сельскохозяйственных животных должно быть организовано его владельцами в стада для выпаса с назначением пастуха. В случае невозможности организации выпаса и прогона поголовья сельскохозяйственных животных в стаде под контролем пастуха либо выпаса</w:t>
      </w:r>
    </w:p>
    <w:p w:rsidR="00FC032A" w:rsidRPr="00F33A3D" w:rsidRDefault="00FC032A" w:rsidP="00FC032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F33A3D">
        <w:rPr>
          <w:rFonts w:ascii="Times New Roman" w:eastAsia="Calibri" w:hAnsi="Times New Roman"/>
          <w:sz w:val="28"/>
          <w:szCs w:val="28"/>
        </w:rPr>
        <w:t>единичных сельскохозяйственных животных под контролем пастуха владельцы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FC032A" w:rsidRPr="00F33A3D" w:rsidRDefault="00FC032A" w:rsidP="00FC032A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33A3D">
        <w:rPr>
          <w:rFonts w:ascii="Times New Roman" w:eastAsia="Calibri" w:hAnsi="Times New Roman"/>
          <w:sz w:val="28"/>
          <w:szCs w:val="28"/>
        </w:rPr>
        <w:t>Прогон сельскохозяйственных животных до мест сбора в стада осуществляется владельцами либо иными лицами, определенными владельцем в установленном законом порядке, до мест выпаса - пастухами в соответствии с планом прогона сельскохозяйственных животных.</w:t>
      </w:r>
    </w:p>
    <w:p w:rsidR="00FC032A" w:rsidRPr="00F33A3D" w:rsidRDefault="00FC032A" w:rsidP="00FC032A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33A3D">
        <w:rPr>
          <w:rFonts w:ascii="Times New Roman" w:eastAsia="Calibri" w:hAnsi="Times New Roman"/>
          <w:sz w:val="28"/>
          <w:szCs w:val="28"/>
        </w:rPr>
        <w:t>Выпас сельскохозяйственных животных производится с установлением публичного сервитута либо на земельных участках, предоставленных гражданам в аренду или на ином праве в этих целях.</w:t>
      </w:r>
    </w:p>
    <w:p w:rsidR="00FC032A" w:rsidRPr="00F33A3D" w:rsidRDefault="00FC032A" w:rsidP="00FC032A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33A3D">
        <w:rPr>
          <w:rFonts w:ascii="Times New Roman" w:eastAsia="Calibri" w:hAnsi="Times New Roman"/>
          <w:sz w:val="28"/>
          <w:szCs w:val="28"/>
        </w:rPr>
        <w:t>Безнадзорные сельскохозяйственные животные, обнаруженные в момент потравы сенокосов, посевов и иных сельскохозяйственных угодий, а также повреждения или уничтожения насаждений, могут быть задержаны. Порядок установления владельца данных животных и их содержания в период розыска владельца определяется в соответствии с гражданским законодательством.</w:t>
      </w:r>
    </w:p>
    <w:p w:rsidR="00FC032A" w:rsidRPr="00F33A3D" w:rsidRDefault="00FC032A" w:rsidP="00FC032A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33A3D">
        <w:rPr>
          <w:rFonts w:ascii="Times New Roman" w:eastAsia="Calibri" w:hAnsi="Times New Roman"/>
          <w:sz w:val="28"/>
          <w:szCs w:val="28"/>
        </w:rPr>
        <w:t>При осуществлении выпаса и прогона сельскохозяйственных животных допускается:</w:t>
      </w:r>
    </w:p>
    <w:p w:rsidR="00FC032A" w:rsidRPr="00F33A3D" w:rsidRDefault="00FC032A" w:rsidP="00FC032A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33A3D">
        <w:rPr>
          <w:rFonts w:ascii="Times New Roman" w:eastAsia="Calibri" w:hAnsi="Times New Roman"/>
          <w:sz w:val="28"/>
          <w:szCs w:val="28"/>
        </w:rPr>
        <w:t>1) свободный выпас сельскохозяйственных животных на огороженной территории владельца земельного участка;</w:t>
      </w:r>
    </w:p>
    <w:p w:rsidR="00FC032A" w:rsidRPr="00F33A3D" w:rsidRDefault="00FC032A" w:rsidP="00FC032A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33A3D">
        <w:rPr>
          <w:rFonts w:ascii="Times New Roman" w:eastAsia="Calibri" w:hAnsi="Times New Roman"/>
          <w:sz w:val="28"/>
          <w:szCs w:val="28"/>
        </w:rPr>
        <w:t>2) выпас сельскохозяйственных животных на неогороженных территориях (пастбищах) под надзором владельца или пастуха.</w:t>
      </w:r>
    </w:p>
    <w:p w:rsidR="00FC032A" w:rsidRPr="00F33A3D" w:rsidRDefault="00FC032A" w:rsidP="00FC032A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33A3D">
        <w:rPr>
          <w:rFonts w:ascii="Times New Roman" w:eastAsia="Calibri" w:hAnsi="Times New Roman"/>
          <w:sz w:val="28"/>
          <w:szCs w:val="28"/>
        </w:rPr>
        <w:t xml:space="preserve"> При осуществлении выпаса и прогона сельскохозяйственных животных не допускается:</w:t>
      </w:r>
    </w:p>
    <w:p w:rsidR="00FC032A" w:rsidRPr="00F33A3D" w:rsidRDefault="00FC032A" w:rsidP="00FC032A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33A3D">
        <w:rPr>
          <w:rFonts w:ascii="Times New Roman" w:eastAsia="Calibri" w:hAnsi="Times New Roman"/>
          <w:sz w:val="28"/>
          <w:szCs w:val="28"/>
        </w:rPr>
        <w:t>1) бесконтрольное пребывание сельскохозяйственных животных вне специально отведенных для выпаса и прогона мест;</w:t>
      </w:r>
    </w:p>
    <w:p w:rsidR="00FC032A" w:rsidRPr="00F33A3D" w:rsidRDefault="00FC032A" w:rsidP="00FC032A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33A3D">
        <w:rPr>
          <w:rFonts w:ascii="Times New Roman" w:eastAsia="Calibri" w:hAnsi="Times New Roman"/>
          <w:sz w:val="28"/>
          <w:szCs w:val="28"/>
        </w:rPr>
        <w:t>2) передвижение сельскохозяйственных животных до мест сбора в стада и обратно без сопровождения;</w:t>
      </w:r>
    </w:p>
    <w:p w:rsidR="00FC032A" w:rsidRPr="00F33A3D" w:rsidRDefault="00FC032A" w:rsidP="00FC032A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33A3D">
        <w:rPr>
          <w:rFonts w:ascii="Times New Roman" w:eastAsia="Calibri" w:hAnsi="Times New Roman"/>
          <w:sz w:val="28"/>
          <w:szCs w:val="28"/>
        </w:rPr>
        <w:t>3) бесконтрольное передвижение сельскохозяйственных животных по территории населенного пункта.</w:t>
      </w:r>
    </w:p>
    <w:p w:rsidR="00FC032A" w:rsidRPr="00F33A3D" w:rsidRDefault="00FC032A" w:rsidP="00FC032A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33A3D">
        <w:rPr>
          <w:rFonts w:ascii="Times New Roman" w:eastAsia="Calibri" w:hAnsi="Times New Roman"/>
          <w:sz w:val="28"/>
          <w:szCs w:val="28"/>
        </w:rPr>
        <w:t>При осуществлении выпаса сельскохозяйственных животных запрещается:</w:t>
      </w:r>
    </w:p>
    <w:p w:rsidR="00FC032A" w:rsidRPr="00F33A3D" w:rsidRDefault="00FC032A" w:rsidP="00FC032A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33A3D">
        <w:rPr>
          <w:rFonts w:ascii="Times New Roman" w:eastAsia="Calibri" w:hAnsi="Times New Roman"/>
          <w:sz w:val="28"/>
          <w:szCs w:val="28"/>
        </w:rPr>
        <w:t>1) выпас сельскохозяйственных животных на неогороженных территориях (пастбищах) без надзора;</w:t>
      </w:r>
    </w:p>
    <w:p w:rsidR="00FC032A" w:rsidRPr="00F33A3D" w:rsidRDefault="00FC032A" w:rsidP="00FC032A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33A3D">
        <w:rPr>
          <w:rFonts w:ascii="Times New Roman" w:eastAsia="Calibri" w:hAnsi="Times New Roman"/>
          <w:sz w:val="28"/>
          <w:szCs w:val="28"/>
        </w:rPr>
        <w:lastRenderedPageBreak/>
        <w:t>2) несанкционированный и (или) неорганизованный выпас сельскохозяйственных животных.</w:t>
      </w:r>
    </w:p>
    <w:p w:rsidR="00FC032A" w:rsidRPr="00FC032A" w:rsidRDefault="00FC032A" w:rsidP="00FC032A">
      <w:pPr>
        <w:pStyle w:val="a3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F33A3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9.4. Перед началом сезона выпаса владелец сельскохозяйственных животных либо </w:t>
      </w:r>
      <w:proofErr w:type="gramStart"/>
      <w:r w:rsidRPr="00F33A3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лицо</w:t>
      </w:r>
      <w:proofErr w:type="gramEnd"/>
      <w:r w:rsidRPr="00F33A3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им уполномоченное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или пастух обязан обратиться в Администрацию с</w:t>
      </w:r>
      <w:r w:rsidRPr="00F33A3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заявлением о согласовании плана прогона сельскохозяйственных животных по муниципальному образованию город  Ершов от места сбора в стада до мест выпаса, с приложением маршрута прогона по форме (приложение к настоящими правилам), а также  документов на земельный участок (пастбище) для пастьбы  сельскохозяйственных животных.</w:t>
      </w:r>
    </w:p>
    <w:p w:rsidR="00FC032A" w:rsidRPr="00F33A3D" w:rsidRDefault="00FC032A" w:rsidP="00FC032A">
      <w:pPr>
        <w:pStyle w:val="a3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F33A3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В случае</w:t>
      </w:r>
      <w:proofErr w:type="gramStart"/>
      <w:r w:rsidRPr="00F33A3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,</w:t>
      </w:r>
      <w:proofErr w:type="gramEnd"/>
      <w:r w:rsidRPr="00F33A3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если не имеется земельного участка у владельца сельскохозяйственных животных, он вправе обратиться   Администрацию   для отведения земельного участка, с предоставлением схемы расположения данного земельного участка в кадастровом квартале из состава земель сельскохозяйственного назначения, земель населенных пунктов и иных земель, а также (или) в целях заключения договора аренды земельных участков для выпаса скота.</w:t>
      </w:r>
    </w:p>
    <w:p w:rsidR="00FC032A" w:rsidRPr="00F33A3D" w:rsidRDefault="00FC032A" w:rsidP="00FC032A">
      <w:pPr>
        <w:pStyle w:val="a3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F33A3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ab/>
        <w:t xml:space="preserve">В случае невозможности предоставления земельного участка, владельцы животных решают вопрос с собственником пастбищ о выпасе скота, путем заключения договора аренды. </w:t>
      </w:r>
    </w:p>
    <w:p w:rsidR="00FC032A" w:rsidRPr="002937E9" w:rsidRDefault="00FC032A" w:rsidP="00FC03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33A3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ab/>
        <w:t xml:space="preserve">Отсутствие согласованного плана прогона, является основанием для привлечения к административной ответственности в соответствии с  </w:t>
      </w:r>
      <w:r w:rsidRPr="00F33A3D">
        <w:rPr>
          <w:rFonts w:ascii="Times New Roman" w:hAnsi="Times New Roman"/>
          <w:sz w:val="28"/>
          <w:szCs w:val="28"/>
        </w:rPr>
        <w:t xml:space="preserve">Законом Саратовской области от 29 июля 2009 г. N 104-ЗСО "Об административных правонарушениях на </w:t>
      </w:r>
      <w:r>
        <w:rPr>
          <w:rFonts w:ascii="Times New Roman" w:hAnsi="Times New Roman"/>
          <w:sz w:val="28"/>
          <w:szCs w:val="28"/>
        </w:rPr>
        <w:t>территории Саратовской области"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C032A" w:rsidRDefault="00FC032A" w:rsidP="00FC032A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85961">
        <w:rPr>
          <w:rFonts w:ascii="Times New Roman" w:hAnsi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FC032A" w:rsidRDefault="00FC032A" w:rsidP="00FC032A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C032A" w:rsidRDefault="00FC032A" w:rsidP="00FC032A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C032A" w:rsidRPr="00285961" w:rsidRDefault="00FC032A" w:rsidP="00FC032A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C032A" w:rsidRPr="00285961" w:rsidRDefault="00FC032A" w:rsidP="00FC032A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 </w:t>
      </w:r>
      <w:proofErr w:type="spellStart"/>
      <w:r w:rsidRPr="00285961">
        <w:rPr>
          <w:rFonts w:ascii="Times New Roman" w:hAnsi="Times New Roman"/>
          <w:sz w:val="28"/>
          <w:szCs w:val="28"/>
        </w:rPr>
        <w:t>А.А.Тихов</w:t>
      </w:r>
      <w:proofErr w:type="spellEnd"/>
      <w:r w:rsidRPr="00285961">
        <w:rPr>
          <w:rFonts w:ascii="Times New Roman" w:hAnsi="Times New Roman"/>
          <w:sz w:val="28"/>
          <w:szCs w:val="28"/>
        </w:rPr>
        <w:t xml:space="preserve">                        </w:t>
      </w:r>
    </w:p>
    <w:p w:rsidR="00FC032A" w:rsidRPr="00285961" w:rsidRDefault="00FC032A" w:rsidP="00FC032A">
      <w:pPr>
        <w:pStyle w:val="a3"/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C032A" w:rsidRDefault="00FC032A" w:rsidP="00FC032A"/>
    <w:p w:rsidR="00FC032A" w:rsidRPr="00F33A3D" w:rsidRDefault="00FC032A" w:rsidP="00FC03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032A" w:rsidRPr="00F33A3D" w:rsidRDefault="00FC032A" w:rsidP="00FC03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032A" w:rsidRPr="00F33A3D" w:rsidRDefault="00FC032A" w:rsidP="00FC03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032A" w:rsidRPr="00F33A3D" w:rsidRDefault="00FC032A" w:rsidP="00FC03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032A" w:rsidRPr="00F33A3D" w:rsidRDefault="00FC032A" w:rsidP="00FC03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032A" w:rsidRDefault="00FC032A" w:rsidP="00FC03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032A" w:rsidRDefault="00FC032A" w:rsidP="00FC03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032A" w:rsidRDefault="00FC032A" w:rsidP="00FC03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032A" w:rsidRDefault="00FC032A" w:rsidP="00FC03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032A" w:rsidRDefault="00FC032A" w:rsidP="00FC03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032A" w:rsidRDefault="00FC032A" w:rsidP="00FC03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2E95" w:rsidRPr="00B30360" w:rsidRDefault="00DB2E95">
      <w:pPr>
        <w:rPr>
          <w:sz w:val="28"/>
          <w:szCs w:val="28"/>
        </w:rPr>
      </w:pPr>
    </w:p>
    <w:sectPr w:rsidR="00DB2E95" w:rsidRPr="00B30360" w:rsidSect="00FC03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68633C"/>
    <w:multiLevelType w:val="multilevel"/>
    <w:tmpl w:val="78409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26644"/>
    <w:rsid w:val="00051CD6"/>
    <w:rsid w:val="00097383"/>
    <w:rsid w:val="00097CDF"/>
    <w:rsid w:val="00113610"/>
    <w:rsid w:val="0018079C"/>
    <w:rsid w:val="001947B3"/>
    <w:rsid w:val="001B5C70"/>
    <w:rsid w:val="001D4EB2"/>
    <w:rsid w:val="00207570"/>
    <w:rsid w:val="00302981"/>
    <w:rsid w:val="003051C1"/>
    <w:rsid w:val="00350B44"/>
    <w:rsid w:val="004525D0"/>
    <w:rsid w:val="004C136E"/>
    <w:rsid w:val="004F56B3"/>
    <w:rsid w:val="00575102"/>
    <w:rsid w:val="005F09C6"/>
    <w:rsid w:val="006104EB"/>
    <w:rsid w:val="00626644"/>
    <w:rsid w:val="00771C65"/>
    <w:rsid w:val="008169CC"/>
    <w:rsid w:val="008825D6"/>
    <w:rsid w:val="008A4318"/>
    <w:rsid w:val="0091093A"/>
    <w:rsid w:val="00980F1A"/>
    <w:rsid w:val="009F1945"/>
    <w:rsid w:val="00A358CC"/>
    <w:rsid w:val="00A642E5"/>
    <w:rsid w:val="00A87AE0"/>
    <w:rsid w:val="00AE502C"/>
    <w:rsid w:val="00B15A74"/>
    <w:rsid w:val="00B30360"/>
    <w:rsid w:val="00B6290E"/>
    <w:rsid w:val="00CE575C"/>
    <w:rsid w:val="00DB2E95"/>
    <w:rsid w:val="00DD3DD8"/>
    <w:rsid w:val="00DE42A1"/>
    <w:rsid w:val="00E74506"/>
    <w:rsid w:val="00F4616F"/>
    <w:rsid w:val="00F633B3"/>
    <w:rsid w:val="00FB78E1"/>
    <w:rsid w:val="00FC032A"/>
    <w:rsid w:val="00FC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44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1 порядок,Заголовок 1 Знак Знак,Заголовок 1 Знак Знак Знак"/>
    <w:basedOn w:val="a"/>
    <w:next w:val="a"/>
    <w:link w:val="10"/>
    <w:uiPriority w:val="99"/>
    <w:qFormat/>
    <w:rsid w:val="00626644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порядок Знак,Заголовок 1 Знак Знак Знак1,Заголовок 1 Знак Знак Знак Знак"/>
    <w:basedOn w:val="a0"/>
    <w:link w:val="1"/>
    <w:uiPriority w:val="99"/>
    <w:rsid w:val="006266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6266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26644"/>
    <w:rPr>
      <w:rFonts w:ascii="Calibri" w:eastAsia="Times New Roman" w:hAnsi="Calibri" w:cs="Times New Roman"/>
      <w:lang w:eastAsia="ru-RU"/>
    </w:rPr>
  </w:style>
  <w:style w:type="paragraph" w:styleId="a5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6"/>
    <w:rsid w:val="00626644"/>
    <w:pPr>
      <w:tabs>
        <w:tab w:val="center" w:pos="4153"/>
        <w:tab w:val="right" w:pos="8306"/>
      </w:tabs>
      <w:suppressAutoHyphens/>
      <w:spacing w:after="0" w:line="348" w:lineRule="auto"/>
      <w:ind w:firstLine="709"/>
    </w:pPr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character" w:customStyle="1" w:styleId="a6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5"/>
    <w:rsid w:val="00626644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customStyle="1" w:styleId="11">
    <w:name w:val="Название объекта1"/>
    <w:basedOn w:val="a"/>
    <w:next w:val="a"/>
    <w:rsid w:val="00626644"/>
    <w:pPr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bCs/>
      <w:color w:val="000000"/>
      <w:spacing w:val="20"/>
      <w:sz w:val="28"/>
      <w:szCs w:val="28"/>
      <w:lang w:val="en-US" w:eastAsia="en-US" w:bidi="en-US"/>
    </w:rPr>
  </w:style>
  <w:style w:type="paragraph" w:styleId="a7">
    <w:name w:val="Body Text Indent"/>
    <w:basedOn w:val="a"/>
    <w:link w:val="a8"/>
    <w:uiPriority w:val="99"/>
    <w:unhideWhenUsed/>
    <w:rsid w:val="0062664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26644"/>
    <w:rPr>
      <w:rFonts w:ascii="Calibri" w:eastAsia="Times New Roman" w:hAnsi="Calibri" w:cs="Times New Roman"/>
      <w:lang w:eastAsia="ru-RU"/>
    </w:rPr>
  </w:style>
  <w:style w:type="character" w:styleId="a9">
    <w:name w:val="Hyperlink"/>
    <w:unhideWhenUsed/>
    <w:rsid w:val="00626644"/>
    <w:rPr>
      <w:color w:val="000080"/>
      <w:u w:val="single"/>
    </w:rPr>
  </w:style>
  <w:style w:type="paragraph" w:customStyle="1" w:styleId="ConsPlusNormal">
    <w:name w:val="ConsPlusNormal"/>
    <w:link w:val="ConsPlusNormal0"/>
    <w:rsid w:val="006266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26644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2">
    <w:name w:val="Основной текст (2)"/>
    <w:rsid w:val="00626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62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664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F633B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g.p.a7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&#1055;&#1086;&#1089;&#1090;&#1072;&#1085;&#1086;&#1074;&#1083;&#1077;&#1085;&#1080;&#1077;&#1087;&#1088;&#1087;.do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2706</Words>
  <Characters>15429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26</cp:revision>
  <cp:lastPrinted>2022-02-25T05:00:00Z</cp:lastPrinted>
  <dcterms:created xsi:type="dcterms:W3CDTF">2022-01-24T10:36:00Z</dcterms:created>
  <dcterms:modified xsi:type="dcterms:W3CDTF">2022-03-01T08:22:00Z</dcterms:modified>
</cp:coreProperties>
</file>