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6A" w:rsidRDefault="00256E6A" w:rsidP="00256E6A">
      <w:pPr>
        <w:pStyle w:val="1"/>
        <w:rPr>
          <w:rFonts w:cs="Times New Roman"/>
          <w:lang w:eastAsia="ar-SA"/>
        </w:rPr>
      </w:pPr>
      <w:r w:rsidRPr="00C84F3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6A" w:rsidRPr="00C84F3D" w:rsidRDefault="00256E6A" w:rsidP="00256E6A">
      <w:pPr>
        <w:pStyle w:val="1"/>
        <w:rPr>
          <w:rFonts w:cs="Times New Roman"/>
          <w:lang w:val="ru-RU" w:eastAsia="ar-SA"/>
        </w:rPr>
      </w:pPr>
      <w:r w:rsidRPr="00C84F3D">
        <w:rPr>
          <w:rFonts w:cs="Times New Roman"/>
          <w:lang w:val="ru-RU" w:eastAsia="ar-SA"/>
        </w:rPr>
        <w:t>ГЛАВА</w:t>
      </w:r>
    </w:p>
    <w:p w:rsidR="00256E6A" w:rsidRPr="00C84F3D" w:rsidRDefault="00256E6A" w:rsidP="00256E6A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spacing w:val="20"/>
          <w:lang w:val="ru-RU" w:eastAsia="ar-SA"/>
        </w:rPr>
      </w:pPr>
      <w:r w:rsidRPr="00C84F3D">
        <w:rPr>
          <w:rFonts w:cs="Times New Roman"/>
          <w:b/>
          <w:spacing w:val="20"/>
          <w:lang w:val="ru-RU" w:eastAsia="ar-SA"/>
        </w:rPr>
        <w:t xml:space="preserve">  МУНИЦИПАЛЬНОГО ОБРАЗОВАНИЯ ГОРОД ЕРШОВ</w:t>
      </w:r>
      <w:r w:rsidRPr="00C84F3D">
        <w:rPr>
          <w:rFonts w:cs="Times New Roman"/>
          <w:b/>
          <w:spacing w:val="20"/>
          <w:lang w:val="ru-RU" w:eastAsia="ar-SA"/>
        </w:rPr>
        <w:br/>
        <w:t>ЕРШОВСКОГО МУНИЦИПАЛЬНОГО РАЙОНА</w:t>
      </w:r>
    </w:p>
    <w:p w:rsidR="00256E6A" w:rsidRPr="00C84F3D" w:rsidRDefault="00256E6A" w:rsidP="00256E6A">
      <w:pPr>
        <w:pStyle w:val="a5"/>
        <w:keepNext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spacing w:val="20"/>
          <w:lang w:val="ru-RU" w:eastAsia="ar-SA"/>
        </w:rPr>
      </w:pPr>
      <w:r w:rsidRPr="00C84F3D">
        <w:rPr>
          <w:rFonts w:cs="Times New Roman"/>
          <w:b/>
          <w:spacing w:val="20"/>
          <w:lang w:val="ru-RU" w:eastAsia="ar-SA"/>
        </w:rPr>
        <w:t xml:space="preserve"> САРАТОВСКОЙ ОБЛАСТИ</w:t>
      </w:r>
    </w:p>
    <w:p w:rsidR="00256E6A" w:rsidRPr="00256E6A" w:rsidRDefault="00256E6A" w:rsidP="00256E6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84F3D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256E6A" w:rsidRPr="00256E6A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664DD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23  </w:t>
      </w:r>
      <w:r w:rsidRPr="00664DD4">
        <w:rPr>
          <w:rFonts w:ascii="Times New Roman" w:hAnsi="Times New Roman"/>
          <w:sz w:val="28"/>
          <w:szCs w:val="28"/>
          <w:lang w:eastAsia="ar-SA"/>
        </w:rPr>
        <w:t xml:space="preserve">декабря 2020 года № 8 </w:t>
      </w:r>
    </w:p>
    <w:p w:rsidR="00256E6A" w:rsidRPr="00664DD4" w:rsidRDefault="00256E6A" w:rsidP="00256E6A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64DD4">
        <w:rPr>
          <w:rFonts w:ascii="Times New Roman" w:hAnsi="Times New Roman"/>
          <w:sz w:val="28"/>
          <w:szCs w:val="28"/>
          <w:lang w:eastAsia="ar-SA"/>
        </w:rPr>
        <w:t xml:space="preserve">                        </w:t>
      </w:r>
    </w:p>
    <w:p w:rsidR="00256E6A" w:rsidRPr="00664DD4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назначении</w:t>
      </w:r>
      <w:r w:rsidRPr="00664DD4">
        <w:rPr>
          <w:rFonts w:ascii="Times New Roman" w:hAnsi="Times New Roman"/>
          <w:sz w:val="28"/>
          <w:szCs w:val="28"/>
          <w:lang w:eastAsia="ar-SA"/>
        </w:rPr>
        <w:t xml:space="preserve"> публичных слушаний  </w:t>
      </w:r>
      <w:proofErr w:type="gramStart"/>
      <w:r w:rsidRPr="00664DD4">
        <w:rPr>
          <w:rFonts w:ascii="Times New Roman" w:hAnsi="Times New Roman"/>
          <w:sz w:val="28"/>
          <w:szCs w:val="28"/>
          <w:lang w:eastAsia="ar-SA"/>
        </w:rPr>
        <w:t>по</w:t>
      </w:r>
      <w:proofErr w:type="gramEnd"/>
      <w:r w:rsidRPr="00664DD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56E6A" w:rsidRPr="00664DD4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4DD4">
        <w:rPr>
          <w:rFonts w:ascii="Times New Roman" w:hAnsi="Times New Roman"/>
          <w:sz w:val="28"/>
          <w:szCs w:val="28"/>
          <w:lang w:eastAsia="ar-SA"/>
        </w:rPr>
        <w:t xml:space="preserve">проекту внесения изменений в Правила </w:t>
      </w:r>
    </w:p>
    <w:p w:rsidR="00256E6A" w:rsidRPr="00664DD4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4DD4">
        <w:rPr>
          <w:rFonts w:ascii="Times New Roman" w:hAnsi="Times New Roman"/>
          <w:sz w:val="28"/>
          <w:szCs w:val="28"/>
          <w:lang w:eastAsia="ar-SA"/>
        </w:rPr>
        <w:t xml:space="preserve">землепользования          и       застройки </w:t>
      </w:r>
    </w:p>
    <w:p w:rsidR="00256E6A" w:rsidRPr="00664DD4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4DD4">
        <w:rPr>
          <w:rFonts w:ascii="Times New Roman" w:hAnsi="Times New Roman"/>
          <w:sz w:val="28"/>
          <w:szCs w:val="28"/>
          <w:lang w:eastAsia="ar-SA"/>
        </w:rPr>
        <w:t>муниципального   образования    город</w:t>
      </w:r>
    </w:p>
    <w:p w:rsidR="00256E6A" w:rsidRPr="00664DD4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4DD4">
        <w:rPr>
          <w:rFonts w:ascii="Times New Roman" w:hAnsi="Times New Roman"/>
          <w:sz w:val="28"/>
          <w:szCs w:val="28"/>
          <w:lang w:eastAsia="ar-SA"/>
        </w:rPr>
        <w:t xml:space="preserve">Ершов  Саратовской  области </w:t>
      </w:r>
    </w:p>
    <w:p w:rsidR="00256E6A" w:rsidRPr="00664DD4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6E6A" w:rsidRPr="00664DD4" w:rsidRDefault="00256E6A" w:rsidP="00256E6A">
      <w:pPr>
        <w:pStyle w:val="a3"/>
        <w:ind w:right="140" w:firstLine="567"/>
        <w:jc w:val="both"/>
        <w:rPr>
          <w:rFonts w:ascii="Times New Roman" w:eastAsia="Arial CYR" w:hAnsi="Times New Roman"/>
          <w:sz w:val="28"/>
          <w:szCs w:val="28"/>
        </w:rPr>
      </w:pPr>
      <w:r w:rsidRPr="00664DD4">
        <w:rPr>
          <w:rFonts w:ascii="Times New Roman" w:eastAsia="Arial CYR" w:hAnsi="Times New Roman"/>
          <w:sz w:val="28"/>
          <w:szCs w:val="28"/>
        </w:rPr>
        <w:t xml:space="preserve">В соответствии со статьей 33 Градостроительного кодекса Российской Федерации, Уставом муниципального образования город Ершов </w:t>
      </w:r>
      <w:proofErr w:type="spellStart"/>
      <w:r w:rsidRPr="00664DD4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664DD4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 w:rsidRPr="00664DD4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664DD4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</w:t>
      </w:r>
      <w:r w:rsidRPr="00664DD4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664DD4">
        <w:rPr>
          <w:rFonts w:ascii="Times New Roman" w:eastAsia="Arial CYR" w:hAnsi="Times New Roman"/>
          <w:sz w:val="28"/>
          <w:szCs w:val="28"/>
        </w:rPr>
        <w:t xml:space="preserve">июля 2016 года N 39-244, </w:t>
      </w:r>
      <w:r w:rsidRPr="000152D6">
        <w:rPr>
          <w:rFonts w:ascii="Times New Roman" w:hAnsi="Times New Roman"/>
          <w:sz w:val="28"/>
          <w:szCs w:val="28"/>
        </w:rPr>
        <w:t>ПОСТАНОВЛЯЮ: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1. Назначить и провести </w:t>
      </w:r>
      <w:r w:rsidRPr="00664DD4">
        <w:rPr>
          <w:rFonts w:ascii="Times New Roman" w:eastAsia="Arial CYR" w:hAnsi="Times New Roman"/>
          <w:sz w:val="28"/>
          <w:szCs w:val="28"/>
        </w:rPr>
        <w:t>публичные слушания по проекту внесения изменений в  Правила землепользования и застройки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 xml:space="preserve"> согласно приложению.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</w:t>
      </w:r>
      <w:r w:rsidRPr="00664DD4">
        <w:rPr>
          <w:rFonts w:ascii="Times New Roman" w:eastAsia="Arial CYR" w:hAnsi="Times New Roman"/>
          <w:sz w:val="28"/>
          <w:szCs w:val="28"/>
        </w:rPr>
        <w:t>2. Назначить организатором публичных слушаний комиссию в составе</w:t>
      </w:r>
      <w:r>
        <w:rPr>
          <w:rFonts w:ascii="Times New Roman" w:eastAsia="Arial CYR" w:hAnsi="Times New Roman"/>
          <w:sz w:val="28"/>
          <w:szCs w:val="28"/>
        </w:rPr>
        <w:t>: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</w:t>
      </w:r>
      <w:r w:rsidRPr="00664DD4">
        <w:rPr>
          <w:rFonts w:ascii="Times New Roman" w:eastAsia="Arial" w:hAnsi="Times New Roman"/>
          <w:sz w:val="28"/>
          <w:szCs w:val="28"/>
        </w:rPr>
        <w:t xml:space="preserve">председателя комиссии – </w:t>
      </w:r>
      <w:proofErr w:type="spellStart"/>
      <w:r w:rsidRPr="00664DD4">
        <w:rPr>
          <w:rFonts w:ascii="Times New Roman" w:eastAsia="Arial" w:hAnsi="Times New Roman"/>
          <w:sz w:val="28"/>
          <w:szCs w:val="28"/>
        </w:rPr>
        <w:t>Усенина</w:t>
      </w:r>
      <w:proofErr w:type="spellEnd"/>
      <w:r w:rsidRPr="00664DD4">
        <w:rPr>
          <w:rFonts w:ascii="Times New Roman" w:eastAsia="Arial" w:hAnsi="Times New Roman"/>
          <w:sz w:val="28"/>
          <w:szCs w:val="28"/>
        </w:rPr>
        <w:t xml:space="preserve"> Дмитрия Павловича; первого заместителя </w:t>
      </w:r>
      <w:r>
        <w:rPr>
          <w:rFonts w:ascii="Times New Roman" w:eastAsia="Arial" w:hAnsi="Times New Roman"/>
          <w:sz w:val="28"/>
          <w:szCs w:val="28"/>
        </w:rPr>
        <w:t xml:space="preserve">    </w:t>
      </w:r>
      <w:r w:rsidRPr="00664DD4">
        <w:rPr>
          <w:rFonts w:ascii="Times New Roman" w:eastAsia="Arial" w:hAnsi="Times New Roman"/>
          <w:sz w:val="28"/>
          <w:szCs w:val="28"/>
        </w:rPr>
        <w:t xml:space="preserve">главы администрации </w:t>
      </w:r>
      <w:proofErr w:type="spellStart"/>
      <w:r w:rsidRPr="00664DD4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64DD4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</w:t>
      </w:r>
      <w:r w:rsidRPr="00664DD4"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-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 w:rsidRPr="00664DD4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64DD4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</w:t>
      </w:r>
      <w:r w:rsidRPr="00664DD4">
        <w:rPr>
          <w:rFonts w:ascii="Times New Roman" w:eastAsia="Arial" w:hAnsi="Times New Roman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 w:rsidRPr="00664DD4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64DD4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</w:t>
      </w:r>
      <w:r w:rsidRPr="00664DD4">
        <w:rPr>
          <w:rFonts w:ascii="Times New Roman" w:eastAsia="Arial" w:hAnsi="Times New Roman"/>
          <w:sz w:val="28"/>
          <w:szCs w:val="28"/>
        </w:rPr>
        <w:t xml:space="preserve">членов комиссии – Голиковой Людмилы Михайловны, </w:t>
      </w:r>
      <w:r>
        <w:rPr>
          <w:rFonts w:ascii="Times New Roman" w:eastAsia="Arial" w:hAnsi="Times New Roman"/>
          <w:sz w:val="28"/>
          <w:szCs w:val="28"/>
        </w:rPr>
        <w:t xml:space="preserve">заместитель председателя Совета МО город Ершов и </w:t>
      </w:r>
      <w:proofErr w:type="spellStart"/>
      <w:r w:rsidRPr="00664DD4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664DD4">
        <w:rPr>
          <w:rFonts w:ascii="Times New Roman" w:eastAsia="Arial" w:hAnsi="Times New Roman"/>
          <w:sz w:val="28"/>
          <w:szCs w:val="28"/>
        </w:rPr>
        <w:t xml:space="preserve"> Ольги Ви</w:t>
      </w:r>
      <w:r>
        <w:rPr>
          <w:rFonts w:ascii="Times New Roman" w:eastAsia="Arial" w:hAnsi="Times New Roman"/>
          <w:sz w:val="28"/>
          <w:szCs w:val="28"/>
        </w:rPr>
        <w:t xml:space="preserve">кторовны, начальника отдела правового обеспечения </w:t>
      </w:r>
      <w:r w:rsidRPr="00664DD4">
        <w:rPr>
          <w:rFonts w:ascii="Times New Roman" w:eastAsia="Arial" w:hAnsi="Times New Roman"/>
          <w:sz w:val="28"/>
          <w:szCs w:val="28"/>
        </w:rPr>
        <w:t xml:space="preserve">администрации </w:t>
      </w:r>
      <w:proofErr w:type="spellStart"/>
      <w:r w:rsidRPr="00664DD4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664DD4">
        <w:rPr>
          <w:rFonts w:ascii="Times New Roman" w:eastAsia="Arial" w:hAnsi="Times New Roman"/>
          <w:sz w:val="28"/>
          <w:szCs w:val="28"/>
        </w:rPr>
        <w:t xml:space="preserve"> муниципального района.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</w:t>
      </w:r>
      <w:r w:rsidRPr="00664DD4">
        <w:rPr>
          <w:rFonts w:ascii="Times New Roman" w:eastAsia="Arial CYR" w:hAnsi="Times New Roman"/>
          <w:sz w:val="28"/>
          <w:szCs w:val="28"/>
        </w:rPr>
        <w:t xml:space="preserve">3. </w:t>
      </w:r>
      <w:proofErr w:type="gramStart"/>
      <w:r w:rsidRPr="00664DD4">
        <w:rPr>
          <w:rFonts w:ascii="Times New Roman" w:eastAsia="Arial CYR" w:hAnsi="Times New Roman"/>
          <w:sz w:val="28"/>
          <w:szCs w:val="28"/>
        </w:rPr>
        <w:t xml:space="preserve">Граждане, проживающие на территории муниципального образования город 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</w:t>
      </w:r>
      <w:r w:rsidRPr="00664DD4">
        <w:rPr>
          <w:rFonts w:ascii="Times New Roman" w:eastAsia="Arial CYR" w:hAnsi="Times New Roman"/>
          <w:sz w:val="28"/>
          <w:szCs w:val="28"/>
        </w:rPr>
        <w:lastRenderedPageBreak/>
        <w:t xml:space="preserve">реализацией указанного проекта, вправе участвовать в публичных слушаниях в целях обсуждения </w:t>
      </w:r>
      <w:hyperlink w:anchor="sub_1000" w:history="1">
        <w:r w:rsidRPr="00664DD4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проекта</w:t>
        </w:r>
      </w:hyperlink>
      <w:r w:rsidRPr="00664DD4">
        <w:rPr>
          <w:rFonts w:ascii="Times New Roman" w:eastAsia="Arial CYR" w:hAnsi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 город Ершов посредством:</w:t>
      </w:r>
      <w:proofErr w:type="gramEnd"/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 w:rsidRPr="00664DD4">
        <w:rPr>
          <w:rFonts w:ascii="Times New Roman" w:eastAsia="Arial CYR" w:hAnsi="Times New Roman"/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 w:rsidRPr="00664DD4">
        <w:rPr>
          <w:rFonts w:ascii="Times New Roman" w:eastAsia="Arial CYR" w:hAnsi="Times New Roman"/>
          <w:sz w:val="28"/>
          <w:szCs w:val="28"/>
        </w:rPr>
        <w:t>- непосредственного участия в публичных слушаниях.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</w:t>
      </w:r>
      <w:r w:rsidRPr="00664DD4">
        <w:rPr>
          <w:rFonts w:ascii="Times New Roman" w:eastAsia="Arial CYR" w:hAnsi="Times New Roman"/>
          <w:sz w:val="28"/>
          <w:szCs w:val="28"/>
        </w:rPr>
        <w:t xml:space="preserve">4. </w:t>
      </w:r>
      <w:proofErr w:type="gramStart"/>
      <w:r w:rsidRPr="00664DD4">
        <w:rPr>
          <w:rFonts w:ascii="Times New Roman" w:eastAsia="Arial CYR" w:hAnsi="Times New Roman"/>
          <w:sz w:val="28"/>
          <w:szCs w:val="28"/>
        </w:rPr>
        <w:t xml:space="preserve">Организатору публичных слушаний в целях разъяснения положений </w:t>
      </w:r>
      <w:hyperlink w:anchor="sub_1000" w:history="1">
        <w:r w:rsidRPr="00664DD4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проекта</w:t>
        </w:r>
      </w:hyperlink>
      <w:r w:rsidRPr="00664DD4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Pr="00664DD4">
        <w:rPr>
          <w:rFonts w:ascii="Times New Roman" w:eastAsia="Arial CYR" w:hAnsi="Times New Roman"/>
          <w:sz w:val="28"/>
          <w:szCs w:val="28"/>
        </w:rPr>
        <w:t xml:space="preserve">внесения изменений в Правила землепользования и застройки муниципального образования город Ершов организовать </w:t>
      </w:r>
      <w:r w:rsidRPr="00664DD4">
        <w:rPr>
          <w:rFonts w:ascii="Times New Roman" w:eastAsia="Arial" w:hAnsi="Times New Roman"/>
          <w:sz w:val="28"/>
          <w:szCs w:val="28"/>
        </w:rPr>
        <w:t>демонстрацию материалов и чертежи проекта в рабочие дни с 9.00 до 17.00 со дня вступления в силу наст</w:t>
      </w:r>
      <w:r w:rsidR="0026261A">
        <w:rPr>
          <w:rFonts w:ascii="Times New Roman" w:eastAsia="Arial" w:hAnsi="Times New Roman"/>
          <w:sz w:val="28"/>
          <w:szCs w:val="28"/>
        </w:rPr>
        <w:t>оящего постановления до 10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26261A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февраля 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2021</w:t>
      </w:r>
      <w:r w:rsidRPr="00664DD4">
        <w:rPr>
          <w:rFonts w:ascii="Times New Roman" w:eastAsia="Arial" w:hAnsi="Times New Roman"/>
          <w:color w:val="000000" w:themeColor="text1"/>
          <w:sz w:val="28"/>
          <w:szCs w:val="28"/>
        </w:rPr>
        <w:t> года</w:t>
      </w:r>
      <w:r w:rsidRPr="00664DD4">
        <w:rPr>
          <w:rFonts w:ascii="Times New Roman" w:eastAsia="Arial" w:hAnsi="Times New Roman"/>
          <w:sz w:val="28"/>
          <w:szCs w:val="28"/>
        </w:rPr>
        <w:t xml:space="preserve"> по адресу: г. Ершов, ул. Интернациональная, д. 7, кабинет №10</w:t>
      </w:r>
      <w:r w:rsidRPr="00664DD4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664DD4">
        <w:rPr>
          <w:rFonts w:ascii="Times New Roman" w:eastAsia="Arial" w:hAnsi="Times New Roman"/>
          <w:sz w:val="28"/>
          <w:szCs w:val="28"/>
        </w:rPr>
        <w:t>(отдел строительства, архитектуры и благоустройства администрации</w:t>
      </w:r>
      <w:proofErr w:type="gramEnd"/>
      <w:r w:rsidRPr="00664DD4">
        <w:rPr>
          <w:rFonts w:ascii="Times New Roman" w:eastAsia="Arial" w:hAnsi="Times New Roman"/>
          <w:sz w:val="28"/>
          <w:szCs w:val="28"/>
        </w:rPr>
        <w:t xml:space="preserve">  </w:t>
      </w:r>
      <w:proofErr w:type="spellStart"/>
      <w:proofErr w:type="gramStart"/>
      <w:r w:rsidRPr="00664DD4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proofErr w:type="gramEnd"/>
      <w:r w:rsidRPr="00664DD4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664DD4">
        <w:rPr>
          <w:rFonts w:ascii="Times New Roman" w:eastAsia="Arial" w:hAnsi="Times New Roman"/>
          <w:sz w:val="28"/>
          <w:szCs w:val="28"/>
        </w:rPr>
        <w:t>муниципального района) и выступления разработчика проекта в средствах массовой информации.</w:t>
      </w:r>
      <w:proofErr w:type="gramEnd"/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</w:t>
      </w:r>
      <w:r w:rsidRPr="00664DD4">
        <w:rPr>
          <w:rFonts w:ascii="Times New Roman" w:eastAsia="Arial" w:hAnsi="Times New Roman"/>
          <w:sz w:val="28"/>
          <w:szCs w:val="28"/>
        </w:rPr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</w:t>
      </w:r>
      <w:r w:rsidRPr="00664DD4">
        <w:rPr>
          <w:rFonts w:ascii="Times New Roman" w:eastAsia="Arial" w:hAnsi="Times New Roman"/>
          <w:color w:val="FF0000"/>
          <w:sz w:val="28"/>
          <w:szCs w:val="28"/>
        </w:rPr>
        <w:t xml:space="preserve">  </w:t>
      </w:r>
      <w:r>
        <w:rPr>
          <w:rFonts w:ascii="Times New Roman" w:eastAsia="Arial" w:hAnsi="Times New Roman"/>
          <w:sz w:val="28"/>
          <w:szCs w:val="28"/>
        </w:rPr>
        <w:t xml:space="preserve">до </w:t>
      </w:r>
      <w:r w:rsidR="0026261A">
        <w:rPr>
          <w:rFonts w:ascii="Times New Roman" w:eastAsia="Arial" w:hAnsi="Times New Roman"/>
          <w:sz w:val="28"/>
          <w:szCs w:val="28"/>
        </w:rPr>
        <w:t xml:space="preserve">10 февраля 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>2021</w:t>
      </w:r>
      <w:r w:rsidRPr="00664DD4">
        <w:rPr>
          <w:rFonts w:ascii="Times New Roman" w:eastAsia="Arial" w:hAnsi="Times New Roman"/>
          <w:color w:val="000000" w:themeColor="text1"/>
          <w:sz w:val="28"/>
          <w:szCs w:val="28"/>
        </w:rPr>
        <w:t> года</w:t>
      </w:r>
      <w:r w:rsidRPr="00664DD4">
        <w:rPr>
          <w:rFonts w:ascii="Times New Roman" w:eastAsia="Arial" w:hAnsi="Times New Roman"/>
          <w:sz w:val="28"/>
          <w:szCs w:val="28"/>
        </w:rPr>
        <w:t xml:space="preserve"> по рабочим дням с 9.00 до 17.00 по адресу: г. Ершов, ул. Интернациональная, д. 7, кабинет №10</w:t>
      </w:r>
      <w:r w:rsidRPr="00664DD4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664DD4"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 w:rsidRPr="00664DD4">
        <w:rPr>
          <w:rFonts w:ascii="Times New Roman" w:eastAsia="Arial" w:hAnsi="Times New Roman"/>
          <w:sz w:val="28"/>
          <w:szCs w:val="28"/>
        </w:rPr>
        <w:t>Ер</w:t>
      </w:r>
      <w:r>
        <w:rPr>
          <w:rFonts w:ascii="Times New Roman" w:eastAsia="Arial" w:hAnsi="Times New Roman"/>
          <w:sz w:val="28"/>
          <w:szCs w:val="28"/>
        </w:rPr>
        <w:t>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eastAsia="Arial" w:hAnsi="Times New Roman"/>
          <w:sz w:val="28"/>
          <w:szCs w:val="28"/>
        </w:rPr>
        <w:t>.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/>
          <w:sz w:val="28"/>
          <w:szCs w:val="28"/>
        </w:rPr>
        <w:t>т</w:t>
      </w:r>
      <w:proofErr w:type="gramEnd"/>
      <w:r>
        <w:rPr>
          <w:rFonts w:ascii="Times New Roman" w:eastAsia="Arial" w:hAnsi="Times New Roman"/>
          <w:sz w:val="28"/>
          <w:szCs w:val="28"/>
        </w:rPr>
        <w:t>ел.: 5-13-55)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 </w:t>
      </w:r>
      <w:r w:rsidRPr="00664DD4">
        <w:rPr>
          <w:rFonts w:ascii="Times New Roman" w:eastAsia="Arial CYR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 w:rsidRPr="00664DD4">
        <w:rPr>
          <w:rFonts w:ascii="Times New Roman" w:eastAsia="Arial CYR" w:hAnsi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</w:t>
      </w:r>
      <w:r w:rsidRPr="00664DD4">
        <w:rPr>
          <w:rFonts w:ascii="Times New Roman" w:eastAsia="Arial CYR" w:hAnsi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 </w:t>
      </w:r>
      <w:r w:rsidRPr="00664DD4">
        <w:rPr>
          <w:rFonts w:ascii="Times New Roman" w:eastAsia="Arial CYR" w:hAnsi="Times New Roman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 внесения изменений в Правила землепользования и застройки муниципального образования город Ершов, замечания и предложения по указанном</w:t>
      </w:r>
      <w:r w:rsidRPr="0026261A">
        <w:rPr>
          <w:rFonts w:ascii="Times New Roman" w:eastAsia="Arial CYR" w:hAnsi="Times New Roman"/>
          <w:sz w:val="28"/>
          <w:szCs w:val="28"/>
        </w:rPr>
        <w:t xml:space="preserve">у </w:t>
      </w:r>
      <w:hyperlink w:anchor="sub_1000" w:history="1">
        <w:r w:rsidRPr="0026261A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проекту</w:t>
        </w:r>
      </w:hyperlink>
      <w:r w:rsidRPr="00664DD4">
        <w:rPr>
          <w:rFonts w:ascii="Times New Roman" w:eastAsia="Arial CYR" w:hAnsi="Times New Roman"/>
          <w:sz w:val="28"/>
          <w:szCs w:val="28"/>
        </w:rPr>
        <w:t>, задать вопросы разработчику проекта и экспертам.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</w:t>
      </w:r>
      <w:r w:rsidRPr="00664DD4">
        <w:rPr>
          <w:rFonts w:ascii="Times New Roman" w:eastAsia="Arial CYR" w:hAnsi="Times New Roman"/>
          <w:sz w:val="28"/>
          <w:szCs w:val="28"/>
        </w:rPr>
        <w:t xml:space="preserve">6. Провести публичные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слушания от</w:t>
      </w:r>
      <w:r w:rsidR="0026261A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15</w:t>
      </w:r>
      <w:r w:rsidRPr="00664DD4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февраля 2021  года</w:t>
      </w:r>
      <w:r w:rsidRPr="00664DD4">
        <w:rPr>
          <w:rFonts w:ascii="Times New Roman" w:eastAsia="Arial CYR" w:hAnsi="Times New Roman"/>
          <w:sz w:val="28"/>
          <w:szCs w:val="28"/>
        </w:rPr>
        <w:t xml:space="preserve"> в 10.00 часов в здании Районного дома культуры </w:t>
      </w:r>
      <w:proofErr w:type="spellStart"/>
      <w:r w:rsidRPr="00664DD4">
        <w:rPr>
          <w:rFonts w:ascii="Times New Roman" w:eastAsia="Arial CYR" w:hAnsi="Times New Roman"/>
          <w:sz w:val="28"/>
          <w:szCs w:val="28"/>
        </w:rPr>
        <w:t>культуры</w:t>
      </w:r>
      <w:proofErr w:type="spellEnd"/>
      <w:r w:rsidRPr="00664DD4">
        <w:rPr>
          <w:rFonts w:ascii="Times New Roman" w:eastAsia="Arial CYR" w:hAnsi="Times New Roman"/>
          <w:sz w:val="28"/>
          <w:szCs w:val="28"/>
        </w:rPr>
        <w:t xml:space="preserve"> "РДК" (г</w:t>
      </w:r>
      <w:proofErr w:type="gramStart"/>
      <w:r w:rsidRPr="00664DD4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Pr="00664DD4">
        <w:rPr>
          <w:rFonts w:ascii="Times New Roman" w:eastAsia="Arial CYR" w:hAnsi="Times New Roman"/>
          <w:sz w:val="28"/>
          <w:szCs w:val="28"/>
        </w:rPr>
        <w:t xml:space="preserve">ршов, улица </w:t>
      </w:r>
      <w:proofErr w:type="spellStart"/>
      <w:r w:rsidRPr="00664DD4">
        <w:rPr>
          <w:rFonts w:ascii="Times New Roman" w:eastAsia="Arial CYR" w:hAnsi="Times New Roman"/>
          <w:sz w:val="28"/>
          <w:szCs w:val="28"/>
        </w:rPr>
        <w:t>Краснопартизанская</w:t>
      </w:r>
      <w:proofErr w:type="spellEnd"/>
      <w:r w:rsidRPr="00664DD4">
        <w:rPr>
          <w:rFonts w:ascii="Times New Roman" w:eastAsia="Arial CYR" w:hAnsi="Times New Roman"/>
          <w:sz w:val="28"/>
          <w:szCs w:val="28"/>
        </w:rPr>
        <w:t>, дом 8).</w:t>
      </w:r>
    </w:p>
    <w:p w:rsidR="00256E6A" w:rsidRPr="00664DD4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</w:t>
      </w:r>
      <w:r w:rsidRPr="00664DD4">
        <w:rPr>
          <w:rFonts w:ascii="Times New Roman" w:eastAsia="Arial CYR" w:hAnsi="Times New Roman"/>
          <w:sz w:val="28"/>
          <w:szCs w:val="28"/>
        </w:rPr>
        <w:t xml:space="preserve">7. Все представленные участниками публичных слушаний замечания и предложения по </w:t>
      </w:r>
      <w:hyperlink w:anchor="sub_1000" w:history="1">
        <w:r w:rsidRPr="004B0FE9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проекту</w:t>
        </w:r>
      </w:hyperlink>
      <w:r w:rsidRPr="004B0FE9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Pr="00664DD4">
        <w:rPr>
          <w:rFonts w:ascii="Times New Roman" w:eastAsia="Arial CYR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город Ершов отражаются в заключении о результатах публичных слушаний, составляемом организатором публичных слушаний.</w:t>
      </w:r>
    </w:p>
    <w:p w:rsidR="00256E6A" w:rsidRDefault="00256E6A" w:rsidP="00256E6A">
      <w:pPr>
        <w:pStyle w:val="a3"/>
        <w:ind w:right="1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      8</w:t>
      </w:r>
      <w:r w:rsidRPr="00664DD4">
        <w:rPr>
          <w:rFonts w:ascii="Times New Roman" w:eastAsia="Arial" w:hAnsi="Times New Roman"/>
          <w:sz w:val="28"/>
          <w:szCs w:val="28"/>
        </w:rPr>
        <w:t>. Настоящее постановление подлежит официальному опубликованию</w:t>
      </w:r>
      <w:r>
        <w:rPr>
          <w:rFonts w:ascii="Times New Roman" w:eastAsia="Arial" w:hAnsi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 по </w:t>
      </w:r>
      <w:proofErr w:type="spellStart"/>
      <w:r w:rsidRPr="004B0FE9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адресу:http</w:t>
      </w:r>
      <w:proofErr w:type="spellEnd"/>
      <w:r w:rsidRPr="004B0FE9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://</w:t>
      </w:r>
      <w:proofErr w:type="spellStart"/>
      <w:r w:rsidRPr="004B0FE9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adminemr.ru</w:t>
      </w:r>
      <w:proofErr w:type="spellEnd"/>
      <w:r w:rsidRPr="004B0FE9">
        <w:rPr>
          <w:rFonts w:ascii="Times New Roman" w:hAnsi="Times New Roman"/>
          <w:bCs/>
          <w:color w:val="000000" w:themeColor="text1"/>
          <w:sz w:val="28"/>
          <w:szCs w:val="28"/>
          <w:lang w:eastAsia="ar-SA"/>
        </w:rPr>
        <w:t>/.</w:t>
      </w:r>
    </w:p>
    <w:p w:rsidR="00256E6A" w:rsidRDefault="00256E6A" w:rsidP="00256E6A">
      <w:pPr>
        <w:pStyle w:val="a3"/>
        <w:ind w:right="1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9</w:t>
      </w:r>
      <w:r w:rsidRPr="00664DD4">
        <w:rPr>
          <w:rFonts w:ascii="Times New Roman" w:hAnsi="Times New Roman"/>
          <w:sz w:val="28"/>
          <w:szCs w:val="28"/>
          <w:lang w:eastAsia="ar-SA"/>
        </w:rPr>
        <w:t xml:space="preserve">. Контроль по исполнению настоящего постановления возложить на главу администрации </w:t>
      </w:r>
      <w:proofErr w:type="spellStart"/>
      <w:r w:rsidRPr="00664DD4">
        <w:rPr>
          <w:rFonts w:ascii="Times New Roman" w:hAnsi="Times New Roman"/>
          <w:sz w:val="28"/>
          <w:szCs w:val="28"/>
          <w:lang w:eastAsia="ar-SA"/>
        </w:rPr>
        <w:t>Ершовского</w:t>
      </w:r>
      <w:proofErr w:type="spellEnd"/>
      <w:r w:rsidRPr="00664DD4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С.А. </w:t>
      </w:r>
      <w:proofErr w:type="spellStart"/>
      <w:r w:rsidRPr="00664DD4">
        <w:rPr>
          <w:rFonts w:ascii="Times New Roman" w:hAnsi="Times New Roman"/>
          <w:sz w:val="28"/>
          <w:szCs w:val="28"/>
          <w:lang w:eastAsia="ar-SA"/>
        </w:rPr>
        <w:t>Зубрицкую</w:t>
      </w:r>
      <w:proofErr w:type="spellEnd"/>
      <w:r w:rsidRPr="00664DD4">
        <w:rPr>
          <w:rFonts w:ascii="Times New Roman" w:hAnsi="Times New Roman"/>
          <w:sz w:val="28"/>
          <w:szCs w:val="28"/>
          <w:lang w:eastAsia="ar-SA"/>
        </w:rPr>
        <w:t>.</w:t>
      </w:r>
    </w:p>
    <w:p w:rsidR="00256E6A" w:rsidRDefault="00256E6A" w:rsidP="00256E6A">
      <w:pPr>
        <w:pStyle w:val="a3"/>
        <w:ind w:right="1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6E6A" w:rsidRDefault="00256E6A" w:rsidP="00256E6A">
      <w:pPr>
        <w:pStyle w:val="a3"/>
        <w:ind w:right="1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6E6A" w:rsidRDefault="00256E6A" w:rsidP="00256E6A">
      <w:pPr>
        <w:pStyle w:val="a3"/>
        <w:ind w:right="1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6E6A" w:rsidRDefault="00256E6A" w:rsidP="00256E6A">
      <w:pPr>
        <w:pStyle w:val="a3"/>
        <w:ind w:right="1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6E6A" w:rsidRPr="00664DD4" w:rsidRDefault="00256E6A" w:rsidP="00256E6A">
      <w:pPr>
        <w:pStyle w:val="a3"/>
        <w:ind w:right="1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  <w:proofErr w:type="spellStart"/>
      <w:r w:rsidRPr="00664DD4">
        <w:rPr>
          <w:rFonts w:ascii="Times New Roman" w:hAnsi="Times New Roman"/>
          <w:sz w:val="28"/>
          <w:szCs w:val="28"/>
          <w:lang w:eastAsia="ar-SA"/>
        </w:rPr>
        <w:t>А.А.Тихов</w:t>
      </w:r>
      <w:proofErr w:type="spellEnd"/>
      <w:r w:rsidRPr="00664DD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</w:p>
    <w:p w:rsidR="00256E6A" w:rsidRPr="004B0FE9" w:rsidRDefault="00256E6A" w:rsidP="00256E6A">
      <w:pPr>
        <w:pStyle w:val="a3"/>
        <w:ind w:left="8080" w:hanging="765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664DD4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</w:t>
      </w:r>
      <w:r w:rsidRPr="00664DD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</w:t>
      </w: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</w:p>
    <w:p w:rsidR="00256E6A" w:rsidRPr="00C84F3D" w:rsidRDefault="00256E6A" w:rsidP="00256E6A">
      <w:pPr>
        <w:tabs>
          <w:tab w:val="left" w:pos="0"/>
        </w:tabs>
        <w:spacing w:before="108" w:after="108"/>
        <w:jc w:val="right"/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</w:pPr>
      <w:r w:rsidRPr="00C84F3D">
        <w:rPr>
          <w:rFonts w:ascii="Times New Roman" w:hAnsi="Times New Roman"/>
          <w:color w:val="000000"/>
          <w:spacing w:val="20"/>
          <w:sz w:val="28"/>
          <w:szCs w:val="28"/>
          <w:lang w:eastAsia="ar-SA"/>
        </w:rPr>
        <w:lastRenderedPageBreak/>
        <w:t>Проект</w:t>
      </w:r>
    </w:p>
    <w:p w:rsidR="00256E6A" w:rsidRDefault="00256E6A" w:rsidP="00256E6A">
      <w:pPr>
        <w:tabs>
          <w:tab w:val="left" w:pos="0"/>
        </w:tabs>
        <w:spacing w:before="108" w:after="108"/>
        <w:rPr>
          <w:rFonts w:ascii="Times New Roman" w:hAnsi="Times New Roman"/>
          <w:b/>
          <w:color w:val="000000"/>
          <w:spacing w:val="20"/>
          <w:sz w:val="28"/>
          <w:szCs w:val="28"/>
          <w:lang w:eastAsia="ar-SA"/>
        </w:rPr>
      </w:pPr>
    </w:p>
    <w:p w:rsidR="00256E6A" w:rsidRPr="00C84F3D" w:rsidRDefault="00256E6A" w:rsidP="00256E6A">
      <w:pPr>
        <w:tabs>
          <w:tab w:val="left" w:pos="0"/>
        </w:tabs>
        <w:spacing w:before="108" w:after="108"/>
        <w:rPr>
          <w:rFonts w:ascii="Times New Roman" w:hAnsi="Times New Roman"/>
          <w:b/>
          <w:color w:val="000000"/>
          <w:spacing w:val="20"/>
          <w:sz w:val="28"/>
          <w:szCs w:val="28"/>
          <w:lang w:eastAsia="ar-SA"/>
        </w:rPr>
      </w:pPr>
    </w:p>
    <w:p w:rsidR="00256E6A" w:rsidRPr="00C84F3D" w:rsidRDefault="00256E6A" w:rsidP="00256E6A">
      <w:pPr>
        <w:pStyle w:val="1"/>
        <w:rPr>
          <w:rFonts w:cs="Times New Roman"/>
          <w:lang w:val="ru-RU" w:eastAsia="ar-SA"/>
        </w:rPr>
      </w:pPr>
      <w:r w:rsidRPr="00C84F3D">
        <w:rPr>
          <w:rFonts w:cs="Times New Roman"/>
          <w:lang w:val="ru-RU" w:eastAsia="ar-SA"/>
        </w:rPr>
        <w:t>СОВЕТ</w:t>
      </w:r>
    </w:p>
    <w:p w:rsidR="00256E6A" w:rsidRPr="00C84F3D" w:rsidRDefault="00256E6A" w:rsidP="00256E6A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spacing w:val="20"/>
          <w:lang w:val="ru-RU" w:eastAsia="ar-SA"/>
        </w:rPr>
      </w:pPr>
      <w:r w:rsidRPr="00C84F3D">
        <w:rPr>
          <w:rFonts w:cs="Times New Roman"/>
          <w:b/>
          <w:spacing w:val="20"/>
          <w:lang w:val="ru-RU" w:eastAsia="ar-SA"/>
        </w:rPr>
        <w:t xml:space="preserve">  МУНИЦИПАЛЬНОГО ОБРАЗОВАНИЯ ГОРОД ЕРШОВ</w:t>
      </w:r>
      <w:r w:rsidRPr="00C84F3D">
        <w:rPr>
          <w:rFonts w:cs="Times New Roman"/>
          <w:b/>
          <w:spacing w:val="20"/>
          <w:lang w:val="ru-RU" w:eastAsia="ar-SA"/>
        </w:rPr>
        <w:br/>
        <w:t>ЕРШОВСКОГО МУНИЦИПАЛЬНОГО РАЙОНА</w:t>
      </w:r>
    </w:p>
    <w:p w:rsidR="00256E6A" w:rsidRDefault="00256E6A" w:rsidP="00256E6A">
      <w:pPr>
        <w:pStyle w:val="a5"/>
        <w:keepNext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spacing w:val="20"/>
          <w:lang w:val="ru-RU" w:eastAsia="ar-SA"/>
        </w:rPr>
      </w:pPr>
      <w:r w:rsidRPr="00C84F3D">
        <w:rPr>
          <w:rFonts w:cs="Times New Roman"/>
          <w:b/>
          <w:spacing w:val="20"/>
          <w:lang w:val="ru-RU" w:eastAsia="ar-SA"/>
        </w:rPr>
        <w:t xml:space="preserve"> САРАТОВСКОЙ ОБЛАСТИ</w:t>
      </w:r>
    </w:p>
    <w:p w:rsidR="00256E6A" w:rsidRPr="00C84F3D" w:rsidRDefault="00256E6A" w:rsidP="00256E6A">
      <w:pPr>
        <w:pStyle w:val="a5"/>
        <w:keepNext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spacing w:val="20"/>
          <w:lang w:val="ru-RU" w:eastAsia="ar-SA"/>
        </w:rPr>
      </w:pPr>
      <w:r>
        <w:rPr>
          <w:rFonts w:cs="Times New Roman"/>
          <w:b/>
          <w:spacing w:val="20"/>
          <w:lang w:val="ru-RU" w:eastAsia="ar-SA"/>
        </w:rPr>
        <w:t>(четвертого созыва)</w:t>
      </w:r>
    </w:p>
    <w:p w:rsidR="00256E6A" w:rsidRDefault="00256E6A" w:rsidP="00256E6A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84F3D"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256E6A" w:rsidRPr="00C84F3D" w:rsidRDefault="00256E6A" w:rsidP="00256E6A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56E6A" w:rsidRDefault="00256E6A" w:rsidP="00256E6A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C84F3D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      2020 года</w:t>
      </w:r>
      <w:r w:rsidRPr="00C84F3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C84F3D">
        <w:rPr>
          <w:rFonts w:ascii="Times New Roman" w:hAnsi="Times New Roman"/>
          <w:sz w:val="28"/>
          <w:szCs w:val="28"/>
          <w:lang w:eastAsia="ar-SA"/>
        </w:rPr>
        <w:t>№</w:t>
      </w:r>
    </w:p>
    <w:p w:rsidR="00256E6A" w:rsidRPr="00C84F3D" w:rsidRDefault="00256E6A" w:rsidP="00256E6A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56E6A" w:rsidRPr="004B0FE9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FE9">
        <w:rPr>
          <w:rFonts w:ascii="Times New Roman" w:hAnsi="Times New Roman"/>
          <w:sz w:val="28"/>
          <w:szCs w:val="28"/>
          <w:lang w:eastAsia="ar-SA"/>
        </w:rPr>
        <w:t xml:space="preserve">О    внесении    изменений в Правила </w:t>
      </w:r>
    </w:p>
    <w:p w:rsidR="00256E6A" w:rsidRPr="004B0FE9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FE9">
        <w:rPr>
          <w:rFonts w:ascii="Times New Roman" w:hAnsi="Times New Roman"/>
          <w:sz w:val="28"/>
          <w:szCs w:val="28"/>
          <w:lang w:eastAsia="ar-SA"/>
        </w:rPr>
        <w:t>землепользования      и       застройки</w:t>
      </w:r>
    </w:p>
    <w:p w:rsidR="00256E6A" w:rsidRPr="004B0FE9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FE9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 город </w:t>
      </w:r>
    </w:p>
    <w:p w:rsidR="00256E6A" w:rsidRPr="004B0FE9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FE9">
        <w:rPr>
          <w:rFonts w:ascii="Times New Roman" w:hAnsi="Times New Roman"/>
          <w:sz w:val="28"/>
          <w:szCs w:val="28"/>
          <w:lang w:eastAsia="ar-SA"/>
        </w:rPr>
        <w:t xml:space="preserve">Ершов </w:t>
      </w:r>
      <w:proofErr w:type="spellStart"/>
      <w:r w:rsidRPr="004B0FE9">
        <w:rPr>
          <w:rFonts w:ascii="Times New Roman" w:hAnsi="Times New Roman"/>
          <w:sz w:val="28"/>
          <w:szCs w:val="28"/>
          <w:lang w:eastAsia="ar-SA"/>
        </w:rPr>
        <w:t>Ершовского</w:t>
      </w:r>
      <w:proofErr w:type="spellEnd"/>
      <w:r w:rsidRPr="004B0FE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B0FE9"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  <w:r w:rsidRPr="004B0FE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56E6A" w:rsidRPr="004B0FE9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FE9">
        <w:rPr>
          <w:rFonts w:ascii="Times New Roman" w:hAnsi="Times New Roman"/>
          <w:sz w:val="28"/>
          <w:szCs w:val="28"/>
          <w:lang w:eastAsia="ar-SA"/>
        </w:rPr>
        <w:t>района  Саратовской области»</w:t>
      </w:r>
    </w:p>
    <w:p w:rsidR="00256E6A" w:rsidRPr="004B0FE9" w:rsidRDefault="00256E6A" w:rsidP="00256E6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56E6A" w:rsidRPr="004B0FE9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 </w:t>
      </w:r>
      <w:r w:rsidRPr="004B0FE9">
        <w:rPr>
          <w:rFonts w:ascii="Times New Roman" w:eastAsia="Arial CYR" w:hAnsi="Times New Roman"/>
          <w:sz w:val="28"/>
          <w:szCs w:val="28"/>
        </w:rPr>
        <w:t xml:space="preserve">В соответствии со статьей 33 Градостроительного кодекса Российской Федерации, Уставом муниципального образования город Ершов </w:t>
      </w:r>
      <w:proofErr w:type="spellStart"/>
      <w:r w:rsidRPr="004B0FE9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4B0FE9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 w:rsidRPr="004B0FE9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4B0FE9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</w:t>
      </w:r>
      <w:r w:rsidRPr="004B0FE9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4B0FE9">
        <w:rPr>
          <w:rFonts w:ascii="Times New Roman" w:eastAsia="Arial CYR" w:hAnsi="Times New Roman"/>
          <w:sz w:val="28"/>
          <w:szCs w:val="28"/>
        </w:rPr>
        <w:t>июля 2016 года N 39-244, РЕШИЛ:</w:t>
      </w:r>
    </w:p>
    <w:p w:rsidR="00256E6A" w:rsidRPr="004B0FE9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1.</w:t>
      </w:r>
      <w:r w:rsidRPr="004B0FE9">
        <w:rPr>
          <w:rFonts w:ascii="Times New Roman" w:eastAsia="Arial CYR" w:hAnsi="Times New Roman"/>
          <w:sz w:val="28"/>
          <w:szCs w:val="28"/>
        </w:rPr>
        <w:t xml:space="preserve">Внести в приложение к Решению Совета муниципального образования город Ершов </w:t>
      </w:r>
      <w:proofErr w:type="spellStart"/>
      <w:r w:rsidRPr="004B0FE9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4B0FE9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29 мая 2017 года №53-304 следующие изменения:</w:t>
      </w:r>
    </w:p>
    <w:p w:rsidR="00256E6A" w:rsidRPr="004B0FE9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1.1.</w:t>
      </w:r>
      <w:r w:rsidRPr="004B0FE9">
        <w:rPr>
          <w:rFonts w:ascii="Times New Roman" w:eastAsia="Arial CYR" w:hAnsi="Times New Roman"/>
          <w:sz w:val="28"/>
          <w:szCs w:val="28"/>
        </w:rPr>
        <w:t xml:space="preserve">Внести в Карту градостроительного зонирования пос. Учебный </w:t>
      </w:r>
      <w:proofErr w:type="spellStart"/>
      <w:r w:rsidRPr="004B0FE9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4B0FE9">
        <w:rPr>
          <w:rFonts w:ascii="Times New Roman" w:eastAsia="Arial CYR" w:hAnsi="Times New Roman"/>
          <w:sz w:val="28"/>
          <w:szCs w:val="28"/>
        </w:rPr>
        <w:t xml:space="preserve"> муниципального района, входящую в состав правил землепользования и застройки муниципального образования город Ершов </w:t>
      </w:r>
      <w:proofErr w:type="spellStart"/>
      <w:r w:rsidRPr="004B0FE9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4B0FE9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Саратовкой области, следующие изменения:</w:t>
      </w:r>
    </w:p>
    <w:p w:rsidR="00256E6A" w:rsidRPr="004B0FE9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-  и</w:t>
      </w:r>
      <w:r w:rsidRPr="004B0FE9">
        <w:rPr>
          <w:rFonts w:ascii="Times New Roman" w:eastAsia="Arial CYR" w:hAnsi="Times New Roman"/>
          <w:sz w:val="28"/>
          <w:szCs w:val="28"/>
        </w:rPr>
        <w:t xml:space="preserve">зменить градостроительное зонирование земельного участка с кадастровым номером 64:13230101:59, расположенного по адресу: Саратовская область, </w:t>
      </w:r>
      <w:proofErr w:type="spellStart"/>
      <w:r w:rsidRPr="004B0FE9">
        <w:rPr>
          <w:rFonts w:ascii="Times New Roman" w:eastAsia="Arial CYR" w:hAnsi="Times New Roman"/>
          <w:sz w:val="28"/>
          <w:szCs w:val="28"/>
        </w:rPr>
        <w:t>Ершовский</w:t>
      </w:r>
      <w:proofErr w:type="spellEnd"/>
      <w:r w:rsidRPr="004B0FE9">
        <w:rPr>
          <w:rFonts w:ascii="Times New Roman" w:eastAsia="Arial CYR" w:hAnsi="Times New Roman"/>
          <w:sz w:val="28"/>
          <w:szCs w:val="28"/>
        </w:rPr>
        <w:t xml:space="preserve"> район, поселок Учебный, в районе ул. Придорожная, 6, площадью 11809,61 кв.м., 64:13:230106:33 </w:t>
      </w:r>
      <w:proofErr w:type="gramStart"/>
      <w:r w:rsidRPr="004B0FE9">
        <w:rPr>
          <w:rFonts w:ascii="Times New Roman" w:eastAsia="Arial CYR" w:hAnsi="Times New Roman"/>
          <w:sz w:val="28"/>
          <w:szCs w:val="28"/>
        </w:rPr>
        <w:t>расположенного</w:t>
      </w:r>
      <w:proofErr w:type="gramEnd"/>
      <w:r w:rsidRPr="004B0FE9">
        <w:rPr>
          <w:rFonts w:ascii="Times New Roman" w:eastAsia="Arial CYR" w:hAnsi="Times New Roman"/>
          <w:sz w:val="28"/>
          <w:szCs w:val="28"/>
        </w:rPr>
        <w:t xml:space="preserve"> по адресу: Саратовская область, </w:t>
      </w:r>
      <w:proofErr w:type="spellStart"/>
      <w:r w:rsidRPr="004B0FE9">
        <w:rPr>
          <w:rFonts w:ascii="Times New Roman" w:eastAsia="Arial CYR" w:hAnsi="Times New Roman"/>
          <w:sz w:val="28"/>
          <w:szCs w:val="28"/>
        </w:rPr>
        <w:t>Ершовский</w:t>
      </w:r>
      <w:proofErr w:type="spellEnd"/>
      <w:r w:rsidRPr="004B0FE9">
        <w:rPr>
          <w:rFonts w:ascii="Times New Roman" w:eastAsia="Arial CYR" w:hAnsi="Times New Roman"/>
          <w:sz w:val="28"/>
          <w:szCs w:val="28"/>
        </w:rPr>
        <w:t xml:space="preserve"> район, поселок Учебный, в районе Придорожная, №13  площадью 17329 кв</w:t>
      </w:r>
      <w:proofErr w:type="gramStart"/>
      <w:r w:rsidRPr="004B0FE9">
        <w:rPr>
          <w:rFonts w:ascii="Times New Roman" w:eastAsia="Arial CYR" w:hAnsi="Times New Roman"/>
          <w:sz w:val="28"/>
          <w:szCs w:val="28"/>
        </w:rPr>
        <w:t>.м</w:t>
      </w:r>
      <w:proofErr w:type="gramEnd"/>
      <w:r w:rsidRPr="004B0FE9">
        <w:rPr>
          <w:rFonts w:ascii="Times New Roman" w:eastAsia="Arial CYR" w:hAnsi="Times New Roman"/>
          <w:sz w:val="28"/>
          <w:szCs w:val="28"/>
        </w:rPr>
        <w:t xml:space="preserve"> с территориальной зоны П1 - «Производственная зона» на территориальную зону СХ2 - «</w:t>
      </w:r>
      <w:r w:rsidRPr="004B0FE9">
        <w:rPr>
          <w:rFonts w:ascii="Times New Roman" w:hAnsi="Times New Roman"/>
          <w:sz w:val="28"/>
          <w:szCs w:val="28"/>
        </w:rPr>
        <w:t>зона, занятая объектами сельскохозяйственного назначения</w:t>
      </w:r>
      <w:r w:rsidRPr="004B0FE9">
        <w:rPr>
          <w:rFonts w:ascii="Times New Roman" w:eastAsia="Arial CYR" w:hAnsi="Times New Roman"/>
          <w:sz w:val="28"/>
          <w:szCs w:val="28"/>
        </w:rPr>
        <w:t xml:space="preserve">». Карту градостроительного зонирования с нанесением зон с особыми условиями </w:t>
      </w:r>
      <w:r w:rsidRPr="004B0FE9">
        <w:rPr>
          <w:rFonts w:ascii="Times New Roman" w:eastAsia="Arial CYR" w:hAnsi="Times New Roman"/>
          <w:sz w:val="28"/>
          <w:szCs w:val="28"/>
        </w:rPr>
        <w:lastRenderedPageBreak/>
        <w:t xml:space="preserve">использования территории 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4B0FE9">
        <w:rPr>
          <w:rFonts w:ascii="Times New Roman" w:eastAsia="Arial CYR" w:hAnsi="Times New Roman"/>
          <w:sz w:val="28"/>
          <w:szCs w:val="28"/>
        </w:rPr>
        <w:t xml:space="preserve">пос. </w:t>
      </w:r>
      <w:proofErr w:type="gramStart"/>
      <w:r w:rsidRPr="004B0FE9">
        <w:rPr>
          <w:rFonts w:ascii="Times New Roman" w:eastAsia="Arial CYR" w:hAnsi="Times New Roman"/>
          <w:sz w:val="28"/>
          <w:szCs w:val="28"/>
        </w:rPr>
        <w:t>Учебный</w:t>
      </w:r>
      <w:proofErr w:type="gramEnd"/>
      <w:r w:rsidRPr="004B0FE9">
        <w:rPr>
          <w:rFonts w:ascii="Times New Roman" w:eastAsia="Arial CYR" w:hAnsi="Times New Roman"/>
          <w:sz w:val="28"/>
          <w:szCs w:val="28"/>
        </w:rPr>
        <w:t>» изложить в новой</w:t>
      </w:r>
      <w:r>
        <w:rPr>
          <w:rFonts w:ascii="Times New Roman" w:eastAsia="Arial CYR" w:hAnsi="Times New Roman"/>
          <w:sz w:val="28"/>
          <w:szCs w:val="28"/>
        </w:rPr>
        <w:t xml:space="preserve"> редакции согласно приложению 1;</w:t>
      </w:r>
    </w:p>
    <w:p w:rsidR="00256E6A" w:rsidRPr="004B0FE9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-  и</w:t>
      </w:r>
      <w:r w:rsidRPr="004B0FE9">
        <w:rPr>
          <w:rFonts w:ascii="Times New Roman" w:eastAsia="Arial CYR" w:hAnsi="Times New Roman"/>
          <w:sz w:val="28"/>
          <w:szCs w:val="28"/>
        </w:rPr>
        <w:t xml:space="preserve">зменить градостроительное зонирование земельных участков, расположенных по адресу: Саратовская область, </w:t>
      </w:r>
      <w:proofErr w:type="spellStart"/>
      <w:r w:rsidRPr="004B0FE9">
        <w:rPr>
          <w:rFonts w:ascii="Times New Roman" w:eastAsia="Arial CYR" w:hAnsi="Times New Roman"/>
          <w:sz w:val="28"/>
          <w:szCs w:val="28"/>
        </w:rPr>
        <w:t>Ершовский</w:t>
      </w:r>
      <w:proofErr w:type="spellEnd"/>
      <w:r w:rsidRPr="004B0FE9">
        <w:rPr>
          <w:rFonts w:ascii="Times New Roman" w:eastAsia="Arial CYR" w:hAnsi="Times New Roman"/>
          <w:sz w:val="28"/>
          <w:szCs w:val="28"/>
        </w:rPr>
        <w:t xml:space="preserve"> район, территория муниципального образования город Ершов, входящих в кадастровые квартала: 64:13:001601, 64:13:002101, 64:13:001504, 64:13:001503 с территориальной зоны СХ</w:t>
      </w:r>
      <w:proofErr w:type="gramStart"/>
      <w:r w:rsidRPr="004B0FE9">
        <w:rPr>
          <w:rFonts w:ascii="Times New Roman" w:eastAsia="Arial CYR" w:hAnsi="Times New Roman"/>
          <w:sz w:val="28"/>
          <w:szCs w:val="28"/>
        </w:rPr>
        <w:t>2</w:t>
      </w:r>
      <w:proofErr w:type="gramEnd"/>
      <w:r w:rsidRPr="004B0FE9">
        <w:rPr>
          <w:rFonts w:ascii="Times New Roman" w:eastAsia="Arial CYR" w:hAnsi="Times New Roman"/>
          <w:sz w:val="28"/>
          <w:szCs w:val="28"/>
        </w:rPr>
        <w:t xml:space="preserve"> – «</w:t>
      </w:r>
      <w:r w:rsidRPr="004B0FE9">
        <w:rPr>
          <w:rFonts w:ascii="Times New Roman" w:hAnsi="Times New Roman"/>
          <w:sz w:val="28"/>
          <w:szCs w:val="28"/>
        </w:rPr>
        <w:t>зона, занятая объектами сельскохозяйственного назначения» на территориальную зону СХ1 – «</w:t>
      </w:r>
      <w:r w:rsidRPr="004B0FE9">
        <w:rPr>
          <w:rFonts w:ascii="Times New Roman" w:eastAsia="Arial CYR" w:hAnsi="Times New Roman"/>
          <w:sz w:val="28"/>
          <w:szCs w:val="28"/>
        </w:rPr>
        <w:t>Зо</w:t>
      </w:r>
      <w:r>
        <w:rPr>
          <w:rFonts w:ascii="Times New Roman" w:eastAsia="Arial CYR" w:hAnsi="Times New Roman"/>
          <w:sz w:val="28"/>
          <w:szCs w:val="28"/>
        </w:rPr>
        <w:t>на сельскохозяйственных угодий»;</w:t>
      </w:r>
    </w:p>
    <w:p w:rsidR="00256E6A" w:rsidRPr="004B0FE9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-  н</w:t>
      </w:r>
      <w:r w:rsidRPr="004B0FE9">
        <w:rPr>
          <w:rFonts w:ascii="Times New Roman" w:eastAsia="Arial CYR" w:hAnsi="Times New Roman"/>
          <w:sz w:val="28"/>
          <w:szCs w:val="28"/>
        </w:rPr>
        <w:t xml:space="preserve">анести на карту градостроительного зонирования с нанесением зон с особыми условиями использования территории муниципального образования г. Ершов территориальную зону </w:t>
      </w:r>
      <w:proofErr w:type="gramStart"/>
      <w:r w:rsidRPr="004B0FE9">
        <w:rPr>
          <w:rFonts w:ascii="Times New Roman" w:eastAsia="Arial CYR" w:hAnsi="Times New Roman"/>
          <w:sz w:val="28"/>
          <w:szCs w:val="28"/>
        </w:rPr>
        <w:t>Р</w:t>
      </w:r>
      <w:proofErr w:type="gramEnd"/>
      <w:r w:rsidRPr="004B0FE9">
        <w:rPr>
          <w:rFonts w:ascii="Times New Roman" w:eastAsia="Arial CYR" w:hAnsi="Times New Roman"/>
          <w:sz w:val="28"/>
          <w:szCs w:val="28"/>
        </w:rPr>
        <w:t xml:space="preserve"> – «Зона рекреационного назначения», площадью 215141,0 кв.м. попадающая в кадастровые квартала: 64:13:003101, 64:13:003201, 64:13:003401. Карту градостроительного зонирования с нанесением зон с особыми условиями использования территории муниципального образования город Ершов изложить в новой редакции согласно приложению 2.</w:t>
      </w:r>
    </w:p>
    <w:p w:rsidR="00256E6A" w:rsidRPr="004B0FE9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2. </w:t>
      </w:r>
      <w:r w:rsidRPr="004B0FE9">
        <w:rPr>
          <w:rFonts w:ascii="Times New Roman" w:eastAsia="Arial CYR" w:hAnsi="Times New Roman"/>
          <w:sz w:val="28"/>
          <w:szCs w:val="28"/>
        </w:rPr>
        <w:t>Настоящее решение вступает в</w:t>
      </w:r>
      <w:r>
        <w:rPr>
          <w:rFonts w:ascii="Times New Roman" w:eastAsia="Arial CYR" w:hAnsi="Times New Roman"/>
          <w:sz w:val="28"/>
          <w:szCs w:val="28"/>
        </w:rPr>
        <w:t xml:space="preserve"> силу со дня его опубликования  и подлежит размещению</w:t>
      </w:r>
      <w:r w:rsidRPr="004B0FE9">
        <w:rPr>
          <w:rFonts w:ascii="Times New Roman" w:eastAsia="Arial CYR" w:hAnsi="Times New Roman"/>
          <w:sz w:val="28"/>
          <w:szCs w:val="28"/>
        </w:rPr>
        <w:t xml:space="preserve"> на официальном сайте муниципального образования город Ершов в сети Интернет, размещенном на официальном сайте администрации </w:t>
      </w:r>
      <w:proofErr w:type="spellStart"/>
      <w:r w:rsidRPr="004B0FE9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4B0FE9">
        <w:rPr>
          <w:rFonts w:ascii="Times New Roman" w:eastAsia="Arial CYR" w:hAnsi="Times New Roman"/>
          <w:sz w:val="28"/>
          <w:szCs w:val="28"/>
        </w:rPr>
        <w:t xml:space="preserve"> муниципального района.</w:t>
      </w:r>
    </w:p>
    <w:p w:rsidR="00256E6A" w:rsidRPr="004B0FE9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</w:p>
    <w:p w:rsidR="00256E6A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</w:p>
    <w:p w:rsidR="00256E6A" w:rsidRPr="004B0FE9" w:rsidRDefault="00256E6A" w:rsidP="00256E6A">
      <w:pPr>
        <w:pStyle w:val="a3"/>
        <w:ind w:right="140"/>
        <w:jc w:val="both"/>
        <w:rPr>
          <w:rFonts w:ascii="Times New Roman" w:eastAsia="Arial CYR" w:hAnsi="Times New Roman"/>
          <w:sz w:val="28"/>
          <w:szCs w:val="28"/>
        </w:rPr>
      </w:pPr>
    </w:p>
    <w:p w:rsidR="00256E6A" w:rsidRPr="004B0FE9" w:rsidRDefault="00256E6A" w:rsidP="00256E6A">
      <w:pPr>
        <w:pStyle w:val="a3"/>
        <w:ind w:right="1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FE9"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образования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Pr="004B0FE9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4B0FE9">
        <w:rPr>
          <w:rFonts w:ascii="Times New Roman" w:hAnsi="Times New Roman"/>
          <w:sz w:val="28"/>
          <w:szCs w:val="28"/>
          <w:lang w:eastAsia="ar-SA"/>
        </w:rPr>
        <w:t xml:space="preserve"> А.А. </w:t>
      </w:r>
      <w:proofErr w:type="spellStart"/>
      <w:r w:rsidRPr="004B0FE9"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256E6A" w:rsidRPr="004B0FE9" w:rsidRDefault="00256E6A" w:rsidP="00256E6A">
      <w:pPr>
        <w:pStyle w:val="a3"/>
        <w:jc w:val="both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256E6A" w:rsidRDefault="00256E6A" w:rsidP="00256E6A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256E6A" w:rsidRDefault="00256E6A" w:rsidP="00256E6A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256E6A" w:rsidRDefault="00256E6A" w:rsidP="00256E6A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256E6A" w:rsidRDefault="00256E6A" w:rsidP="00256E6A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6016BA" w:rsidRDefault="006016BA"/>
    <w:sectPr w:rsidR="006016BA" w:rsidSect="006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6A"/>
    <w:rsid w:val="00256E6A"/>
    <w:rsid w:val="0026261A"/>
    <w:rsid w:val="002E245C"/>
    <w:rsid w:val="006016BA"/>
    <w:rsid w:val="00DC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56E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256E6A"/>
    <w:rPr>
      <w:rFonts w:ascii="Calibri" w:eastAsia="Times New Roman" w:hAnsi="Calibri" w:cs="Times New Roman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256E6A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256E6A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">
    <w:name w:val="Название объекта1"/>
    <w:basedOn w:val="a"/>
    <w:next w:val="a"/>
    <w:rsid w:val="00256E6A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character" w:styleId="a7">
    <w:name w:val="Hyperlink"/>
    <w:unhideWhenUsed/>
    <w:rsid w:val="00256E6A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2020-12-23T12:28:00Z</dcterms:created>
  <dcterms:modified xsi:type="dcterms:W3CDTF">2020-12-23T12:58:00Z</dcterms:modified>
</cp:coreProperties>
</file>