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184CC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</w:t>
      </w:r>
      <w:bookmarkStart w:id="0" w:name="_GoBack"/>
      <w:bookmarkEnd w:id="0"/>
      <w:r w:rsidRPr="00184CC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439EB" w:rsidRDefault="004F74DE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49/1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439EB" w:rsidRDefault="007C3A96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F439EB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F439EB" w:rsidRDefault="00F439EB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</w:p>
    <w:p w:rsidR="004F74DE" w:rsidRPr="007C3A96" w:rsidRDefault="00F439EB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</w:t>
      </w:r>
      <w:proofErr w:type="gramStart"/>
      <w:r w:rsidRPr="00007EEF">
        <w:rPr>
          <w:b w:val="0"/>
          <w:color w:val="000000"/>
          <w:sz w:val="28"/>
          <w:szCs w:val="28"/>
        </w:rPr>
        <w:t xml:space="preserve">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7C3A96">
        <w:rPr>
          <w:b w:val="0"/>
          <w:color w:val="000000"/>
          <w:sz w:val="28"/>
          <w:szCs w:val="28"/>
        </w:rPr>
        <w:t>2</w:t>
      </w:r>
      <w:r w:rsidR="00F439EB">
        <w:rPr>
          <w:b w:val="0"/>
          <w:color w:val="000000"/>
          <w:sz w:val="28"/>
          <w:szCs w:val="28"/>
        </w:rPr>
        <w:t>71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7C3A96">
        <w:rPr>
          <w:b w:val="0"/>
          <w:color w:val="000000"/>
          <w:sz w:val="28"/>
          <w:szCs w:val="28"/>
        </w:rPr>
        <w:t>20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="00F439EB">
        <w:rPr>
          <w:b w:val="0"/>
          <w:color w:val="000000"/>
          <w:sz w:val="28"/>
          <w:szCs w:val="28"/>
        </w:rPr>
        <w:t xml:space="preserve">Постановление Правительства РФ от 31.08.2016 № 868 в редакции постановления Правительства РФ от 05.03.2022 № 294, </w:t>
      </w:r>
      <w:r w:rsidRPr="00007EEF">
        <w:rPr>
          <w:b w:val="0"/>
          <w:color w:val="000000"/>
          <w:sz w:val="28"/>
          <w:szCs w:val="28"/>
        </w:rPr>
        <w:t>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  <w:proofErr w:type="gramEnd"/>
    </w:p>
    <w:p w:rsidR="004F74DE" w:rsidRPr="004F74DE" w:rsidRDefault="008443CF" w:rsidP="00F439EB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Перекопновского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от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F74DE" w:rsidRPr="007C3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49/1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39EB" w:rsidRPr="007C3A9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439EB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 Перекопновского муниципального образования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940E24" w:rsidRDefault="00F439EB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П. 11, 13, 15, 16 Порядка признать утратившими силу.</w:t>
      </w: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1" w:rsidRDefault="005E1281">
      <w:pPr>
        <w:spacing w:after="0" w:line="240" w:lineRule="auto"/>
      </w:pPr>
      <w:r>
        <w:separator/>
      </w:r>
    </w:p>
  </w:endnote>
  <w:endnote w:type="continuationSeparator" w:id="0">
    <w:p w:rsidR="005E1281" w:rsidRDefault="005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1" w:rsidRDefault="005E1281">
      <w:pPr>
        <w:spacing w:after="0" w:line="240" w:lineRule="auto"/>
      </w:pPr>
      <w:r>
        <w:separator/>
      </w:r>
    </w:p>
  </w:footnote>
  <w:footnote w:type="continuationSeparator" w:id="0">
    <w:p w:rsidR="005E1281" w:rsidRDefault="005E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  <w:r w:rsidRPr="00007EE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0CFE"/>
    <w:rsid w:val="000B067A"/>
    <w:rsid w:val="00184CC0"/>
    <w:rsid w:val="002A25AF"/>
    <w:rsid w:val="00440419"/>
    <w:rsid w:val="004F74DE"/>
    <w:rsid w:val="005802A0"/>
    <w:rsid w:val="005C5BE6"/>
    <w:rsid w:val="005E1281"/>
    <w:rsid w:val="007345C3"/>
    <w:rsid w:val="007C3A96"/>
    <w:rsid w:val="008443CF"/>
    <w:rsid w:val="00940E24"/>
    <w:rsid w:val="00A02C2B"/>
    <w:rsid w:val="00B60EEC"/>
    <w:rsid w:val="00C47D0A"/>
    <w:rsid w:val="00D605DF"/>
    <w:rsid w:val="00EC31FB"/>
    <w:rsid w:val="00F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dcterms:created xsi:type="dcterms:W3CDTF">2021-12-21T05:17:00Z</dcterms:created>
  <dcterms:modified xsi:type="dcterms:W3CDTF">2022-05-26T07:27:00Z</dcterms:modified>
</cp:coreProperties>
</file>