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C65" w:rsidRDefault="00945C65" w:rsidP="00EC4079">
      <w:pPr>
        <w:pStyle w:val="a4"/>
        <w:jc w:val="center"/>
        <w:rPr>
          <w:rFonts w:ascii="Times New Roman" w:hAnsi="Times New Roman" w:cs="Times New Roman"/>
          <w:sz w:val="28"/>
          <w:szCs w:val="28"/>
        </w:rPr>
      </w:pPr>
      <w:r>
        <w:rPr>
          <w:rFonts w:eastAsia="Times New Roman"/>
          <w:noProof/>
          <w:sz w:val="28"/>
          <w:szCs w:val="20"/>
          <w:lang w:eastAsia="ru-RU"/>
        </w:rPr>
        <w:drawing>
          <wp:inline distT="0" distB="0" distL="0" distR="0" wp14:anchorId="52C83158" wp14:editId="6519EC29">
            <wp:extent cx="565150" cy="65786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5150" cy="657860"/>
                    </a:xfrm>
                    <a:prstGeom prst="rect">
                      <a:avLst/>
                    </a:prstGeom>
                    <a:solidFill>
                      <a:srgbClr val="FFFFFF"/>
                    </a:solidFill>
                    <a:ln w="9525">
                      <a:noFill/>
                      <a:miter lim="800000"/>
                      <a:headEnd/>
                      <a:tailEnd/>
                    </a:ln>
                  </pic:spPr>
                </pic:pic>
              </a:graphicData>
            </a:graphic>
          </wp:inline>
        </w:drawing>
      </w:r>
    </w:p>
    <w:p w:rsidR="00EC4079" w:rsidRDefault="00EC4079" w:rsidP="00EC4079">
      <w:pPr>
        <w:pStyle w:val="a4"/>
        <w:jc w:val="center"/>
        <w:rPr>
          <w:rFonts w:ascii="Times New Roman" w:hAnsi="Times New Roman" w:cs="Times New Roman"/>
          <w:sz w:val="28"/>
          <w:szCs w:val="28"/>
        </w:rPr>
      </w:pPr>
      <w:r>
        <w:rPr>
          <w:rFonts w:ascii="Times New Roman" w:hAnsi="Times New Roman" w:cs="Times New Roman"/>
          <w:sz w:val="28"/>
          <w:szCs w:val="28"/>
        </w:rPr>
        <w:t>СОВЕТ</w:t>
      </w:r>
    </w:p>
    <w:p w:rsidR="00EC4079" w:rsidRDefault="00EC4079" w:rsidP="00EC4079">
      <w:pPr>
        <w:pStyle w:val="a4"/>
        <w:jc w:val="center"/>
        <w:rPr>
          <w:rFonts w:ascii="Times New Roman" w:hAnsi="Times New Roman" w:cs="Times New Roman"/>
          <w:sz w:val="28"/>
          <w:szCs w:val="28"/>
        </w:rPr>
      </w:pPr>
      <w:r>
        <w:rPr>
          <w:rFonts w:ascii="Times New Roman" w:hAnsi="Times New Roman" w:cs="Times New Roman"/>
          <w:sz w:val="28"/>
          <w:szCs w:val="28"/>
        </w:rPr>
        <w:t>ПЕРЕКОПНОВСКОГО МУНИЦИПАЛЬНОГО ОБРАЗОВАНИЯ</w:t>
      </w:r>
      <w:r>
        <w:rPr>
          <w:rFonts w:ascii="Times New Roman" w:hAnsi="Times New Roman" w:cs="Times New Roman"/>
          <w:sz w:val="28"/>
          <w:szCs w:val="28"/>
        </w:rPr>
        <w:br/>
        <w:t xml:space="preserve">ЕРШОВСКОГО МУНИЦИПАЛЬНОГО РАЙОНА </w:t>
      </w:r>
    </w:p>
    <w:p w:rsidR="00EC4079" w:rsidRDefault="00EC4079" w:rsidP="00EC4079">
      <w:pPr>
        <w:pStyle w:val="a4"/>
        <w:jc w:val="center"/>
        <w:rPr>
          <w:rFonts w:ascii="Times New Roman" w:hAnsi="Times New Roman" w:cs="Times New Roman"/>
          <w:sz w:val="28"/>
          <w:szCs w:val="28"/>
        </w:rPr>
      </w:pPr>
      <w:r>
        <w:rPr>
          <w:rFonts w:ascii="Times New Roman" w:hAnsi="Times New Roman" w:cs="Times New Roman"/>
          <w:sz w:val="28"/>
          <w:szCs w:val="28"/>
        </w:rPr>
        <w:t>САРАТОВСКОЙ ОБЛАСТИ</w:t>
      </w:r>
    </w:p>
    <w:p w:rsidR="00EC4079" w:rsidRDefault="00EC4079" w:rsidP="00EC4079">
      <w:pPr>
        <w:pStyle w:val="a4"/>
        <w:jc w:val="center"/>
        <w:rPr>
          <w:rFonts w:ascii="Times New Roman" w:hAnsi="Times New Roman" w:cs="Times New Roman"/>
          <w:sz w:val="28"/>
          <w:szCs w:val="28"/>
        </w:rPr>
      </w:pPr>
    </w:p>
    <w:p w:rsidR="00EC4079" w:rsidRDefault="00EC4079" w:rsidP="00EC4079">
      <w:pPr>
        <w:pStyle w:val="a4"/>
        <w:jc w:val="center"/>
        <w:rPr>
          <w:rFonts w:ascii="Times New Roman" w:hAnsi="Times New Roman" w:cs="Times New Roman"/>
          <w:sz w:val="28"/>
          <w:szCs w:val="28"/>
        </w:rPr>
      </w:pPr>
      <w:r>
        <w:rPr>
          <w:rFonts w:ascii="Times New Roman" w:hAnsi="Times New Roman" w:cs="Times New Roman"/>
          <w:sz w:val="28"/>
          <w:szCs w:val="28"/>
        </w:rPr>
        <w:t>РЕШЕНИЕ</w:t>
      </w:r>
    </w:p>
    <w:p w:rsidR="00EC4079" w:rsidRDefault="00EC4079" w:rsidP="00EC4079">
      <w:pPr>
        <w:pStyle w:val="a4"/>
        <w:jc w:val="center"/>
        <w:rPr>
          <w:rFonts w:ascii="Times New Roman" w:hAnsi="Times New Roman" w:cs="Times New Roman"/>
          <w:sz w:val="28"/>
          <w:szCs w:val="28"/>
        </w:rPr>
      </w:pPr>
    </w:p>
    <w:p w:rsidR="00EC4079" w:rsidRDefault="00EC4079" w:rsidP="00EC4079">
      <w:pPr>
        <w:pStyle w:val="a4"/>
        <w:rPr>
          <w:rFonts w:ascii="Times New Roman" w:hAnsi="Times New Roman" w:cs="Times New Roman"/>
          <w:sz w:val="28"/>
          <w:szCs w:val="28"/>
        </w:rPr>
      </w:pPr>
      <w:r>
        <w:rPr>
          <w:rFonts w:ascii="Times New Roman" w:hAnsi="Times New Roman" w:cs="Times New Roman"/>
          <w:sz w:val="28"/>
          <w:szCs w:val="28"/>
        </w:rPr>
        <w:t xml:space="preserve">от </w:t>
      </w:r>
      <w:r w:rsidR="00F4098D">
        <w:rPr>
          <w:rFonts w:ascii="Times New Roman" w:hAnsi="Times New Roman" w:cs="Times New Roman"/>
          <w:sz w:val="28"/>
          <w:szCs w:val="28"/>
        </w:rPr>
        <w:t>20</w:t>
      </w:r>
      <w:r>
        <w:rPr>
          <w:rFonts w:ascii="Times New Roman" w:hAnsi="Times New Roman" w:cs="Times New Roman"/>
          <w:sz w:val="28"/>
          <w:szCs w:val="28"/>
        </w:rPr>
        <w:t>.0</w:t>
      </w:r>
      <w:r w:rsidR="005B336E">
        <w:rPr>
          <w:rFonts w:ascii="Times New Roman" w:hAnsi="Times New Roman" w:cs="Times New Roman"/>
          <w:sz w:val="28"/>
          <w:szCs w:val="28"/>
        </w:rPr>
        <w:t>4</w:t>
      </w:r>
      <w:r>
        <w:rPr>
          <w:rFonts w:ascii="Times New Roman" w:hAnsi="Times New Roman" w:cs="Times New Roman"/>
          <w:sz w:val="28"/>
          <w:szCs w:val="28"/>
        </w:rPr>
        <w:t>.20</w:t>
      </w:r>
      <w:r w:rsidR="00945C65">
        <w:rPr>
          <w:rFonts w:ascii="Times New Roman" w:hAnsi="Times New Roman" w:cs="Times New Roman"/>
          <w:sz w:val="28"/>
          <w:szCs w:val="28"/>
        </w:rPr>
        <w:t>22 года</w:t>
      </w:r>
      <w:r w:rsidR="00945C65">
        <w:rPr>
          <w:rFonts w:ascii="Times New Roman" w:hAnsi="Times New Roman" w:cs="Times New Roman"/>
          <w:sz w:val="28"/>
          <w:szCs w:val="28"/>
        </w:rPr>
        <w:tab/>
      </w:r>
      <w:r w:rsidR="00945C65">
        <w:rPr>
          <w:rFonts w:ascii="Times New Roman" w:hAnsi="Times New Roman" w:cs="Times New Roman"/>
          <w:sz w:val="28"/>
          <w:szCs w:val="28"/>
        </w:rPr>
        <w:tab/>
      </w:r>
      <w:r w:rsidR="00945C65">
        <w:rPr>
          <w:rFonts w:ascii="Times New Roman" w:hAnsi="Times New Roman" w:cs="Times New Roman"/>
          <w:sz w:val="28"/>
          <w:szCs w:val="28"/>
        </w:rPr>
        <w:tab/>
      </w:r>
      <w:r w:rsidR="00945C65">
        <w:rPr>
          <w:rFonts w:ascii="Times New Roman" w:hAnsi="Times New Roman" w:cs="Times New Roman"/>
          <w:sz w:val="28"/>
          <w:szCs w:val="28"/>
        </w:rPr>
        <w:tab/>
      </w:r>
      <w:r w:rsidR="00945C65">
        <w:rPr>
          <w:rFonts w:ascii="Times New Roman" w:hAnsi="Times New Roman" w:cs="Times New Roman"/>
          <w:sz w:val="28"/>
          <w:szCs w:val="28"/>
        </w:rPr>
        <w:tab/>
      </w:r>
      <w:r w:rsidR="00945C65">
        <w:rPr>
          <w:rFonts w:ascii="Times New Roman" w:hAnsi="Times New Roman" w:cs="Times New Roman"/>
          <w:sz w:val="28"/>
          <w:szCs w:val="28"/>
        </w:rPr>
        <w:tab/>
      </w:r>
      <w:r w:rsidR="00945C65">
        <w:rPr>
          <w:rFonts w:ascii="Times New Roman" w:hAnsi="Times New Roman" w:cs="Times New Roman"/>
          <w:sz w:val="28"/>
          <w:szCs w:val="28"/>
        </w:rPr>
        <w:tab/>
      </w:r>
      <w:r w:rsidR="00945C65">
        <w:rPr>
          <w:rFonts w:ascii="Times New Roman" w:hAnsi="Times New Roman" w:cs="Times New Roman"/>
          <w:sz w:val="28"/>
          <w:szCs w:val="28"/>
        </w:rPr>
        <w:tab/>
        <w:t>№ 7</w:t>
      </w:r>
      <w:r w:rsidR="00F4098D">
        <w:rPr>
          <w:rFonts w:ascii="Times New Roman" w:hAnsi="Times New Roman" w:cs="Times New Roman"/>
          <w:sz w:val="28"/>
          <w:szCs w:val="28"/>
        </w:rPr>
        <w:t>7</w:t>
      </w:r>
      <w:r>
        <w:rPr>
          <w:rFonts w:ascii="Times New Roman" w:hAnsi="Times New Roman" w:cs="Times New Roman"/>
          <w:sz w:val="28"/>
          <w:szCs w:val="28"/>
        </w:rPr>
        <w:t>-</w:t>
      </w:r>
      <w:r w:rsidR="00945C65">
        <w:rPr>
          <w:rFonts w:ascii="Times New Roman" w:hAnsi="Times New Roman" w:cs="Times New Roman"/>
          <w:sz w:val="28"/>
          <w:szCs w:val="28"/>
        </w:rPr>
        <w:t>1</w:t>
      </w:r>
      <w:r w:rsidR="00F4098D">
        <w:rPr>
          <w:rFonts w:ascii="Times New Roman" w:hAnsi="Times New Roman" w:cs="Times New Roman"/>
          <w:sz w:val="28"/>
          <w:szCs w:val="28"/>
        </w:rPr>
        <w:t>70</w:t>
      </w:r>
    </w:p>
    <w:p w:rsidR="00EC4079" w:rsidRDefault="00EC4079" w:rsidP="00EC4079">
      <w:pPr>
        <w:pStyle w:val="a4"/>
        <w:rPr>
          <w:rFonts w:ascii="Times New Roman" w:hAnsi="Times New Roman" w:cs="Times New Roman"/>
          <w:b/>
          <w:sz w:val="28"/>
          <w:szCs w:val="28"/>
        </w:rPr>
      </w:pPr>
    </w:p>
    <w:p w:rsidR="00F14241" w:rsidRDefault="003E6620" w:rsidP="00EC4079">
      <w:pPr>
        <w:pStyle w:val="a4"/>
        <w:rPr>
          <w:rFonts w:ascii="Times New Roman" w:hAnsi="Times New Roman" w:cs="Times New Roman"/>
          <w:b/>
          <w:sz w:val="28"/>
        </w:rPr>
      </w:pPr>
      <w:r>
        <w:rPr>
          <w:rFonts w:ascii="Times New Roman" w:hAnsi="Times New Roman" w:cs="Times New Roman"/>
          <w:b/>
          <w:sz w:val="28"/>
        </w:rPr>
        <w:t>О внесении изменений в Регламент</w:t>
      </w:r>
    </w:p>
    <w:p w:rsidR="003E6620" w:rsidRPr="00945C65" w:rsidRDefault="003E6620" w:rsidP="00EC4079">
      <w:pPr>
        <w:pStyle w:val="a4"/>
        <w:rPr>
          <w:rFonts w:ascii="Times New Roman" w:hAnsi="Times New Roman" w:cs="Times New Roman"/>
          <w:b/>
          <w:sz w:val="28"/>
          <w:szCs w:val="28"/>
        </w:rPr>
      </w:pPr>
      <w:r>
        <w:rPr>
          <w:rFonts w:ascii="Times New Roman" w:hAnsi="Times New Roman" w:cs="Times New Roman"/>
          <w:b/>
          <w:sz w:val="28"/>
        </w:rPr>
        <w:t>Совета Перекопновского МО</w:t>
      </w:r>
    </w:p>
    <w:p w:rsidR="00EC4079" w:rsidRDefault="003E6620" w:rsidP="00945C65">
      <w:pPr>
        <w:pStyle w:val="a4"/>
        <w:ind w:firstLine="851"/>
        <w:jc w:val="both"/>
        <w:rPr>
          <w:rFonts w:ascii="Times New Roman" w:hAnsi="Times New Roman" w:cs="Times New Roman"/>
          <w:sz w:val="28"/>
          <w:szCs w:val="28"/>
        </w:rPr>
      </w:pPr>
      <w:r>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EC4079">
        <w:rPr>
          <w:rFonts w:ascii="Times New Roman" w:hAnsi="Times New Roman" w:cs="Times New Roman"/>
          <w:sz w:val="28"/>
          <w:szCs w:val="28"/>
        </w:rPr>
        <w:t>Устав</w:t>
      </w:r>
      <w:r w:rsidR="00F14241">
        <w:rPr>
          <w:rFonts w:ascii="Times New Roman" w:hAnsi="Times New Roman" w:cs="Times New Roman"/>
          <w:sz w:val="28"/>
          <w:szCs w:val="28"/>
        </w:rPr>
        <w:t>а</w:t>
      </w:r>
      <w:r w:rsidR="00EC4079">
        <w:rPr>
          <w:rFonts w:ascii="Times New Roman" w:hAnsi="Times New Roman" w:cs="Times New Roman"/>
          <w:sz w:val="28"/>
          <w:szCs w:val="28"/>
        </w:rPr>
        <w:t xml:space="preserve"> Перекопновского муниципального образования Ершовского муниципального района Саратовской области,</w:t>
      </w:r>
      <w:r w:rsidR="00726B90">
        <w:rPr>
          <w:rFonts w:ascii="Times New Roman" w:hAnsi="Times New Roman" w:cs="Times New Roman"/>
          <w:sz w:val="28"/>
          <w:szCs w:val="28"/>
        </w:rPr>
        <w:t xml:space="preserve"> </w:t>
      </w:r>
      <w:r w:rsidR="00945C65">
        <w:rPr>
          <w:rFonts w:ascii="Times New Roman" w:hAnsi="Times New Roman" w:cs="Times New Roman"/>
          <w:sz w:val="28"/>
          <w:szCs w:val="28"/>
        </w:rPr>
        <w:t>С</w:t>
      </w:r>
      <w:r w:rsidR="00EC4079">
        <w:rPr>
          <w:rFonts w:ascii="Times New Roman" w:hAnsi="Times New Roman" w:cs="Times New Roman"/>
          <w:sz w:val="28"/>
          <w:szCs w:val="28"/>
        </w:rPr>
        <w:t>овет  Перекопновского муниципального образования  РЕШИЛ:</w:t>
      </w:r>
    </w:p>
    <w:p w:rsidR="00C1109D" w:rsidRDefault="00EC4079" w:rsidP="003E6620">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3E6620">
        <w:rPr>
          <w:rFonts w:ascii="Times New Roman" w:hAnsi="Times New Roman" w:cs="Times New Roman"/>
          <w:sz w:val="28"/>
          <w:szCs w:val="28"/>
        </w:rPr>
        <w:t xml:space="preserve">Внести в Регламент Совета Перекопновского МО, утвержденный решением от 12.09.2013 № 1-1 «Об утверждении Регламента Перекопновского муниципального образования Ершовского муниципального района Саратовской области» следующие изменения: </w:t>
      </w:r>
    </w:p>
    <w:p w:rsidR="003E6620" w:rsidRDefault="003E6620" w:rsidP="003E6620">
      <w:pPr>
        <w:pStyle w:val="a4"/>
        <w:ind w:firstLine="851"/>
        <w:jc w:val="both"/>
        <w:rPr>
          <w:rFonts w:ascii="Times New Roman" w:hAnsi="Times New Roman" w:cs="Times New Roman"/>
          <w:sz w:val="28"/>
          <w:szCs w:val="28"/>
        </w:rPr>
      </w:pPr>
      <w:r>
        <w:rPr>
          <w:rFonts w:ascii="Times New Roman" w:hAnsi="Times New Roman" w:cs="Times New Roman"/>
          <w:sz w:val="28"/>
          <w:szCs w:val="28"/>
        </w:rPr>
        <w:t>а) главу 4 дополнить пунктами следующего содержания:</w:t>
      </w:r>
    </w:p>
    <w:p w:rsidR="003E6620" w:rsidRDefault="00145CA0" w:rsidP="003E6620">
      <w:pPr>
        <w:pStyle w:val="a4"/>
        <w:ind w:firstLine="851"/>
        <w:jc w:val="both"/>
        <w:rPr>
          <w:rFonts w:ascii="Times New Roman" w:hAnsi="Times New Roman" w:cs="Times New Roman"/>
          <w:sz w:val="28"/>
          <w:szCs w:val="28"/>
        </w:rPr>
      </w:pPr>
      <w:r>
        <w:rPr>
          <w:rFonts w:ascii="Times New Roman" w:hAnsi="Times New Roman" w:cs="Times New Roman"/>
          <w:sz w:val="28"/>
          <w:szCs w:val="28"/>
        </w:rPr>
        <w:t>«19. 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комиссии, рабочей группы может проводит</w:t>
      </w:r>
      <w:r w:rsidR="00A575FE">
        <w:rPr>
          <w:rFonts w:ascii="Times New Roman" w:hAnsi="Times New Roman" w:cs="Times New Roman"/>
          <w:sz w:val="28"/>
          <w:szCs w:val="28"/>
        </w:rPr>
        <w:t>ь</w:t>
      </w:r>
      <w:r>
        <w:rPr>
          <w:rFonts w:ascii="Times New Roman" w:hAnsi="Times New Roman" w:cs="Times New Roman"/>
          <w:sz w:val="28"/>
          <w:szCs w:val="28"/>
        </w:rPr>
        <w:t>ся по решению председателя комиссии, рабочей группы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145CA0" w:rsidRDefault="00145CA0" w:rsidP="003E6620">
      <w:pPr>
        <w:pStyle w:val="a4"/>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проведении дистанционного заседания комиссии, рабочей группы доводится до членов этого комитета, комиссии, рабочей группы и приглашенных лиц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за три дня до начала заседания.</w:t>
      </w:r>
    </w:p>
    <w:p w:rsidR="00145CA0" w:rsidRDefault="00145CA0" w:rsidP="003E6620">
      <w:pPr>
        <w:pStyle w:val="a4"/>
        <w:ind w:firstLine="851"/>
        <w:jc w:val="both"/>
        <w:rPr>
          <w:rFonts w:ascii="Times New Roman" w:hAnsi="Times New Roman" w:cs="Times New Roman"/>
          <w:sz w:val="28"/>
          <w:szCs w:val="28"/>
        </w:rPr>
      </w:pPr>
      <w:r>
        <w:rPr>
          <w:rFonts w:ascii="Times New Roman" w:hAnsi="Times New Roman" w:cs="Times New Roman"/>
          <w:sz w:val="28"/>
          <w:szCs w:val="28"/>
        </w:rPr>
        <w:t>20. В случае отключения во время дистанционного заседания комиссии, рабочей группы члена (членов) комитета от ВКС дистанционное заседание комиссии, рабочей группы считается правомочным при сохранении кворума. При отсутствии на дистанционном заседании комиссии, рабочей группы кворума председателем комиссии, рабочей группы объявляется</w:t>
      </w:r>
      <w:r w:rsidR="005A6590">
        <w:rPr>
          <w:rFonts w:ascii="Times New Roman" w:hAnsi="Times New Roman" w:cs="Times New Roman"/>
          <w:sz w:val="28"/>
          <w:szCs w:val="28"/>
        </w:rPr>
        <w:t xml:space="preserve"> перерыв не более чем на 20 минут. В случае если после окончания перерыва кворум отсутствует</w:t>
      </w:r>
      <w:r w:rsidR="0051222C">
        <w:rPr>
          <w:rFonts w:ascii="Times New Roman" w:hAnsi="Times New Roman" w:cs="Times New Roman"/>
          <w:sz w:val="28"/>
          <w:szCs w:val="28"/>
        </w:rPr>
        <w:t>, дистанционное заседание, комиссии, рабочей группы переносится.</w:t>
      </w:r>
    </w:p>
    <w:p w:rsidR="00A575FE" w:rsidRDefault="00A575FE" w:rsidP="003E6620">
      <w:pPr>
        <w:pStyle w:val="a4"/>
        <w:ind w:firstLine="851"/>
        <w:jc w:val="both"/>
        <w:rPr>
          <w:rFonts w:ascii="Times New Roman" w:hAnsi="Times New Roman" w:cs="Times New Roman"/>
          <w:sz w:val="28"/>
          <w:szCs w:val="28"/>
        </w:rPr>
      </w:pPr>
      <w:r>
        <w:rPr>
          <w:rFonts w:ascii="Times New Roman" w:hAnsi="Times New Roman" w:cs="Times New Roman"/>
          <w:sz w:val="28"/>
          <w:szCs w:val="28"/>
        </w:rPr>
        <w:t>Депутаты, участвующие в дистанционном заседании комиссии, рабочей группы, считаются присутствующими на данном заседании.</w:t>
      </w:r>
    </w:p>
    <w:p w:rsidR="00A575FE" w:rsidRDefault="00A575FE" w:rsidP="003E6620">
      <w:pPr>
        <w:pStyle w:val="a4"/>
        <w:ind w:firstLine="851"/>
        <w:jc w:val="both"/>
        <w:rPr>
          <w:rFonts w:ascii="Times New Roman" w:hAnsi="Times New Roman" w:cs="Times New Roman"/>
          <w:sz w:val="28"/>
          <w:szCs w:val="28"/>
        </w:rPr>
      </w:pPr>
      <w:r>
        <w:rPr>
          <w:rFonts w:ascii="Times New Roman" w:hAnsi="Times New Roman" w:cs="Times New Roman"/>
          <w:sz w:val="28"/>
          <w:szCs w:val="28"/>
        </w:rPr>
        <w:lastRenderedPageBreak/>
        <w:t>21. Лица, имеющие право присутствовать на заседании, комиссии, рабочей группы в соответствии с настоящим Регламентом, вправе принимать</w:t>
      </w:r>
      <w:r w:rsidR="0009602B">
        <w:rPr>
          <w:rFonts w:ascii="Times New Roman" w:hAnsi="Times New Roman" w:cs="Times New Roman"/>
          <w:sz w:val="28"/>
          <w:szCs w:val="28"/>
        </w:rPr>
        <w:t xml:space="preserve"> участие в дистанционном заседании комиссии, рабочей группы при наличии технической возможности и с разрешения председателя комиссии, рабочей группы и других органов выступать с использованием средств ВКС на дистанционном заседании комиссии, рабочей группы».</w:t>
      </w:r>
    </w:p>
    <w:p w:rsidR="0009602B" w:rsidRDefault="0009602B" w:rsidP="003E6620">
      <w:pPr>
        <w:pStyle w:val="a4"/>
        <w:ind w:firstLine="851"/>
        <w:jc w:val="both"/>
        <w:rPr>
          <w:rFonts w:ascii="Times New Roman" w:hAnsi="Times New Roman" w:cs="Times New Roman"/>
          <w:sz w:val="28"/>
          <w:szCs w:val="28"/>
        </w:rPr>
      </w:pPr>
      <w:r>
        <w:rPr>
          <w:rFonts w:ascii="Times New Roman" w:hAnsi="Times New Roman" w:cs="Times New Roman"/>
          <w:sz w:val="28"/>
          <w:szCs w:val="28"/>
        </w:rPr>
        <w:t>б) Дополнить следующим разделом главу 4</w:t>
      </w:r>
      <w:r w:rsidR="00F72DEC">
        <w:rPr>
          <w:rFonts w:ascii="Times New Roman" w:hAnsi="Times New Roman" w:cs="Times New Roman"/>
          <w:sz w:val="28"/>
          <w:szCs w:val="28"/>
        </w:rPr>
        <w:t>:</w:t>
      </w:r>
    </w:p>
    <w:p w:rsidR="00F72DEC" w:rsidRDefault="00F72DEC" w:rsidP="003E6620">
      <w:pPr>
        <w:pStyle w:val="a4"/>
        <w:ind w:firstLine="851"/>
        <w:jc w:val="both"/>
        <w:rPr>
          <w:rFonts w:ascii="Times New Roman" w:hAnsi="Times New Roman" w:cs="Times New Roman"/>
          <w:sz w:val="28"/>
          <w:szCs w:val="28"/>
        </w:rPr>
      </w:pPr>
      <w:r>
        <w:rPr>
          <w:rFonts w:ascii="Times New Roman" w:hAnsi="Times New Roman" w:cs="Times New Roman"/>
          <w:sz w:val="28"/>
          <w:szCs w:val="28"/>
        </w:rPr>
        <w:t>«Дистанционное заседание Совета Перекопновского МО с использованием средств ВКС.</w:t>
      </w:r>
    </w:p>
    <w:p w:rsidR="00F72DEC" w:rsidRDefault="00F72DEC" w:rsidP="003E6620">
      <w:pPr>
        <w:pStyle w:val="a4"/>
        <w:ind w:firstLine="851"/>
        <w:jc w:val="both"/>
        <w:rPr>
          <w:rFonts w:ascii="Times New Roman" w:hAnsi="Times New Roman" w:cs="Times New Roman"/>
          <w:sz w:val="28"/>
          <w:szCs w:val="28"/>
        </w:rPr>
      </w:pPr>
      <w:r>
        <w:rPr>
          <w:rFonts w:ascii="Times New Roman" w:hAnsi="Times New Roman" w:cs="Times New Roman"/>
          <w:sz w:val="28"/>
          <w:szCs w:val="28"/>
        </w:rPr>
        <w:t>1. 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председателя Совета МО, может проводиться дистанционное заседание Совета Перекопновского МО с использованием средств ВКС.</w:t>
      </w:r>
    </w:p>
    <w:p w:rsidR="00F72DEC" w:rsidRDefault="00F72DEC" w:rsidP="003E6620">
      <w:pPr>
        <w:pStyle w:val="a4"/>
        <w:ind w:firstLine="851"/>
        <w:jc w:val="both"/>
        <w:rPr>
          <w:rFonts w:ascii="Times New Roman" w:hAnsi="Times New Roman" w:cs="Times New Roman"/>
          <w:sz w:val="28"/>
          <w:szCs w:val="28"/>
        </w:rPr>
      </w:pPr>
      <w:r>
        <w:rPr>
          <w:rFonts w:ascii="Times New Roman" w:hAnsi="Times New Roman" w:cs="Times New Roman"/>
          <w:sz w:val="28"/>
          <w:szCs w:val="28"/>
        </w:rPr>
        <w:t>2. Информация о проведении дистанционного заседания Совета Перекопновского МО направляется депутатам Совета Перекопновского МО и приглашенным лицам не позднее</w:t>
      </w:r>
      <w:r w:rsidR="007B26B6">
        <w:rPr>
          <w:rFonts w:ascii="Times New Roman" w:hAnsi="Times New Roman" w:cs="Times New Roman"/>
          <w:sz w:val="28"/>
          <w:szCs w:val="28"/>
        </w:rPr>
        <w:t>,</w:t>
      </w:r>
      <w:r>
        <w:rPr>
          <w:rFonts w:ascii="Times New Roman" w:hAnsi="Times New Roman" w:cs="Times New Roman"/>
          <w:sz w:val="28"/>
          <w:szCs w:val="28"/>
        </w:rPr>
        <w:t xml:space="preserve"> чем за пять дней до дня очередного заседания Совета Перекопновского МО и не менее</w:t>
      </w:r>
      <w:proofErr w:type="gramStart"/>
      <w:r w:rsidR="007B26B6">
        <w:rPr>
          <w:rFonts w:ascii="Times New Roman" w:hAnsi="Times New Roman" w:cs="Times New Roman"/>
          <w:sz w:val="28"/>
          <w:szCs w:val="28"/>
        </w:rPr>
        <w:t>,</w:t>
      </w:r>
      <w:proofErr w:type="gramEnd"/>
      <w:r>
        <w:rPr>
          <w:rFonts w:ascii="Times New Roman" w:hAnsi="Times New Roman" w:cs="Times New Roman"/>
          <w:sz w:val="28"/>
          <w:szCs w:val="28"/>
        </w:rPr>
        <w:t xml:space="preserve"> чем за два дня до внеочередного заседания Совета Перекопновского МО, а также размещается на официальном сайте Совета Перекопновского МО в сети Интернет.</w:t>
      </w:r>
    </w:p>
    <w:p w:rsidR="001773FE" w:rsidRDefault="001773FE" w:rsidP="003E6620">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 Дистанционное заседание Совета Перекопновского МО проводится открыто.</w:t>
      </w:r>
    </w:p>
    <w:p w:rsidR="00F72DEC" w:rsidRDefault="001773FE" w:rsidP="003E6620">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 Проект повестки дня дистанционного заседания Совета Перекопновского МО формируется Советом Перекопновского МО в соответствии с настоящим</w:t>
      </w:r>
      <w:r w:rsidR="00AC0AE6">
        <w:rPr>
          <w:rFonts w:ascii="Times New Roman" w:hAnsi="Times New Roman" w:cs="Times New Roman"/>
          <w:color w:val="000000"/>
          <w:sz w:val="28"/>
          <w:szCs w:val="28"/>
        </w:rPr>
        <w:t xml:space="preserve"> Регламентом. Проекты документов и другие необходимые материалы направляются депутатам Совета Перекопновского МО в электронном виде не позднее</w:t>
      </w:r>
      <w:r w:rsidR="007B26B6">
        <w:rPr>
          <w:rFonts w:ascii="Times New Roman" w:hAnsi="Times New Roman" w:cs="Times New Roman"/>
          <w:color w:val="000000"/>
          <w:sz w:val="28"/>
          <w:szCs w:val="28"/>
        </w:rPr>
        <w:t>,</w:t>
      </w:r>
      <w:r w:rsidR="00AC0AE6">
        <w:rPr>
          <w:rFonts w:ascii="Times New Roman" w:hAnsi="Times New Roman" w:cs="Times New Roman"/>
          <w:color w:val="000000"/>
          <w:sz w:val="28"/>
          <w:szCs w:val="28"/>
        </w:rPr>
        <w:t xml:space="preserve"> чем за три дня до их рассмотрения на очередном заседании Совета</w:t>
      </w:r>
      <w:r>
        <w:rPr>
          <w:rFonts w:ascii="Times New Roman" w:hAnsi="Times New Roman" w:cs="Times New Roman"/>
          <w:color w:val="000000"/>
          <w:sz w:val="28"/>
          <w:szCs w:val="28"/>
        </w:rPr>
        <w:t xml:space="preserve"> </w:t>
      </w:r>
      <w:r w:rsidR="00AC0AE6">
        <w:rPr>
          <w:rFonts w:ascii="Times New Roman" w:hAnsi="Times New Roman" w:cs="Times New Roman"/>
          <w:color w:val="000000"/>
          <w:sz w:val="28"/>
          <w:szCs w:val="28"/>
        </w:rPr>
        <w:t>Перекопновского МО и не позднее</w:t>
      </w:r>
      <w:r w:rsidR="007B26B6">
        <w:rPr>
          <w:rFonts w:ascii="Times New Roman" w:hAnsi="Times New Roman" w:cs="Times New Roman"/>
          <w:color w:val="000000"/>
          <w:sz w:val="28"/>
          <w:szCs w:val="28"/>
        </w:rPr>
        <w:t>,</w:t>
      </w:r>
      <w:r w:rsidR="00AC0AE6">
        <w:rPr>
          <w:rFonts w:ascii="Times New Roman" w:hAnsi="Times New Roman" w:cs="Times New Roman"/>
          <w:color w:val="000000"/>
          <w:sz w:val="28"/>
          <w:szCs w:val="28"/>
        </w:rPr>
        <w:t xml:space="preserve"> чем за один день до проведения внеочередного Совета Перекопновского МО.</w:t>
      </w:r>
    </w:p>
    <w:p w:rsidR="00AC0AE6" w:rsidRDefault="00AC0AE6" w:rsidP="003E6620">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5. В проект повестки дня дистанционного заседания Совета Перекопновского МО не включаются вопросы, требующие проведения тайного голосования.</w:t>
      </w:r>
    </w:p>
    <w:p w:rsidR="00AC0AE6" w:rsidRDefault="00AC0AE6" w:rsidP="003E6620">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Регистрация депутатов Совета Перекопновского </w:t>
      </w:r>
      <w:proofErr w:type="gramStart"/>
      <w:r>
        <w:rPr>
          <w:rFonts w:ascii="Times New Roman" w:hAnsi="Times New Roman" w:cs="Times New Roman"/>
          <w:color w:val="000000"/>
          <w:sz w:val="28"/>
          <w:szCs w:val="28"/>
        </w:rPr>
        <w:t>МО, приглашенных лиц на дистанционном заседании проводится</w:t>
      </w:r>
      <w:proofErr w:type="gramEnd"/>
      <w:r w:rsidR="004A5EE6">
        <w:rPr>
          <w:rFonts w:ascii="Times New Roman" w:hAnsi="Times New Roman" w:cs="Times New Roman"/>
          <w:color w:val="000000"/>
          <w:sz w:val="28"/>
          <w:szCs w:val="28"/>
        </w:rPr>
        <w:t xml:space="preserve"> секретарем Совета Перекопновского МО. Депутаты, участвующие в дистанционном заседании Совета Перекопновского МО, считаются присутствующими на данном заседании.</w:t>
      </w:r>
    </w:p>
    <w:p w:rsidR="004A5EE6" w:rsidRDefault="004A5EE6" w:rsidP="003E6620">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Депутат Совета Перекопновского МО, подключившийся к ВКС после начала дистанционного заседания Совета Перекопновского МО, обязан поставить вопрос о своей регистрации.</w:t>
      </w:r>
    </w:p>
    <w:p w:rsidR="004A5EE6" w:rsidRDefault="004A5EE6" w:rsidP="003E6620">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Председательствующий открывает дистанционное заседание Совета Перекопновского МО, на котором оглашает информацию о наличии кворума, о количестве подключившихся к ВКС депутатов Совета Перекопновского МО, приглашенных лицах, о количестве отсутствующих депутатов Совета </w:t>
      </w:r>
      <w:r>
        <w:rPr>
          <w:rFonts w:ascii="Times New Roman" w:hAnsi="Times New Roman" w:cs="Times New Roman"/>
          <w:color w:val="000000"/>
          <w:sz w:val="28"/>
          <w:szCs w:val="28"/>
        </w:rPr>
        <w:lastRenderedPageBreak/>
        <w:t>Перекопновского МО и иную информацию, необходимую для рассмотрения на дистанционном заседании Совета Перекопновского МО.</w:t>
      </w:r>
    </w:p>
    <w:p w:rsidR="00DC0A82" w:rsidRDefault="00DC0A82" w:rsidP="003E6620">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8. Дистанционное заседание Совета Перекопновского МО считается правомочным, если на нем присутствует не менее 50 процентов от числа избранных депутатов Совета Перекопновского МО.</w:t>
      </w:r>
    </w:p>
    <w:p w:rsidR="00DC0A82" w:rsidRDefault="00DC0A82" w:rsidP="003E6620">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отключения во время дистанционного заседания Совета Перекопновского МО депутата (депутатов) от ВКС дистанционное заседание Совета Перекопновского МО считается правомочным при сохранении кворума. При отсутствии на дистанционн</w:t>
      </w:r>
      <w:r w:rsidR="009F6701">
        <w:rPr>
          <w:rFonts w:ascii="Times New Roman" w:hAnsi="Times New Roman" w:cs="Times New Roman"/>
          <w:color w:val="000000"/>
          <w:sz w:val="28"/>
          <w:szCs w:val="28"/>
        </w:rPr>
        <w:t>о</w:t>
      </w:r>
      <w:bookmarkStart w:id="0" w:name="_GoBack"/>
      <w:bookmarkEnd w:id="0"/>
      <w:r>
        <w:rPr>
          <w:rFonts w:ascii="Times New Roman" w:hAnsi="Times New Roman" w:cs="Times New Roman"/>
          <w:color w:val="000000"/>
          <w:sz w:val="28"/>
          <w:szCs w:val="28"/>
        </w:rPr>
        <w:t>м заседании Совета Перекопновского МО 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Совета Перекопновского МО переносится.</w:t>
      </w:r>
    </w:p>
    <w:p w:rsidR="00DC0A82" w:rsidRDefault="00DC0A82" w:rsidP="003E6620">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9. Продолжительность обсуждения вопросов, включенных в повестку дня дистанционного заседания Совета Перекопновского МО, время, отводимое на вопросы и ответы, выступления по мотивам голосования определяются в соответствии с положениями настоящего Регламента.</w:t>
      </w:r>
    </w:p>
    <w:p w:rsidR="00FF7B05" w:rsidRDefault="00DC0A82" w:rsidP="003E6620">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10. Дистанционное заседание Совета Перекопновского МО проводится без использования электронной системы голосования. Голосование по вопросам повестки дня дистанционного заседания Совета Перекопновского МО осуществляется путем поднятия руки и обозначения своей позиции («за», «против» или «воздержался») либо по решению Совета Перекопновского МО путем проведения поименного голосования.</w:t>
      </w:r>
    </w:p>
    <w:p w:rsidR="00FF7B05" w:rsidRDefault="00FF7B05" w:rsidP="003E6620">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11.Во время дистанционного заседания Совета Перекопновского МО запись на вопросы, на выступления проводятся путем поднятия рук депутатов, приглашенных лиц, участвующих в дистанционном заседании Совета Перекопновского МО.</w:t>
      </w:r>
    </w:p>
    <w:p w:rsidR="00FF7B05" w:rsidRDefault="00FF7B05" w:rsidP="003E6620">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12. Подсчет голосов осуществляется секретарем Совета Перекопновского муниципального образования и оглашается председательствующим на дистанционном Совете Перекопновского МО.</w:t>
      </w:r>
    </w:p>
    <w:p w:rsidR="00EC4079" w:rsidRDefault="00FF7B05" w:rsidP="00FF7B05">
      <w:pPr>
        <w:pStyle w:val="a4"/>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13. Лица, имеющие право присутствовать на заседании Совета Перекопновского МО в соответствии с настоящим Регламентом, вправе принимать участие в дистанционном заседании Совета Перекопновского МО при наличии технической возможности и с разрешения председательствующего на дистанционном заседании Совета Перекопновского МО выступать с использованием средств ВКС на дистанционном заседании Совета Перекопновского МО.</w:t>
      </w:r>
    </w:p>
    <w:p w:rsidR="00FF7B05" w:rsidRPr="009935C1" w:rsidRDefault="00FF7B05" w:rsidP="009935C1">
      <w:pPr>
        <w:pStyle w:val="a4"/>
        <w:jc w:val="both"/>
        <w:rPr>
          <w:rFonts w:ascii="Times New Roman" w:hAnsi="Times New Roman" w:cs="Times New Roman"/>
          <w:sz w:val="28"/>
          <w:szCs w:val="28"/>
        </w:rPr>
      </w:pPr>
      <w:r>
        <w:rPr>
          <w:rFonts w:ascii="Times New Roman" w:hAnsi="Times New Roman"/>
          <w:sz w:val="28"/>
          <w:szCs w:val="28"/>
        </w:rPr>
        <w:t xml:space="preserve">14. </w:t>
      </w:r>
      <w:r w:rsidRPr="009935C1">
        <w:rPr>
          <w:rFonts w:ascii="Times New Roman" w:hAnsi="Times New Roman" w:cs="Times New Roman"/>
          <w:sz w:val="28"/>
          <w:szCs w:val="28"/>
        </w:rPr>
        <w:t>Трансляция дистанционного заседания Совета</w:t>
      </w:r>
      <w:r w:rsidR="009935C1" w:rsidRPr="009935C1">
        <w:rPr>
          <w:rFonts w:ascii="Times New Roman" w:hAnsi="Times New Roman" w:cs="Times New Roman"/>
          <w:sz w:val="28"/>
          <w:szCs w:val="28"/>
        </w:rPr>
        <w:t xml:space="preserve"> Перекопновского МО</w:t>
      </w:r>
      <w:r w:rsidR="009935C1">
        <w:rPr>
          <w:rFonts w:ascii="Times New Roman" w:hAnsi="Times New Roman" w:cs="Times New Roman"/>
          <w:sz w:val="28"/>
          <w:szCs w:val="28"/>
        </w:rPr>
        <w:t xml:space="preserve"> </w:t>
      </w:r>
      <w:r w:rsidRPr="009935C1">
        <w:rPr>
          <w:rFonts w:ascii="Times New Roman" w:hAnsi="Times New Roman" w:cs="Times New Roman"/>
          <w:sz w:val="28"/>
          <w:szCs w:val="28"/>
        </w:rPr>
        <w:t>осуществляется на сайте администрации Ершовского муниципального района</w:t>
      </w:r>
      <w:r w:rsidR="009935C1">
        <w:rPr>
          <w:rFonts w:ascii="Times New Roman" w:hAnsi="Times New Roman" w:cs="Times New Roman"/>
          <w:sz w:val="28"/>
          <w:szCs w:val="28"/>
        </w:rPr>
        <w:t xml:space="preserve"> adminemr.ru в сети Интернет</w:t>
      </w:r>
      <w:proofErr w:type="gramStart"/>
      <w:r w:rsidR="009935C1">
        <w:rPr>
          <w:rFonts w:ascii="Times New Roman" w:hAnsi="Times New Roman" w:cs="Times New Roman"/>
          <w:sz w:val="28"/>
          <w:szCs w:val="28"/>
        </w:rPr>
        <w:t>.»</w:t>
      </w:r>
      <w:proofErr w:type="gramEnd"/>
    </w:p>
    <w:p w:rsidR="00EC4079" w:rsidRDefault="009935C1" w:rsidP="009935C1">
      <w:pPr>
        <w:pStyle w:val="a4"/>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его официального обнародования.</w:t>
      </w:r>
    </w:p>
    <w:p w:rsidR="00EC4079" w:rsidRDefault="00EC4079" w:rsidP="00EC4079">
      <w:pPr>
        <w:pStyle w:val="a4"/>
        <w:jc w:val="both"/>
        <w:rPr>
          <w:rFonts w:ascii="Times New Roman" w:hAnsi="Times New Roman"/>
          <w:bCs/>
          <w:sz w:val="28"/>
          <w:szCs w:val="28"/>
        </w:rPr>
      </w:pPr>
      <w:r>
        <w:rPr>
          <w:rFonts w:ascii="Times New Roman" w:hAnsi="Times New Roman"/>
          <w:sz w:val="28"/>
          <w:szCs w:val="28"/>
        </w:rPr>
        <w:t>Глава Перекопновского МО</w:t>
      </w:r>
    </w:p>
    <w:p w:rsidR="00EC4079" w:rsidRDefault="00EC4079" w:rsidP="00EC4079">
      <w:pPr>
        <w:pStyle w:val="a4"/>
        <w:jc w:val="both"/>
        <w:rPr>
          <w:rFonts w:ascii="Times New Roman" w:hAnsi="Times New Roman"/>
          <w:sz w:val="28"/>
          <w:szCs w:val="28"/>
        </w:rPr>
      </w:pPr>
      <w:r>
        <w:rPr>
          <w:rFonts w:ascii="Times New Roman" w:hAnsi="Times New Roman"/>
          <w:sz w:val="28"/>
          <w:szCs w:val="28"/>
        </w:rPr>
        <w:t xml:space="preserve">Ершовского муниципального района </w:t>
      </w:r>
    </w:p>
    <w:p w:rsidR="0031717E" w:rsidRDefault="00EC4079" w:rsidP="009935C1">
      <w:pPr>
        <w:pStyle w:val="a4"/>
        <w:jc w:val="both"/>
      </w:pPr>
      <w:r>
        <w:rPr>
          <w:rFonts w:ascii="Times New Roman" w:hAnsi="Times New Roman"/>
          <w:sz w:val="28"/>
          <w:szCs w:val="28"/>
        </w:rPr>
        <w:t>Саратовской 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Е.Н. Писарева</w:t>
      </w:r>
    </w:p>
    <w:sectPr w:rsidR="00317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21"/>
    <w:rsid w:val="0007369F"/>
    <w:rsid w:val="0009602B"/>
    <w:rsid w:val="00145CA0"/>
    <w:rsid w:val="001773FE"/>
    <w:rsid w:val="00240E73"/>
    <w:rsid w:val="0031717E"/>
    <w:rsid w:val="003E6620"/>
    <w:rsid w:val="004A5EE6"/>
    <w:rsid w:val="0051222C"/>
    <w:rsid w:val="00524DAA"/>
    <w:rsid w:val="005A6590"/>
    <w:rsid w:val="005B336E"/>
    <w:rsid w:val="00694138"/>
    <w:rsid w:val="00726B90"/>
    <w:rsid w:val="00765F89"/>
    <w:rsid w:val="007B26B6"/>
    <w:rsid w:val="00945C65"/>
    <w:rsid w:val="00961721"/>
    <w:rsid w:val="009935C1"/>
    <w:rsid w:val="009C2CC7"/>
    <w:rsid w:val="009F6701"/>
    <w:rsid w:val="00A575FE"/>
    <w:rsid w:val="00AC0AE6"/>
    <w:rsid w:val="00B63E61"/>
    <w:rsid w:val="00BA36F9"/>
    <w:rsid w:val="00C01128"/>
    <w:rsid w:val="00C1109D"/>
    <w:rsid w:val="00D808D4"/>
    <w:rsid w:val="00DC0A82"/>
    <w:rsid w:val="00EC4079"/>
    <w:rsid w:val="00F14241"/>
    <w:rsid w:val="00F4098D"/>
    <w:rsid w:val="00F72DEC"/>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C4079"/>
  </w:style>
  <w:style w:type="paragraph" w:styleId="a4">
    <w:name w:val="No Spacing"/>
    <w:link w:val="a3"/>
    <w:uiPriority w:val="1"/>
    <w:qFormat/>
    <w:rsid w:val="00EC4079"/>
    <w:pPr>
      <w:spacing w:after="0" w:line="240" w:lineRule="auto"/>
    </w:pPr>
  </w:style>
  <w:style w:type="paragraph" w:styleId="a5">
    <w:name w:val="Balloon Text"/>
    <w:basedOn w:val="a"/>
    <w:link w:val="a6"/>
    <w:uiPriority w:val="99"/>
    <w:semiHidden/>
    <w:unhideWhenUsed/>
    <w:rsid w:val="00945C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C6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0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C4079"/>
  </w:style>
  <w:style w:type="paragraph" w:styleId="a4">
    <w:name w:val="No Spacing"/>
    <w:link w:val="a3"/>
    <w:uiPriority w:val="1"/>
    <w:qFormat/>
    <w:rsid w:val="00EC4079"/>
    <w:pPr>
      <w:spacing w:after="0" w:line="240" w:lineRule="auto"/>
    </w:pPr>
  </w:style>
  <w:style w:type="paragraph" w:styleId="a5">
    <w:name w:val="Balloon Text"/>
    <w:basedOn w:val="a"/>
    <w:link w:val="a6"/>
    <w:uiPriority w:val="99"/>
    <w:semiHidden/>
    <w:unhideWhenUsed/>
    <w:rsid w:val="00945C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C6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07136">
      <w:bodyDiv w:val="1"/>
      <w:marLeft w:val="0"/>
      <w:marRight w:val="0"/>
      <w:marTop w:val="0"/>
      <w:marBottom w:val="0"/>
      <w:divBdr>
        <w:top w:val="none" w:sz="0" w:space="0" w:color="auto"/>
        <w:left w:val="none" w:sz="0" w:space="0" w:color="auto"/>
        <w:bottom w:val="none" w:sz="0" w:space="0" w:color="auto"/>
        <w:right w:val="none" w:sz="0" w:space="0" w:color="auto"/>
      </w:divBdr>
    </w:div>
    <w:div w:id="15692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as2016</dc:creator>
  <cp:keywords/>
  <dc:description/>
  <cp:lastModifiedBy>as2016</cp:lastModifiedBy>
  <cp:revision>10</cp:revision>
  <cp:lastPrinted>2022-04-13T10:26:00Z</cp:lastPrinted>
  <dcterms:created xsi:type="dcterms:W3CDTF">2019-06-24T06:44:00Z</dcterms:created>
  <dcterms:modified xsi:type="dcterms:W3CDTF">2022-04-20T09:24:00Z</dcterms:modified>
</cp:coreProperties>
</file>