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56" w:rsidRDefault="007F1D56" w:rsidP="007F1D56">
      <w:pPr>
        <w:keepNext/>
        <w:widowControl w:val="0"/>
        <w:autoSpaceDE w:val="0"/>
        <w:autoSpaceDN w:val="0"/>
        <w:adjustRightInd w:val="0"/>
        <w:rPr>
          <w:noProof/>
        </w:rPr>
      </w:pPr>
      <w:r>
        <w:rPr>
          <w:noProof/>
          <w:sz w:val="24"/>
          <w:szCs w:val="24"/>
        </w:rPr>
        <w:t xml:space="preserve">                                                                                                                                      </w:t>
      </w:r>
      <w:r w:rsidR="00F243C4">
        <w:rPr>
          <w:noProof/>
          <w:sz w:val="24"/>
          <w:szCs w:val="24"/>
        </w:rPr>
        <w:t xml:space="preserve">     </w:t>
      </w:r>
      <w:r>
        <w:rPr>
          <w:noProof/>
          <w:sz w:val="24"/>
          <w:szCs w:val="24"/>
        </w:rPr>
        <w:t xml:space="preserve">                                                                                                              </w:t>
      </w:r>
    </w:p>
    <w:p w:rsidR="007F1D56" w:rsidRDefault="007F1D56" w:rsidP="007F1D56">
      <w:pPr>
        <w:keepNext/>
        <w:widowControl w:val="0"/>
        <w:autoSpaceDE w:val="0"/>
        <w:autoSpaceDN w:val="0"/>
        <w:adjustRightInd w:val="0"/>
        <w:ind w:left="426"/>
        <w:jc w:val="center"/>
        <w:rPr>
          <w:sz w:val="24"/>
          <w:szCs w:val="24"/>
        </w:rPr>
      </w:pPr>
      <w:r>
        <w:rPr>
          <w:noProof/>
          <w:sz w:val="24"/>
          <w:szCs w:val="24"/>
        </w:rPr>
        <w:drawing>
          <wp:inline distT="0" distB="0" distL="0" distR="0">
            <wp:extent cx="571500" cy="657225"/>
            <wp:effectExtent l="0" t="0" r="0" b="9525"/>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7F1D56" w:rsidRDefault="007F1D56" w:rsidP="007F1D56">
      <w:pPr>
        <w:keepNext/>
        <w:widowControl w:val="0"/>
        <w:autoSpaceDE w:val="0"/>
        <w:autoSpaceDN w:val="0"/>
        <w:adjustRightInd w:val="0"/>
        <w:ind w:left="426"/>
        <w:jc w:val="center"/>
        <w:rPr>
          <w:sz w:val="24"/>
          <w:szCs w:val="24"/>
        </w:rPr>
      </w:pPr>
    </w:p>
    <w:p w:rsidR="007F1D56" w:rsidRDefault="007F1D56" w:rsidP="007F1D56">
      <w:pPr>
        <w:widowControl w:val="0"/>
        <w:autoSpaceDE w:val="0"/>
        <w:autoSpaceDN w:val="0"/>
        <w:adjustRightInd w:val="0"/>
        <w:jc w:val="center"/>
        <w:rPr>
          <w:b/>
          <w:sz w:val="24"/>
          <w:szCs w:val="24"/>
        </w:rPr>
      </w:pPr>
      <w:r>
        <w:rPr>
          <w:b/>
          <w:sz w:val="24"/>
          <w:szCs w:val="24"/>
        </w:rPr>
        <w:t>АДМИНИСТРАЦИЯ</w:t>
      </w:r>
    </w:p>
    <w:p w:rsidR="007F1D56" w:rsidRDefault="007F1D56" w:rsidP="007F1D56">
      <w:pPr>
        <w:widowControl w:val="0"/>
        <w:autoSpaceDE w:val="0"/>
        <w:autoSpaceDN w:val="0"/>
        <w:adjustRightInd w:val="0"/>
        <w:jc w:val="center"/>
        <w:rPr>
          <w:b/>
          <w:sz w:val="24"/>
          <w:szCs w:val="24"/>
        </w:rPr>
      </w:pPr>
      <w:r>
        <w:rPr>
          <w:b/>
          <w:sz w:val="24"/>
          <w:szCs w:val="24"/>
        </w:rPr>
        <w:t xml:space="preserve">ЕРШОВСКОГО МУНИЦИПАЛЬНОГО РАЙОНА </w:t>
      </w:r>
    </w:p>
    <w:p w:rsidR="007F1D56" w:rsidRDefault="007F1D56" w:rsidP="007F1D56">
      <w:pPr>
        <w:widowControl w:val="0"/>
        <w:autoSpaceDE w:val="0"/>
        <w:autoSpaceDN w:val="0"/>
        <w:adjustRightInd w:val="0"/>
        <w:jc w:val="center"/>
        <w:rPr>
          <w:b/>
          <w:sz w:val="24"/>
          <w:szCs w:val="24"/>
        </w:rPr>
      </w:pPr>
      <w:r>
        <w:rPr>
          <w:b/>
          <w:sz w:val="24"/>
          <w:szCs w:val="24"/>
        </w:rPr>
        <w:t>САРАТОВСКОЙ ОБЛАСТИ</w:t>
      </w:r>
    </w:p>
    <w:p w:rsidR="007F1D56" w:rsidRDefault="007F1D56" w:rsidP="007F1D56">
      <w:pPr>
        <w:widowControl w:val="0"/>
        <w:autoSpaceDE w:val="0"/>
        <w:autoSpaceDN w:val="0"/>
        <w:adjustRightInd w:val="0"/>
        <w:jc w:val="center"/>
        <w:rPr>
          <w:b/>
          <w:sz w:val="24"/>
          <w:szCs w:val="24"/>
        </w:rPr>
      </w:pPr>
    </w:p>
    <w:p w:rsidR="007F1D56" w:rsidRDefault="007F1D56" w:rsidP="007F1D56">
      <w:pPr>
        <w:widowControl w:val="0"/>
        <w:autoSpaceDE w:val="0"/>
        <w:autoSpaceDN w:val="0"/>
        <w:adjustRightInd w:val="0"/>
        <w:jc w:val="center"/>
        <w:rPr>
          <w:b/>
          <w:i/>
          <w:sz w:val="36"/>
          <w:szCs w:val="24"/>
        </w:rPr>
      </w:pPr>
      <w:r>
        <w:rPr>
          <w:b/>
          <w:i/>
          <w:sz w:val="36"/>
          <w:szCs w:val="24"/>
        </w:rPr>
        <w:t>ПОСТАНОВЛЕНИЕ</w:t>
      </w:r>
    </w:p>
    <w:p w:rsidR="007F1D56" w:rsidRDefault="007F1D56" w:rsidP="007F1D56">
      <w:pPr>
        <w:widowControl w:val="0"/>
        <w:autoSpaceDE w:val="0"/>
        <w:autoSpaceDN w:val="0"/>
        <w:adjustRightInd w:val="0"/>
        <w:jc w:val="center"/>
        <w:rPr>
          <w:sz w:val="24"/>
          <w:szCs w:val="24"/>
        </w:rPr>
      </w:pPr>
    </w:p>
    <w:p w:rsidR="007F1D56" w:rsidRDefault="007F1D56" w:rsidP="007F1D56">
      <w:pPr>
        <w:widowControl w:val="0"/>
        <w:autoSpaceDE w:val="0"/>
        <w:autoSpaceDN w:val="0"/>
        <w:adjustRightInd w:val="0"/>
        <w:rPr>
          <w:sz w:val="24"/>
          <w:szCs w:val="24"/>
        </w:rPr>
      </w:pPr>
      <w:r>
        <w:rPr>
          <w:sz w:val="24"/>
          <w:szCs w:val="24"/>
        </w:rPr>
        <w:t>от</w:t>
      </w:r>
      <w:r w:rsidRPr="00F243C4">
        <w:rPr>
          <w:sz w:val="24"/>
          <w:szCs w:val="24"/>
        </w:rPr>
        <w:t>__</w:t>
      </w:r>
      <w:r w:rsidR="00970CD0">
        <w:rPr>
          <w:u w:val="single"/>
        </w:rPr>
        <w:t>14.12.2021 г.</w:t>
      </w:r>
      <w:r w:rsidRPr="00F243C4">
        <w:rPr>
          <w:sz w:val="24"/>
          <w:szCs w:val="24"/>
        </w:rPr>
        <w:t>_____</w:t>
      </w:r>
      <w:r>
        <w:rPr>
          <w:sz w:val="24"/>
          <w:szCs w:val="24"/>
        </w:rPr>
        <w:t xml:space="preserve">  № ____</w:t>
      </w:r>
      <w:r w:rsidR="00970CD0">
        <w:rPr>
          <w:u w:val="single"/>
        </w:rPr>
        <w:t xml:space="preserve">799     </w:t>
      </w:r>
      <w:r>
        <w:rPr>
          <w:sz w:val="24"/>
          <w:szCs w:val="24"/>
        </w:rPr>
        <w:t>____</w:t>
      </w:r>
    </w:p>
    <w:p w:rsidR="007F1D56" w:rsidRDefault="007F1D56" w:rsidP="007F1D56">
      <w:pPr>
        <w:widowControl w:val="0"/>
        <w:autoSpaceDE w:val="0"/>
        <w:autoSpaceDN w:val="0"/>
        <w:adjustRightInd w:val="0"/>
        <w:rPr>
          <w:sz w:val="24"/>
          <w:szCs w:val="24"/>
        </w:rPr>
      </w:pPr>
      <w:r>
        <w:rPr>
          <w:sz w:val="24"/>
          <w:szCs w:val="24"/>
        </w:rPr>
        <w:t xml:space="preserve">                                                    г. Ершов</w:t>
      </w:r>
    </w:p>
    <w:p w:rsidR="007F1D56" w:rsidRDefault="007F1D56" w:rsidP="007F1D56">
      <w:pPr>
        <w:widowControl w:val="0"/>
        <w:tabs>
          <w:tab w:val="left" w:pos="9072"/>
        </w:tabs>
        <w:autoSpaceDE w:val="0"/>
        <w:autoSpaceDN w:val="0"/>
        <w:adjustRightInd w:val="0"/>
        <w:ind w:left="426" w:right="440"/>
      </w:pPr>
      <w:r>
        <w:t xml:space="preserve"> </w:t>
      </w:r>
    </w:p>
    <w:p w:rsidR="007F1D56" w:rsidRDefault="007F1D56" w:rsidP="007F1D56"/>
    <w:p w:rsidR="00BE3BB5" w:rsidRDefault="00BE3BB5" w:rsidP="007F1D56">
      <w:pPr>
        <w:autoSpaceDE w:val="0"/>
        <w:autoSpaceDN w:val="0"/>
        <w:adjustRightInd w:val="0"/>
      </w:pPr>
      <w:r>
        <w:t>Об утверждении правил разработки</w:t>
      </w:r>
    </w:p>
    <w:p w:rsidR="00BE3BB5" w:rsidRDefault="00BE3BB5" w:rsidP="007F1D56">
      <w:pPr>
        <w:autoSpaceDE w:val="0"/>
        <w:autoSpaceDN w:val="0"/>
        <w:adjustRightInd w:val="0"/>
      </w:pPr>
      <w:r>
        <w:t>и утверждения административных регламентов</w:t>
      </w:r>
    </w:p>
    <w:p w:rsidR="007F1D56" w:rsidRDefault="00BE3BB5" w:rsidP="007F1D56">
      <w:pPr>
        <w:autoSpaceDE w:val="0"/>
        <w:autoSpaceDN w:val="0"/>
        <w:adjustRightInd w:val="0"/>
      </w:pPr>
      <w:r>
        <w:t>предоставления муниципальных услуг</w:t>
      </w:r>
      <w:r w:rsidR="007F1D56">
        <w:t xml:space="preserve"> </w:t>
      </w:r>
    </w:p>
    <w:p w:rsidR="007F1D56" w:rsidRDefault="007F1D56" w:rsidP="007F1D56">
      <w:pPr>
        <w:jc w:val="both"/>
      </w:pPr>
    </w:p>
    <w:p w:rsidR="007F1D56" w:rsidRPr="00CE1CB4" w:rsidRDefault="00CE1CB4" w:rsidP="00A72FD6">
      <w:pPr>
        <w:jc w:val="both"/>
      </w:pPr>
      <w:r>
        <w:t xml:space="preserve">          </w:t>
      </w:r>
      <w:proofErr w:type="gramStart"/>
      <w:r w:rsidR="00BE3BB5">
        <w:t xml:space="preserve">На основании Устава </w:t>
      </w:r>
      <w:proofErr w:type="spellStart"/>
      <w:r w:rsidR="00BE3BB5">
        <w:t>Ершовского</w:t>
      </w:r>
      <w:proofErr w:type="spellEnd"/>
      <w:r w:rsidR="00BE3BB5">
        <w:t xml:space="preserve"> муниципального района Саратовской области и в соответствии с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w:t>
      </w:r>
      <w:r w:rsidR="00A72FD6">
        <w:t xml:space="preserve"> актов и отдельных положений актов Правительства Российской Федерации» администрация </w:t>
      </w:r>
      <w:proofErr w:type="spellStart"/>
      <w:r w:rsidR="00A72FD6">
        <w:t>Ершовского</w:t>
      </w:r>
      <w:proofErr w:type="spellEnd"/>
      <w:r w:rsidR="00A72FD6">
        <w:t xml:space="preserve"> муниципального района Саратовской</w:t>
      </w:r>
      <w:proofErr w:type="gramEnd"/>
      <w:r w:rsidR="00A72FD6">
        <w:t xml:space="preserve"> области </w:t>
      </w:r>
      <w:r w:rsidR="007F1D56">
        <w:t xml:space="preserve"> </w:t>
      </w:r>
      <w:r w:rsidR="007F1D56" w:rsidRPr="00CE1CB4">
        <w:rPr>
          <w:bCs/>
        </w:rPr>
        <w:t>ПОСТАНОВЛЯЕТ:</w:t>
      </w:r>
      <w:r w:rsidR="007F1D56" w:rsidRPr="00CE1CB4">
        <w:rPr>
          <w:b/>
          <w:bCs/>
        </w:rPr>
        <w:t xml:space="preserve"> </w:t>
      </w:r>
    </w:p>
    <w:p w:rsidR="007F1D56" w:rsidRDefault="007F1D56" w:rsidP="007F1D56">
      <w:pPr>
        <w:jc w:val="both"/>
      </w:pPr>
      <w:r>
        <w:t xml:space="preserve">          1. Утвердить </w:t>
      </w:r>
      <w:r w:rsidR="00A72FD6">
        <w:t>прилагаемые Правила разработки и утверждения административных регламентов предоставления муниципальных услуг</w:t>
      </w:r>
      <w:r>
        <w:t>.</w:t>
      </w:r>
    </w:p>
    <w:p w:rsidR="007F1D56" w:rsidRDefault="007F1D56" w:rsidP="007F1D56">
      <w:pPr>
        <w:jc w:val="both"/>
      </w:pPr>
      <w:r>
        <w:t xml:space="preserve">          2. </w:t>
      </w:r>
      <w:r w:rsidR="00A72FD6">
        <w:t>Признать утратившим силу:</w:t>
      </w:r>
    </w:p>
    <w:p w:rsidR="00A72FD6" w:rsidRDefault="00F243C4" w:rsidP="007F1D56">
      <w:pPr>
        <w:jc w:val="both"/>
      </w:pPr>
      <w:r>
        <w:t xml:space="preserve">           </w:t>
      </w:r>
      <w:r w:rsidR="00A72FD6">
        <w:t xml:space="preserve">- постановление администрации </w:t>
      </w:r>
      <w:proofErr w:type="spellStart"/>
      <w:r w:rsidR="00A72FD6">
        <w:t>Ершовского</w:t>
      </w:r>
      <w:proofErr w:type="spellEnd"/>
      <w:r w:rsidR="00A72FD6">
        <w:t xml:space="preserve"> муниципального района Саратовской области от 25.11.2011 года № 1538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A72FD6" w:rsidRDefault="00F243C4" w:rsidP="007F1D56">
      <w:pPr>
        <w:jc w:val="both"/>
      </w:pPr>
      <w:r>
        <w:t xml:space="preserve">           </w:t>
      </w:r>
      <w:r w:rsidR="00A72FD6">
        <w:t xml:space="preserve">- постановление администрации </w:t>
      </w:r>
      <w:proofErr w:type="spellStart"/>
      <w:r w:rsidR="00A72FD6">
        <w:t>Ершовского</w:t>
      </w:r>
      <w:proofErr w:type="spellEnd"/>
      <w:r w:rsidR="00A72FD6">
        <w:t xml:space="preserve"> муниципального района Са</w:t>
      </w:r>
      <w:r w:rsidR="00752D78">
        <w:t xml:space="preserve">ратовской области от 17.05.2017 года №306 «О внесении изменений в постановление администрации </w:t>
      </w:r>
      <w:proofErr w:type="spellStart"/>
      <w:r w:rsidR="00752D78">
        <w:t>Ершовского</w:t>
      </w:r>
      <w:proofErr w:type="spellEnd"/>
      <w:r w:rsidR="00752D78">
        <w:t xml:space="preserve"> муниципального района от 25.11.2011 года №1538»;</w:t>
      </w:r>
    </w:p>
    <w:p w:rsidR="00752D78" w:rsidRDefault="00F243C4" w:rsidP="007F1D56">
      <w:pPr>
        <w:jc w:val="both"/>
      </w:pPr>
      <w:r>
        <w:t xml:space="preserve">          </w:t>
      </w:r>
      <w:r w:rsidR="00752D78">
        <w:t xml:space="preserve">- постановление администрации </w:t>
      </w:r>
      <w:proofErr w:type="spellStart"/>
      <w:r w:rsidR="00752D78">
        <w:t>Ершовского</w:t>
      </w:r>
      <w:proofErr w:type="spellEnd"/>
      <w:r w:rsidR="00752D78">
        <w:t xml:space="preserve"> муниципального района Саратовской области от 02.06.2011 года №699 «Об утверждении </w:t>
      </w:r>
      <w:proofErr w:type="gramStart"/>
      <w:r w:rsidR="00752D78">
        <w:t>Порядка проведения экспертизы проектов административных регламентов предоставления муниципальных услуг</w:t>
      </w:r>
      <w:proofErr w:type="gramEnd"/>
      <w:r w:rsidR="00752D78">
        <w:t>»;</w:t>
      </w:r>
    </w:p>
    <w:p w:rsidR="00752D78" w:rsidRDefault="00F243C4" w:rsidP="007F1D56">
      <w:pPr>
        <w:jc w:val="both"/>
      </w:pPr>
      <w:r>
        <w:lastRenderedPageBreak/>
        <w:t xml:space="preserve">         </w:t>
      </w:r>
      <w:r w:rsidR="00752D78">
        <w:t xml:space="preserve">- постановление администрации </w:t>
      </w:r>
      <w:proofErr w:type="spellStart"/>
      <w:r w:rsidR="00752D78">
        <w:t>Ершовского</w:t>
      </w:r>
      <w:proofErr w:type="spellEnd"/>
      <w:r w:rsidR="00752D78">
        <w:t xml:space="preserve"> муниципального района Саратовской области от 11.02.2013 года №129 «О внесении изменений в постановление администрации </w:t>
      </w:r>
      <w:proofErr w:type="spellStart"/>
      <w:r w:rsidR="00752D78">
        <w:t>Ершовского</w:t>
      </w:r>
      <w:proofErr w:type="spellEnd"/>
      <w:r w:rsidR="00752D78">
        <w:t xml:space="preserve"> муниципального района Саратовской области от 02.06.2011 года №699 «Об утверждении </w:t>
      </w:r>
      <w:proofErr w:type="gramStart"/>
      <w:r w:rsidR="00752D78">
        <w:t>Порядка проведения экспертизы проектов административных регламентов предоставления муниципальных услуг</w:t>
      </w:r>
      <w:proofErr w:type="gramEnd"/>
      <w:r w:rsidR="00752D78">
        <w:t>».</w:t>
      </w:r>
    </w:p>
    <w:p w:rsidR="007F1D56" w:rsidRDefault="007F1D56" w:rsidP="007F1D56">
      <w:pPr>
        <w:ind w:firstLine="540"/>
        <w:jc w:val="both"/>
      </w:pPr>
      <w:r>
        <w:t xml:space="preserve">   3. </w:t>
      </w:r>
      <w:r w:rsidR="00752D78">
        <w:t>Настоящее по</w:t>
      </w:r>
      <w:r w:rsidR="006A6E44">
        <w:t>становление подлежит официальному опубликованию в районной газете «Степной край».</w:t>
      </w:r>
    </w:p>
    <w:p w:rsidR="006A6E44" w:rsidRDefault="006A6E44" w:rsidP="007F1D56">
      <w:pPr>
        <w:ind w:firstLine="540"/>
        <w:jc w:val="both"/>
      </w:pPr>
      <w:r>
        <w:t xml:space="preserve">  4. Контроль по исполнению настоящего постановления возложить на заместителя главы администрации </w:t>
      </w:r>
      <w:proofErr w:type="spellStart"/>
      <w:r>
        <w:t>Ершовского</w:t>
      </w:r>
      <w:proofErr w:type="spellEnd"/>
      <w:r>
        <w:t xml:space="preserve"> муниципального района Л.И. Сучкову.</w:t>
      </w:r>
    </w:p>
    <w:p w:rsidR="006A6E44" w:rsidRDefault="006A6E44" w:rsidP="007F1D56">
      <w:pPr>
        <w:ind w:firstLine="540"/>
        <w:jc w:val="both"/>
      </w:pPr>
      <w:r>
        <w:t>5. Настоящее постановление вступает в силу с момента опубликования, за исключением пункта 2 настоящего постановления, который вступает в силу с 1 января 2025 года.</w:t>
      </w:r>
    </w:p>
    <w:p w:rsidR="007F1D56" w:rsidRDefault="007F1D56" w:rsidP="007F1D56">
      <w:pPr>
        <w:rPr>
          <w:b/>
        </w:rPr>
      </w:pPr>
    </w:p>
    <w:p w:rsidR="006A6E44" w:rsidRDefault="006A6E44" w:rsidP="007F1D56">
      <w:pPr>
        <w:rPr>
          <w:b/>
        </w:rPr>
      </w:pPr>
    </w:p>
    <w:p w:rsidR="006A6E44" w:rsidRDefault="006A6E44" w:rsidP="007F1D56">
      <w:pPr>
        <w:rPr>
          <w:b/>
        </w:rPr>
      </w:pPr>
    </w:p>
    <w:p w:rsidR="007F1D56" w:rsidRDefault="007F1D56" w:rsidP="007F1D56">
      <w:pPr>
        <w:rPr>
          <w:b/>
        </w:rPr>
      </w:pPr>
    </w:p>
    <w:p w:rsidR="0062145E" w:rsidRDefault="007F1D56" w:rsidP="007F1D56">
      <w:pPr>
        <w:tabs>
          <w:tab w:val="left" w:pos="7380"/>
        </w:tabs>
      </w:pPr>
      <w:r>
        <w:t xml:space="preserve">Глава </w:t>
      </w:r>
      <w:proofErr w:type="spellStart"/>
      <w:r>
        <w:t>Ершовского</w:t>
      </w:r>
      <w:proofErr w:type="spellEnd"/>
      <w:r>
        <w:t xml:space="preserve"> муниципального района                                 С.А. </w:t>
      </w:r>
      <w:proofErr w:type="spellStart"/>
      <w:r>
        <w:t>Зубрицкая</w:t>
      </w:r>
      <w:proofErr w:type="spellEnd"/>
    </w:p>
    <w:p w:rsidR="0062145E" w:rsidRDefault="0062145E" w:rsidP="007F1D56">
      <w:pPr>
        <w:tabs>
          <w:tab w:val="left" w:pos="7380"/>
        </w:tabs>
      </w:pPr>
    </w:p>
    <w:p w:rsidR="0062145E" w:rsidRDefault="0062145E" w:rsidP="007F1D56">
      <w:pPr>
        <w:tabs>
          <w:tab w:val="left" w:pos="7380"/>
        </w:tabs>
      </w:pPr>
    </w:p>
    <w:p w:rsidR="0062145E" w:rsidRDefault="0062145E" w:rsidP="007F1D56">
      <w:pPr>
        <w:tabs>
          <w:tab w:val="left" w:pos="7380"/>
        </w:tabs>
      </w:pPr>
    </w:p>
    <w:p w:rsidR="0062145E" w:rsidRDefault="0062145E" w:rsidP="007F1D56">
      <w:pPr>
        <w:tabs>
          <w:tab w:val="left" w:pos="7380"/>
        </w:tabs>
      </w:pPr>
    </w:p>
    <w:p w:rsidR="0062145E" w:rsidRDefault="0062145E" w:rsidP="007F1D56">
      <w:pPr>
        <w:tabs>
          <w:tab w:val="left" w:pos="7380"/>
        </w:tabs>
      </w:pPr>
    </w:p>
    <w:p w:rsidR="0062145E" w:rsidRDefault="0062145E" w:rsidP="007F1D56">
      <w:pPr>
        <w:tabs>
          <w:tab w:val="left" w:pos="7380"/>
        </w:tabs>
      </w:pPr>
    </w:p>
    <w:p w:rsidR="0062145E" w:rsidRDefault="0062145E" w:rsidP="007F1D56">
      <w:pPr>
        <w:tabs>
          <w:tab w:val="left" w:pos="7380"/>
        </w:tabs>
      </w:pPr>
    </w:p>
    <w:p w:rsidR="006A6E44" w:rsidRDefault="006A6E44" w:rsidP="007F1D56">
      <w:pPr>
        <w:tabs>
          <w:tab w:val="left" w:pos="7380"/>
        </w:tabs>
      </w:pPr>
    </w:p>
    <w:p w:rsidR="006A6E44" w:rsidRDefault="006A6E44" w:rsidP="007F1D56">
      <w:pPr>
        <w:tabs>
          <w:tab w:val="left" w:pos="7380"/>
        </w:tabs>
      </w:pPr>
    </w:p>
    <w:p w:rsidR="006A6E44" w:rsidRDefault="006A6E44" w:rsidP="007F1D56">
      <w:pPr>
        <w:tabs>
          <w:tab w:val="left" w:pos="7380"/>
        </w:tabs>
      </w:pPr>
    </w:p>
    <w:p w:rsidR="006A6E44" w:rsidRDefault="006A6E44" w:rsidP="007F1D56">
      <w:pPr>
        <w:tabs>
          <w:tab w:val="left" w:pos="7380"/>
        </w:tabs>
      </w:pPr>
    </w:p>
    <w:p w:rsidR="006A6E44" w:rsidRDefault="006A6E44" w:rsidP="007F1D56">
      <w:pPr>
        <w:tabs>
          <w:tab w:val="left" w:pos="7380"/>
        </w:tabs>
      </w:pPr>
    </w:p>
    <w:p w:rsidR="006A6E44" w:rsidRDefault="006A6E44" w:rsidP="007F1D56">
      <w:pPr>
        <w:tabs>
          <w:tab w:val="left" w:pos="7380"/>
        </w:tabs>
      </w:pPr>
    </w:p>
    <w:p w:rsidR="006A6E44" w:rsidRDefault="006A6E44" w:rsidP="007F1D56">
      <w:pPr>
        <w:tabs>
          <w:tab w:val="left" w:pos="7380"/>
        </w:tabs>
      </w:pPr>
    </w:p>
    <w:p w:rsidR="006A6E44" w:rsidRDefault="006A6E44" w:rsidP="007F1D56">
      <w:pPr>
        <w:tabs>
          <w:tab w:val="left" w:pos="7380"/>
        </w:tabs>
      </w:pPr>
    </w:p>
    <w:p w:rsidR="006A6E44" w:rsidRDefault="006A6E44" w:rsidP="007F1D56">
      <w:pPr>
        <w:tabs>
          <w:tab w:val="left" w:pos="7380"/>
        </w:tabs>
      </w:pPr>
    </w:p>
    <w:p w:rsidR="006A6E44" w:rsidRDefault="006A6E44" w:rsidP="007F1D56">
      <w:pPr>
        <w:tabs>
          <w:tab w:val="left" w:pos="7380"/>
        </w:tabs>
      </w:pPr>
    </w:p>
    <w:p w:rsidR="006A6E44" w:rsidRDefault="006A6E44" w:rsidP="007F1D56">
      <w:pPr>
        <w:tabs>
          <w:tab w:val="left" w:pos="7380"/>
        </w:tabs>
      </w:pPr>
    </w:p>
    <w:p w:rsidR="006A6E44" w:rsidRDefault="006A6E44" w:rsidP="007F1D56">
      <w:pPr>
        <w:tabs>
          <w:tab w:val="left" w:pos="7380"/>
        </w:tabs>
      </w:pPr>
    </w:p>
    <w:p w:rsidR="00076A87" w:rsidRDefault="00076A87" w:rsidP="007F1D56">
      <w:pPr>
        <w:tabs>
          <w:tab w:val="left" w:pos="7380"/>
        </w:tabs>
      </w:pPr>
    </w:p>
    <w:p w:rsidR="00076A87" w:rsidRDefault="00076A87" w:rsidP="007F1D56">
      <w:pPr>
        <w:tabs>
          <w:tab w:val="left" w:pos="7380"/>
        </w:tabs>
      </w:pPr>
    </w:p>
    <w:p w:rsidR="00076A87" w:rsidRDefault="00076A87" w:rsidP="007F1D56">
      <w:pPr>
        <w:tabs>
          <w:tab w:val="left" w:pos="7380"/>
        </w:tabs>
      </w:pPr>
    </w:p>
    <w:p w:rsidR="00076A87" w:rsidRDefault="00076A87" w:rsidP="007F1D56">
      <w:pPr>
        <w:tabs>
          <w:tab w:val="left" w:pos="7380"/>
        </w:tabs>
      </w:pPr>
    </w:p>
    <w:p w:rsidR="00076A87" w:rsidRDefault="00076A87" w:rsidP="007F1D56">
      <w:pPr>
        <w:tabs>
          <w:tab w:val="left" w:pos="7380"/>
        </w:tabs>
      </w:pPr>
    </w:p>
    <w:p w:rsidR="00076A87" w:rsidRDefault="00076A87" w:rsidP="007F1D56">
      <w:pPr>
        <w:tabs>
          <w:tab w:val="left" w:pos="7380"/>
        </w:tabs>
      </w:pPr>
    </w:p>
    <w:p w:rsidR="00076A87" w:rsidRDefault="00076A87" w:rsidP="007F1D56">
      <w:pPr>
        <w:tabs>
          <w:tab w:val="left" w:pos="7380"/>
        </w:tabs>
      </w:pPr>
    </w:p>
    <w:p w:rsidR="00354A0D" w:rsidRDefault="00354A0D" w:rsidP="0062145E">
      <w:pPr>
        <w:tabs>
          <w:tab w:val="left" w:pos="7380"/>
        </w:tabs>
        <w:jc w:val="right"/>
      </w:pPr>
    </w:p>
    <w:p w:rsidR="0062145E" w:rsidRDefault="0062145E" w:rsidP="0062145E">
      <w:pPr>
        <w:tabs>
          <w:tab w:val="left" w:pos="7380"/>
        </w:tabs>
        <w:jc w:val="right"/>
      </w:pPr>
      <w:r>
        <w:t xml:space="preserve">Приложение </w:t>
      </w:r>
    </w:p>
    <w:p w:rsidR="0062145E" w:rsidRDefault="0062145E" w:rsidP="0062145E">
      <w:pPr>
        <w:tabs>
          <w:tab w:val="left" w:pos="7380"/>
        </w:tabs>
        <w:jc w:val="right"/>
      </w:pPr>
      <w:r>
        <w:t xml:space="preserve">к постановлению администрации </w:t>
      </w:r>
    </w:p>
    <w:p w:rsidR="0062145E" w:rsidRDefault="0062145E" w:rsidP="0062145E">
      <w:pPr>
        <w:tabs>
          <w:tab w:val="left" w:pos="7380"/>
        </w:tabs>
        <w:jc w:val="right"/>
      </w:pPr>
      <w:proofErr w:type="spellStart"/>
      <w:r>
        <w:t>Ершовского</w:t>
      </w:r>
      <w:proofErr w:type="spellEnd"/>
      <w:r>
        <w:t xml:space="preserve"> муниципального района</w:t>
      </w:r>
    </w:p>
    <w:p w:rsidR="007F1D56" w:rsidRDefault="0062145E" w:rsidP="0062145E">
      <w:pPr>
        <w:tabs>
          <w:tab w:val="left" w:pos="7380"/>
        </w:tabs>
        <w:jc w:val="right"/>
      </w:pPr>
      <w:r>
        <w:t>от ____</w:t>
      </w:r>
      <w:r w:rsidR="00970CD0">
        <w:rPr>
          <w:u w:val="single"/>
        </w:rPr>
        <w:t xml:space="preserve">14.12.2021 г. </w:t>
      </w:r>
      <w:r>
        <w:t>_____№___</w:t>
      </w:r>
      <w:r w:rsidR="00970CD0">
        <w:rPr>
          <w:u w:val="single"/>
        </w:rPr>
        <w:t>79</w:t>
      </w:r>
      <w:r w:rsidR="00F54A0A">
        <w:rPr>
          <w:u w:val="single"/>
        </w:rPr>
        <w:t>9</w:t>
      </w:r>
      <w:r>
        <w:t>_</w:t>
      </w:r>
      <w:r w:rsidR="007F1D56">
        <w:t xml:space="preserve">  </w:t>
      </w:r>
    </w:p>
    <w:p w:rsidR="007F1D56" w:rsidRDefault="007F1D56" w:rsidP="007F1D56">
      <w:pPr>
        <w:jc w:val="both"/>
      </w:pPr>
    </w:p>
    <w:p w:rsidR="007F1D56" w:rsidRDefault="007F1D56" w:rsidP="007F1D56"/>
    <w:p w:rsidR="007F1D56" w:rsidRPr="00C41CE2" w:rsidRDefault="00354A0D" w:rsidP="00354A0D">
      <w:pPr>
        <w:pStyle w:val="a3"/>
        <w:spacing w:line="240" w:lineRule="auto"/>
        <w:jc w:val="center"/>
        <w:rPr>
          <w:b/>
          <w:sz w:val="28"/>
          <w:szCs w:val="28"/>
        </w:rPr>
      </w:pPr>
      <w:r w:rsidRPr="00C41CE2">
        <w:rPr>
          <w:b/>
          <w:sz w:val="28"/>
          <w:szCs w:val="28"/>
        </w:rPr>
        <w:t>ПРАВИЛА</w:t>
      </w:r>
    </w:p>
    <w:p w:rsidR="00354A0D" w:rsidRDefault="00354A0D" w:rsidP="00354A0D">
      <w:pPr>
        <w:pStyle w:val="a4"/>
        <w:jc w:val="center"/>
        <w:rPr>
          <w:b/>
        </w:rPr>
      </w:pPr>
      <w:r w:rsidRPr="00C41CE2">
        <w:rPr>
          <w:b/>
        </w:rPr>
        <w:t>РАЗРАБОТКИ И УТВЕРЖДЕНИЯ АДМИНИСТРАТИВНЫХ РЕГЛАМЕНТОВ ПРЕДОСТАВЛЕНИЯ МУНИЦИПАЛЬНЫХ УСЛУГ</w:t>
      </w:r>
    </w:p>
    <w:p w:rsidR="00EB4878" w:rsidRPr="00C41CE2" w:rsidRDefault="00C41CE2" w:rsidP="00C41CE2">
      <w:pPr>
        <w:pStyle w:val="a4"/>
        <w:ind w:left="1080"/>
        <w:jc w:val="center"/>
        <w:rPr>
          <w:b/>
        </w:rPr>
      </w:pPr>
      <w:r>
        <w:rPr>
          <w:b/>
          <w:lang w:val="en-US"/>
        </w:rPr>
        <w:t>I</w:t>
      </w:r>
      <w:r>
        <w:rPr>
          <w:b/>
        </w:rPr>
        <w:t>.Общие положения</w:t>
      </w:r>
    </w:p>
    <w:p w:rsidR="00EB4878" w:rsidRDefault="00C41CE2" w:rsidP="005A071A">
      <w:pPr>
        <w:pStyle w:val="a6"/>
        <w:numPr>
          <w:ilvl w:val="0"/>
          <w:numId w:val="1"/>
        </w:numPr>
        <w:ind w:left="0"/>
        <w:jc w:val="both"/>
      </w:pPr>
      <w:r>
        <w:t xml:space="preserve">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proofErr w:type="spellStart"/>
      <w:r>
        <w:t>Ершовского</w:t>
      </w:r>
      <w:proofErr w:type="spellEnd"/>
      <w:r>
        <w:t xml:space="preserve"> муниципального района Саратовско</w:t>
      </w:r>
      <w:r w:rsidR="00EE42FF">
        <w:t xml:space="preserve">й области (далее соответственно </w:t>
      </w:r>
      <w:r>
        <w:t>–</w:t>
      </w:r>
      <w:r w:rsidR="00EE42FF">
        <w:t xml:space="preserve"> </w:t>
      </w:r>
      <w:r>
        <w:t>орган, предоставляющий муниципальную услугу, административный регламент).</w:t>
      </w:r>
    </w:p>
    <w:p w:rsidR="00EB4878" w:rsidRDefault="00C41CE2" w:rsidP="005A071A">
      <w:pPr>
        <w:pStyle w:val="a4"/>
        <w:numPr>
          <w:ilvl w:val="0"/>
          <w:numId w:val="1"/>
        </w:numPr>
        <w:ind w:left="0"/>
        <w:jc w:val="both"/>
      </w:pPr>
      <w:r>
        <w:t>Административные регламенты разрабатываются специалистами структурных подразделений и органами администрации, к сфере деятельности которых относится исполнение соответствующей муниципальной функции.</w:t>
      </w:r>
    </w:p>
    <w:p w:rsidR="00011DCD" w:rsidRDefault="00C41CE2" w:rsidP="005A071A">
      <w:pPr>
        <w:pStyle w:val="a6"/>
        <w:numPr>
          <w:ilvl w:val="0"/>
          <w:numId w:val="1"/>
        </w:numPr>
        <w:ind w:left="0"/>
        <w:jc w:val="both"/>
      </w:pPr>
      <w:proofErr w:type="gramStart"/>
      <w:r>
        <w:t>Административные регламенты разрабатываются в соответствии с федеральным законами, нормативными правовыми актами Президента Российской Федерации и Правительства Российской Федерации, законами С</w:t>
      </w:r>
      <w:r w:rsidR="00B811F8">
        <w:t>аратовской области, нормативными правовыми Правительства Саратовской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4F016F" w:rsidRDefault="00EE42FF" w:rsidP="005A071A">
      <w:pPr>
        <w:pStyle w:val="a4"/>
        <w:numPr>
          <w:ilvl w:val="0"/>
          <w:numId w:val="1"/>
        </w:numPr>
        <w:ind w:left="0"/>
        <w:jc w:val="both"/>
      </w:pPr>
      <w:r>
        <w:t>Разработка административных регламентов включает следующие этапы:</w:t>
      </w:r>
    </w:p>
    <w:p w:rsidR="00EE42FF" w:rsidRDefault="00EE42FF" w:rsidP="005A071A">
      <w:pPr>
        <w:pStyle w:val="a4"/>
        <w:jc w:val="both"/>
      </w:pPr>
      <w: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EE42FF" w:rsidRDefault="00EE42FF" w:rsidP="005A071A">
      <w:pPr>
        <w:pStyle w:val="a4"/>
        <w:jc w:val="both"/>
      </w:pPr>
      <w: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A316E5" w:rsidRPr="00A316E5" w:rsidRDefault="00EE42FF" w:rsidP="005A071A">
      <w:pPr>
        <w:pStyle w:val="a4"/>
        <w:jc w:val="both"/>
      </w:pPr>
      <w: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w:t>
      </w:r>
      <w:r w:rsidR="00A316E5">
        <w:t xml:space="preserve">содержанию административных регламентов, установленными разделом </w:t>
      </w:r>
      <w:r w:rsidR="00A316E5">
        <w:rPr>
          <w:lang w:val="en-US"/>
        </w:rPr>
        <w:t>II</w:t>
      </w:r>
      <w:r w:rsidR="00A316E5">
        <w:t xml:space="preserve"> настоящих Правил.</w:t>
      </w:r>
    </w:p>
    <w:p w:rsidR="004F016F" w:rsidRDefault="000D1071" w:rsidP="005A071A">
      <w:pPr>
        <w:pStyle w:val="a4"/>
        <w:numPr>
          <w:ilvl w:val="0"/>
          <w:numId w:val="3"/>
        </w:numPr>
        <w:ind w:left="0"/>
        <w:jc w:val="both"/>
      </w:pPr>
      <w:r>
        <w:lastRenderedPageBreak/>
        <w:t>Сведения о муниципальной услуге, указанные в пункте 4 настоящих Правил, должны быть достаточны для описания:</w:t>
      </w:r>
    </w:p>
    <w:p w:rsidR="000D1071" w:rsidRDefault="000D1071" w:rsidP="005A071A">
      <w:pPr>
        <w:pStyle w:val="a4"/>
        <w:jc w:val="both"/>
      </w:pPr>
      <w: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0D1071" w:rsidRDefault="000D1071" w:rsidP="005A071A">
      <w:pPr>
        <w:pStyle w:val="a4"/>
        <w:jc w:val="both"/>
      </w:pPr>
      <w:proofErr w:type="gramStart"/>
      <w: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t xml:space="preserve"> предоставления муниципальной услуги, </w:t>
      </w:r>
      <w:proofErr w:type="gramStart"/>
      <w:r>
        <w:t>критериях</w:t>
      </w:r>
      <w:proofErr w:type="gramEnd"/>
      <w: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0D1071" w:rsidRDefault="000D1071" w:rsidP="005A071A">
      <w:pPr>
        <w:pStyle w:val="a4"/>
        <w:jc w:val="both"/>
      </w:pPr>
      <w:r>
        <w:t>Сведения о муниципальной услуге, преобразованные в машиночитаемый вид в соответствии с подпунктом «б» пункта 4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0D1071" w:rsidRDefault="000D1071" w:rsidP="005A071A">
      <w:pPr>
        <w:pStyle w:val="a4"/>
        <w:numPr>
          <w:ilvl w:val="0"/>
          <w:numId w:val="1"/>
        </w:numPr>
        <w:ind w:left="0"/>
        <w:jc w:val="both"/>
      </w:pPr>
      <w:proofErr w:type="gramStart"/>
      <w:r>
        <w:t>При разработке административных регламентов органы, представляющие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t>проактивном</w:t>
      </w:r>
      <w:proofErr w:type="spellEnd"/>
      <w:r>
        <w:t xml:space="preserve">) режиме, </w:t>
      </w:r>
      <w:r w:rsidR="0085389E">
        <w:t>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0085389E">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85389E" w:rsidRDefault="005A071A" w:rsidP="005A071A">
      <w:pPr>
        <w:pStyle w:val="a4"/>
        <w:jc w:val="both"/>
      </w:pPr>
      <w:r>
        <w:t>6.</w:t>
      </w:r>
      <w:r w:rsidR="0085389E">
        <w:t>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9B4C9D" w:rsidRDefault="0085389E" w:rsidP="005A071A">
      <w:pPr>
        <w:pStyle w:val="a4"/>
        <w:jc w:val="center"/>
        <w:rPr>
          <w:b/>
        </w:rPr>
      </w:pPr>
      <w:r w:rsidRPr="009B4C9D">
        <w:rPr>
          <w:b/>
          <w:lang w:val="en-US"/>
        </w:rPr>
        <w:t>II</w:t>
      </w:r>
      <w:r w:rsidR="009B4C9D" w:rsidRPr="009B4C9D">
        <w:rPr>
          <w:b/>
        </w:rPr>
        <w:t xml:space="preserve">.Требования к структуре </w:t>
      </w:r>
    </w:p>
    <w:p w:rsidR="0085389E" w:rsidRDefault="009B4C9D" w:rsidP="005A071A">
      <w:pPr>
        <w:pStyle w:val="a4"/>
        <w:jc w:val="center"/>
        <w:rPr>
          <w:b/>
        </w:rPr>
      </w:pPr>
      <w:r w:rsidRPr="009B4C9D">
        <w:rPr>
          <w:b/>
        </w:rPr>
        <w:t>и содержанию административных регламентов</w:t>
      </w:r>
    </w:p>
    <w:p w:rsidR="009B4C9D" w:rsidRDefault="005A071A" w:rsidP="005A071A">
      <w:pPr>
        <w:pStyle w:val="a4"/>
        <w:jc w:val="both"/>
      </w:pPr>
      <w:r>
        <w:t xml:space="preserve">      </w:t>
      </w:r>
      <w:r w:rsidR="009B4C9D">
        <w:t>9. В административный регламент включаются следующие разделы:</w:t>
      </w:r>
    </w:p>
    <w:p w:rsidR="009B4C9D" w:rsidRDefault="009B4C9D" w:rsidP="005A071A">
      <w:pPr>
        <w:pStyle w:val="a4"/>
        <w:jc w:val="both"/>
      </w:pPr>
      <w:r>
        <w:lastRenderedPageBreak/>
        <w:t>а) общие положения;</w:t>
      </w:r>
    </w:p>
    <w:p w:rsidR="009B4C9D" w:rsidRDefault="009B4C9D" w:rsidP="005A071A">
      <w:pPr>
        <w:pStyle w:val="a4"/>
        <w:jc w:val="both"/>
      </w:pPr>
      <w:r>
        <w:t>б) стандарт предоставления муниципальной услуги;</w:t>
      </w:r>
    </w:p>
    <w:p w:rsidR="009B4C9D" w:rsidRDefault="009B4C9D" w:rsidP="005A071A">
      <w:pPr>
        <w:pStyle w:val="a4"/>
        <w:jc w:val="both"/>
      </w:pPr>
      <w:r>
        <w:t>в) состав, последовательность и сроки выполнения административных процедур;</w:t>
      </w:r>
    </w:p>
    <w:p w:rsidR="009B4C9D" w:rsidRDefault="009B4C9D" w:rsidP="005A071A">
      <w:pPr>
        <w:pStyle w:val="a4"/>
        <w:jc w:val="both"/>
      </w:pPr>
      <w:r>
        <w:t xml:space="preserve">г) формы </w:t>
      </w:r>
      <w:proofErr w:type="gramStart"/>
      <w:r>
        <w:t>контроля за</w:t>
      </w:r>
      <w:proofErr w:type="gramEnd"/>
      <w:r>
        <w:t xml:space="preserve"> исполнением административного регламента;</w:t>
      </w:r>
    </w:p>
    <w:p w:rsidR="009B4C9D" w:rsidRDefault="009B4C9D" w:rsidP="005A071A">
      <w:pPr>
        <w:pStyle w:val="a4"/>
        <w:jc w:val="both"/>
      </w:pPr>
      <w:proofErr w:type="spellStart"/>
      <w:r>
        <w:t>д</w:t>
      </w:r>
      <w:proofErr w:type="spellEnd"/>
      <w:r>
        <w:t xml:space="preserve">) </w:t>
      </w:r>
      <w:r w:rsidR="00994DE9">
        <w:t>досудебный (внесудебный) порядок обжалования решений и действий (бездействия) органа, представляющего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w:t>
      </w:r>
      <w:r w:rsidR="007159C6">
        <w:t xml:space="preserve"> их должностных лиц, муниципальных служащих, работников.</w:t>
      </w:r>
    </w:p>
    <w:p w:rsidR="007159C6" w:rsidRDefault="005A071A" w:rsidP="005A071A">
      <w:pPr>
        <w:pStyle w:val="a4"/>
        <w:jc w:val="both"/>
      </w:pPr>
      <w:r>
        <w:t xml:space="preserve">       </w:t>
      </w:r>
      <w:r w:rsidR="007159C6">
        <w:t>10. В раздел «Общие положения» включаются следующие положения:</w:t>
      </w:r>
    </w:p>
    <w:p w:rsidR="007159C6" w:rsidRDefault="007159C6" w:rsidP="005A071A">
      <w:pPr>
        <w:pStyle w:val="a4"/>
        <w:jc w:val="both"/>
      </w:pPr>
      <w:r>
        <w:t>а)</w:t>
      </w:r>
      <w:r w:rsidR="002B5755">
        <w:t xml:space="preserve"> предмет регулирования административного регламента;</w:t>
      </w:r>
    </w:p>
    <w:p w:rsidR="002B5755" w:rsidRDefault="002B5755" w:rsidP="005A071A">
      <w:pPr>
        <w:pStyle w:val="a4"/>
        <w:jc w:val="both"/>
      </w:pPr>
      <w:r>
        <w:t>б) круг заявителей;</w:t>
      </w:r>
    </w:p>
    <w:p w:rsidR="002B5755" w:rsidRDefault="002B5755" w:rsidP="005A071A">
      <w:pPr>
        <w:pStyle w:val="a4"/>
        <w:jc w:val="both"/>
      </w:pPr>
      <w: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2B5755" w:rsidRDefault="005A071A" w:rsidP="005A071A">
      <w:pPr>
        <w:pStyle w:val="a4"/>
        <w:jc w:val="both"/>
      </w:pPr>
      <w:r>
        <w:t xml:space="preserve">       </w:t>
      </w:r>
      <w:r w:rsidR="002B5755">
        <w:t>11. Раздел «Стандарт предоставления муниципальной услуги»  состоит из следующих подразделов:</w:t>
      </w:r>
    </w:p>
    <w:p w:rsidR="002B5755" w:rsidRDefault="002B5755" w:rsidP="005A071A">
      <w:pPr>
        <w:pStyle w:val="a4"/>
        <w:jc w:val="both"/>
      </w:pPr>
      <w:r>
        <w:t>а) наименование муниципальной услуги;</w:t>
      </w:r>
    </w:p>
    <w:p w:rsidR="002B5755" w:rsidRDefault="002B5755" w:rsidP="005A071A">
      <w:pPr>
        <w:pStyle w:val="a4"/>
        <w:jc w:val="both"/>
      </w:pPr>
      <w:r>
        <w:t>б) наименование органа, предоставляющего муниципальную услугу;</w:t>
      </w:r>
    </w:p>
    <w:p w:rsidR="002B5755" w:rsidRDefault="002B5755" w:rsidP="005A071A">
      <w:pPr>
        <w:pStyle w:val="a4"/>
        <w:jc w:val="both"/>
      </w:pPr>
      <w:r>
        <w:t>в) результат предоставления муниципальной услуги;</w:t>
      </w:r>
    </w:p>
    <w:p w:rsidR="002B5755" w:rsidRDefault="002B5755" w:rsidP="005A071A">
      <w:pPr>
        <w:pStyle w:val="a4"/>
        <w:jc w:val="both"/>
      </w:pPr>
      <w:r>
        <w:t>г) срок предоставления муниципальной услуги;</w:t>
      </w:r>
    </w:p>
    <w:p w:rsidR="002B5755" w:rsidRDefault="002B5755" w:rsidP="005A071A">
      <w:pPr>
        <w:pStyle w:val="a4"/>
        <w:jc w:val="both"/>
      </w:pPr>
      <w:proofErr w:type="spellStart"/>
      <w:r>
        <w:t>д</w:t>
      </w:r>
      <w:proofErr w:type="spellEnd"/>
      <w:r>
        <w:t>) правовые основания для предоставления муниципальной услуги;</w:t>
      </w:r>
    </w:p>
    <w:p w:rsidR="002B5755" w:rsidRDefault="002B5755" w:rsidP="005A071A">
      <w:pPr>
        <w:pStyle w:val="a4"/>
        <w:jc w:val="both"/>
      </w:pPr>
      <w:r>
        <w:t>е) исчерпывающий перечень документов, необходимых для предоставления муниципальной услуги;</w:t>
      </w:r>
    </w:p>
    <w:p w:rsidR="002B5755" w:rsidRDefault="002B5755" w:rsidP="005A071A">
      <w:pPr>
        <w:pStyle w:val="a4"/>
        <w:jc w:val="both"/>
      </w:pPr>
      <w:r>
        <w:t>ж) исчерпывающий перечень оснований для отказа в приеме документов, необходимых для предоставления муниципальной услуги;</w:t>
      </w:r>
    </w:p>
    <w:p w:rsidR="002B5755" w:rsidRDefault="002B5755" w:rsidP="005A071A">
      <w:pPr>
        <w:pStyle w:val="a4"/>
        <w:jc w:val="both"/>
      </w:pPr>
      <w:proofErr w:type="spellStart"/>
      <w:r>
        <w:t>з</w:t>
      </w:r>
      <w:proofErr w:type="spellEnd"/>
      <w: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B5755" w:rsidRDefault="00D7384C" w:rsidP="005A071A">
      <w:pPr>
        <w:pStyle w:val="a4"/>
        <w:jc w:val="both"/>
      </w:pPr>
      <w:r>
        <w:t>и) размер платы, взимаемой с заявителя при предоставлении муниципальной услуги, и способы ее взимания;</w:t>
      </w:r>
    </w:p>
    <w:p w:rsidR="00D7384C" w:rsidRDefault="00D7384C" w:rsidP="005A071A">
      <w:pPr>
        <w:pStyle w:val="a4"/>
        <w:jc w:val="both"/>
      </w:pPr>
      <w: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7384C" w:rsidRDefault="00D7384C" w:rsidP="005A071A">
      <w:pPr>
        <w:pStyle w:val="a4"/>
        <w:jc w:val="both"/>
      </w:pPr>
      <w:r>
        <w:lastRenderedPageBreak/>
        <w:t>л) срок регистрации запроса заявителя о предоставлении муниципальной услуги;</w:t>
      </w:r>
    </w:p>
    <w:p w:rsidR="00D7384C" w:rsidRDefault="00D7384C" w:rsidP="005A071A">
      <w:pPr>
        <w:pStyle w:val="a4"/>
        <w:jc w:val="both"/>
      </w:pPr>
      <w:r>
        <w:t>м) требования к помещениям, в которых представляются муниципальной услуги;</w:t>
      </w:r>
    </w:p>
    <w:p w:rsidR="00D7384C" w:rsidRDefault="00D7384C" w:rsidP="005A071A">
      <w:pPr>
        <w:pStyle w:val="a4"/>
        <w:jc w:val="both"/>
      </w:pPr>
      <w:proofErr w:type="spellStart"/>
      <w:r>
        <w:t>н</w:t>
      </w:r>
      <w:proofErr w:type="spellEnd"/>
      <w:r>
        <w:t>) показатели доступности и качества муниципальной услуги;</w:t>
      </w:r>
    </w:p>
    <w:p w:rsidR="00D7384C" w:rsidRDefault="00D7384C" w:rsidP="005A071A">
      <w:pPr>
        <w:pStyle w:val="a4"/>
        <w:jc w:val="both"/>
      </w:pPr>
      <w: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7384C" w:rsidRDefault="005A071A" w:rsidP="005A071A">
      <w:pPr>
        <w:pStyle w:val="a4"/>
        <w:jc w:val="both"/>
      </w:pPr>
      <w:r>
        <w:t xml:space="preserve">       </w:t>
      </w:r>
      <w:r w:rsidR="00D7384C">
        <w:t>12. Подраздел «Наименование органа, предоставляющего муниципальную услугу» должен включать следующие положения:</w:t>
      </w:r>
    </w:p>
    <w:p w:rsidR="00D7384C" w:rsidRDefault="00D7384C" w:rsidP="005A071A">
      <w:pPr>
        <w:pStyle w:val="a4"/>
        <w:jc w:val="both"/>
      </w:pPr>
      <w:r>
        <w:t>а) полное наименование органа, предоставляющего муниципальную услугу;</w:t>
      </w:r>
    </w:p>
    <w:p w:rsidR="00D7384C" w:rsidRDefault="00D7384C" w:rsidP="005A071A">
      <w:pPr>
        <w:pStyle w:val="a4"/>
        <w:jc w:val="both"/>
      </w:pPr>
      <w: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w:t>
      </w:r>
      <w:proofErr w:type="gramStart"/>
      <w:r>
        <w:t xml:space="preserve">( </w:t>
      </w:r>
      <w:proofErr w:type="gramEnd"/>
      <w:r>
        <w:t>в случае, если запрос о предоставлении муниципальной услуги может быть подан в многофункциональный центр).</w:t>
      </w:r>
    </w:p>
    <w:p w:rsidR="00D7384C" w:rsidRDefault="005A071A" w:rsidP="005A071A">
      <w:pPr>
        <w:pStyle w:val="a4"/>
        <w:jc w:val="both"/>
      </w:pPr>
      <w:r>
        <w:t xml:space="preserve">       </w:t>
      </w:r>
      <w:r w:rsidR="00D7384C">
        <w:t>13. Подраздел «Результат предоставления муниципальной услуги»</w:t>
      </w:r>
      <w:r w:rsidR="00BF31B4">
        <w:t xml:space="preserve"> должен включать следующие положения:</w:t>
      </w:r>
    </w:p>
    <w:p w:rsidR="00BF31B4" w:rsidRDefault="00BF31B4" w:rsidP="005A071A">
      <w:pPr>
        <w:pStyle w:val="a4"/>
        <w:jc w:val="both"/>
      </w:pPr>
      <w:r>
        <w:t>наименование результата (результатов) предоставления муниципальной услуги;</w:t>
      </w:r>
    </w:p>
    <w:p w:rsidR="00BF31B4" w:rsidRDefault="00BF31B4" w:rsidP="005A071A">
      <w:pPr>
        <w:pStyle w:val="a4"/>
        <w:jc w:val="both"/>
      </w:pPr>
      <w:r>
        <w:t>наименование и состав реквизитов документа, содержащего решение о предоставлении муниципальной услуги, на основании</w:t>
      </w:r>
      <w:r w:rsidR="00EF40CD">
        <w:t xml:space="preserve"> которого заявителю предоставляется результат муниципальной услуги;</w:t>
      </w:r>
    </w:p>
    <w:p w:rsidR="00EF40CD" w:rsidRDefault="00EF40CD" w:rsidP="005A071A">
      <w:pPr>
        <w:pStyle w:val="a4"/>
        <w:jc w:val="both"/>
      </w:pPr>
      <w: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rsidR="00EF40CD" w:rsidRDefault="00EF40CD" w:rsidP="005A071A">
      <w:pPr>
        <w:pStyle w:val="a4"/>
        <w:jc w:val="both"/>
      </w:pPr>
      <w:r>
        <w:t>наименование информационной системы, в которой фиксируется факт получения заявителем результата предоставления муниципальной услуги;</w:t>
      </w:r>
    </w:p>
    <w:p w:rsidR="00EF40CD" w:rsidRDefault="00EF40CD" w:rsidP="005A071A">
      <w:pPr>
        <w:pStyle w:val="a4"/>
        <w:jc w:val="both"/>
      </w:pPr>
      <w:r>
        <w:t>способ получения результата предоставления муниципальной услуги;</w:t>
      </w:r>
    </w:p>
    <w:p w:rsidR="00EF40CD" w:rsidRDefault="005A071A" w:rsidP="005A071A">
      <w:pPr>
        <w:pStyle w:val="a4"/>
        <w:jc w:val="both"/>
      </w:pPr>
      <w:r>
        <w:t xml:space="preserve">       </w:t>
      </w:r>
      <w:r w:rsidR="00EF40CD">
        <w:t>14. Положения, указанные в пункте 13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EF40CD" w:rsidRDefault="005A071A" w:rsidP="005A071A">
      <w:pPr>
        <w:pStyle w:val="a4"/>
        <w:jc w:val="both"/>
      </w:pPr>
      <w:r>
        <w:t xml:space="preserve">       </w:t>
      </w:r>
      <w:r w:rsidR="00EF40CD">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w:t>
      </w:r>
      <w:r w:rsidR="000737A3">
        <w:t>ентов и (или) информации, необходимых для предоставления муниципальной услуги:</w:t>
      </w:r>
    </w:p>
    <w:p w:rsidR="000737A3" w:rsidRDefault="000737A3" w:rsidP="005A071A">
      <w:pPr>
        <w:pStyle w:val="a4"/>
        <w:jc w:val="both"/>
      </w:pPr>
      <w:r>
        <w:lastRenderedPageBreak/>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0737A3" w:rsidRDefault="000737A3" w:rsidP="005A071A">
      <w:pPr>
        <w:pStyle w:val="a4"/>
        <w:jc w:val="both"/>
      </w:pPr>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0737A3" w:rsidRDefault="000737A3" w:rsidP="005A071A">
      <w:pPr>
        <w:pStyle w:val="a4"/>
        <w:jc w:val="both"/>
      </w:pPr>
      <w: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0737A3" w:rsidRDefault="000737A3" w:rsidP="005A071A">
      <w:pPr>
        <w:pStyle w:val="a4"/>
        <w:jc w:val="both"/>
      </w:pPr>
      <w: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B65021" w:rsidRDefault="005A071A" w:rsidP="005A071A">
      <w:pPr>
        <w:pStyle w:val="a4"/>
        <w:jc w:val="both"/>
      </w:pPr>
      <w:r>
        <w:t xml:space="preserve">       </w:t>
      </w:r>
      <w:r w:rsidR="00B65021">
        <w:t xml:space="preserve">16. </w:t>
      </w:r>
      <w:proofErr w:type="gramStart"/>
      <w:r w:rsidR="00B65021">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или муниципальных служащих, работников.</w:t>
      </w:r>
      <w:proofErr w:type="gramEnd"/>
    </w:p>
    <w:p w:rsidR="00B65021" w:rsidRDefault="005A071A" w:rsidP="005A071A">
      <w:pPr>
        <w:pStyle w:val="a4"/>
        <w:jc w:val="both"/>
      </w:pPr>
      <w:r>
        <w:t xml:space="preserve">       </w:t>
      </w:r>
      <w:r w:rsidR="00B65021">
        <w:t xml:space="preserve">17. </w:t>
      </w:r>
      <w:proofErr w:type="gramStart"/>
      <w:r w:rsidR="00B65021">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B65021">
        <w:t xml:space="preserve"> следующие положения;</w:t>
      </w:r>
    </w:p>
    <w:p w:rsidR="00B65021" w:rsidRDefault="00B65021" w:rsidP="005A071A">
      <w:pPr>
        <w:pStyle w:val="a4"/>
        <w:jc w:val="both"/>
      </w:pPr>
      <w:r>
        <w:t>состав и способы подачи запроса о предоставлении муниципальной услуги, который должен содержать:</w:t>
      </w:r>
    </w:p>
    <w:p w:rsidR="00B65021" w:rsidRDefault="00B65021" w:rsidP="005A071A">
      <w:pPr>
        <w:pStyle w:val="a4"/>
        <w:jc w:val="both"/>
      </w:pPr>
      <w:r>
        <w:t>полное наименование органа, предоставляющего муниципальную услугу;</w:t>
      </w:r>
    </w:p>
    <w:p w:rsidR="00B65021" w:rsidRDefault="008741CF" w:rsidP="005A071A">
      <w:pPr>
        <w:pStyle w:val="a4"/>
        <w:jc w:val="both"/>
      </w:pPr>
      <w:r>
        <w:t>сведения, позволяющие идентифицировать заявителя, содержащиеся в документах, предусмотренных законодательством Российской Федерации;</w:t>
      </w:r>
    </w:p>
    <w:p w:rsidR="008741CF" w:rsidRDefault="008741CF" w:rsidP="005A071A">
      <w:pPr>
        <w:pStyle w:val="a4"/>
        <w:jc w:val="both"/>
      </w:pPr>
      <w:r>
        <w:t>сведения, позволяющие идентифицировать представителя, содержащиеся в документах, предусмотренных законодательством Российской Федерации;</w:t>
      </w:r>
    </w:p>
    <w:p w:rsidR="008741CF" w:rsidRDefault="008741CF" w:rsidP="005A071A">
      <w:pPr>
        <w:pStyle w:val="a4"/>
        <w:jc w:val="both"/>
      </w:pPr>
      <w:r>
        <w:t>дополнительные сведения, необходимые для предоставления муниципальной услуги;</w:t>
      </w:r>
    </w:p>
    <w:p w:rsidR="008741CF" w:rsidRDefault="008741CF" w:rsidP="005A071A">
      <w:pPr>
        <w:pStyle w:val="a4"/>
        <w:jc w:val="both"/>
      </w:pPr>
      <w:r>
        <w:t>перечень прилагаемых к запросу документов и (или) информации;</w:t>
      </w:r>
    </w:p>
    <w:p w:rsidR="008741CF" w:rsidRDefault="008741CF" w:rsidP="005A071A">
      <w:pPr>
        <w:pStyle w:val="a4"/>
        <w:jc w:val="both"/>
      </w:pPr>
      <w:proofErr w:type="gramStart"/>
      <w:r>
        <w:lastRenderedPageBreak/>
        <w:t>наименовании</w:t>
      </w:r>
      <w:proofErr w:type="gramEnd"/>
      <w:r>
        <w:t xml:space="preserve">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предоставления заявителями, а также требования к предоставлению указанных документов (категорий документов);</w:t>
      </w:r>
    </w:p>
    <w:p w:rsidR="008741CF" w:rsidRDefault="008741CF" w:rsidP="005A071A">
      <w:pPr>
        <w:pStyle w:val="a4"/>
        <w:jc w:val="both"/>
      </w:pPr>
      <w: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p>
    <w:p w:rsidR="008741CF" w:rsidRDefault="008741CF" w:rsidP="005A071A">
      <w:pPr>
        <w:pStyle w:val="a4"/>
        <w:jc w:val="both"/>
      </w:pPr>
      <w:r>
        <w:t>Формы запроса и иных документов, подаваемых заявителем в связи с представлением муниципальной услуги, приводятся в качестве приложений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нормативными правовыми актами Правительства области.</w:t>
      </w:r>
    </w:p>
    <w:p w:rsidR="008741CF" w:rsidRDefault="008741CF" w:rsidP="005A071A">
      <w:pPr>
        <w:pStyle w:val="a4"/>
        <w:jc w:val="both"/>
      </w:pPr>
      <w: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741CF" w:rsidRDefault="005A071A" w:rsidP="005A071A">
      <w:pPr>
        <w:pStyle w:val="a4"/>
        <w:jc w:val="both"/>
      </w:pPr>
      <w:r>
        <w:t xml:space="preserve">      </w:t>
      </w:r>
      <w:r w:rsidR="008741CF">
        <w:t xml:space="preserve">18. Подраздел «Исчерпывающий перечень оснований для отказа в приеме документов, необходимых </w:t>
      </w:r>
      <w:r w:rsidR="002D3AE8">
        <w:t>для предоставления муниципальной услуги» должен включать информацию об исчерпывающем перечне таких оснований.</w:t>
      </w:r>
    </w:p>
    <w:p w:rsidR="002D3AE8" w:rsidRDefault="002D3AE8" w:rsidP="005A071A">
      <w:pPr>
        <w:pStyle w:val="a4"/>
        <w:jc w:val="both"/>
      </w:pPr>
      <w: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D3AE8" w:rsidRDefault="005A071A" w:rsidP="005A071A">
      <w:pPr>
        <w:pStyle w:val="a4"/>
        <w:jc w:val="both"/>
      </w:pPr>
      <w:r>
        <w:t xml:space="preserve">      </w:t>
      </w:r>
      <w:r w:rsidR="002D3AE8">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2D3AE8" w:rsidRDefault="002D3AE8" w:rsidP="005A071A">
      <w:pPr>
        <w:pStyle w:val="a4"/>
        <w:jc w:val="both"/>
      </w:pPr>
      <w: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законами области и нормативными правовыми актами Правительства области.</w:t>
      </w:r>
    </w:p>
    <w:p w:rsidR="002D3AE8" w:rsidRDefault="002D3AE8" w:rsidP="005A071A">
      <w:pPr>
        <w:pStyle w:val="a4"/>
        <w:jc w:val="both"/>
      </w:pPr>
      <w:r>
        <w:t>исчерпывающий перечень оснований для отказа в предоставлении муниципальной услуги.</w:t>
      </w:r>
    </w:p>
    <w:p w:rsidR="002D3AE8" w:rsidRDefault="002D3AE8" w:rsidP="005A071A">
      <w:pPr>
        <w:pStyle w:val="a4"/>
        <w:jc w:val="both"/>
      </w:pPr>
      <w:r>
        <w:t xml:space="preserve">Для каждого основания, включенного в перечни, указанные в абзацах втором и третьем настоящего пункта, предусматриваются соответственно критерии </w:t>
      </w:r>
      <w:r>
        <w:lastRenderedPageBreak/>
        <w:t>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2D3AE8" w:rsidRDefault="002D3AE8" w:rsidP="005A071A">
      <w:pPr>
        <w:pStyle w:val="a4"/>
        <w:jc w:val="both"/>
      </w:pPr>
      <w:r>
        <w:t xml:space="preserve">Исчерпывающий перечень оснований предусмотренных абзацами вторым и третьим настоящего пункта, приводится для </w:t>
      </w:r>
      <w:r w:rsidR="00E73341">
        <w:t>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E73341" w:rsidRDefault="005A071A" w:rsidP="005A071A">
      <w:pPr>
        <w:pStyle w:val="a4"/>
        <w:jc w:val="both"/>
      </w:pPr>
      <w:r>
        <w:t xml:space="preserve">     </w:t>
      </w:r>
      <w:r w:rsidR="00E73341">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E73341" w:rsidRDefault="00E73341" w:rsidP="005A071A">
      <w:pPr>
        <w:pStyle w:val="a4"/>
        <w:jc w:val="both"/>
      </w:pPr>
      <w:r>
        <w:t xml:space="preserve"> а)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E73341" w:rsidRDefault="00E73341" w:rsidP="005A071A">
      <w:pPr>
        <w:pStyle w:val="a4"/>
        <w:jc w:val="both"/>
      </w:pPr>
      <w: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законами области, нормативными правовыми актами Правительства области.</w:t>
      </w:r>
    </w:p>
    <w:p w:rsidR="00E73341" w:rsidRDefault="005A071A" w:rsidP="005A071A">
      <w:pPr>
        <w:pStyle w:val="a4"/>
        <w:jc w:val="both"/>
      </w:pPr>
      <w:r>
        <w:t xml:space="preserve">      </w:t>
      </w:r>
      <w:r w:rsidR="00E73341">
        <w:t xml:space="preserve">21. </w:t>
      </w:r>
      <w:proofErr w:type="gramStart"/>
      <w:r w:rsidR="00E73341">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w:t>
      </w:r>
      <w:r w:rsidR="00906E6D">
        <w:t xml:space="preserve">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00906E6D">
        <w:t xml:space="preserve"> с законодательством Российской Федерации о социальной защите инвалидов.</w:t>
      </w:r>
    </w:p>
    <w:p w:rsidR="00906E6D" w:rsidRDefault="005A071A" w:rsidP="005A071A">
      <w:pPr>
        <w:pStyle w:val="a4"/>
        <w:jc w:val="both"/>
      </w:pPr>
      <w:r>
        <w:t xml:space="preserve">     </w:t>
      </w:r>
      <w:r w:rsidR="00906E6D">
        <w:t xml:space="preserve">22. </w:t>
      </w:r>
      <w:proofErr w:type="gramStart"/>
      <w:r w:rsidR="00906E6D">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00906E6D">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06E6D" w:rsidRDefault="005A071A" w:rsidP="005A071A">
      <w:pPr>
        <w:pStyle w:val="a4"/>
        <w:jc w:val="both"/>
      </w:pPr>
      <w:r>
        <w:lastRenderedPageBreak/>
        <w:t xml:space="preserve">       </w:t>
      </w:r>
      <w:r w:rsidR="00906E6D">
        <w:t xml:space="preserve">23. В подраздел «Иные требования </w:t>
      </w:r>
      <w:proofErr w:type="gramStart"/>
      <w:r w:rsidR="00906E6D">
        <w:t>у</w:t>
      </w:r>
      <w:proofErr w:type="gramEnd"/>
      <w:r w:rsidR="00906E6D">
        <w:t xml:space="preserve"> </w:t>
      </w:r>
      <w:proofErr w:type="gramStart"/>
      <w:r w:rsidR="00906E6D">
        <w:t>предоставлению</w:t>
      </w:r>
      <w:proofErr w:type="gramEnd"/>
      <w:r w:rsidR="00906E6D">
        <w:t xml:space="preserve"> муниципальной услуги» включаются следующие положения:</w:t>
      </w:r>
    </w:p>
    <w:p w:rsidR="00906E6D" w:rsidRDefault="00906E6D" w:rsidP="005A071A">
      <w:pPr>
        <w:pStyle w:val="a4"/>
        <w:jc w:val="both"/>
      </w:pPr>
      <w:r>
        <w:t>а) перечень услуг, которые являются необходимыми</w:t>
      </w:r>
      <w:r w:rsidR="00FA0F04">
        <w:t xml:space="preserve"> и обязательными для предоставления муниципальной услуги;</w:t>
      </w:r>
    </w:p>
    <w:p w:rsidR="00FA0F04" w:rsidRDefault="00FA0F04" w:rsidP="005A071A">
      <w:pPr>
        <w:pStyle w:val="a4"/>
        <w:jc w:val="both"/>
      </w:pPr>
      <w: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законами области, нормативными правовыми актами Правительства области;</w:t>
      </w:r>
    </w:p>
    <w:p w:rsidR="00FA0F04" w:rsidRDefault="00FA0F04" w:rsidP="005A071A">
      <w:pPr>
        <w:pStyle w:val="a4"/>
        <w:jc w:val="both"/>
      </w:pPr>
      <w:r>
        <w:t>в) перечень информационных систем, используемых для предоставления муниципальной услуги.</w:t>
      </w:r>
    </w:p>
    <w:p w:rsidR="00FA0F04" w:rsidRDefault="005A071A" w:rsidP="005A071A">
      <w:pPr>
        <w:pStyle w:val="a4"/>
        <w:jc w:val="both"/>
      </w:pPr>
      <w:r>
        <w:t xml:space="preserve">       </w:t>
      </w:r>
      <w:r w:rsidR="00FA0F04">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A0F04" w:rsidRDefault="00EA316F" w:rsidP="005A071A">
      <w:pPr>
        <w:pStyle w:val="a4"/>
        <w:jc w:val="both"/>
      </w:pPr>
      <w:r>
        <w:t>а</w:t>
      </w:r>
      <w:r w:rsidR="00FA0F04">
        <w:t>)</w:t>
      </w:r>
      <w:r>
        <w:t xml:space="preserve"> перечень вариантов предоставления муниципальной услуги, </w:t>
      </w:r>
      <w:proofErr w:type="gramStart"/>
      <w:r>
        <w:t>включающий</w:t>
      </w:r>
      <w:proofErr w:type="gramEnd"/>
      <w:r>
        <w:t xml:space="preserve"> в том числе варианты предоставления муниципальной услуги, необходимый для исправлени</w:t>
      </w:r>
      <w:r w:rsidR="006C5A23">
        <w:t>я допущенных опечаток и ошибок и</w:t>
      </w:r>
      <w:r>
        <w:t xml:space="preserve">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r w:rsidR="006C5A23">
        <w:t>;</w:t>
      </w:r>
    </w:p>
    <w:p w:rsidR="0084690A" w:rsidRDefault="0084690A" w:rsidP="005A071A">
      <w:pPr>
        <w:pStyle w:val="a4"/>
        <w:jc w:val="both"/>
      </w:pPr>
      <w:r>
        <w:t>б) описание административной процедуры профилирования заявителя;</w:t>
      </w:r>
    </w:p>
    <w:p w:rsidR="0084690A" w:rsidRDefault="0084690A" w:rsidP="005A071A">
      <w:pPr>
        <w:pStyle w:val="a4"/>
        <w:jc w:val="both"/>
      </w:pPr>
      <w:r>
        <w:t>в) подразделы, содержащие описание вариантов предоставления муниципальной услуги;</w:t>
      </w:r>
    </w:p>
    <w:p w:rsidR="0084690A" w:rsidRDefault="005A071A" w:rsidP="005A071A">
      <w:pPr>
        <w:pStyle w:val="a4"/>
        <w:jc w:val="both"/>
      </w:pPr>
      <w:r>
        <w:t xml:space="preserve">       </w:t>
      </w:r>
      <w:r w:rsidR="0084690A">
        <w:t>25. В описании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4690A" w:rsidRDefault="0084690A" w:rsidP="005A071A">
      <w:pPr>
        <w:pStyle w:val="a4"/>
        <w:jc w:val="both"/>
      </w:pPr>
      <w:r>
        <w:t>В приложении к административному регламенту приводятся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A071A" w:rsidRDefault="0084690A" w:rsidP="005A071A">
      <w:pPr>
        <w:ind w:firstLine="540"/>
        <w:jc w:val="both"/>
      </w:pPr>
      <w: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настоящих Правил, и должны содержать</w:t>
      </w:r>
      <w:r w:rsidR="005A071A">
        <w:t xml:space="preserve"> </w:t>
      </w:r>
      <w:r>
        <w:t xml:space="preserve"> </w:t>
      </w:r>
      <w:r w:rsidR="005A071A">
        <w:t xml:space="preserve">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w:t>
      </w:r>
      <w:r w:rsidR="005A071A">
        <w:lastRenderedPageBreak/>
        <w:t>предоставления муниципальной услуги в соответствии с вариантом предоставления муниципальной услуги.</w:t>
      </w:r>
    </w:p>
    <w:p w:rsidR="005A071A" w:rsidRDefault="005A071A" w:rsidP="005A071A">
      <w:pPr>
        <w:ind w:firstLine="540"/>
        <w:jc w:val="both"/>
      </w:pPr>
      <w: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A071A" w:rsidRDefault="005A071A" w:rsidP="005A071A">
      <w:pPr>
        <w:ind w:firstLine="540"/>
        <w:jc w:val="both"/>
      </w:pPr>
      <w: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A071A" w:rsidRDefault="005A071A" w:rsidP="005A071A">
      <w:pPr>
        <w:ind w:firstLine="540"/>
        <w:jc w:val="both"/>
      </w:pPr>
      <w: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A071A" w:rsidRDefault="005A071A" w:rsidP="005A071A">
      <w:pPr>
        <w:ind w:firstLine="540"/>
        <w:jc w:val="both"/>
      </w:pPr>
      <w:r>
        <w:t>в) наличие (отсутствие) возможности подачи запроса представителем заявителя;</w:t>
      </w:r>
    </w:p>
    <w:p w:rsidR="005A071A" w:rsidRDefault="005A071A" w:rsidP="005A071A">
      <w:pPr>
        <w:ind w:firstLine="540"/>
        <w:jc w:val="both"/>
      </w:pPr>
      <w: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A071A" w:rsidRDefault="005A071A" w:rsidP="005A071A">
      <w:pPr>
        <w:ind w:firstLine="540"/>
        <w:jc w:val="both"/>
      </w:pPr>
      <w:proofErr w:type="spellStart"/>
      <w:r>
        <w:t>д</w:t>
      </w:r>
      <w:proofErr w:type="spellEnd"/>
      <w:r>
        <w:t>) органы исполнительной власти области, органы местного самоуправления области (для переданных полномочий),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5A071A" w:rsidRDefault="005A071A" w:rsidP="005A071A">
      <w:pPr>
        <w:ind w:firstLine="540"/>
        <w:jc w:val="both"/>
      </w:pPr>
      <w: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A071A" w:rsidRDefault="005A071A" w:rsidP="005A071A">
      <w:pPr>
        <w:ind w:firstLine="540"/>
        <w:jc w:val="both"/>
      </w:pPr>
      <w: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5A071A" w:rsidRDefault="005A071A" w:rsidP="005A071A">
      <w:pPr>
        <w:ind w:firstLine="540"/>
        <w:jc w:val="both"/>
      </w:pPr>
      <w: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5A071A" w:rsidRDefault="005A071A" w:rsidP="005A071A">
      <w:pPr>
        <w:ind w:firstLine="540"/>
        <w:jc w:val="both"/>
      </w:pPr>
      <w:r>
        <w:t>наименование органа исполнительной власти области, территориального органа федеральных органов исполнительной власти, органа государственного внебюджетного фонда, органа местного самоуправления области (для административного регламента по переданным полномочиям), в которые направляется запрос;</w:t>
      </w:r>
    </w:p>
    <w:p w:rsidR="005A071A" w:rsidRDefault="005A071A" w:rsidP="005A071A">
      <w:pPr>
        <w:ind w:firstLine="540"/>
        <w:jc w:val="both"/>
      </w:pPr>
      <w:r>
        <w:t>направляемые в запросе сведения;</w:t>
      </w:r>
    </w:p>
    <w:p w:rsidR="005A071A" w:rsidRDefault="005A071A" w:rsidP="005A071A">
      <w:pPr>
        <w:ind w:firstLine="540"/>
        <w:jc w:val="both"/>
      </w:pPr>
      <w:r>
        <w:t>запрашиваемые в запросе сведения с указанием их цели использования;</w:t>
      </w:r>
    </w:p>
    <w:p w:rsidR="005A071A" w:rsidRDefault="005A071A" w:rsidP="005A071A">
      <w:pPr>
        <w:ind w:firstLine="540"/>
        <w:jc w:val="both"/>
      </w:pPr>
      <w:r>
        <w:t>основание для информационного запроса, срок его направления;</w:t>
      </w:r>
    </w:p>
    <w:p w:rsidR="005A071A" w:rsidRDefault="005A071A" w:rsidP="005A071A">
      <w:pPr>
        <w:ind w:firstLine="540"/>
        <w:jc w:val="both"/>
      </w:pPr>
      <w:r>
        <w:lastRenderedPageBreak/>
        <w:t>срок, в течение которого результат запроса должен поступить в орган, предоставляющий муниципальную услугу.</w:t>
      </w:r>
    </w:p>
    <w:p w:rsidR="005A071A" w:rsidRDefault="005A071A" w:rsidP="005A071A">
      <w:pPr>
        <w:ind w:firstLine="540"/>
        <w:jc w:val="both"/>
      </w:pPr>
      <w: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A071A" w:rsidRDefault="005A071A" w:rsidP="005A071A">
      <w:pPr>
        <w:ind w:firstLine="540"/>
        <w:jc w:val="both"/>
      </w:pPr>
      <w:r>
        <w:t>29. В описание административной процедуры приостановления предоставления муниципальной услуги включаются следующие положения:</w:t>
      </w:r>
    </w:p>
    <w:p w:rsidR="005A071A" w:rsidRDefault="005A071A" w:rsidP="005A071A">
      <w:pPr>
        <w:ind w:firstLine="540"/>
        <w:jc w:val="both"/>
      </w:pPr>
      <w: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A071A" w:rsidRDefault="005A071A" w:rsidP="005A071A">
      <w:pPr>
        <w:ind w:firstLine="540"/>
        <w:jc w:val="both"/>
      </w:pPr>
      <w:r>
        <w:t>б) состав и содержание осуществляемых при приостановлении предоставления муниципальной услуги административных действий;</w:t>
      </w:r>
    </w:p>
    <w:p w:rsidR="005A071A" w:rsidRDefault="005A071A" w:rsidP="005A071A">
      <w:pPr>
        <w:ind w:firstLine="540"/>
        <w:jc w:val="both"/>
      </w:pPr>
      <w:r>
        <w:t>в) перечень оснований для возобновления предоставления муниципальной услуги.</w:t>
      </w:r>
    </w:p>
    <w:p w:rsidR="005A071A" w:rsidRDefault="005A071A" w:rsidP="005A071A">
      <w:pPr>
        <w:ind w:firstLine="540"/>
        <w:jc w:val="both"/>
      </w:pPr>
      <w: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A071A" w:rsidRDefault="005A071A" w:rsidP="005A071A">
      <w:pPr>
        <w:ind w:firstLine="540"/>
        <w:jc w:val="both"/>
      </w:pPr>
      <w:r>
        <w:t>а) критерии принятия решения о предоставлении (об отказе в предоставлении) муниципальной услуги;</w:t>
      </w:r>
    </w:p>
    <w:p w:rsidR="005A071A" w:rsidRDefault="005A071A" w:rsidP="005A071A">
      <w:pPr>
        <w:ind w:firstLine="540"/>
        <w:jc w:val="both"/>
      </w:pPr>
      <w:r>
        <w:t xml:space="preserve">б) срок принятия решения о предоставлении (об отказе в предоставлении) муниципальной услуги, исчисляемый </w:t>
      </w:r>
      <w:proofErr w:type="gramStart"/>
      <w:r>
        <w:t>с даты получения</w:t>
      </w:r>
      <w:proofErr w:type="gramEnd"/>
      <w:r>
        <w:t xml:space="preserve"> органом, предоставляющим муниципальную услугу, всех сведений, необходимых для принятия решения.</w:t>
      </w:r>
    </w:p>
    <w:p w:rsidR="005A071A" w:rsidRDefault="005A071A" w:rsidP="005A071A">
      <w:pPr>
        <w:ind w:firstLine="540"/>
        <w:jc w:val="both"/>
      </w:pPr>
      <w:r>
        <w:t>31. В описание административной процедуры предоставления результата муниципальной услуги включаются следующие положения:</w:t>
      </w:r>
    </w:p>
    <w:p w:rsidR="005A071A" w:rsidRDefault="005A071A" w:rsidP="005A071A">
      <w:pPr>
        <w:ind w:firstLine="540"/>
        <w:jc w:val="both"/>
      </w:pPr>
      <w:r>
        <w:t>а) способы предоставления результата муниципальной услуги;</w:t>
      </w:r>
    </w:p>
    <w:p w:rsidR="005A071A" w:rsidRDefault="005A071A" w:rsidP="005A071A">
      <w:pPr>
        <w:ind w:firstLine="540"/>
        <w:jc w:val="both"/>
      </w:pPr>
      <w: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A071A" w:rsidRDefault="005A071A" w:rsidP="005A071A">
      <w:pPr>
        <w:ind w:firstLine="540"/>
        <w:jc w:val="both"/>
      </w:pPr>
      <w: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A071A" w:rsidRDefault="005A071A" w:rsidP="005A071A">
      <w:pPr>
        <w:ind w:firstLine="540"/>
        <w:jc w:val="both"/>
      </w:pPr>
      <w:r>
        <w:t>32. В описание административной процедуры получения дополнительных сведений от заявителя включаются следующие положения:</w:t>
      </w:r>
    </w:p>
    <w:p w:rsidR="005A071A" w:rsidRDefault="005A071A" w:rsidP="005A071A">
      <w:pPr>
        <w:ind w:firstLine="540"/>
        <w:jc w:val="both"/>
      </w:pPr>
      <w:r>
        <w:t>а) основания для получения от заявителя дополнительных документов и (или) информации в процессе предоставления муниципальной услуги;</w:t>
      </w:r>
    </w:p>
    <w:p w:rsidR="005A071A" w:rsidRDefault="005A071A" w:rsidP="005A071A">
      <w:pPr>
        <w:ind w:firstLine="540"/>
        <w:jc w:val="both"/>
      </w:pPr>
      <w:r>
        <w:t>б) срок, необходимый для получения таких документов и (или) информации;</w:t>
      </w:r>
    </w:p>
    <w:p w:rsidR="005A071A" w:rsidRDefault="005A071A" w:rsidP="005A071A">
      <w:pPr>
        <w:ind w:firstLine="540"/>
        <w:jc w:val="both"/>
      </w:pPr>
      <w:r>
        <w:lastRenderedPageBreak/>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A071A" w:rsidRDefault="005A071A" w:rsidP="005A071A">
      <w:pPr>
        <w:ind w:firstLine="540"/>
        <w:jc w:val="both"/>
      </w:pPr>
      <w:r>
        <w:t>г) перечень органов исполнительной власти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области, участвующих в административной процедуре, в случае, если они известны (при необходимости).</w:t>
      </w:r>
    </w:p>
    <w:p w:rsidR="005A071A" w:rsidRDefault="005A071A" w:rsidP="005A071A">
      <w:pPr>
        <w:ind w:firstLine="540"/>
        <w:jc w:val="both"/>
      </w:pPr>
      <w:r>
        <w:t>33. В случае если вариант предоставления муниципальной услуги предполагает предоставление муниципальной услуги в упреждающем (</w:t>
      </w:r>
      <w:proofErr w:type="spellStart"/>
      <w:r>
        <w:t>проактивном</w:t>
      </w:r>
      <w:proofErr w:type="spellEnd"/>
      <w:r>
        <w:t>) режиме, в состав подраздела, содержащего описание варианта предоставления муниципальной услуги, включаются следующие положения:</w:t>
      </w:r>
    </w:p>
    <w:p w:rsidR="005A071A" w:rsidRDefault="005A071A" w:rsidP="005A071A">
      <w:pPr>
        <w:ind w:firstLine="540"/>
        <w:jc w:val="both"/>
      </w:pPr>
      <w:proofErr w:type="gramStart"/>
      <w: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t>проактивном</w:t>
      </w:r>
      <w:proofErr w:type="spellEnd"/>
      <w:r>
        <w:t xml:space="preserve">) режиме или подачи заявителем запроса о предоставлении данной государственной услуги после осуществления органом, предоставляющим муниципальную услугу, мероприятий в соответствии с </w:t>
      </w:r>
      <w:hyperlink r:id="rId6">
        <w:r>
          <w:rPr>
            <w:color w:val="0000FF"/>
            <w:u w:val="single"/>
          </w:rPr>
          <w:t>пунктом 1 части 1 статьи 7.3</w:t>
        </w:r>
      </w:hyperlink>
      <w:r>
        <w:t xml:space="preserve"> Федерального закона «Об организации предоставления государственных и муниципальных услуг»;</w:t>
      </w:r>
      <w:proofErr w:type="gramEnd"/>
    </w:p>
    <w:p w:rsidR="005A071A" w:rsidRDefault="005A071A" w:rsidP="005A071A">
      <w:pPr>
        <w:ind w:firstLine="540"/>
        <w:jc w:val="both"/>
      </w:pPr>
      <w: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t>проактивном</w:t>
      </w:r>
      <w:proofErr w:type="spellEnd"/>
      <w:r>
        <w:t>) режиме;</w:t>
      </w:r>
    </w:p>
    <w:p w:rsidR="005A071A" w:rsidRDefault="005A071A" w:rsidP="005A071A">
      <w:pPr>
        <w:ind w:firstLine="540"/>
        <w:jc w:val="both"/>
      </w:pPr>
      <w:r>
        <w:t>в) наименование информационной системы, из которой должны поступить сведения, указанные в подпункте «б</w:t>
      </w:r>
      <w:r>
        <w:rPr>
          <w:rFonts w:ascii="Calibri" w:eastAsia="Calibri" w:hAnsi="Calibri" w:cs="Calibri"/>
          <w:sz w:val="22"/>
        </w:rPr>
        <w:t>»</w:t>
      </w:r>
      <w: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5A071A" w:rsidRDefault="005A071A" w:rsidP="005A071A">
      <w:pPr>
        <w:ind w:firstLine="540"/>
        <w:jc w:val="both"/>
      </w:pPr>
      <w: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w:t>
      </w:r>
      <w:r>
        <w:rPr>
          <w:rFonts w:ascii="Calibri" w:eastAsia="Calibri" w:hAnsi="Calibri" w:cs="Calibri"/>
          <w:sz w:val="22"/>
        </w:rPr>
        <w:t>»</w:t>
      </w:r>
      <w:r>
        <w:t xml:space="preserve"> настоящего пункта.</w:t>
      </w:r>
    </w:p>
    <w:p w:rsidR="005A071A" w:rsidRDefault="005A071A" w:rsidP="005A071A">
      <w:pPr>
        <w:ind w:firstLine="540"/>
        <w:jc w:val="both"/>
      </w:pPr>
      <w:r>
        <w:t xml:space="preserve">34. Раздел «Формы </w:t>
      </w:r>
      <w:proofErr w:type="gramStart"/>
      <w:r>
        <w:t>контроля за</w:t>
      </w:r>
      <w:proofErr w:type="gramEnd"/>
      <w:r>
        <w:t xml:space="preserve"> исполнением административного регламента» состоит из следующих подразделов:</w:t>
      </w:r>
    </w:p>
    <w:p w:rsidR="005A071A" w:rsidRDefault="005A071A" w:rsidP="005A071A">
      <w:pPr>
        <w:ind w:firstLine="540"/>
        <w:jc w:val="both"/>
      </w:pPr>
      <w:r>
        <w:t xml:space="preserve">а)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071A" w:rsidRDefault="005A071A" w:rsidP="005A071A">
      <w:pPr>
        <w:ind w:firstLine="540"/>
        <w:jc w:val="both"/>
      </w:pPr>
      <w: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5A071A" w:rsidRDefault="005A071A" w:rsidP="005A071A">
      <w:pPr>
        <w:ind w:firstLine="540"/>
        <w:jc w:val="both"/>
      </w:pPr>
      <w: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A071A" w:rsidRDefault="005A071A" w:rsidP="005A071A">
      <w:pPr>
        <w:ind w:firstLine="540"/>
        <w:jc w:val="both"/>
      </w:pPr>
      <w:r>
        <w:lastRenderedPageBreak/>
        <w:t xml:space="preserve">г)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5A071A" w:rsidRDefault="005A071A" w:rsidP="005A071A">
      <w:pPr>
        <w:ind w:firstLine="540"/>
        <w:jc w:val="both"/>
      </w:pPr>
      <w:r>
        <w:t xml:space="preserve">35. </w:t>
      </w:r>
      <w:proofErr w:type="gramStart"/>
      <w: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7">
        <w:r>
          <w:rPr>
            <w:color w:val="0000FF"/>
            <w:u w:val="single"/>
          </w:rPr>
          <w:t>части 1.1 статьи 16</w:t>
        </w:r>
      </w:hyperlink>
      <w: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5A071A" w:rsidRDefault="005A071A" w:rsidP="005A071A">
      <w:pPr>
        <w:jc w:val="both"/>
      </w:pPr>
    </w:p>
    <w:p w:rsidR="005A071A" w:rsidRDefault="005A071A" w:rsidP="005A071A">
      <w:pPr>
        <w:jc w:val="center"/>
        <w:rPr>
          <w:b/>
        </w:rPr>
      </w:pPr>
      <w:r>
        <w:rPr>
          <w:b/>
        </w:rPr>
        <w:t>III. Порядок согласования</w:t>
      </w:r>
    </w:p>
    <w:p w:rsidR="005A071A" w:rsidRDefault="005A071A" w:rsidP="005A071A">
      <w:pPr>
        <w:jc w:val="center"/>
        <w:rPr>
          <w:b/>
        </w:rPr>
      </w:pPr>
      <w:r>
        <w:rPr>
          <w:b/>
        </w:rPr>
        <w:t>и утверждения административных регламентов</w:t>
      </w:r>
    </w:p>
    <w:p w:rsidR="005A071A" w:rsidRDefault="005A071A" w:rsidP="005A071A">
      <w:pPr>
        <w:jc w:val="both"/>
      </w:pPr>
    </w:p>
    <w:p w:rsidR="005A071A" w:rsidRDefault="005A071A" w:rsidP="005A071A">
      <w:pPr>
        <w:ind w:firstLine="540"/>
        <w:jc w:val="both"/>
      </w:pPr>
      <w:r>
        <w:t>36. При разработке и утверждении проектов административных регламентов применяются положения Инструкции по делопроизводству в органах исполнительной власти области, утвержденной постановлением Губернатора Саратовской области от 1 июня 2006 года № 88, за исключением особенностей, установленных настоящими Правилами.</w:t>
      </w:r>
    </w:p>
    <w:p w:rsidR="005A071A" w:rsidRDefault="005A071A" w:rsidP="005A071A">
      <w:pPr>
        <w:ind w:firstLine="540"/>
        <w:jc w:val="both"/>
      </w:pPr>
      <w: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5A071A" w:rsidRDefault="005A071A" w:rsidP="005A071A">
      <w:pPr>
        <w:ind w:firstLine="540"/>
        <w:jc w:val="both"/>
      </w:pPr>
      <w: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5A071A" w:rsidRDefault="005A071A" w:rsidP="005A071A">
      <w:pPr>
        <w:ind w:firstLine="540"/>
        <w:jc w:val="both"/>
      </w:pPr>
      <w:r>
        <w:t>а) структурным подразделениям, предоставляющим муниципальные услуги;</w:t>
      </w:r>
    </w:p>
    <w:p w:rsidR="005A071A" w:rsidRDefault="005A071A" w:rsidP="005A071A">
      <w:pPr>
        <w:ind w:firstLine="540"/>
        <w:jc w:val="both"/>
      </w:pPr>
      <w: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5A071A" w:rsidRDefault="005A071A" w:rsidP="005A071A">
      <w:pPr>
        <w:ind w:firstLine="540"/>
        <w:jc w:val="both"/>
      </w:pPr>
      <w:r>
        <w:t>39.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5A071A" w:rsidRDefault="005A071A" w:rsidP="005A071A">
      <w:pPr>
        <w:ind w:firstLine="540"/>
        <w:jc w:val="both"/>
      </w:pPr>
      <w:r>
        <w:t xml:space="preserve">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t>с даты поступления</w:t>
      </w:r>
      <w:proofErr w:type="gramEnd"/>
      <w:r>
        <w:t xml:space="preserve"> его на согласование в реестре услуг.</w:t>
      </w:r>
    </w:p>
    <w:p w:rsidR="005A071A" w:rsidRDefault="005A071A" w:rsidP="005A071A">
      <w:pPr>
        <w:ind w:firstLine="540"/>
        <w:jc w:val="both"/>
      </w:pPr>
      <w:r>
        <w:t xml:space="preserve">41. Одновременно с началом процедуры согласования проект административного регламента представляется на независимую экспертизу, проводимую в порядке, установленном в </w:t>
      </w:r>
      <w:hyperlink r:id="rId8">
        <w:r>
          <w:rPr>
            <w:color w:val="0000FF"/>
            <w:u w:val="single"/>
          </w:rPr>
          <w:t>разделе</w:t>
        </w:r>
      </w:hyperlink>
      <w:r>
        <w:t xml:space="preserve"> IV настоящих Правил.</w:t>
      </w:r>
    </w:p>
    <w:p w:rsidR="005A071A" w:rsidRDefault="005A071A" w:rsidP="005A071A">
      <w:pPr>
        <w:ind w:firstLine="540"/>
        <w:jc w:val="both"/>
      </w:pPr>
      <w:r>
        <w:lastRenderedPageBreak/>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5A071A" w:rsidRDefault="005A071A" w:rsidP="005A071A">
      <w:pPr>
        <w:ind w:firstLine="540"/>
        <w:jc w:val="both"/>
      </w:pPr>
      <w: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5A071A" w:rsidRDefault="005A071A" w:rsidP="005A071A">
      <w:pPr>
        <w:ind w:firstLine="540"/>
        <w:jc w:val="both"/>
      </w:pPr>
      <w: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5A071A" w:rsidRDefault="005A071A" w:rsidP="005A071A">
      <w:pPr>
        <w:ind w:firstLine="540"/>
        <w:jc w:val="both"/>
      </w:pPr>
      <w:r>
        <w:t xml:space="preserve">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t>антикоррупционной</w:t>
      </w:r>
      <w:proofErr w:type="spellEnd"/>
      <w:r>
        <w:t xml:space="preserve"> экспертизы структурное подразделение, предоставляющее муниципальную услугу, рассматривает поступившие замечания.</w:t>
      </w:r>
    </w:p>
    <w:p w:rsidR="005A071A" w:rsidRDefault="005A071A" w:rsidP="005A071A">
      <w:pPr>
        <w:ind w:firstLine="540"/>
        <w:jc w:val="both"/>
      </w:pPr>
      <w:r>
        <w:t xml:space="preserve">Решение о возможности учета заключений по результатам независимой </w:t>
      </w:r>
      <w:proofErr w:type="spellStart"/>
      <w:r>
        <w:t>антикоррупционной</w:t>
      </w:r>
      <w:proofErr w:type="spellEnd"/>
      <w:r>
        <w:t xml:space="preserve"> экспертизы при доработке проекта административного регламента принимается структурным подразделением, предоставляющим муниципальную услугу, в соответствии с Федеральным </w:t>
      </w:r>
      <w:hyperlink r:id="rId9">
        <w:r>
          <w:rPr>
            <w:color w:val="0000FF"/>
            <w:u w:val="single"/>
          </w:rPr>
          <w:t>законом</w:t>
        </w:r>
      </w:hyperlink>
      <w:r>
        <w:t xml:space="preserve"> «Об </w:t>
      </w:r>
      <w:proofErr w:type="spellStart"/>
      <w:r>
        <w:t>антикоррупционной</w:t>
      </w:r>
      <w:proofErr w:type="spellEnd"/>
      <w:r>
        <w:t xml:space="preserve"> экспертизе нормативных правовых актов и проектов нормативных правовых актов».</w:t>
      </w:r>
    </w:p>
    <w:p w:rsidR="005A071A" w:rsidRDefault="005A071A" w:rsidP="005A071A">
      <w:pPr>
        <w:ind w:firstLine="540"/>
        <w:jc w:val="both"/>
      </w:pPr>
      <w:proofErr w:type="gramStart"/>
      <w:r>
        <w:t>В случае согласия с замечаниями, представленными органами, участвующими в согласовании, структурное подразделение, предоставляющее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«а» пункта 5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w:t>
      </w:r>
      <w:proofErr w:type="gramEnd"/>
      <w:r>
        <w:t xml:space="preserve"> повторное согласование органам, участвующим в согласовании.</w:t>
      </w:r>
    </w:p>
    <w:p w:rsidR="005A071A" w:rsidRDefault="005A071A" w:rsidP="005A071A">
      <w:pPr>
        <w:ind w:firstLine="540"/>
        <w:jc w:val="both"/>
      </w:pPr>
      <w:r>
        <w:t>При наличии возражений к замечаниям структурное подразделение, предоставляющее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5A071A" w:rsidRDefault="005A071A" w:rsidP="005A071A">
      <w:pPr>
        <w:ind w:firstLine="540"/>
        <w:jc w:val="both"/>
      </w:pPr>
      <w: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5A071A" w:rsidRDefault="005A071A" w:rsidP="005A071A">
      <w:pPr>
        <w:ind w:firstLine="540"/>
        <w:jc w:val="both"/>
      </w:pPr>
      <w:r>
        <w:lastRenderedPageBreak/>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5A071A" w:rsidRDefault="005A071A" w:rsidP="005A071A">
      <w:pPr>
        <w:ind w:firstLine="540"/>
        <w:jc w:val="both"/>
      </w:pPr>
      <w: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5A071A" w:rsidRDefault="005A071A" w:rsidP="005A071A">
      <w:pPr>
        <w:ind w:firstLine="540"/>
        <w:jc w:val="both"/>
      </w:pPr>
      <w:r>
        <w:t>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V настоящих Правил.</w:t>
      </w:r>
    </w:p>
    <w:p w:rsidR="005A071A" w:rsidRDefault="005A071A" w:rsidP="005A071A">
      <w:pPr>
        <w:ind w:firstLine="540"/>
        <w:jc w:val="both"/>
      </w:pPr>
      <w:r>
        <w:t>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 власти.</w:t>
      </w:r>
    </w:p>
    <w:p w:rsidR="005A071A" w:rsidRDefault="005A071A" w:rsidP="005A071A">
      <w:pPr>
        <w:ind w:firstLine="540"/>
        <w:jc w:val="both"/>
      </w:pPr>
      <w:r>
        <w:t>48. Утвержденный административный регламент направляется органом, предоставляющим муниципальную услугу, в министерство информации и печати Саратовской области для официального опубликования в соответствии с законом Саратовской области от 26 июня 2006 года № 64-ЗСО «О порядке обнародования и вступления в силу правовых актов органов государственной власти Саратовской области».</w:t>
      </w:r>
    </w:p>
    <w:p w:rsidR="005A071A" w:rsidRDefault="005A071A" w:rsidP="005A071A">
      <w:pPr>
        <w:ind w:firstLine="540"/>
        <w:jc w:val="both"/>
      </w:pPr>
      <w:r>
        <w:t xml:space="preserve">49. </w:t>
      </w:r>
      <w:proofErr w:type="gramStart"/>
      <w:r>
        <w:t xml:space="preserve">Копию утвержденного административного регламента в порядке, установленном </w:t>
      </w:r>
      <w:hyperlink r:id="rId10">
        <w:r>
          <w:rPr>
            <w:color w:val="0000FF"/>
            <w:u w:val="single"/>
          </w:rPr>
          <w:t>постановлением</w:t>
        </w:r>
      </w:hyperlink>
      <w:r>
        <w:t xml:space="preserve"> Губернатора Саратовской области от 1 марта 2017 года № 43 «О мерах по выполнению Указа Президента Российской Федерации от 10 августа 2000 года № 1486 и постановления Правительства Российской Федерации от 29 ноября 2000 года № 904», направляется органом, предоставляющим муниципальную услугу, в Управление Министерства юстиции Российской Федерации по Саратовской области для включения в федеральный</w:t>
      </w:r>
      <w:proofErr w:type="gramEnd"/>
      <w:r>
        <w:t xml:space="preserve"> регистр нормативных правовых актов субъектов Российской Федерации.</w:t>
      </w:r>
    </w:p>
    <w:p w:rsidR="005A071A" w:rsidRDefault="005A071A" w:rsidP="005A071A">
      <w:pPr>
        <w:ind w:firstLine="540"/>
        <w:jc w:val="both"/>
      </w:pPr>
    </w:p>
    <w:p w:rsidR="005A071A" w:rsidRDefault="005A071A" w:rsidP="005A071A">
      <w:pPr>
        <w:jc w:val="center"/>
        <w:rPr>
          <w:b/>
        </w:rPr>
      </w:pPr>
      <w:r>
        <w:rPr>
          <w:b/>
        </w:rPr>
        <w:t>IV. Особенности проведения независимой экспертизы</w:t>
      </w:r>
    </w:p>
    <w:p w:rsidR="005A071A" w:rsidRDefault="005A071A" w:rsidP="005A071A">
      <w:pPr>
        <w:jc w:val="center"/>
        <w:rPr>
          <w:b/>
        </w:rPr>
      </w:pPr>
      <w:r>
        <w:rPr>
          <w:b/>
        </w:rPr>
        <w:t>проектов административных регламентов</w:t>
      </w:r>
    </w:p>
    <w:p w:rsidR="005A071A" w:rsidRDefault="005A071A" w:rsidP="005A071A">
      <w:pPr>
        <w:ind w:firstLine="540"/>
        <w:jc w:val="both"/>
      </w:pPr>
    </w:p>
    <w:p w:rsidR="005A071A" w:rsidRDefault="005A071A" w:rsidP="005A071A">
      <w:pPr>
        <w:ind w:firstLine="540"/>
        <w:jc w:val="both"/>
      </w:pPr>
      <w:r>
        <w:t xml:space="preserve">50. Для проведения независимой экспертизы орган, предоставляющий муниципальную услугу, размещает проект административного регламента </w:t>
      </w:r>
      <w:r>
        <w:lastRenderedPageBreak/>
        <w:t>вместе с пояснительной запиской к нему на своем официальном сайте с указанием срока, отведенного для проведения независимой экспертизы.</w:t>
      </w:r>
    </w:p>
    <w:p w:rsidR="005A071A" w:rsidRDefault="005A071A" w:rsidP="005A071A">
      <w:pPr>
        <w:ind w:firstLine="540"/>
        <w:jc w:val="both"/>
      </w:pPr>
      <w: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A071A" w:rsidRDefault="005A071A" w:rsidP="005A071A">
      <w:pPr>
        <w:ind w:firstLine="540"/>
        <w:jc w:val="both"/>
      </w:pPr>
      <w:r>
        <w:t>51.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предоставляющего муниципальную услугу.</w:t>
      </w:r>
    </w:p>
    <w:p w:rsidR="005A071A" w:rsidRDefault="005A071A" w:rsidP="005A071A">
      <w:pPr>
        <w:ind w:firstLine="540"/>
        <w:jc w:val="both"/>
      </w:pPr>
      <w:r>
        <w:t>52. Срок, отведенный для проведения независимой экспертизы, указывается при размещении проекта административного регламента на официальном сайте органа, предоставляющего муниципальную услугу, с указанием дат начала и окончания приема заключений по результатам независимой экспертизы. Срок приема заключений не может быть менее 7 календарных дней со дня размещения проекта административного регламента.</w:t>
      </w:r>
    </w:p>
    <w:p w:rsidR="005A071A" w:rsidRDefault="005A071A" w:rsidP="005A071A">
      <w:pPr>
        <w:ind w:firstLine="540"/>
        <w:jc w:val="both"/>
      </w:pPr>
      <w:r>
        <w:t>53. По результатам независимой экспертизы составляется заключение в произвольной форме, которое направляется органу, предоставляющему муниципальную услугу.</w:t>
      </w:r>
    </w:p>
    <w:p w:rsidR="005A071A" w:rsidRDefault="005A071A" w:rsidP="005A071A">
      <w:pPr>
        <w:ind w:firstLine="540"/>
        <w:jc w:val="both"/>
      </w:pPr>
      <w:r>
        <w:t>54. Заключение подлежит обязательному рассмотрению органом, предоставляющим муниципальную услугу, в течении 5 рабочих дней со дня его получения и носит рекомендательный характер.</w:t>
      </w:r>
    </w:p>
    <w:p w:rsidR="005A071A" w:rsidRDefault="005A071A" w:rsidP="005A071A">
      <w:pPr>
        <w:jc w:val="both"/>
      </w:pPr>
    </w:p>
    <w:p w:rsidR="005A071A" w:rsidRDefault="005A071A" w:rsidP="005A071A">
      <w:pPr>
        <w:jc w:val="center"/>
        <w:rPr>
          <w:b/>
        </w:rPr>
      </w:pPr>
      <w:r>
        <w:rPr>
          <w:b/>
        </w:rPr>
        <w:t>V. Особенности проведения экспертизы</w:t>
      </w:r>
    </w:p>
    <w:p w:rsidR="005A071A" w:rsidRDefault="005A071A" w:rsidP="005A071A">
      <w:pPr>
        <w:jc w:val="center"/>
        <w:rPr>
          <w:b/>
        </w:rPr>
      </w:pPr>
      <w:r>
        <w:rPr>
          <w:b/>
        </w:rPr>
        <w:t>проектов административных регламентов</w:t>
      </w:r>
    </w:p>
    <w:p w:rsidR="005A071A" w:rsidRDefault="005A071A" w:rsidP="005A071A">
      <w:pPr>
        <w:jc w:val="both"/>
      </w:pPr>
    </w:p>
    <w:p w:rsidR="005A071A" w:rsidRDefault="005A071A" w:rsidP="005A071A">
      <w:pPr>
        <w:ind w:firstLine="540"/>
        <w:jc w:val="both"/>
      </w:pPr>
      <w:r>
        <w:t>55. Для проведения экспертизы структурное подразделение, предоставляющее муниципальную услугу, направляет проект административного регламента в отдел правового обеспечени</w:t>
      </w:r>
      <w:proofErr w:type="gramStart"/>
      <w:r>
        <w:t>я(</w:t>
      </w:r>
      <w:proofErr w:type="gramEnd"/>
      <w:r>
        <w:t>далее – уполномоченный орган).</w:t>
      </w:r>
    </w:p>
    <w:p w:rsidR="005A071A" w:rsidRDefault="005A071A" w:rsidP="005A071A">
      <w:pPr>
        <w:ind w:firstLine="540"/>
        <w:jc w:val="both"/>
      </w:pPr>
      <w:r>
        <w:t xml:space="preserve">56. Предметом экспертизы является оценка соответствия проектов административных регламентов требованиям Федерального </w:t>
      </w:r>
      <w:hyperlink r:id="rId11">
        <w:r>
          <w:rPr>
            <w:color w:val="0000FF"/>
          </w:rPr>
          <w:t>закона</w:t>
        </w:r>
      </w:hyperlink>
      <w:r>
        <w:t xml:space="preserve"> «Об организации предоставления государственных и муниципальных услуг» и иных нормативных правовых актов, регулирующих порядок предоставления соответствующей муниципальной услуги.</w:t>
      </w:r>
    </w:p>
    <w:p w:rsidR="005A071A" w:rsidRDefault="005A071A" w:rsidP="005A071A">
      <w:pPr>
        <w:ind w:firstLine="540"/>
        <w:jc w:val="both"/>
      </w:pPr>
      <w:r>
        <w:t>В рамках экспертизы, в том числе, проверяется:</w:t>
      </w:r>
    </w:p>
    <w:p w:rsidR="005A071A" w:rsidRDefault="005A071A" w:rsidP="005A071A">
      <w:pPr>
        <w:ind w:firstLine="540"/>
        <w:jc w:val="both"/>
      </w:pPr>
      <w:r>
        <w:t>а) соответствие проекта административного регламента требованиям пунктов 3 и 7 настоящих Правил;</w:t>
      </w:r>
    </w:p>
    <w:p w:rsidR="005A071A" w:rsidRDefault="005A071A" w:rsidP="005A071A">
      <w:pPr>
        <w:ind w:firstLine="540"/>
        <w:jc w:val="both"/>
      </w:pPr>
      <w:r>
        <w:t>б) соответствие критериев принятия решения требованиям, предусмотренным абзацем четвертым пункта 19 настоящих Правил;</w:t>
      </w:r>
    </w:p>
    <w:p w:rsidR="005A071A" w:rsidRDefault="005A071A" w:rsidP="005A071A">
      <w:pPr>
        <w:ind w:firstLine="540"/>
        <w:jc w:val="both"/>
      </w:pPr>
      <w:r>
        <w:lastRenderedPageBreak/>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A071A" w:rsidRDefault="005A071A" w:rsidP="005A071A">
      <w:pPr>
        <w:ind w:firstLine="540"/>
        <w:jc w:val="both"/>
      </w:pPr>
      <w:r>
        <w:t>57. При направлении структурным подразделением, предоставляющим муниципальную услугу, на экспертизу проекта административного регламента к нему прилагается пояснительная записка, в которой приводится следующая информация:</w:t>
      </w:r>
    </w:p>
    <w:p w:rsidR="005A071A" w:rsidRDefault="005A071A" w:rsidP="005A071A">
      <w:pPr>
        <w:ind w:firstLine="540"/>
        <w:jc w:val="both"/>
      </w:pPr>
      <w:r>
        <w:t>причины внесения изменений в административный регламент;</w:t>
      </w:r>
    </w:p>
    <w:p w:rsidR="005A071A" w:rsidRDefault="005A071A" w:rsidP="005A071A">
      <w:pPr>
        <w:ind w:firstLine="540"/>
        <w:jc w:val="both"/>
      </w:pPr>
      <w:r>
        <w:t>основные предполагаемые улучшения предоставления муниципальной услуги;</w:t>
      </w:r>
    </w:p>
    <w:p w:rsidR="005A071A" w:rsidRDefault="005A071A" w:rsidP="005A071A">
      <w:pPr>
        <w:ind w:firstLine="540"/>
        <w:jc w:val="both"/>
      </w:pPr>
      <w:r>
        <w:t>сведения о размещении проекта на официальном сайте.</w:t>
      </w:r>
    </w:p>
    <w:p w:rsidR="005A071A" w:rsidRDefault="005A071A" w:rsidP="005A071A">
      <w:pPr>
        <w:ind w:firstLine="540"/>
        <w:jc w:val="both"/>
      </w:pPr>
      <w:r>
        <w:t>Если основанием для разработки проекта административного регламента услуги является акт прокурорского реагирования, то проект административного регламента направляется на экспертизу с приложением указанного акта.</w:t>
      </w:r>
    </w:p>
    <w:p w:rsidR="005A071A" w:rsidRDefault="005A071A" w:rsidP="005A071A">
      <w:pPr>
        <w:ind w:firstLine="540"/>
        <w:jc w:val="both"/>
      </w:pPr>
      <w:r>
        <w:t>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иных нормативных правовых актов области, регулирующих порядок предоставления муниципальной услуги, проект административного регламента направляется на экспертизу с приложением проектов иных нормативных правовых актов</w:t>
      </w:r>
      <w:proofErr w:type="gramStart"/>
      <w:r>
        <w:t xml:space="preserve"> ,</w:t>
      </w:r>
      <w:proofErr w:type="gramEnd"/>
      <w:r>
        <w:t xml:space="preserve"> регулирующих порядок предоставления муниципальной услуги.</w:t>
      </w:r>
    </w:p>
    <w:p w:rsidR="005A071A" w:rsidRDefault="005A071A" w:rsidP="005A071A">
      <w:pPr>
        <w:ind w:firstLine="540"/>
        <w:jc w:val="both"/>
      </w:pPr>
      <w:r>
        <w:t>58. В случае получения заключения прокуратуры района на проект административного регламента орган, предоставляющий муниципальную услугу, в течение 2 рабочих дней со дня получения такого заключения направляет его в уполномоченный орган.</w:t>
      </w:r>
    </w:p>
    <w:p w:rsidR="005A071A" w:rsidRDefault="005A071A" w:rsidP="005A071A">
      <w:pPr>
        <w:ind w:firstLine="540"/>
        <w:jc w:val="both"/>
      </w:pPr>
      <w:r>
        <w:t xml:space="preserve">59. Проект административного регламента возвращается уполномоченным органом без экспертизы в случае, если не соблюдены требования, предусмотренные в </w:t>
      </w:r>
      <w:hyperlink r:id="rId12">
        <w:r>
          <w:rPr>
            <w:color w:val="0000FF"/>
            <w:u w:val="single"/>
          </w:rPr>
          <w:t xml:space="preserve">пункте 57 </w:t>
        </w:r>
      </w:hyperlink>
      <w:r>
        <w:t>настоящего раздела.</w:t>
      </w:r>
    </w:p>
    <w:p w:rsidR="005A071A" w:rsidRDefault="005A071A" w:rsidP="005A071A">
      <w:pPr>
        <w:ind w:firstLine="540"/>
        <w:jc w:val="both"/>
      </w:pPr>
      <w:r>
        <w:t>В случае возвращения проекта административного регламента без экспертизы нарушения должны быть устранены, а соответствующий проект административного регламента повторно представлен на экспертизу.</w:t>
      </w:r>
    </w:p>
    <w:p w:rsidR="005A071A" w:rsidRDefault="005A071A" w:rsidP="005A071A">
      <w:pPr>
        <w:ind w:firstLine="540"/>
        <w:jc w:val="both"/>
      </w:pPr>
      <w:r>
        <w:t>60. По результатам рассмотрения проекта административного регламента уполномоченный орган в течение 10 рабочих дней со дня получения проекта административного регламента направляет заключение в структурное подразделение, предоставляющее муниципальную услугу.</w:t>
      </w:r>
    </w:p>
    <w:p w:rsidR="005A071A" w:rsidRDefault="005A071A" w:rsidP="005A071A">
      <w:pPr>
        <w:ind w:firstLine="540"/>
        <w:jc w:val="both"/>
      </w:pPr>
      <w:r>
        <w:t>61. При наличии в заключение замечаний и предложений к проекту административного регламента структурное подразделение, предоставляющее муниципальную услугу, обеспечивает учет таких замечаний и предложений.</w:t>
      </w:r>
    </w:p>
    <w:p w:rsidR="005A071A" w:rsidRDefault="005A071A" w:rsidP="005A071A">
      <w:pPr>
        <w:ind w:firstLine="540"/>
        <w:jc w:val="both"/>
      </w:pPr>
      <w:r>
        <w:t>Повторное направление доработанного проекта административного регламента на экспертизу не требуется.</w:t>
      </w:r>
    </w:p>
    <w:p w:rsidR="005A071A" w:rsidRDefault="005A071A" w:rsidP="005A071A">
      <w:pPr>
        <w:ind w:firstLine="540"/>
        <w:jc w:val="both"/>
      </w:pPr>
      <w:r>
        <w:t xml:space="preserve">62. В срок не более 5 рабочих дней со дня получения заключения структурное подразделение, предоставляющее муниципальную услугу, </w:t>
      </w:r>
      <w:r>
        <w:lastRenderedPageBreak/>
        <w:t>направляет в уполномоченный орган отзыв на заключение с указанием, что все замечания и предложения учтены, либо с обоснованием своей позиции, если замечания и предложения не принимаются.</w:t>
      </w:r>
    </w:p>
    <w:p w:rsidR="0084690A" w:rsidRDefault="0084690A" w:rsidP="009B4C9D">
      <w:pPr>
        <w:pStyle w:val="a4"/>
        <w:ind w:left="720"/>
      </w:pPr>
    </w:p>
    <w:p w:rsidR="006C5A23" w:rsidRDefault="006C5A23" w:rsidP="009B4C9D">
      <w:pPr>
        <w:pStyle w:val="a4"/>
        <w:ind w:left="720"/>
      </w:pPr>
    </w:p>
    <w:p w:rsidR="00BF31B4" w:rsidRPr="009B4C9D" w:rsidRDefault="00BF31B4" w:rsidP="009B4C9D">
      <w:pPr>
        <w:pStyle w:val="a4"/>
        <w:ind w:left="720"/>
      </w:pPr>
    </w:p>
    <w:p w:rsidR="002F4366" w:rsidRDefault="00F54A0A" w:rsidP="00CE1CB4">
      <w:pPr>
        <w:jc w:val="both"/>
      </w:pPr>
    </w:p>
    <w:sectPr w:rsidR="002F4366" w:rsidSect="00447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50DB"/>
    <w:multiLevelType w:val="hybridMultilevel"/>
    <w:tmpl w:val="C2AE238C"/>
    <w:lvl w:ilvl="0" w:tplc="1F58E4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361604"/>
    <w:multiLevelType w:val="hybridMultilevel"/>
    <w:tmpl w:val="6682176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2A132C"/>
    <w:multiLevelType w:val="hybridMultilevel"/>
    <w:tmpl w:val="15E43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1CF"/>
    <w:rsid w:val="00011DCD"/>
    <w:rsid w:val="000737A3"/>
    <w:rsid w:val="00076A87"/>
    <w:rsid w:val="00093DEE"/>
    <w:rsid w:val="000D1071"/>
    <w:rsid w:val="0019173A"/>
    <w:rsid w:val="002A5FFD"/>
    <w:rsid w:val="002A76AC"/>
    <w:rsid w:val="002B5755"/>
    <w:rsid w:val="002D3AE8"/>
    <w:rsid w:val="00354A0D"/>
    <w:rsid w:val="00447BC9"/>
    <w:rsid w:val="00457286"/>
    <w:rsid w:val="004F016F"/>
    <w:rsid w:val="005252B9"/>
    <w:rsid w:val="005A071A"/>
    <w:rsid w:val="005C3048"/>
    <w:rsid w:val="0062145E"/>
    <w:rsid w:val="006305C5"/>
    <w:rsid w:val="00683052"/>
    <w:rsid w:val="006A6E44"/>
    <w:rsid w:val="006B61CF"/>
    <w:rsid w:val="006C5A23"/>
    <w:rsid w:val="007159C6"/>
    <w:rsid w:val="00752D78"/>
    <w:rsid w:val="007F1D56"/>
    <w:rsid w:val="008311BE"/>
    <w:rsid w:val="0084690A"/>
    <w:rsid w:val="0085389E"/>
    <w:rsid w:val="008741CF"/>
    <w:rsid w:val="00906E6D"/>
    <w:rsid w:val="00970CD0"/>
    <w:rsid w:val="00994DE9"/>
    <w:rsid w:val="009B4C9D"/>
    <w:rsid w:val="00A316E5"/>
    <w:rsid w:val="00A72FD6"/>
    <w:rsid w:val="00A8117F"/>
    <w:rsid w:val="00B65021"/>
    <w:rsid w:val="00B811F8"/>
    <w:rsid w:val="00BE3BB5"/>
    <w:rsid w:val="00BF31B4"/>
    <w:rsid w:val="00C41CE2"/>
    <w:rsid w:val="00CE1CB4"/>
    <w:rsid w:val="00D7384C"/>
    <w:rsid w:val="00DF1B10"/>
    <w:rsid w:val="00E73341"/>
    <w:rsid w:val="00E83FA5"/>
    <w:rsid w:val="00EA316F"/>
    <w:rsid w:val="00EB4878"/>
    <w:rsid w:val="00EE42FF"/>
    <w:rsid w:val="00EF40CD"/>
    <w:rsid w:val="00F243C4"/>
    <w:rsid w:val="00F54A0A"/>
    <w:rsid w:val="00FA0F04"/>
    <w:rsid w:val="00FA438B"/>
    <w:rsid w:val="00FB3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5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next w:val="a4"/>
    <w:rsid w:val="007F1D56"/>
    <w:pPr>
      <w:suppressAutoHyphens/>
      <w:spacing w:after="0" w:line="240" w:lineRule="exact"/>
    </w:pPr>
    <w:rPr>
      <w:sz w:val="24"/>
      <w:szCs w:val="20"/>
    </w:rPr>
  </w:style>
  <w:style w:type="paragraph" w:styleId="a4">
    <w:name w:val="Body Text"/>
    <w:basedOn w:val="a"/>
    <w:link w:val="a5"/>
    <w:uiPriority w:val="99"/>
    <w:semiHidden/>
    <w:unhideWhenUsed/>
    <w:rsid w:val="007F1D56"/>
    <w:pPr>
      <w:spacing w:after="120"/>
    </w:pPr>
  </w:style>
  <w:style w:type="character" w:customStyle="1" w:styleId="a5">
    <w:name w:val="Основной текст Знак"/>
    <w:basedOn w:val="a0"/>
    <w:link w:val="a4"/>
    <w:uiPriority w:val="99"/>
    <w:semiHidden/>
    <w:rsid w:val="007F1D56"/>
    <w:rPr>
      <w:rFonts w:ascii="Times New Roman" w:eastAsia="Times New Roman" w:hAnsi="Times New Roman" w:cs="Times New Roman"/>
      <w:sz w:val="28"/>
      <w:szCs w:val="28"/>
      <w:lang w:eastAsia="ru-RU"/>
    </w:rPr>
  </w:style>
  <w:style w:type="paragraph" w:styleId="a6">
    <w:name w:val="List Paragraph"/>
    <w:basedOn w:val="a"/>
    <w:uiPriority w:val="34"/>
    <w:qFormat/>
    <w:rsid w:val="00A8117F"/>
    <w:pPr>
      <w:ind w:left="720"/>
      <w:contextualSpacing/>
    </w:pPr>
  </w:style>
  <w:style w:type="paragraph" w:styleId="a7">
    <w:name w:val="Balloon Text"/>
    <w:basedOn w:val="a"/>
    <w:link w:val="a8"/>
    <w:uiPriority w:val="99"/>
    <w:semiHidden/>
    <w:unhideWhenUsed/>
    <w:rsid w:val="00BE3BB5"/>
    <w:rPr>
      <w:rFonts w:ascii="Tahoma" w:hAnsi="Tahoma" w:cs="Tahoma"/>
      <w:sz w:val="16"/>
      <w:szCs w:val="16"/>
    </w:rPr>
  </w:style>
  <w:style w:type="character" w:customStyle="1" w:styleId="a8">
    <w:name w:val="Текст выноски Знак"/>
    <w:basedOn w:val="a0"/>
    <w:link w:val="a7"/>
    <w:uiPriority w:val="99"/>
    <w:semiHidden/>
    <w:rsid w:val="00BE3B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04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0B8772466FAA20A4AF08FE23AC2A3F54A13AFCBA9128F194EC2981440AEE8BB326142BA57C093EDDE96658FC16CDF5EDF03CA3A61F1A70C4FFB07nDI0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CB0EF8C4398A8920DF97B5E52277F8209B037F0592B2D771F44D267215595AAB87D9D05A1989DD7CC9FDC127AAAC1FBD51135B98818ECCG7Z3H" TargetMode="External"/><Relationship Id="rId12" Type="http://schemas.openxmlformats.org/officeDocument/2006/relationships/hyperlink" Target="consultantplus://offline/ref=88E3D9EBB9EDA9CF6AEBE2BED7D7E671519BF3BA77DB199E8946B1250108B06BB2DE91FD8319CA219AC95B6729C626DF29C84920099C535998000462iF4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CB0EF8C4398A8920DF97B5E52277F8209B037F0592B2D771F44D267215595AAB87D9D2591F818C2F86FC9D60FEBF1CB451115384G8Z2H" TargetMode="External"/><Relationship Id="rId11" Type="http://schemas.openxmlformats.org/officeDocument/2006/relationships/hyperlink" Target="consultantplus://offline/ref=485BD7B30F9EB745294871563611AEB42A16D63EB43E0E785B32321FE50F30288338041B80EEBB4CF6E321E28AFDx2H" TargetMode="External"/><Relationship Id="rId5" Type="http://schemas.openxmlformats.org/officeDocument/2006/relationships/image" Target="media/image1.jpeg"/><Relationship Id="rId10" Type="http://schemas.openxmlformats.org/officeDocument/2006/relationships/hyperlink" Target="consultantplus://offline/ref=8ED7E60B360FD343B3B9E6A76A2279005D6E352E4C66641393C9E682D54F0AD51E720E805FA06F8C92438F64A59F700F66wFACI" TargetMode="External"/><Relationship Id="rId4" Type="http://schemas.openxmlformats.org/officeDocument/2006/relationships/webSettings" Target="webSettings.xml"/><Relationship Id="rId9" Type="http://schemas.openxmlformats.org/officeDocument/2006/relationships/hyperlink" Target="consultantplus://offline/ref=D9CB0EF8C4398A8920DF97B5E52277F8209302700094B2D771F44D267215595AB98781DC591894D876DCAB9061GFZ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6481</Words>
  <Characters>36946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Марченко</dc:creator>
  <cp:lastModifiedBy>spec</cp:lastModifiedBy>
  <cp:revision>3</cp:revision>
  <cp:lastPrinted>2021-12-14T05:03:00Z</cp:lastPrinted>
  <dcterms:created xsi:type="dcterms:W3CDTF">2021-12-14T09:51:00Z</dcterms:created>
  <dcterms:modified xsi:type="dcterms:W3CDTF">2021-12-14T09:52:00Z</dcterms:modified>
</cp:coreProperties>
</file>