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CD" w:rsidRDefault="00AA4ACD" w:rsidP="00AA4ACD">
      <w:pPr>
        <w:spacing w:after="0"/>
        <w:jc w:val="right"/>
        <w:rPr>
          <w:rFonts w:ascii="Times New Roman" w:hAnsi="Times New Roman"/>
          <w:spacing w:val="20"/>
          <w:sz w:val="28"/>
          <w:szCs w:val="28"/>
        </w:rPr>
      </w:pPr>
    </w:p>
    <w:p w:rsidR="005973F6" w:rsidRPr="00C02CA7" w:rsidRDefault="005973F6" w:rsidP="00AA4ACD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АДМИНИСТРАЦИЯ</w:t>
      </w:r>
    </w:p>
    <w:p w:rsidR="005973F6" w:rsidRPr="00C02CA7" w:rsidRDefault="005973F6" w:rsidP="005973F6">
      <w:pPr>
        <w:spacing w:after="0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ПЕРЕКОПНОВС</w:t>
      </w:r>
      <w:r w:rsidRPr="00C02CA7">
        <w:rPr>
          <w:rFonts w:ascii="Times New Roman" w:hAnsi="Times New Roman"/>
          <w:spacing w:val="20"/>
          <w:sz w:val="28"/>
          <w:szCs w:val="28"/>
        </w:rPr>
        <w:t>КОГО МУНИЦИПАЛЬНОГО ОБРАЗОВАНИЯ</w:t>
      </w:r>
    </w:p>
    <w:p w:rsidR="005973F6" w:rsidRPr="00C02CA7" w:rsidRDefault="005973F6" w:rsidP="005973F6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 w:rsidRPr="00C02CA7">
        <w:rPr>
          <w:rFonts w:ascii="Times New Roman" w:hAnsi="Times New Roman"/>
          <w:spacing w:val="20"/>
          <w:sz w:val="28"/>
          <w:szCs w:val="28"/>
        </w:rPr>
        <w:t>ЕРШОВСКОГО МУНИЦИПАЛЬНОГО РАЙОНА</w:t>
      </w:r>
    </w:p>
    <w:p w:rsidR="005973F6" w:rsidRPr="00C02CA7" w:rsidRDefault="005973F6" w:rsidP="005973F6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 w:rsidRPr="00C02CA7">
        <w:rPr>
          <w:rFonts w:ascii="Times New Roman" w:hAnsi="Times New Roman"/>
          <w:spacing w:val="20"/>
          <w:sz w:val="28"/>
          <w:szCs w:val="28"/>
        </w:rPr>
        <w:t>САРАТОВСКОЙ ОБЛАСТИ</w:t>
      </w:r>
    </w:p>
    <w:p w:rsidR="005973F6" w:rsidRPr="00C02CA7" w:rsidRDefault="005973F6" w:rsidP="005973F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973F6" w:rsidRPr="00C02CA7" w:rsidRDefault="005973F6" w:rsidP="005973F6">
      <w:pPr>
        <w:pStyle w:val="a3"/>
        <w:jc w:val="center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ПОСТАНОВЛЕНИЕ</w:t>
      </w:r>
    </w:p>
    <w:p w:rsidR="005973F6" w:rsidRPr="00C02CA7" w:rsidRDefault="005973F6" w:rsidP="005973F6">
      <w:pPr>
        <w:pStyle w:val="a3"/>
        <w:rPr>
          <w:rFonts w:ascii="Times New Roman" w:hAnsi="Times New Roman" w:cs="Calibri"/>
          <w:sz w:val="28"/>
          <w:szCs w:val="28"/>
        </w:rPr>
      </w:pPr>
    </w:p>
    <w:p w:rsidR="005973F6" w:rsidRPr="00C02CA7" w:rsidRDefault="0009260A" w:rsidP="005973F6">
      <w:pPr>
        <w:pStyle w:val="a3"/>
        <w:rPr>
          <w:rFonts w:ascii="Times New Roman" w:hAnsi="Times New Roman" w:cs="Calibri"/>
          <w:sz w:val="28"/>
          <w:szCs w:val="28"/>
        </w:rPr>
      </w:pPr>
      <w:r w:rsidRPr="00C02CA7">
        <w:rPr>
          <w:rFonts w:ascii="Times New Roman" w:hAnsi="Times New Roman" w:cs="Calibri"/>
          <w:sz w:val="28"/>
          <w:szCs w:val="28"/>
        </w:rPr>
        <w:t>О</w:t>
      </w:r>
      <w:r w:rsidR="005973F6" w:rsidRPr="00C02CA7">
        <w:rPr>
          <w:rFonts w:ascii="Times New Roman" w:hAnsi="Times New Roman" w:cs="Calibri"/>
          <w:sz w:val="28"/>
          <w:szCs w:val="28"/>
        </w:rPr>
        <w:t>т</w:t>
      </w:r>
      <w:r>
        <w:rPr>
          <w:rFonts w:ascii="Times New Roman" w:hAnsi="Times New Roman" w:cs="Calibri"/>
          <w:sz w:val="28"/>
          <w:szCs w:val="28"/>
        </w:rPr>
        <w:t xml:space="preserve"> 25.03.2020 </w:t>
      </w:r>
      <w:r w:rsidR="005973F6">
        <w:rPr>
          <w:rFonts w:ascii="Times New Roman" w:hAnsi="Times New Roman"/>
          <w:sz w:val="28"/>
          <w:szCs w:val="28"/>
        </w:rPr>
        <w:t>года</w:t>
      </w:r>
      <w:r w:rsidR="005973F6">
        <w:rPr>
          <w:rFonts w:ascii="Times New Roman" w:hAnsi="Times New Roman"/>
          <w:sz w:val="28"/>
          <w:szCs w:val="28"/>
        </w:rPr>
        <w:tab/>
      </w:r>
      <w:r w:rsidR="005973F6">
        <w:rPr>
          <w:rFonts w:ascii="Times New Roman" w:hAnsi="Times New Roman"/>
          <w:sz w:val="28"/>
          <w:szCs w:val="28"/>
        </w:rPr>
        <w:tab/>
        <w:t xml:space="preserve">  </w:t>
      </w:r>
      <w:r w:rsidR="005973F6" w:rsidRPr="00C02CA7">
        <w:rPr>
          <w:rFonts w:ascii="Times New Roman" w:hAnsi="Times New Roman"/>
          <w:sz w:val="28"/>
          <w:szCs w:val="28"/>
        </w:rPr>
        <w:tab/>
      </w:r>
      <w:r w:rsidR="005973F6">
        <w:rPr>
          <w:rFonts w:ascii="Times New Roman" w:hAnsi="Times New Roman"/>
          <w:sz w:val="28"/>
          <w:szCs w:val="28"/>
        </w:rPr>
        <w:t xml:space="preserve">   </w:t>
      </w:r>
      <w:r w:rsidR="005973F6" w:rsidRPr="00C02CA7">
        <w:rPr>
          <w:rFonts w:ascii="Times New Roman" w:hAnsi="Times New Roman"/>
          <w:sz w:val="28"/>
          <w:szCs w:val="28"/>
        </w:rPr>
        <w:tab/>
      </w:r>
      <w:r w:rsidR="005973F6" w:rsidRPr="00C02CA7">
        <w:rPr>
          <w:rFonts w:ascii="Times New Roman" w:hAnsi="Times New Roman"/>
          <w:sz w:val="28"/>
          <w:szCs w:val="28"/>
        </w:rPr>
        <w:tab/>
      </w:r>
      <w:r w:rsidR="005973F6">
        <w:rPr>
          <w:rFonts w:ascii="Times New Roman" w:hAnsi="Times New Roman"/>
          <w:sz w:val="28"/>
          <w:szCs w:val="28"/>
        </w:rPr>
        <w:t xml:space="preserve">                 </w:t>
      </w:r>
      <w:r w:rsidR="005973F6" w:rsidRPr="00C02CA7">
        <w:rPr>
          <w:rFonts w:ascii="Times New Roman" w:hAnsi="Times New Roman" w:cs="Calibri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9</w:t>
      </w: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</w:tblGrid>
      <w:tr w:rsidR="005973F6" w:rsidRPr="00C02CA7" w:rsidTr="00EC5591">
        <w:tc>
          <w:tcPr>
            <w:tcW w:w="5070" w:type="dxa"/>
          </w:tcPr>
          <w:p w:rsidR="005973F6" w:rsidRPr="00C02CA7" w:rsidRDefault="005973F6" w:rsidP="00EC5591">
            <w:pPr>
              <w:pStyle w:val="a3"/>
              <w:snapToGrid w:val="0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  <w:p w:rsidR="005973F6" w:rsidRPr="00C02CA7" w:rsidRDefault="005973F6" w:rsidP="00EC5591">
            <w:pPr>
              <w:pStyle w:val="wP13"/>
              <w:widowControl/>
              <w:suppressAutoHyphens w:val="0"/>
              <w:ind w:right="-2"/>
              <w:rPr>
                <w:b/>
                <w:bCs/>
                <w:szCs w:val="28"/>
              </w:rPr>
            </w:pPr>
            <w:r w:rsidRPr="00C02CA7">
              <w:rPr>
                <w:b/>
                <w:szCs w:val="28"/>
              </w:rPr>
              <w:t>О</w:t>
            </w:r>
            <w:r>
              <w:rPr>
                <w:b/>
                <w:szCs w:val="28"/>
              </w:rPr>
              <w:t xml:space="preserve"> внесении изменений в постановление администрации </w:t>
            </w:r>
            <w:proofErr w:type="spellStart"/>
            <w:r>
              <w:rPr>
                <w:b/>
                <w:szCs w:val="28"/>
              </w:rPr>
              <w:t>Перекопновского</w:t>
            </w:r>
            <w:proofErr w:type="spellEnd"/>
            <w:r>
              <w:rPr>
                <w:b/>
                <w:szCs w:val="28"/>
              </w:rPr>
              <w:t xml:space="preserve"> МО </w:t>
            </w:r>
            <w:proofErr w:type="spellStart"/>
            <w:r>
              <w:rPr>
                <w:b/>
                <w:szCs w:val="28"/>
              </w:rPr>
              <w:t>Ершовского</w:t>
            </w:r>
            <w:proofErr w:type="spellEnd"/>
            <w:r>
              <w:rPr>
                <w:b/>
                <w:szCs w:val="28"/>
              </w:rPr>
              <w:t xml:space="preserve"> МР от 05.08.2016 №41</w:t>
            </w:r>
          </w:p>
          <w:p w:rsidR="005973F6" w:rsidRPr="00C02CA7" w:rsidRDefault="005973F6" w:rsidP="00EC5591">
            <w:pPr>
              <w:pStyle w:val="a3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</w:tc>
      </w:tr>
    </w:tbl>
    <w:p w:rsidR="005973F6" w:rsidRPr="00C02CA7" w:rsidRDefault="005973F6" w:rsidP="005973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CA7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ч.3 ст. 7 Федерального закона от 07.07.2003 №112-ФЗ «О личном подсобном хозяйстве»,</w:t>
      </w:r>
      <w:r w:rsidRPr="00C02C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РФ от </w:t>
      </w:r>
      <w:r w:rsidRPr="00536297">
        <w:rPr>
          <w:rFonts w:ascii="Times New Roman" w:hAnsi="Times New Roman" w:cs="Times New Roman"/>
          <w:color w:val="000000"/>
          <w:sz w:val="28"/>
          <w:szCs w:val="28"/>
        </w:rPr>
        <w:t xml:space="preserve">6 октября 2003 </w:t>
      </w:r>
      <w:r>
        <w:rPr>
          <w:rFonts w:ascii="Times New Roman" w:hAnsi="Times New Roman" w:cs="Times New Roman"/>
          <w:color w:val="000000"/>
          <w:sz w:val="28"/>
          <w:szCs w:val="28"/>
        </w:rPr>
        <w:t>года №131-ФЗ «</w:t>
      </w:r>
      <w:r w:rsidRPr="00DB320E">
        <w:rPr>
          <w:rFonts w:ascii="Times New Roman" w:hAnsi="Times New Roman" w:cs="Times New Roman"/>
          <w:color w:val="000000"/>
          <w:sz w:val="28"/>
          <w:szCs w:val="28"/>
        </w:rPr>
        <w:t xml:space="preserve">Об </w:t>
      </w:r>
      <w:r w:rsidRPr="00DB320E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общих принципах организации местного самоуп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равления в Российской Федерации»</w:t>
      </w:r>
      <w:r w:rsidRPr="00C02CA7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Приказом Минсельхоза России от 11.10.2010 №345 «Об утверждении формы и порядка ведения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книг органами местного самоуправления поселений и органами местного самоуправления городских округов»,</w:t>
      </w:r>
      <w:r w:rsidRPr="00C02CA7">
        <w:rPr>
          <w:rFonts w:ascii="Times New Roman" w:hAnsi="Times New Roman" w:cs="Times New Roman"/>
          <w:sz w:val="28"/>
          <w:szCs w:val="28"/>
        </w:rPr>
        <w:t xml:space="preserve"> руководствуясь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</w:t>
      </w:r>
      <w:r w:rsidRPr="00C02CA7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Pr="00C02CA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C02CA7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C02CA7"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</w:t>
      </w:r>
      <w:r w:rsidRPr="00C02CA7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Pr="00C02CA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C02CA7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C02CA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C02CA7">
        <w:rPr>
          <w:rFonts w:ascii="Times New Roman" w:hAnsi="Times New Roman" w:cs="Times New Roman"/>
          <w:sz w:val="28"/>
          <w:szCs w:val="28"/>
        </w:rPr>
        <w:t>:</w:t>
      </w:r>
    </w:p>
    <w:p w:rsidR="005973F6" w:rsidRDefault="005973F6" w:rsidP="005973F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от 05.08.2016 №41 «Об утверждении Положения о порядке ведения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перезакладке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учета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МР Саратовской области»  следующие изменения:</w:t>
      </w:r>
    </w:p>
    <w:p w:rsidR="005973F6" w:rsidRDefault="005973F6" w:rsidP="005973F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5973F6" w:rsidRDefault="005973F6" w:rsidP="005973F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1 признать утратившим силу.</w:t>
      </w:r>
    </w:p>
    <w:p w:rsidR="005973F6" w:rsidRDefault="005973F6" w:rsidP="005973F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5973F6" w:rsidRDefault="005973F6" w:rsidP="005973F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00F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C00F1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AA4ACD">
        <w:rPr>
          <w:rFonts w:ascii="Times New Roman" w:hAnsi="Times New Roman" w:cs="Times New Roman"/>
          <w:sz w:val="28"/>
          <w:szCs w:val="28"/>
        </w:rPr>
        <w:t>постановление</w:t>
      </w:r>
      <w:r w:rsidRPr="00EC00F1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proofErr w:type="spellStart"/>
      <w:r w:rsidRPr="00EC00F1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EC00F1">
        <w:rPr>
          <w:rFonts w:ascii="Times New Roman" w:hAnsi="Times New Roman" w:cs="Times New Roman"/>
          <w:sz w:val="28"/>
          <w:szCs w:val="28"/>
        </w:rPr>
        <w:t xml:space="preserve">  муниципального района.</w:t>
      </w:r>
    </w:p>
    <w:p w:rsidR="005973F6" w:rsidRPr="00EC00F1" w:rsidRDefault="005973F6" w:rsidP="005973F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973F6" w:rsidRDefault="005973F6" w:rsidP="005973F6">
      <w:pPr>
        <w:pStyle w:val="a3"/>
        <w:rPr>
          <w:rFonts w:ascii="Times New Roman" w:hAnsi="Times New Roman"/>
          <w:sz w:val="28"/>
          <w:szCs w:val="28"/>
        </w:rPr>
      </w:pPr>
    </w:p>
    <w:p w:rsidR="005973F6" w:rsidRPr="00C61821" w:rsidRDefault="005973F6" w:rsidP="005973F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МО                                                Е.Н. Писарева</w:t>
      </w:r>
    </w:p>
    <w:p w:rsidR="005973F6" w:rsidRDefault="005973F6" w:rsidP="005973F6"/>
    <w:p w:rsidR="00021AA8" w:rsidRDefault="00021AA8"/>
    <w:sectPr w:rsidR="00021AA8" w:rsidSect="00860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E87"/>
    <w:rsid w:val="00021AA8"/>
    <w:rsid w:val="0009260A"/>
    <w:rsid w:val="00347E87"/>
    <w:rsid w:val="005973F6"/>
    <w:rsid w:val="006C77E1"/>
    <w:rsid w:val="00AA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3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973F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wP13">
    <w:name w:val="wP13"/>
    <w:basedOn w:val="a"/>
    <w:rsid w:val="005973F6"/>
    <w:pPr>
      <w:widowControl w:val="0"/>
      <w:suppressAutoHyphens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1"/>
      <w:sz w:val="28"/>
      <w:szCs w:val="24"/>
      <w:lang w:eastAsia="ar-SA"/>
    </w:rPr>
  </w:style>
  <w:style w:type="character" w:customStyle="1" w:styleId="a4">
    <w:name w:val="Без интервала Знак"/>
    <w:link w:val="a3"/>
    <w:uiPriority w:val="99"/>
    <w:rsid w:val="005973F6"/>
    <w:rPr>
      <w:rFonts w:ascii="Calibri" w:eastAsia="Times New Roman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3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973F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wP13">
    <w:name w:val="wP13"/>
    <w:basedOn w:val="a"/>
    <w:rsid w:val="005973F6"/>
    <w:pPr>
      <w:widowControl w:val="0"/>
      <w:suppressAutoHyphens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1"/>
      <w:sz w:val="28"/>
      <w:szCs w:val="24"/>
      <w:lang w:eastAsia="ar-SA"/>
    </w:rPr>
  </w:style>
  <w:style w:type="character" w:customStyle="1" w:styleId="a4">
    <w:name w:val="Без интервала Знак"/>
    <w:link w:val="a3"/>
    <w:uiPriority w:val="99"/>
    <w:rsid w:val="005973F6"/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as2016</dc:creator>
  <cp:keywords/>
  <dc:description/>
  <cp:lastModifiedBy>as2016</cp:lastModifiedBy>
  <cp:revision>5</cp:revision>
  <cp:lastPrinted>2020-03-25T10:15:00Z</cp:lastPrinted>
  <dcterms:created xsi:type="dcterms:W3CDTF">2020-03-13T05:29:00Z</dcterms:created>
  <dcterms:modified xsi:type="dcterms:W3CDTF">2020-03-25T10:16:00Z</dcterms:modified>
</cp:coreProperties>
</file>