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38" w:rsidRPr="00C02CA7" w:rsidRDefault="00BA42DF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AF2738" w:rsidRPr="00C02CA7" w:rsidRDefault="00BA42DF" w:rsidP="00014C2E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ПЕРЕКОПНОВСКОГО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02CA7" w:rsidRDefault="00A70CAB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2B465B">
        <w:rPr>
          <w:rFonts w:ascii="Times New Roman" w:hAnsi="Times New Roman"/>
          <w:sz w:val="28"/>
          <w:szCs w:val="28"/>
        </w:rPr>
        <w:t xml:space="preserve">03.07.2020 </w:t>
      </w:r>
      <w:r w:rsidR="003E1650">
        <w:rPr>
          <w:rFonts w:ascii="Times New Roman" w:hAnsi="Times New Roman"/>
          <w:sz w:val="28"/>
          <w:szCs w:val="28"/>
        </w:rPr>
        <w:t xml:space="preserve"> года</w:t>
      </w:r>
      <w:r w:rsidR="003E1650">
        <w:rPr>
          <w:rFonts w:ascii="Times New Roman" w:hAnsi="Times New Roman"/>
          <w:sz w:val="28"/>
          <w:szCs w:val="28"/>
        </w:rPr>
        <w:tab/>
      </w:r>
      <w:r w:rsidR="003E1650">
        <w:rPr>
          <w:rFonts w:ascii="Times New Roman" w:hAnsi="Times New Roman"/>
          <w:sz w:val="28"/>
          <w:szCs w:val="28"/>
        </w:rPr>
        <w:tab/>
        <w:t xml:space="preserve">  </w:t>
      </w:r>
      <w:r w:rsidRPr="00C02CA7">
        <w:rPr>
          <w:rFonts w:ascii="Times New Roman" w:hAnsi="Times New Roman"/>
          <w:sz w:val="28"/>
          <w:szCs w:val="28"/>
        </w:rPr>
        <w:tab/>
      </w:r>
      <w:r w:rsidR="003E1650">
        <w:rPr>
          <w:rFonts w:ascii="Times New Roman" w:hAnsi="Times New Roman"/>
          <w:sz w:val="28"/>
          <w:szCs w:val="28"/>
        </w:rPr>
        <w:t xml:space="preserve">   </w:t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="003E1650">
        <w:rPr>
          <w:rFonts w:ascii="Times New Roman" w:hAnsi="Times New Roman"/>
          <w:sz w:val="28"/>
          <w:szCs w:val="28"/>
        </w:rPr>
        <w:t xml:space="preserve">                </w:t>
      </w:r>
      <w:r w:rsidR="002B465B"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 w:rsidR="002B465B">
        <w:rPr>
          <w:rFonts w:ascii="Times New Roman" w:hAnsi="Times New Roman"/>
          <w:sz w:val="28"/>
          <w:szCs w:val="28"/>
        </w:rPr>
        <w:t xml:space="preserve"> </w:t>
      </w:r>
      <w:r w:rsidR="003E1650">
        <w:rPr>
          <w:rFonts w:ascii="Times New Roman" w:hAnsi="Times New Roman"/>
          <w:sz w:val="28"/>
          <w:szCs w:val="28"/>
        </w:rPr>
        <w:t xml:space="preserve"> </w:t>
      </w:r>
      <w:r w:rsidR="002B465B">
        <w:rPr>
          <w:rFonts w:ascii="Times New Roman" w:hAnsi="Times New Roman" w:cs="Calibri"/>
          <w:sz w:val="28"/>
          <w:szCs w:val="28"/>
        </w:rPr>
        <w:t>№ 24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896A83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>О</w:t>
            </w:r>
            <w:r w:rsidR="00896A83">
              <w:rPr>
                <w:b/>
                <w:szCs w:val="28"/>
              </w:rPr>
              <w:t xml:space="preserve"> </w:t>
            </w:r>
            <w:r w:rsidR="003E1650">
              <w:rPr>
                <w:b/>
                <w:szCs w:val="28"/>
              </w:rPr>
              <w:t xml:space="preserve">внесении изменений в </w:t>
            </w:r>
            <w:r w:rsidR="00F337D9">
              <w:rPr>
                <w:b/>
                <w:szCs w:val="28"/>
              </w:rPr>
              <w:t>постановление администрации</w:t>
            </w:r>
            <w:r w:rsidR="003E1650">
              <w:rPr>
                <w:b/>
                <w:szCs w:val="28"/>
              </w:rPr>
              <w:t xml:space="preserve"> </w:t>
            </w:r>
            <w:proofErr w:type="spellStart"/>
            <w:r w:rsidR="00BA42DF">
              <w:rPr>
                <w:b/>
                <w:szCs w:val="28"/>
              </w:rPr>
              <w:t>Перекопновского</w:t>
            </w:r>
            <w:proofErr w:type="spellEnd"/>
            <w:r w:rsidR="00F337D9">
              <w:rPr>
                <w:b/>
                <w:szCs w:val="28"/>
              </w:rPr>
              <w:t xml:space="preserve"> </w:t>
            </w:r>
            <w:proofErr w:type="gramStart"/>
            <w:r w:rsidR="00896A83">
              <w:rPr>
                <w:b/>
                <w:szCs w:val="28"/>
              </w:rPr>
              <w:t>муниципального</w:t>
            </w:r>
            <w:proofErr w:type="gramEnd"/>
          </w:p>
          <w:p w:rsidR="00896A83" w:rsidRPr="00C02CA7" w:rsidRDefault="00237E6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 xml:space="preserve">образования от </w:t>
            </w:r>
            <w:r w:rsidR="00BA42DF">
              <w:rPr>
                <w:b/>
                <w:szCs w:val="28"/>
              </w:rPr>
              <w:t xml:space="preserve">11.03.2014 </w:t>
            </w:r>
            <w:r w:rsidR="00896A83">
              <w:rPr>
                <w:b/>
                <w:szCs w:val="28"/>
              </w:rPr>
              <w:t xml:space="preserve"> №</w:t>
            </w:r>
            <w:r w:rsidR="00BA42DF">
              <w:rPr>
                <w:b/>
                <w:szCs w:val="28"/>
              </w:rPr>
              <w:t xml:space="preserve"> 12</w:t>
            </w:r>
            <w:r w:rsidR="00896A83">
              <w:rPr>
                <w:b/>
                <w:szCs w:val="28"/>
              </w:rPr>
              <w:t xml:space="preserve"> </w:t>
            </w:r>
          </w:p>
          <w:p w:rsidR="00AF2738" w:rsidRPr="00C02CA7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>В соответствии с</w:t>
      </w:r>
      <w:r w:rsidR="006B4569">
        <w:rPr>
          <w:rFonts w:ascii="Times New Roman" w:hAnsi="Times New Roman" w:cs="Times New Roman"/>
          <w:sz w:val="28"/>
          <w:szCs w:val="28"/>
        </w:rPr>
        <w:t xml:space="preserve"> </w:t>
      </w:r>
      <w:r w:rsidR="003E1650">
        <w:rPr>
          <w:rFonts w:ascii="Times New Roman" w:hAnsi="Times New Roman" w:cs="Times New Roman"/>
          <w:sz w:val="28"/>
          <w:szCs w:val="28"/>
        </w:rPr>
        <w:t xml:space="preserve">Федеральным законом РФ от </w:t>
      </w:r>
      <w:r w:rsidR="003E1650" w:rsidRPr="00536297">
        <w:rPr>
          <w:rFonts w:ascii="Times New Roman" w:hAnsi="Times New Roman" w:cs="Times New Roman"/>
          <w:color w:val="000000"/>
          <w:sz w:val="28"/>
          <w:szCs w:val="28"/>
        </w:rPr>
        <w:t xml:space="preserve">6 октября 2003 </w:t>
      </w:r>
      <w:r w:rsidR="003E1650">
        <w:rPr>
          <w:rFonts w:ascii="Times New Roman" w:hAnsi="Times New Roman" w:cs="Times New Roman"/>
          <w:color w:val="000000"/>
          <w:sz w:val="28"/>
          <w:szCs w:val="28"/>
        </w:rPr>
        <w:t>года №131-ФЗ «</w:t>
      </w:r>
      <w:r w:rsidR="003E1650" w:rsidRPr="00DB320E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3E1650" w:rsidRPr="00DB320E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общих принципах организации местного самоуп</w:t>
      </w:r>
      <w:r w:rsidR="003E165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равления в Российской Федерации»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237E68">
        <w:rPr>
          <w:rFonts w:ascii="Times New Roman" w:hAnsi="Times New Roman" w:cs="Times New Roman"/>
          <w:bCs/>
          <w:sz w:val="28"/>
          <w:szCs w:val="28"/>
        </w:rPr>
        <w:t xml:space="preserve"> Указом Президента РФ «О комиссиях по соблюдению требований к служебному поведению федеральных государственных служащих и урегулированию конфликта интересов» №</w:t>
      </w:r>
      <w:r w:rsidR="00BA42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7E68">
        <w:rPr>
          <w:rFonts w:ascii="Times New Roman" w:hAnsi="Times New Roman" w:cs="Times New Roman"/>
          <w:bCs/>
          <w:sz w:val="28"/>
          <w:szCs w:val="28"/>
        </w:rPr>
        <w:t>821 от 01.07.2020,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BA42D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A42DF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</w:t>
      </w:r>
      <w:r w:rsidR="00237E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2D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37E68">
        <w:rPr>
          <w:rFonts w:ascii="Times New Roman" w:hAnsi="Times New Roman" w:cs="Times New Roman"/>
          <w:sz w:val="28"/>
          <w:szCs w:val="28"/>
        </w:rPr>
        <w:t xml:space="preserve"> </w:t>
      </w:r>
      <w:r w:rsidR="00BA42DF">
        <w:rPr>
          <w:rFonts w:ascii="Times New Roman" w:hAnsi="Times New Roman" w:cs="Times New Roman"/>
          <w:sz w:val="28"/>
          <w:szCs w:val="28"/>
        </w:rPr>
        <w:t>ПОСТАНОВИЛА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3E1650" w:rsidRDefault="003E1650" w:rsidP="00B05E4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B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A42DF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CD6F53" w:rsidRPr="00D90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2DF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CD6F53" w:rsidRPr="00D903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D6F53" w:rsidRPr="00D903B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D6F53" w:rsidRPr="00D903B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903BA">
        <w:rPr>
          <w:rFonts w:ascii="Times New Roman" w:hAnsi="Times New Roman" w:cs="Times New Roman"/>
          <w:sz w:val="28"/>
          <w:szCs w:val="28"/>
        </w:rPr>
        <w:t xml:space="preserve">ого района от </w:t>
      </w:r>
      <w:r w:rsidR="00BA42DF">
        <w:rPr>
          <w:rFonts w:ascii="Times New Roman" w:hAnsi="Times New Roman" w:cs="Times New Roman"/>
          <w:sz w:val="28"/>
          <w:szCs w:val="28"/>
        </w:rPr>
        <w:t>11.03.2014</w:t>
      </w:r>
      <w:r w:rsidRPr="00D903BA">
        <w:rPr>
          <w:rFonts w:ascii="Times New Roman" w:hAnsi="Times New Roman" w:cs="Times New Roman"/>
          <w:sz w:val="28"/>
          <w:szCs w:val="28"/>
        </w:rPr>
        <w:t xml:space="preserve"> №</w:t>
      </w:r>
      <w:r w:rsidR="00BA42DF">
        <w:rPr>
          <w:rFonts w:ascii="Times New Roman" w:hAnsi="Times New Roman" w:cs="Times New Roman"/>
          <w:sz w:val="28"/>
          <w:szCs w:val="28"/>
        </w:rPr>
        <w:t xml:space="preserve"> 12</w:t>
      </w:r>
      <w:r w:rsidRPr="00D903BA">
        <w:rPr>
          <w:rFonts w:ascii="Times New Roman" w:hAnsi="Times New Roman" w:cs="Times New Roman"/>
          <w:sz w:val="28"/>
          <w:szCs w:val="28"/>
        </w:rPr>
        <w:t xml:space="preserve"> «Об </w:t>
      </w:r>
      <w:r w:rsidR="00CC7729" w:rsidRPr="00D903B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D903BA">
        <w:rPr>
          <w:rFonts w:ascii="Times New Roman" w:hAnsi="Times New Roman" w:cs="Times New Roman"/>
          <w:sz w:val="28"/>
          <w:szCs w:val="28"/>
        </w:rPr>
        <w:t>Положения о комиссиях по соблюдению требований к служебному поведению муниципальных служащих и урегулированию конфликта интересов</w:t>
      </w:r>
      <w:r w:rsidRPr="00D903BA">
        <w:rPr>
          <w:rFonts w:ascii="Times New Roman" w:hAnsi="Times New Roman" w:cs="Times New Roman"/>
          <w:sz w:val="28"/>
          <w:szCs w:val="28"/>
        </w:rPr>
        <w:t>»</w:t>
      </w:r>
      <w:r w:rsidR="00DC75CF" w:rsidRPr="00D903BA">
        <w:rPr>
          <w:rFonts w:ascii="Times New Roman" w:hAnsi="Times New Roman" w:cs="Times New Roman"/>
          <w:sz w:val="28"/>
          <w:szCs w:val="28"/>
        </w:rPr>
        <w:t xml:space="preserve"> </w:t>
      </w:r>
      <w:r w:rsidR="004937E8" w:rsidRPr="00D903BA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F7182">
        <w:rPr>
          <w:rFonts w:ascii="Times New Roman" w:hAnsi="Times New Roman" w:cs="Times New Roman"/>
          <w:sz w:val="28"/>
          <w:szCs w:val="28"/>
        </w:rPr>
        <w:t>дополнения</w:t>
      </w:r>
      <w:r w:rsidR="004937E8" w:rsidRPr="00D903BA">
        <w:rPr>
          <w:rFonts w:ascii="Times New Roman" w:hAnsi="Times New Roman" w:cs="Times New Roman"/>
          <w:sz w:val="28"/>
          <w:szCs w:val="28"/>
        </w:rPr>
        <w:t>:</w:t>
      </w:r>
    </w:p>
    <w:p w:rsidR="00BA42DF" w:rsidRDefault="00BA42DF" w:rsidP="00BA42D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903BA" w:rsidRPr="00A22200" w:rsidRDefault="00D903BA" w:rsidP="00A22200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200">
        <w:rPr>
          <w:rFonts w:ascii="Times New Roman" w:hAnsi="Times New Roman" w:cs="Times New Roman"/>
          <w:sz w:val="28"/>
          <w:szCs w:val="28"/>
        </w:rPr>
        <w:t>Дополнить пункт 14 подпу</w:t>
      </w:r>
      <w:r w:rsidR="00A22200" w:rsidRPr="00A22200">
        <w:rPr>
          <w:rFonts w:ascii="Times New Roman" w:hAnsi="Times New Roman" w:cs="Times New Roman"/>
          <w:sz w:val="28"/>
          <w:szCs w:val="28"/>
        </w:rPr>
        <w:t>н</w:t>
      </w:r>
      <w:r w:rsidRPr="00A22200">
        <w:rPr>
          <w:rFonts w:ascii="Times New Roman" w:hAnsi="Times New Roman" w:cs="Times New Roman"/>
          <w:sz w:val="28"/>
          <w:szCs w:val="28"/>
        </w:rPr>
        <w:t>ктом «д»</w:t>
      </w:r>
      <w:r w:rsidR="00A22200" w:rsidRPr="00A2220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05D07" w:rsidRDefault="00A22200" w:rsidP="00A2220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«д) </w:t>
      </w:r>
      <w:r w:rsidR="00D903BA" w:rsidRPr="00A22200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поступившее в соответствии с </w:t>
      </w:r>
      <w:hyperlink r:id="rId6" w:anchor="dst33" w:history="1">
        <w:r w:rsidR="00D903BA" w:rsidRPr="00A222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4 статьи 12</w:t>
        </w:r>
      </w:hyperlink>
      <w:r w:rsidR="00D903BA" w:rsidRPr="00A22200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от 25 декабря 2008 г. N 273-ФЗ "О противодействии коррупции" и </w:t>
      </w:r>
      <w:hyperlink r:id="rId7" w:anchor="dst1713" w:history="1">
        <w:r w:rsidR="00D903BA" w:rsidRPr="00A222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64.1</w:t>
        </w:r>
      </w:hyperlink>
      <w:r w:rsidR="00D903BA" w:rsidRPr="00A22200">
        <w:rPr>
          <w:rFonts w:ascii="Times New Roman" w:hAnsi="Times New Roman" w:cs="Times New Roman"/>
          <w:sz w:val="28"/>
          <w:szCs w:val="28"/>
          <w:shd w:val="clear" w:color="auto" w:fill="FFFFFF"/>
        </w:rPr>
        <w:t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="00D903BA" w:rsidRPr="00A2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D903BA" w:rsidRPr="00A2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</w:t>
      </w:r>
      <w:r w:rsidR="00D903BA" w:rsidRPr="00A2220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="00D903BA" w:rsidRPr="00A222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3E1650" w:rsidRPr="00A22200" w:rsidRDefault="003E1650" w:rsidP="003E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BA42DF">
        <w:rPr>
          <w:rFonts w:ascii="Times New Roman" w:hAnsi="Times New Roman" w:cs="Times New Roman"/>
          <w:sz w:val="28"/>
          <w:szCs w:val="28"/>
        </w:rPr>
        <w:t>постановление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7777E3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BA42DF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</w:t>
      </w:r>
      <w:r w:rsidR="00727DBD">
        <w:rPr>
          <w:rFonts w:ascii="Times New Roman" w:hAnsi="Times New Roman"/>
          <w:sz w:val="28"/>
          <w:szCs w:val="28"/>
        </w:rPr>
        <w:t>ания</w:t>
      </w:r>
      <w:r w:rsidR="00C02CA7">
        <w:rPr>
          <w:rFonts w:ascii="Times New Roman" w:hAnsi="Times New Roman"/>
          <w:sz w:val="28"/>
          <w:szCs w:val="28"/>
        </w:rPr>
        <w:t xml:space="preserve">               </w:t>
      </w:r>
      <w:r w:rsidR="007777E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BA42DF">
        <w:rPr>
          <w:rFonts w:ascii="Times New Roman" w:hAnsi="Times New Roman"/>
          <w:sz w:val="28"/>
          <w:szCs w:val="28"/>
        </w:rPr>
        <w:t>Е.Н. Писарева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738"/>
    <w:rsid w:val="00014C2E"/>
    <w:rsid w:val="000256B4"/>
    <w:rsid w:val="000D4D26"/>
    <w:rsid w:val="001629BF"/>
    <w:rsid w:val="00171554"/>
    <w:rsid w:val="001C0C2E"/>
    <w:rsid w:val="002075D8"/>
    <w:rsid w:val="00210C10"/>
    <w:rsid w:val="00237E68"/>
    <w:rsid w:val="002B465B"/>
    <w:rsid w:val="002C088A"/>
    <w:rsid w:val="00342F99"/>
    <w:rsid w:val="0039714B"/>
    <w:rsid w:val="003A6DE7"/>
    <w:rsid w:val="003E1650"/>
    <w:rsid w:val="004937E8"/>
    <w:rsid w:val="00515A95"/>
    <w:rsid w:val="00531C07"/>
    <w:rsid w:val="0054025C"/>
    <w:rsid w:val="0056422C"/>
    <w:rsid w:val="005B61C6"/>
    <w:rsid w:val="005B7931"/>
    <w:rsid w:val="005D503D"/>
    <w:rsid w:val="0063241C"/>
    <w:rsid w:val="0064287E"/>
    <w:rsid w:val="00653A75"/>
    <w:rsid w:val="00661785"/>
    <w:rsid w:val="00685F0B"/>
    <w:rsid w:val="006B4569"/>
    <w:rsid w:val="006D545A"/>
    <w:rsid w:val="00703A86"/>
    <w:rsid w:val="00716056"/>
    <w:rsid w:val="00727DBD"/>
    <w:rsid w:val="007777E3"/>
    <w:rsid w:val="00805D07"/>
    <w:rsid w:val="00837F69"/>
    <w:rsid w:val="00860BDB"/>
    <w:rsid w:val="008817FE"/>
    <w:rsid w:val="00896A83"/>
    <w:rsid w:val="008D20FA"/>
    <w:rsid w:val="008F7182"/>
    <w:rsid w:val="00913A01"/>
    <w:rsid w:val="00913DE2"/>
    <w:rsid w:val="00953D4B"/>
    <w:rsid w:val="009A225B"/>
    <w:rsid w:val="00A215BA"/>
    <w:rsid w:val="00A22200"/>
    <w:rsid w:val="00A70CAB"/>
    <w:rsid w:val="00A840F7"/>
    <w:rsid w:val="00AB2AEB"/>
    <w:rsid w:val="00AF2738"/>
    <w:rsid w:val="00B05E41"/>
    <w:rsid w:val="00BA42DF"/>
    <w:rsid w:val="00BD5620"/>
    <w:rsid w:val="00C02C17"/>
    <w:rsid w:val="00C02CA7"/>
    <w:rsid w:val="00C63732"/>
    <w:rsid w:val="00CC7729"/>
    <w:rsid w:val="00CD6F53"/>
    <w:rsid w:val="00CE5840"/>
    <w:rsid w:val="00CF2A31"/>
    <w:rsid w:val="00D875F7"/>
    <w:rsid w:val="00D903BA"/>
    <w:rsid w:val="00DC75CF"/>
    <w:rsid w:val="00DD531C"/>
    <w:rsid w:val="00E15130"/>
    <w:rsid w:val="00E17339"/>
    <w:rsid w:val="00F234B3"/>
    <w:rsid w:val="00F31307"/>
    <w:rsid w:val="00F3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99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table" w:styleId="a8">
    <w:name w:val="Table Grid"/>
    <w:basedOn w:val="a1"/>
    <w:uiPriority w:val="59"/>
    <w:rsid w:val="003E1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a0"/>
    <w:rsid w:val="0056422C"/>
  </w:style>
  <w:style w:type="paragraph" w:customStyle="1" w:styleId="paragraph">
    <w:name w:val="paragraph"/>
    <w:basedOn w:val="a"/>
    <w:rsid w:val="0056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564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53344/991f38f48938301786d00472d880cf11d1a28ef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1246/e319cca703566186bfd83cacbeb23b217efc930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as2016</cp:lastModifiedBy>
  <cp:revision>52</cp:revision>
  <dcterms:created xsi:type="dcterms:W3CDTF">2017-06-09T04:26:00Z</dcterms:created>
  <dcterms:modified xsi:type="dcterms:W3CDTF">2020-07-06T10:55:00Z</dcterms:modified>
</cp:coreProperties>
</file>