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75" w:rsidRDefault="00135F75" w:rsidP="006E4B8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135F75">
        <w:rPr>
          <w:rFonts w:ascii="Times New Roman" w:hAnsi="Times New Roman"/>
          <w:noProof/>
          <w:spacing w:val="20"/>
          <w:sz w:val="28"/>
          <w:szCs w:val="28"/>
        </w:rPr>
        <w:drawing>
          <wp:inline distT="0" distB="0" distL="0" distR="0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738" w:rsidRPr="00C02CA7" w:rsidRDefault="005B61C6" w:rsidP="006E4B8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  <w:bookmarkStart w:id="0" w:name="_GoBack"/>
      <w:bookmarkEnd w:id="0"/>
    </w:p>
    <w:p w:rsidR="00AF2738" w:rsidRPr="00C02CA7" w:rsidRDefault="006E4B85" w:rsidP="006E4B8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НОВОСЕЛЬ</w:t>
      </w:r>
      <w:r w:rsidR="00CD6F53">
        <w:rPr>
          <w:rFonts w:ascii="Times New Roman" w:hAnsi="Times New Roman"/>
          <w:spacing w:val="20"/>
          <w:sz w:val="28"/>
          <w:szCs w:val="28"/>
        </w:rPr>
        <w:t>С</w:t>
      </w:r>
      <w:r w:rsidR="00AF2738" w:rsidRPr="00C02CA7">
        <w:rPr>
          <w:rFonts w:ascii="Times New Roman" w:hAnsi="Times New Roman"/>
          <w:spacing w:val="20"/>
          <w:sz w:val="28"/>
          <w:szCs w:val="28"/>
        </w:rPr>
        <w:t>КОГО МУНИЦИПАЛЬНОГО ОБРАЗОВАНИЯ</w:t>
      </w:r>
    </w:p>
    <w:p w:rsidR="00AF2738" w:rsidRPr="00C02CA7" w:rsidRDefault="00AF2738" w:rsidP="006E4B8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Pr="00C02CA7" w:rsidRDefault="00AF2738" w:rsidP="006E4B8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Pr="00C02CA7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Pr="00C02CA7" w:rsidRDefault="005B61C6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 w:rsidRPr="00C02CA7">
        <w:rPr>
          <w:rFonts w:ascii="Times New Roman" w:hAnsi="Times New Roman" w:cs="Calibri"/>
          <w:sz w:val="28"/>
          <w:szCs w:val="28"/>
        </w:rPr>
        <w:t xml:space="preserve">от </w:t>
      </w:r>
      <w:r w:rsidR="00BE505F">
        <w:rPr>
          <w:rFonts w:ascii="Times New Roman" w:hAnsi="Times New Roman"/>
          <w:sz w:val="28"/>
          <w:szCs w:val="28"/>
        </w:rPr>
        <w:t xml:space="preserve"> 08.04.</w:t>
      </w:r>
      <w:r w:rsidR="006E4B85">
        <w:rPr>
          <w:rFonts w:ascii="Times New Roman" w:hAnsi="Times New Roman"/>
          <w:sz w:val="28"/>
          <w:szCs w:val="28"/>
        </w:rPr>
        <w:t>2021</w:t>
      </w:r>
      <w:r w:rsidRPr="00C02CA7">
        <w:rPr>
          <w:rFonts w:ascii="Times New Roman" w:hAnsi="Times New Roman"/>
          <w:sz w:val="28"/>
          <w:szCs w:val="28"/>
        </w:rPr>
        <w:t xml:space="preserve"> года</w:t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 w:cs="Calibri"/>
          <w:sz w:val="28"/>
          <w:szCs w:val="28"/>
        </w:rPr>
        <w:t xml:space="preserve">№ </w:t>
      </w:r>
      <w:r w:rsidR="00BE505F">
        <w:rPr>
          <w:rFonts w:ascii="Times New Roman" w:hAnsi="Times New Roman"/>
          <w:sz w:val="28"/>
          <w:szCs w:val="28"/>
        </w:rPr>
        <w:t>98-146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C02CA7" w:rsidTr="00FB7004">
        <w:trPr>
          <w:trHeight w:val="1625"/>
        </w:trPr>
        <w:tc>
          <w:tcPr>
            <w:tcW w:w="5070" w:type="dxa"/>
          </w:tcPr>
          <w:p w:rsidR="00AF2738" w:rsidRPr="00C02CA7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Default="00AF2738" w:rsidP="00FB7004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 w:rsidRPr="00C02CA7">
              <w:rPr>
                <w:b/>
                <w:szCs w:val="28"/>
              </w:rPr>
              <w:t>О</w:t>
            </w:r>
            <w:r w:rsidR="00FB7004">
              <w:rPr>
                <w:b/>
                <w:szCs w:val="28"/>
              </w:rPr>
              <w:t xml:space="preserve"> внесении измене</w:t>
            </w:r>
            <w:r w:rsidR="006E4B85">
              <w:rPr>
                <w:b/>
                <w:szCs w:val="28"/>
              </w:rPr>
              <w:t>ний в решение Совета Новосель</w:t>
            </w:r>
            <w:r w:rsidR="00FB7004">
              <w:rPr>
                <w:b/>
                <w:szCs w:val="28"/>
              </w:rPr>
              <w:t xml:space="preserve">ского муниципального образования от </w:t>
            </w:r>
            <w:r w:rsidR="006E4B85">
              <w:rPr>
                <w:b/>
                <w:szCs w:val="28"/>
              </w:rPr>
              <w:t>15.07.2010</w:t>
            </w:r>
            <w:r w:rsidR="00FB7004">
              <w:rPr>
                <w:b/>
                <w:szCs w:val="28"/>
              </w:rPr>
              <w:t xml:space="preserve"> г.</w:t>
            </w:r>
            <w:r w:rsidR="006E4B85">
              <w:rPr>
                <w:b/>
                <w:szCs w:val="28"/>
              </w:rPr>
              <w:t xml:space="preserve">  № 25-10</w:t>
            </w:r>
            <w:r w:rsidR="00FB7004">
              <w:rPr>
                <w:b/>
                <w:szCs w:val="28"/>
              </w:rPr>
              <w:t>5</w:t>
            </w:r>
          </w:p>
          <w:p w:rsidR="00FB7004" w:rsidRPr="00C02CA7" w:rsidRDefault="00FB7004" w:rsidP="00FB7004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</w:p>
        </w:tc>
      </w:tr>
    </w:tbl>
    <w:p w:rsidR="00AF2738" w:rsidRPr="00C02CA7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B7004">
        <w:rPr>
          <w:rFonts w:ascii="Times New Roman" w:hAnsi="Times New Roman" w:cs="Times New Roman"/>
          <w:sz w:val="28"/>
          <w:szCs w:val="28"/>
        </w:rPr>
        <w:t>Федеральным законом от 31.07.2020 г. №</w:t>
      </w:r>
      <w:r w:rsidR="006E4B85">
        <w:rPr>
          <w:rFonts w:ascii="Times New Roman" w:hAnsi="Times New Roman" w:cs="Times New Roman"/>
          <w:sz w:val="28"/>
          <w:szCs w:val="28"/>
        </w:rPr>
        <w:t xml:space="preserve"> </w:t>
      </w:r>
      <w:r w:rsidR="00FB7004">
        <w:rPr>
          <w:rFonts w:ascii="Times New Roman" w:hAnsi="Times New Roman" w:cs="Times New Roman"/>
          <w:sz w:val="28"/>
          <w:szCs w:val="28"/>
        </w:rPr>
        <w:t>264-ФЗ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C02CA7">
        <w:rPr>
          <w:rFonts w:ascii="Times New Roman" w:hAnsi="Times New Roman" w:cs="Times New Roman"/>
          <w:sz w:val="28"/>
          <w:szCs w:val="28"/>
        </w:rPr>
        <w:t xml:space="preserve">, </w:t>
      </w:r>
      <w:r w:rsidR="005B61C6">
        <w:rPr>
          <w:rFonts w:ascii="Times New Roman" w:hAnsi="Times New Roman" w:cs="Times New Roman"/>
          <w:sz w:val="28"/>
          <w:szCs w:val="28"/>
        </w:rPr>
        <w:t>Совет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6E4B85">
        <w:rPr>
          <w:rFonts w:ascii="Times New Roman" w:hAnsi="Times New Roman" w:cs="Times New Roman"/>
          <w:sz w:val="28"/>
          <w:szCs w:val="28"/>
        </w:rPr>
        <w:t>Новосель</w:t>
      </w:r>
      <w:r w:rsidR="00FB7004">
        <w:rPr>
          <w:rFonts w:ascii="Times New Roman" w:hAnsi="Times New Roman" w:cs="Times New Roman"/>
          <w:sz w:val="28"/>
          <w:szCs w:val="28"/>
        </w:rPr>
        <w:t>ского</w:t>
      </w:r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</w:t>
      </w:r>
      <w:r w:rsidR="00135F75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5B61C6">
        <w:rPr>
          <w:rFonts w:ascii="Times New Roman" w:hAnsi="Times New Roman" w:cs="Times New Roman"/>
          <w:sz w:val="28"/>
          <w:szCs w:val="28"/>
        </w:rPr>
        <w:t>РЕШИЛ</w:t>
      </w:r>
      <w:r w:rsidRPr="00C02CA7">
        <w:rPr>
          <w:rFonts w:ascii="Times New Roman" w:hAnsi="Times New Roman" w:cs="Times New Roman"/>
          <w:sz w:val="28"/>
          <w:szCs w:val="28"/>
        </w:rPr>
        <w:t>:</w:t>
      </w:r>
    </w:p>
    <w:p w:rsidR="00CD6F53" w:rsidRDefault="00135F75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</w:t>
      </w:r>
      <w:r w:rsidR="00FB7004">
        <w:rPr>
          <w:rFonts w:ascii="Times New Roman" w:hAnsi="Times New Roman" w:cs="Times New Roman"/>
          <w:sz w:val="28"/>
          <w:szCs w:val="28"/>
        </w:rPr>
        <w:t xml:space="preserve"> к решению Совета </w:t>
      </w:r>
      <w:r w:rsidR="006E4B85">
        <w:rPr>
          <w:rFonts w:ascii="Times New Roman" w:hAnsi="Times New Roman" w:cs="Times New Roman"/>
          <w:sz w:val="28"/>
          <w:szCs w:val="28"/>
        </w:rPr>
        <w:t>Новосельского</w:t>
      </w:r>
      <w:r w:rsidR="00FB70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6E4B85" w:rsidRPr="006E4B85">
        <w:rPr>
          <w:rFonts w:ascii="Times New Roman" w:hAnsi="Times New Roman" w:cs="Times New Roman"/>
          <w:sz w:val="28"/>
          <w:szCs w:val="28"/>
        </w:rPr>
        <w:t>15.07.2010 г.  № 25-105</w:t>
      </w:r>
      <w:r w:rsidR="00FB7004" w:rsidRPr="006E4B85">
        <w:rPr>
          <w:rFonts w:ascii="Times New Roman" w:hAnsi="Times New Roman" w:cs="Times New Roman"/>
          <w:sz w:val="36"/>
          <w:szCs w:val="28"/>
        </w:rPr>
        <w:t xml:space="preserve"> </w:t>
      </w:r>
      <w:r w:rsidR="00FB7004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публичных слушаниях на территории </w:t>
      </w:r>
      <w:r w:rsidR="006E4B85">
        <w:rPr>
          <w:rFonts w:ascii="Times New Roman" w:hAnsi="Times New Roman" w:cs="Times New Roman"/>
          <w:sz w:val="28"/>
          <w:szCs w:val="28"/>
        </w:rPr>
        <w:t>Новосельского</w:t>
      </w:r>
      <w:r w:rsidR="00FB70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района Саратовской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изменения, излож</w:t>
      </w:r>
      <w:r w:rsidR="00C1246B">
        <w:rPr>
          <w:rFonts w:ascii="Times New Roman" w:hAnsi="Times New Roman" w:cs="Times New Roman"/>
          <w:sz w:val="28"/>
          <w:szCs w:val="28"/>
        </w:rPr>
        <w:t xml:space="preserve">ив </w:t>
      </w:r>
      <w:r>
        <w:rPr>
          <w:rFonts w:ascii="Times New Roman" w:hAnsi="Times New Roman" w:cs="Times New Roman"/>
          <w:sz w:val="28"/>
          <w:szCs w:val="28"/>
        </w:rPr>
        <w:t>пункт 2 статьи 14</w:t>
      </w:r>
      <w:r w:rsidR="00C12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новой редакции</w:t>
      </w:r>
      <w:r w:rsidR="00C1246B">
        <w:rPr>
          <w:rFonts w:ascii="Times New Roman" w:hAnsi="Times New Roman" w:cs="Times New Roman"/>
          <w:sz w:val="28"/>
          <w:szCs w:val="28"/>
        </w:rPr>
        <w:t>:</w:t>
      </w:r>
    </w:p>
    <w:p w:rsidR="00FB7004" w:rsidRDefault="00FB7004" w:rsidP="00FB7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46B" w:rsidRDefault="00C1246B" w:rsidP="00C1246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«Срок проведения публичных слушаний по проекту, предусматривающему внесение изменений</w:t>
      </w:r>
      <w:r w:rsidR="004B5337">
        <w:rPr>
          <w:rFonts w:ascii="Times New Roman" w:hAnsi="Times New Roman" w:cs="Times New Roman"/>
          <w:sz w:val="28"/>
          <w:szCs w:val="28"/>
        </w:rPr>
        <w:t xml:space="preserve"> в генеральный план, с момента оповещения жителей муниципального образования о проведении публичных слушаний до дня опубликования заключения о результатах публичных слушаний составляет 35 дней.</w:t>
      </w:r>
    </w:p>
    <w:p w:rsidR="00C1246B" w:rsidRDefault="00C1246B" w:rsidP="00C1246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D6F53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Ершовского  муниципального района</w:t>
      </w:r>
      <w:r w:rsidR="00135F75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EC00F1">
        <w:rPr>
          <w:rFonts w:ascii="Times New Roman" w:hAnsi="Times New Roman" w:cs="Times New Roman"/>
          <w:sz w:val="28"/>
          <w:szCs w:val="28"/>
        </w:rPr>
        <w:t>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35F75">
        <w:rPr>
          <w:rFonts w:ascii="Times New Roman" w:hAnsi="Times New Roman"/>
          <w:sz w:val="28"/>
          <w:szCs w:val="28"/>
        </w:rPr>
        <w:t xml:space="preserve">Новосельского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муниципального образов</w:t>
      </w:r>
      <w:r w:rsidR="00C02CA7">
        <w:rPr>
          <w:rFonts w:ascii="Times New Roman" w:hAnsi="Times New Roman"/>
          <w:sz w:val="28"/>
          <w:szCs w:val="28"/>
        </w:rPr>
        <w:t xml:space="preserve">ания     </w:t>
      </w:r>
      <w:r w:rsidR="004B5337">
        <w:rPr>
          <w:rFonts w:ascii="Times New Roman" w:hAnsi="Times New Roman"/>
          <w:sz w:val="28"/>
          <w:szCs w:val="28"/>
        </w:rPr>
        <w:t xml:space="preserve">  </w:t>
      </w:r>
      <w:r w:rsidR="00135F75">
        <w:rPr>
          <w:rFonts w:ascii="Times New Roman" w:hAnsi="Times New Roman"/>
          <w:sz w:val="28"/>
          <w:szCs w:val="28"/>
        </w:rPr>
        <w:t xml:space="preserve">                             И.П. Проскурнина</w:t>
      </w:r>
      <w:r w:rsidR="00C02CA7">
        <w:rPr>
          <w:rFonts w:ascii="Times New Roman" w:hAnsi="Times New Roman"/>
          <w:sz w:val="28"/>
          <w:szCs w:val="28"/>
        </w:rPr>
        <w:t xml:space="preserve">                  </w:t>
      </w:r>
    </w:p>
    <w:p w:rsidR="00F31307" w:rsidRDefault="00F31307"/>
    <w:sectPr w:rsidR="00F31307" w:rsidSect="00860BD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1DA" w:rsidRDefault="009D21DA" w:rsidP="004B5337">
      <w:pPr>
        <w:spacing w:after="0" w:line="240" w:lineRule="auto"/>
      </w:pPr>
      <w:r>
        <w:separator/>
      </w:r>
    </w:p>
  </w:endnote>
  <w:endnote w:type="continuationSeparator" w:id="0">
    <w:p w:rsidR="009D21DA" w:rsidRDefault="009D21DA" w:rsidP="004B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1DA" w:rsidRDefault="009D21DA" w:rsidP="004B5337">
      <w:pPr>
        <w:spacing w:after="0" w:line="240" w:lineRule="auto"/>
      </w:pPr>
      <w:r>
        <w:separator/>
      </w:r>
    </w:p>
  </w:footnote>
  <w:footnote w:type="continuationSeparator" w:id="0">
    <w:p w:rsidR="009D21DA" w:rsidRDefault="009D21DA" w:rsidP="004B5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37" w:rsidRPr="00135F75" w:rsidRDefault="004B5337" w:rsidP="004B5337">
    <w:pPr>
      <w:pStyle w:val="a8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2738"/>
    <w:rsid w:val="00014C2E"/>
    <w:rsid w:val="000256B4"/>
    <w:rsid w:val="00135F75"/>
    <w:rsid w:val="00171554"/>
    <w:rsid w:val="001C0C2E"/>
    <w:rsid w:val="00223891"/>
    <w:rsid w:val="00342F99"/>
    <w:rsid w:val="004B5337"/>
    <w:rsid w:val="00531C07"/>
    <w:rsid w:val="005B61C6"/>
    <w:rsid w:val="00661785"/>
    <w:rsid w:val="006D545A"/>
    <w:rsid w:val="006E4B85"/>
    <w:rsid w:val="00703A86"/>
    <w:rsid w:val="00716056"/>
    <w:rsid w:val="00860BDB"/>
    <w:rsid w:val="00872E8D"/>
    <w:rsid w:val="00896A83"/>
    <w:rsid w:val="008D20FA"/>
    <w:rsid w:val="00953D4B"/>
    <w:rsid w:val="009A225B"/>
    <w:rsid w:val="009D21DA"/>
    <w:rsid w:val="00A840F7"/>
    <w:rsid w:val="00AF2738"/>
    <w:rsid w:val="00BD5620"/>
    <w:rsid w:val="00BE505F"/>
    <w:rsid w:val="00C02CA7"/>
    <w:rsid w:val="00C1246B"/>
    <w:rsid w:val="00C7207C"/>
    <w:rsid w:val="00CD6F53"/>
    <w:rsid w:val="00D875F7"/>
    <w:rsid w:val="00E15130"/>
    <w:rsid w:val="00E17339"/>
    <w:rsid w:val="00F31307"/>
    <w:rsid w:val="00FB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customStyle="1" w:styleId="Style5">
    <w:name w:val="Style5"/>
    <w:basedOn w:val="a"/>
    <w:uiPriority w:val="99"/>
    <w:rsid w:val="00FB7004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B7004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4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5337"/>
  </w:style>
  <w:style w:type="paragraph" w:styleId="aa">
    <w:name w:val="footer"/>
    <w:basedOn w:val="a"/>
    <w:link w:val="ab"/>
    <w:uiPriority w:val="99"/>
    <w:unhideWhenUsed/>
    <w:rsid w:val="004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5337"/>
  </w:style>
  <w:style w:type="paragraph" w:styleId="ac">
    <w:name w:val="Balloon Text"/>
    <w:basedOn w:val="a"/>
    <w:link w:val="ad"/>
    <w:uiPriority w:val="99"/>
    <w:semiHidden/>
    <w:unhideWhenUsed/>
    <w:rsid w:val="0013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5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19</cp:revision>
  <dcterms:created xsi:type="dcterms:W3CDTF">2017-06-09T04:26:00Z</dcterms:created>
  <dcterms:modified xsi:type="dcterms:W3CDTF">2021-04-09T05:41:00Z</dcterms:modified>
</cp:coreProperties>
</file>