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E" w:rsidRDefault="003D792D">
      <w:pPr>
        <w:pStyle w:val="af4"/>
        <w:jc w:val="center"/>
        <w:rPr>
          <w:rFonts w:ascii="Times New Roman" w:hAnsi="Times New Roman"/>
          <w:sz w:val="24"/>
          <w:szCs w:val="24"/>
        </w:rPr>
      </w:pPr>
      <w:bookmarkStart w:id="0" w:name="sub_1000"/>
      <w:r>
        <w:rPr>
          <w:rFonts w:ascii="Times New Roman" w:hAnsi="Times New Roman"/>
          <w:sz w:val="24"/>
          <w:szCs w:val="24"/>
        </w:rPr>
        <w:pict>
          <v:shapetype id="_x0000_m102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D792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B6656E" w:rsidRPr="00682834" w:rsidRDefault="004500A1">
      <w:pPr>
        <w:pStyle w:val="af4"/>
        <w:jc w:val="center"/>
        <w:rPr>
          <w:rFonts w:ascii="Times New Roman" w:hAnsi="Times New Roman"/>
          <w:spacing w:val="20"/>
          <w:sz w:val="26"/>
          <w:szCs w:val="26"/>
        </w:rPr>
      </w:pPr>
      <w:r w:rsidRPr="00682834">
        <w:rPr>
          <w:rFonts w:ascii="Times New Roman" w:hAnsi="Times New Roman"/>
          <w:spacing w:val="20"/>
          <w:sz w:val="26"/>
          <w:szCs w:val="26"/>
        </w:rPr>
        <w:t>СОВЕТ</w:t>
      </w:r>
    </w:p>
    <w:p w:rsidR="00B6656E" w:rsidRPr="00682834" w:rsidRDefault="004500A1">
      <w:pPr>
        <w:pStyle w:val="af4"/>
        <w:jc w:val="center"/>
        <w:rPr>
          <w:rFonts w:ascii="Times New Roman" w:hAnsi="Times New Roman"/>
          <w:spacing w:val="20"/>
          <w:sz w:val="26"/>
          <w:szCs w:val="26"/>
        </w:rPr>
      </w:pPr>
      <w:r w:rsidRPr="00682834">
        <w:rPr>
          <w:rFonts w:ascii="Times New Roman" w:hAnsi="Times New Roman"/>
          <w:spacing w:val="20"/>
          <w:sz w:val="26"/>
          <w:szCs w:val="26"/>
        </w:rPr>
        <w:t>НОВОСЕЛЬСКОГО МУНИЦИПАЛЬНОГО ОБРАЗОВАНИЯ</w:t>
      </w:r>
      <w:r w:rsidRPr="00682834">
        <w:rPr>
          <w:rFonts w:ascii="Times New Roman" w:hAnsi="Times New Roman"/>
          <w:spacing w:val="20"/>
          <w:sz w:val="26"/>
          <w:szCs w:val="26"/>
        </w:rPr>
        <w:br/>
        <w:t>ЕРШОВСКОГО МУНИЦИПАЛЬНОГО РАЙОНА                          САРАТОВСКОЙ ОБЛАСТИ</w:t>
      </w:r>
    </w:p>
    <w:p w:rsidR="00B6656E" w:rsidRPr="00682834" w:rsidRDefault="00B6656E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B6656E" w:rsidRPr="00682834" w:rsidRDefault="003D792D" w:rsidP="00B83496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682834">
        <w:rPr>
          <w:rFonts w:ascii="Times New Roman" w:hAnsi="Times New Roman"/>
          <w:spacing w:val="24"/>
          <w:sz w:val="26"/>
          <w:szCs w:val="26"/>
        </w:rPr>
        <w:pict>
          <v:shape id="shape 1" o:spid="_x0000_s1026" type="#_x0000_m1028" style="position:absolute;left:0;text-align:left;margin-left:.4pt;margin-top:-.4pt;width:468.3pt;height:0;z-index:25165824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 strokeweight="4.5pt">
            <v:path arrowok="t" fillok="f" textboxrect="0,0,0,0"/>
            <o:lock v:ext="edit" shapetype="t"/>
          </v:shape>
        </w:pict>
      </w:r>
    </w:p>
    <w:p w:rsidR="00B6656E" w:rsidRPr="00682834" w:rsidRDefault="004500A1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682834">
        <w:rPr>
          <w:rFonts w:ascii="Times New Roman" w:hAnsi="Times New Roman"/>
          <w:sz w:val="26"/>
          <w:szCs w:val="26"/>
        </w:rPr>
        <w:t>РЕШЕНИЕ</w:t>
      </w:r>
    </w:p>
    <w:p w:rsidR="00B6656E" w:rsidRPr="00682834" w:rsidRDefault="00B6656E">
      <w:pPr>
        <w:pStyle w:val="af4"/>
        <w:rPr>
          <w:rFonts w:ascii="Times New Roman" w:hAnsi="Times New Roman"/>
          <w:sz w:val="26"/>
          <w:szCs w:val="26"/>
        </w:rPr>
      </w:pPr>
    </w:p>
    <w:p w:rsidR="00682834" w:rsidRDefault="00682834">
      <w:pPr>
        <w:pStyle w:val="af4"/>
        <w:rPr>
          <w:rFonts w:ascii="Times New Roman" w:hAnsi="Times New Roman"/>
          <w:sz w:val="26"/>
          <w:szCs w:val="26"/>
        </w:rPr>
      </w:pPr>
    </w:p>
    <w:p w:rsidR="00B6656E" w:rsidRPr="00682834" w:rsidRDefault="00682834">
      <w:pPr>
        <w:pStyle w:val="af4"/>
        <w:rPr>
          <w:rFonts w:ascii="Times New Roman" w:hAnsi="Times New Roman"/>
          <w:sz w:val="26"/>
          <w:szCs w:val="26"/>
          <w:u w:val="single"/>
        </w:rPr>
      </w:pPr>
      <w:r w:rsidRPr="00682834">
        <w:rPr>
          <w:rFonts w:ascii="Times New Roman" w:hAnsi="Times New Roman"/>
          <w:sz w:val="26"/>
          <w:szCs w:val="26"/>
        </w:rPr>
        <w:t>от  21</w:t>
      </w:r>
      <w:r w:rsidR="00A41DBD" w:rsidRPr="00682834">
        <w:rPr>
          <w:rFonts w:ascii="Times New Roman" w:hAnsi="Times New Roman"/>
          <w:sz w:val="26"/>
          <w:szCs w:val="26"/>
        </w:rPr>
        <w:t>.12</w:t>
      </w:r>
      <w:r w:rsidR="00B83496" w:rsidRPr="00682834">
        <w:rPr>
          <w:rFonts w:ascii="Times New Roman" w:hAnsi="Times New Roman"/>
          <w:sz w:val="26"/>
          <w:szCs w:val="26"/>
        </w:rPr>
        <w:t>.2021</w:t>
      </w:r>
      <w:r w:rsidR="004500A1" w:rsidRPr="00682834">
        <w:rPr>
          <w:rFonts w:ascii="Times New Roman" w:hAnsi="Times New Roman"/>
          <w:sz w:val="26"/>
          <w:szCs w:val="26"/>
        </w:rPr>
        <w:t xml:space="preserve"> года</w:t>
      </w:r>
      <w:r w:rsidR="004500A1" w:rsidRPr="00682834">
        <w:rPr>
          <w:rFonts w:ascii="Times New Roman" w:hAnsi="Times New Roman"/>
          <w:sz w:val="26"/>
          <w:szCs w:val="26"/>
        </w:rPr>
        <w:tab/>
      </w:r>
      <w:r w:rsidR="004500A1" w:rsidRPr="00682834">
        <w:rPr>
          <w:rFonts w:ascii="Times New Roman" w:hAnsi="Times New Roman"/>
          <w:sz w:val="26"/>
          <w:szCs w:val="26"/>
        </w:rPr>
        <w:tab/>
      </w:r>
      <w:r w:rsidR="004500A1" w:rsidRPr="00682834">
        <w:rPr>
          <w:rFonts w:ascii="Times New Roman" w:hAnsi="Times New Roman"/>
          <w:sz w:val="26"/>
          <w:szCs w:val="26"/>
        </w:rPr>
        <w:tab/>
        <w:t xml:space="preserve">                                                      № </w:t>
      </w:r>
      <w:r w:rsidRPr="00682834">
        <w:rPr>
          <w:rFonts w:ascii="Times New Roman" w:hAnsi="Times New Roman"/>
          <w:sz w:val="26"/>
          <w:szCs w:val="26"/>
        </w:rPr>
        <w:t>130</w:t>
      </w:r>
      <w:r w:rsidR="00A41DBD" w:rsidRPr="00682834">
        <w:rPr>
          <w:rFonts w:ascii="Times New Roman" w:hAnsi="Times New Roman"/>
          <w:sz w:val="26"/>
          <w:szCs w:val="26"/>
        </w:rPr>
        <w:t>-18</w:t>
      </w:r>
      <w:r w:rsidRPr="00682834">
        <w:rPr>
          <w:rFonts w:ascii="Times New Roman" w:hAnsi="Times New Roman"/>
          <w:sz w:val="26"/>
          <w:szCs w:val="26"/>
        </w:rPr>
        <w:t>8</w:t>
      </w:r>
    </w:p>
    <w:p w:rsidR="00B6656E" w:rsidRPr="00682834" w:rsidRDefault="00B6656E">
      <w:pPr>
        <w:pStyle w:val="af4"/>
        <w:rPr>
          <w:rFonts w:ascii="Times New Roman" w:hAnsi="Times New Roman"/>
          <w:b/>
          <w:sz w:val="26"/>
          <w:szCs w:val="26"/>
          <w:u w:val="single"/>
        </w:rPr>
      </w:pPr>
    </w:p>
    <w:p w:rsidR="00682834" w:rsidRDefault="00682834">
      <w:pPr>
        <w:pStyle w:val="af4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6656E" w:rsidRPr="00682834" w:rsidRDefault="00682834">
      <w:pPr>
        <w:pStyle w:val="af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4500A1" w:rsidRPr="0068283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500A1" w:rsidRPr="00682834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</w:t>
      </w:r>
    </w:p>
    <w:p w:rsidR="00B6656E" w:rsidRPr="00682834" w:rsidRDefault="004500A1">
      <w:pPr>
        <w:pStyle w:val="af4"/>
        <w:rPr>
          <w:rFonts w:ascii="Times New Roman" w:hAnsi="Times New Roman" w:cs="Times New Roman"/>
          <w:sz w:val="26"/>
          <w:szCs w:val="26"/>
        </w:rPr>
      </w:pPr>
      <w:r w:rsidRPr="00682834">
        <w:rPr>
          <w:rFonts w:ascii="Times New Roman" w:hAnsi="Times New Roman" w:cs="Times New Roman"/>
          <w:sz w:val="26"/>
          <w:szCs w:val="26"/>
        </w:rPr>
        <w:t>Новосельского муниципального образования</w:t>
      </w:r>
    </w:p>
    <w:p w:rsidR="00B6656E" w:rsidRPr="00682834" w:rsidRDefault="004500A1">
      <w:pPr>
        <w:pStyle w:val="af4"/>
        <w:rPr>
          <w:rFonts w:ascii="Times New Roman" w:hAnsi="Times New Roman" w:cs="Times New Roman"/>
          <w:b/>
          <w:sz w:val="26"/>
          <w:szCs w:val="26"/>
        </w:rPr>
      </w:pPr>
      <w:r w:rsidRPr="00682834">
        <w:rPr>
          <w:rFonts w:ascii="Times New Roman" w:hAnsi="Times New Roman" w:cs="Times New Roman"/>
          <w:sz w:val="26"/>
          <w:szCs w:val="26"/>
        </w:rPr>
        <w:t xml:space="preserve">от </w:t>
      </w:r>
      <w:r w:rsidR="00B83496" w:rsidRPr="00682834">
        <w:rPr>
          <w:rFonts w:ascii="Times New Roman" w:hAnsi="Times New Roman" w:cs="Times New Roman"/>
          <w:sz w:val="26"/>
          <w:szCs w:val="26"/>
        </w:rPr>
        <w:t xml:space="preserve"> </w:t>
      </w:r>
      <w:r w:rsidR="00682834" w:rsidRPr="00682834">
        <w:rPr>
          <w:rFonts w:ascii="Times New Roman" w:hAnsi="Times New Roman" w:cs="Times New Roman"/>
          <w:sz w:val="26"/>
          <w:szCs w:val="26"/>
        </w:rPr>
        <w:t>20.11.2017</w:t>
      </w:r>
      <w:r w:rsidRPr="00682834">
        <w:rPr>
          <w:rFonts w:ascii="Times New Roman" w:hAnsi="Times New Roman" w:cs="Times New Roman"/>
          <w:sz w:val="26"/>
          <w:szCs w:val="26"/>
        </w:rPr>
        <w:t xml:space="preserve"> </w:t>
      </w:r>
      <w:r w:rsidR="00B83496" w:rsidRPr="00682834">
        <w:rPr>
          <w:rFonts w:ascii="Times New Roman" w:hAnsi="Times New Roman" w:cs="Times New Roman"/>
          <w:sz w:val="26"/>
          <w:szCs w:val="26"/>
        </w:rPr>
        <w:t xml:space="preserve"> </w:t>
      </w:r>
      <w:r w:rsidRPr="00682834">
        <w:rPr>
          <w:rFonts w:ascii="Times New Roman" w:hAnsi="Times New Roman" w:cs="Times New Roman"/>
          <w:sz w:val="26"/>
          <w:szCs w:val="26"/>
        </w:rPr>
        <w:t>№</w:t>
      </w:r>
      <w:r w:rsidR="00B83496" w:rsidRPr="00682834">
        <w:rPr>
          <w:rFonts w:ascii="Times New Roman" w:hAnsi="Times New Roman" w:cs="Times New Roman"/>
          <w:sz w:val="26"/>
          <w:szCs w:val="26"/>
        </w:rPr>
        <w:t xml:space="preserve"> </w:t>
      </w:r>
      <w:r w:rsidR="00682834" w:rsidRPr="00682834">
        <w:rPr>
          <w:rFonts w:ascii="Times New Roman" w:hAnsi="Times New Roman" w:cs="Times New Roman"/>
          <w:sz w:val="26"/>
          <w:szCs w:val="26"/>
        </w:rPr>
        <w:t>8</w:t>
      </w:r>
      <w:r w:rsidRPr="00682834">
        <w:rPr>
          <w:rFonts w:ascii="Times New Roman" w:hAnsi="Times New Roman" w:cs="Times New Roman"/>
          <w:sz w:val="26"/>
          <w:szCs w:val="26"/>
        </w:rPr>
        <w:t>6-</w:t>
      </w:r>
      <w:r w:rsidR="00682834" w:rsidRPr="00682834">
        <w:rPr>
          <w:rFonts w:ascii="Times New Roman" w:hAnsi="Times New Roman" w:cs="Times New Roman"/>
          <w:sz w:val="26"/>
          <w:szCs w:val="26"/>
        </w:rPr>
        <w:t>160</w:t>
      </w:r>
      <w:r w:rsidR="00682834">
        <w:rPr>
          <w:rFonts w:ascii="Times New Roman" w:hAnsi="Times New Roman" w:cs="Times New Roman"/>
          <w:sz w:val="26"/>
          <w:szCs w:val="26"/>
        </w:rPr>
        <w:t>».</w:t>
      </w:r>
    </w:p>
    <w:p w:rsidR="00B6656E" w:rsidRDefault="00B6656E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682834" w:rsidRPr="00682834" w:rsidRDefault="00682834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B6656E" w:rsidRPr="00682834" w:rsidRDefault="00682834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8"/>
          <w:rFonts w:ascii="Times New Roman" w:hAnsi="Times New Roman" w:cs="Times New Roman"/>
          <w:b w:val="0"/>
          <w:sz w:val="26"/>
          <w:szCs w:val="26"/>
        </w:rPr>
        <w:t>Р</w:t>
      </w: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>ассмотрев протест прокуратуры Ершовского района, в</w:t>
      </w:r>
      <w:r w:rsidR="004500A1"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соответствии </w:t>
      </w:r>
      <w:r>
        <w:rPr>
          <w:rStyle w:val="af8"/>
          <w:rFonts w:ascii="Times New Roman" w:hAnsi="Times New Roman" w:cs="Times New Roman"/>
          <w:b w:val="0"/>
          <w:sz w:val="26"/>
          <w:szCs w:val="26"/>
        </w:rPr>
        <w:t>со статьей 406</w:t>
      </w:r>
      <w:r w:rsidR="004500A1"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f8"/>
          <w:rFonts w:ascii="Times New Roman" w:hAnsi="Times New Roman" w:cs="Times New Roman"/>
          <w:b w:val="0"/>
          <w:sz w:val="26"/>
          <w:szCs w:val="26"/>
        </w:rPr>
        <w:t>Налогового</w:t>
      </w:r>
      <w:r w:rsidR="004500A1"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кодекс</w:t>
      </w:r>
      <w:r>
        <w:rPr>
          <w:rStyle w:val="af8"/>
          <w:rFonts w:ascii="Times New Roman" w:hAnsi="Times New Roman" w:cs="Times New Roman"/>
          <w:b w:val="0"/>
          <w:sz w:val="26"/>
          <w:szCs w:val="26"/>
        </w:rPr>
        <w:t>а</w:t>
      </w:r>
      <w:r w:rsidR="004500A1"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Российской Федерации», руководствуясь Уставом Новосельского муниципального образования Ершовского муниципального района</w:t>
      </w:r>
      <w:r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Саратовской области</w:t>
      </w:r>
      <w:r w:rsidR="004500A1"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>, Совет</w:t>
      </w:r>
      <w:r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00A1"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Новосельского </w:t>
      </w:r>
      <w:r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00A1"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B6656E" w:rsidRPr="00682834" w:rsidRDefault="00B6656E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656E" w:rsidRPr="00682834" w:rsidRDefault="004500A1">
      <w:pPr>
        <w:pStyle w:val="af4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83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6656E" w:rsidRPr="00682834" w:rsidRDefault="00B6656E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656E" w:rsidRPr="00682834" w:rsidRDefault="004500A1">
      <w:pPr>
        <w:pStyle w:val="af4"/>
        <w:numPr>
          <w:ilvl w:val="0"/>
          <w:numId w:val="1"/>
        </w:numPr>
        <w:jc w:val="both"/>
        <w:rPr>
          <w:rStyle w:val="af8"/>
          <w:rFonts w:ascii="Times New Roman" w:hAnsi="Times New Roman" w:cs="Times New Roman"/>
          <w:b w:val="0"/>
          <w:sz w:val="26"/>
          <w:szCs w:val="26"/>
        </w:rPr>
      </w:pP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682834"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>Реш</w:t>
      </w: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ение </w:t>
      </w:r>
      <w:r w:rsidR="00682834" w:rsidRPr="00682834">
        <w:rPr>
          <w:rFonts w:ascii="Times New Roman" w:hAnsi="Times New Roman" w:cs="Times New Roman"/>
          <w:sz w:val="26"/>
          <w:szCs w:val="26"/>
        </w:rPr>
        <w:t>Совета Новосельского муниц</w:t>
      </w:r>
      <w:r w:rsidR="00682834" w:rsidRPr="00682834">
        <w:rPr>
          <w:rFonts w:ascii="Times New Roman" w:hAnsi="Times New Roman" w:cs="Times New Roman"/>
          <w:sz w:val="26"/>
          <w:szCs w:val="26"/>
        </w:rPr>
        <w:t>и</w:t>
      </w:r>
      <w:r w:rsidR="00682834" w:rsidRPr="00682834">
        <w:rPr>
          <w:rFonts w:ascii="Times New Roman" w:hAnsi="Times New Roman" w:cs="Times New Roman"/>
          <w:sz w:val="26"/>
          <w:szCs w:val="26"/>
        </w:rPr>
        <w:t xml:space="preserve">пального образования от  20.11.2017 года  № 86-160  «Об </w:t>
      </w:r>
      <w:r w:rsidR="00682834" w:rsidRPr="00682834">
        <w:rPr>
          <w:rFonts w:ascii="Times New Roman" w:eastAsia="Times New Roman" w:hAnsi="Times New Roman" w:cs="Times New Roman"/>
          <w:sz w:val="26"/>
          <w:szCs w:val="26"/>
        </w:rPr>
        <w:t>установлении нал</w:t>
      </w:r>
      <w:r w:rsidR="00682834" w:rsidRPr="0068283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82834" w:rsidRPr="00682834">
        <w:rPr>
          <w:rFonts w:ascii="Times New Roman" w:hAnsi="Times New Roman" w:cs="Times New Roman"/>
          <w:sz w:val="26"/>
          <w:szCs w:val="26"/>
        </w:rPr>
        <w:t xml:space="preserve">га  </w:t>
      </w:r>
      <w:r w:rsidR="00682834" w:rsidRPr="00682834">
        <w:rPr>
          <w:rFonts w:ascii="Times New Roman" w:eastAsia="Times New Roman" w:hAnsi="Times New Roman" w:cs="Times New Roman"/>
          <w:sz w:val="26"/>
          <w:szCs w:val="26"/>
        </w:rPr>
        <w:t>на имущество физических лиц</w:t>
      </w:r>
      <w:r w:rsidR="00682834" w:rsidRPr="00682834">
        <w:rPr>
          <w:rFonts w:ascii="Times New Roman" w:hAnsi="Times New Roman" w:cs="Times New Roman"/>
          <w:sz w:val="26"/>
          <w:szCs w:val="26"/>
        </w:rPr>
        <w:t>»</w:t>
      </w: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B6656E" w:rsidRPr="00682834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6"/>
          <w:szCs w:val="26"/>
        </w:rPr>
      </w:pPr>
    </w:p>
    <w:p w:rsidR="00B6656E" w:rsidRPr="00682834" w:rsidRDefault="004500A1">
      <w:pPr>
        <w:pStyle w:val="af4"/>
        <w:jc w:val="both"/>
        <w:rPr>
          <w:rStyle w:val="af8"/>
          <w:rFonts w:ascii="Times New Roman" w:hAnsi="Times New Roman" w:cs="Times New Roman"/>
          <w:b w:val="0"/>
          <w:sz w:val="26"/>
          <w:szCs w:val="26"/>
        </w:rPr>
      </w:pP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682834">
        <w:rPr>
          <w:rStyle w:val="af8"/>
          <w:rFonts w:ascii="Times New Roman" w:hAnsi="Times New Roman" w:cs="Times New Roman"/>
          <w:b w:val="0"/>
          <w:sz w:val="26"/>
          <w:szCs w:val="26"/>
        </w:rPr>
        <w:t>в абзаце третьем слова «0,3 % »  заменить словами «0,1 %».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  <w:highlight w:val="white"/>
        </w:rPr>
      </w:pPr>
    </w:p>
    <w:p w:rsidR="00B6656E" w:rsidRPr="00682834" w:rsidRDefault="004500A1">
      <w:pPr>
        <w:pStyle w:val="af4"/>
        <w:numPr>
          <w:ilvl w:val="0"/>
          <w:numId w:val="1"/>
        </w:numPr>
        <w:jc w:val="both"/>
        <w:rPr>
          <w:rStyle w:val="af8"/>
          <w:rFonts w:ascii="Times New Roman" w:hAnsi="Times New Roman" w:cs="Times New Roman"/>
          <w:b w:val="0"/>
          <w:sz w:val="26"/>
          <w:szCs w:val="26"/>
        </w:rPr>
      </w:pP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>Обнародовать настоящее решение</w:t>
      </w:r>
      <w:r w:rsidR="00AE004C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в установленных местах</w:t>
      </w: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и разместить на официальном сайте администрации Ершовского муниципального района в сети «Интернет».</w:t>
      </w:r>
    </w:p>
    <w:p w:rsidR="00B6656E" w:rsidRPr="00682834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6"/>
          <w:szCs w:val="26"/>
        </w:rPr>
      </w:pPr>
    </w:p>
    <w:p w:rsidR="00B6656E" w:rsidRPr="00682834" w:rsidRDefault="004500A1" w:rsidP="00B83496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682834">
        <w:rPr>
          <w:rStyle w:val="af8"/>
          <w:rFonts w:ascii="Times New Roman" w:hAnsi="Times New Roman" w:cs="Times New Roman"/>
          <w:b w:val="0"/>
          <w:sz w:val="26"/>
          <w:szCs w:val="26"/>
        </w:rPr>
        <w:t>принятия.</w:t>
      </w:r>
      <w:r w:rsidRPr="00682834">
        <w:rPr>
          <w:rStyle w:val="af8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6656E" w:rsidRPr="00682834" w:rsidRDefault="00B6656E">
      <w:pPr>
        <w:pStyle w:val="af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2834" w:rsidRPr="00682834" w:rsidRDefault="00682834" w:rsidP="00B83496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682834" w:rsidRDefault="00682834" w:rsidP="00B83496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B6656E" w:rsidRPr="00682834" w:rsidRDefault="004500A1" w:rsidP="00B83496">
      <w:pPr>
        <w:pStyle w:val="af4"/>
        <w:rPr>
          <w:rFonts w:ascii="Times New Roman" w:hAnsi="Times New Roman" w:cs="Times New Roman"/>
          <w:sz w:val="26"/>
          <w:szCs w:val="26"/>
        </w:rPr>
      </w:pPr>
      <w:r w:rsidRPr="00682834">
        <w:rPr>
          <w:rFonts w:ascii="Times New Roman" w:hAnsi="Times New Roman" w:cs="Times New Roman"/>
          <w:sz w:val="26"/>
          <w:szCs w:val="26"/>
        </w:rPr>
        <w:t xml:space="preserve">Глава Новосельского                                                                                                                       муниципального  образования                                        </w:t>
      </w:r>
      <w:r w:rsidR="00A41DBD" w:rsidRPr="00682834">
        <w:rPr>
          <w:rFonts w:ascii="Times New Roman" w:hAnsi="Times New Roman" w:cs="Times New Roman"/>
          <w:sz w:val="26"/>
          <w:szCs w:val="26"/>
        </w:rPr>
        <w:t xml:space="preserve">  </w:t>
      </w:r>
      <w:r w:rsidRPr="00682834">
        <w:rPr>
          <w:rFonts w:ascii="Times New Roman" w:hAnsi="Times New Roman" w:cs="Times New Roman"/>
          <w:sz w:val="26"/>
          <w:szCs w:val="26"/>
        </w:rPr>
        <w:t xml:space="preserve"> И.П. Проскурнин</w:t>
      </w:r>
      <w:bookmarkEnd w:id="0"/>
      <w:r w:rsidR="00B83496" w:rsidRPr="00682834">
        <w:rPr>
          <w:rFonts w:ascii="Times New Roman" w:hAnsi="Times New Roman" w:cs="Times New Roman"/>
          <w:sz w:val="26"/>
          <w:szCs w:val="26"/>
        </w:rPr>
        <w:t>а</w:t>
      </w:r>
    </w:p>
    <w:sectPr w:rsidR="00B6656E" w:rsidRPr="00682834" w:rsidSect="00B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A1" w:rsidRDefault="004500A1">
      <w:pPr>
        <w:spacing w:after="0" w:line="240" w:lineRule="auto"/>
      </w:pPr>
      <w:r>
        <w:separator/>
      </w:r>
    </w:p>
  </w:endnote>
  <w:endnote w:type="continuationSeparator" w:id="0">
    <w:p w:rsidR="004500A1" w:rsidRDefault="0045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A1" w:rsidRDefault="004500A1">
      <w:pPr>
        <w:spacing w:after="0" w:line="240" w:lineRule="auto"/>
      </w:pPr>
      <w:r>
        <w:separator/>
      </w:r>
    </w:p>
  </w:footnote>
  <w:footnote w:type="continuationSeparator" w:id="0">
    <w:p w:rsidR="004500A1" w:rsidRDefault="0045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1D5"/>
    <w:multiLevelType w:val="hybridMultilevel"/>
    <w:tmpl w:val="43D25D6A"/>
    <w:lvl w:ilvl="0" w:tplc="1B7EF21C">
      <w:start w:val="1"/>
      <w:numFmt w:val="decimal"/>
      <w:lvlText w:val="%1."/>
      <w:lvlJc w:val="left"/>
    </w:lvl>
    <w:lvl w:ilvl="1" w:tplc="AF280DFE">
      <w:start w:val="1"/>
      <w:numFmt w:val="lowerLetter"/>
      <w:lvlText w:val="%2."/>
      <w:lvlJc w:val="left"/>
      <w:pPr>
        <w:ind w:left="1440" w:hanging="360"/>
      </w:pPr>
    </w:lvl>
    <w:lvl w:ilvl="2" w:tplc="0C92C004">
      <w:start w:val="1"/>
      <w:numFmt w:val="lowerRoman"/>
      <w:lvlText w:val="%3."/>
      <w:lvlJc w:val="right"/>
      <w:pPr>
        <w:ind w:left="2160" w:hanging="180"/>
      </w:pPr>
    </w:lvl>
    <w:lvl w:ilvl="3" w:tplc="F3769158">
      <w:start w:val="1"/>
      <w:numFmt w:val="decimal"/>
      <w:lvlText w:val="%4."/>
      <w:lvlJc w:val="left"/>
      <w:pPr>
        <w:ind w:left="2880" w:hanging="360"/>
      </w:pPr>
    </w:lvl>
    <w:lvl w:ilvl="4" w:tplc="472E0678">
      <w:start w:val="1"/>
      <w:numFmt w:val="lowerLetter"/>
      <w:lvlText w:val="%5."/>
      <w:lvlJc w:val="left"/>
      <w:pPr>
        <w:ind w:left="3600" w:hanging="360"/>
      </w:pPr>
    </w:lvl>
    <w:lvl w:ilvl="5" w:tplc="853E09D6">
      <w:start w:val="1"/>
      <w:numFmt w:val="lowerRoman"/>
      <w:lvlText w:val="%6."/>
      <w:lvlJc w:val="right"/>
      <w:pPr>
        <w:ind w:left="4320" w:hanging="180"/>
      </w:pPr>
    </w:lvl>
    <w:lvl w:ilvl="6" w:tplc="D6DC2F40">
      <w:start w:val="1"/>
      <w:numFmt w:val="decimal"/>
      <w:lvlText w:val="%7."/>
      <w:lvlJc w:val="left"/>
      <w:pPr>
        <w:ind w:left="5040" w:hanging="360"/>
      </w:pPr>
    </w:lvl>
    <w:lvl w:ilvl="7" w:tplc="3842A776">
      <w:start w:val="1"/>
      <w:numFmt w:val="lowerLetter"/>
      <w:lvlText w:val="%8."/>
      <w:lvlJc w:val="left"/>
      <w:pPr>
        <w:ind w:left="5760" w:hanging="360"/>
      </w:pPr>
    </w:lvl>
    <w:lvl w:ilvl="8" w:tplc="F0D47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56E"/>
    <w:rsid w:val="003D792D"/>
    <w:rsid w:val="004500A1"/>
    <w:rsid w:val="00682834"/>
    <w:rsid w:val="008F505A"/>
    <w:rsid w:val="00A41DBD"/>
    <w:rsid w:val="00AE004C"/>
    <w:rsid w:val="00B6656E"/>
    <w:rsid w:val="00B83496"/>
    <w:rsid w:val="00CB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665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6656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6656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665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6656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665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6656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665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6656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665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6656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665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665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665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6656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665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6656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656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5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656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5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665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65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665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6656E"/>
    <w:rPr>
      <w:i/>
    </w:rPr>
  </w:style>
  <w:style w:type="character" w:customStyle="1" w:styleId="HeaderChar">
    <w:name w:val="Header Char"/>
    <w:basedOn w:val="a0"/>
    <w:link w:val="Header"/>
    <w:uiPriority w:val="99"/>
    <w:rsid w:val="00B6656E"/>
  </w:style>
  <w:style w:type="paragraph" w:customStyle="1" w:styleId="Footer">
    <w:name w:val="Footer"/>
    <w:basedOn w:val="a"/>
    <w:link w:val="CaptionChar"/>
    <w:uiPriority w:val="99"/>
    <w:unhideWhenUsed/>
    <w:rsid w:val="00B665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6656E"/>
  </w:style>
  <w:style w:type="character" w:customStyle="1" w:styleId="CaptionChar">
    <w:name w:val="Caption Char"/>
    <w:link w:val="Footer"/>
    <w:uiPriority w:val="99"/>
    <w:rsid w:val="00B6656E"/>
  </w:style>
  <w:style w:type="table" w:styleId="aa">
    <w:name w:val="Table Grid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6656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656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6656E"/>
    <w:rPr>
      <w:sz w:val="18"/>
    </w:rPr>
  </w:style>
  <w:style w:type="character" w:styleId="ae">
    <w:name w:val="footnote reference"/>
    <w:basedOn w:val="a0"/>
    <w:uiPriority w:val="99"/>
    <w:unhideWhenUsed/>
    <w:rsid w:val="00B6656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6656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6656E"/>
    <w:rPr>
      <w:sz w:val="20"/>
    </w:rPr>
  </w:style>
  <w:style w:type="character" w:styleId="af1">
    <w:name w:val="endnote reference"/>
    <w:basedOn w:val="a0"/>
    <w:uiPriority w:val="99"/>
    <w:semiHidden/>
    <w:unhideWhenUsed/>
    <w:rsid w:val="00B6656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6656E"/>
    <w:pPr>
      <w:spacing w:after="57"/>
    </w:pPr>
  </w:style>
  <w:style w:type="paragraph" w:styleId="21">
    <w:name w:val="toc 2"/>
    <w:basedOn w:val="a"/>
    <w:next w:val="a"/>
    <w:uiPriority w:val="39"/>
    <w:unhideWhenUsed/>
    <w:rsid w:val="00B665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665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665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665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665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665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665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6656E"/>
    <w:pPr>
      <w:spacing w:after="57"/>
      <w:ind w:left="2268"/>
    </w:pPr>
  </w:style>
  <w:style w:type="paragraph" w:styleId="af2">
    <w:name w:val="TOC Heading"/>
    <w:uiPriority w:val="39"/>
    <w:unhideWhenUsed/>
    <w:rsid w:val="00B6656E"/>
  </w:style>
  <w:style w:type="paragraph" w:styleId="af3">
    <w:name w:val="table of figures"/>
    <w:basedOn w:val="a"/>
    <w:next w:val="a"/>
    <w:uiPriority w:val="99"/>
    <w:unhideWhenUsed/>
    <w:rsid w:val="00B6656E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B6656E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B66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Heading1"/>
    <w:uiPriority w:val="99"/>
    <w:rsid w:val="00B6656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f4">
    <w:name w:val="No Spacing"/>
    <w:link w:val="af5"/>
    <w:uiPriority w:val="99"/>
    <w:qFormat/>
    <w:rsid w:val="00B6656E"/>
    <w:pPr>
      <w:spacing w:after="0" w:line="240" w:lineRule="auto"/>
    </w:pPr>
  </w:style>
  <w:style w:type="paragraph" w:customStyle="1" w:styleId="Header">
    <w:name w:val="Header"/>
    <w:basedOn w:val="a"/>
    <w:link w:val="af6"/>
    <w:uiPriority w:val="99"/>
    <w:unhideWhenUsed/>
    <w:rsid w:val="00B66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Header"/>
    <w:uiPriority w:val="99"/>
    <w:rsid w:val="00B6656E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next w:val="a"/>
    <w:uiPriority w:val="99"/>
    <w:qFormat/>
    <w:rsid w:val="00B6656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B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56E"/>
  </w:style>
  <w:style w:type="character" w:styleId="af8">
    <w:name w:val="Strong"/>
    <w:basedOn w:val="a0"/>
    <w:uiPriority w:val="22"/>
    <w:qFormat/>
    <w:rsid w:val="00B6656E"/>
    <w:rPr>
      <w:b/>
      <w:bCs/>
    </w:rPr>
  </w:style>
  <w:style w:type="character" w:customStyle="1" w:styleId="22">
    <w:name w:val="Заголовок 2 Знак"/>
    <w:basedOn w:val="a0"/>
    <w:link w:val="Heading2"/>
    <w:uiPriority w:val="9"/>
    <w:rsid w:val="00B66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B6656E"/>
    <w:rPr>
      <w:b/>
      <w:bCs/>
      <w:color w:val="106BBE"/>
    </w:rPr>
  </w:style>
  <w:style w:type="paragraph" w:styleId="afa">
    <w:name w:val="Balloon Text"/>
    <w:basedOn w:val="a"/>
    <w:link w:val="afb"/>
    <w:uiPriority w:val="99"/>
    <w:semiHidden/>
    <w:unhideWhenUsed/>
    <w:rsid w:val="00B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6656E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4"/>
    <w:uiPriority w:val="99"/>
    <w:rsid w:val="00B6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3F97C4E-57AC-4376-801C-D6932915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2017-01-26T07:03:00Z</dcterms:created>
  <dcterms:modified xsi:type="dcterms:W3CDTF">2021-12-22T09:39:00Z</dcterms:modified>
</cp:coreProperties>
</file>