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0" w:rsidRDefault="00172430" w:rsidP="0017243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430" w:rsidRDefault="00172430" w:rsidP="00172430">
      <w:pPr>
        <w:jc w:val="center"/>
      </w:pPr>
    </w:p>
    <w:p w:rsidR="00172430" w:rsidRPr="009A06A1" w:rsidRDefault="00172430" w:rsidP="00172430">
      <w:pPr>
        <w:pStyle w:val="a5"/>
        <w:spacing w:line="252" w:lineRule="auto"/>
        <w:jc w:val="center"/>
        <w:rPr>
          <w:spacing w:val="20"/>
          <w:szCs w:val="24"/>
        </w:rPr>
      </w:pPr>
      <w:r w:rsidRPr="009A06A1">
        <w:rPr>
          <w:spacing w:val="20"/>
          <w:szCs w:val="24"/>
        </w:rPr>
        <w:t>АДМИНИСТРАЦИЯ</w:t>
      </w:r>
      <w:r w:rsidRPr="009A06A1">
        <w:rPr>
          <w:spacing w:val="20"/>
          <w:szCs w:val="24"/>
        </w:rPr>
        <w:br/>
      </w:r>
      <w:r w:rsidR="00312AE3" w:rsidRPr="009A06A1">
        <w:rPr>
          <w:spacing w:val="20"/>
          <w:szCs w:val="24"/>
          <w:lang w:val="ru-RU"/>
        </w:rPr>
        <w:t>НОВОСЕЛЬ</w:t>
      </w:r>
      <w:r w:rsidRPr="009A06A1">
        <w:rPr>
          <w:spacing w:val="20"/>
          <w:szCs w:val="24"/>
        </w:rPr>
        <w:t>СКОГО МУНИЦИПАЛЬНОГО ОБРАЗОВАНИЯ</w:t>
      </w:r>
    </w:p>
    <w:p w:rsidR="00172430" w:rsidRPr="009A06A1" w:rsidRDefault="00172430" w:rsidP="00172430">
      <w:pPr>
        <w:pStyle w:val="a5"/>
        <w:spacing w:line="252" w:lineRule="auto"/>
        <w:jc w:val="center"/>
        <w:rPr>
          <w:spacing w:val="20"/>
          <w:szCs w:val="24"/>
        </w:rPr>
      </w:pPr>
      <w:r w:rsidRPr="009A06A1">
        <w:rPr>
          <w:spacing w:val="20"/>
          <w:szCs w:val="24"/>
        </w:rPr>
        <w:t xml:space="preserve">ЕРШОВСКОГО </w:t>
      </w:r>
      <w:r w:rsidR="00312AE3" w:rsidRPr="009A06A1">
        <w:rPr>
          <w:spacing w:val="20"/>
          <w:szCs w:val="24"/>
        </w:rPr>
        <w:t xml:space="preserve">МУНИЦИПАЛЬНОГО </w:t>
      </w:r>
      <w:r w:rsidRPr="009A06A1">
        <w:rPr>
          <w:spacing w:val="20"/>
          <w:szCs w:val="24"/>
        </w:rPr>
        <w:t xml:space="preserve">РАЙОНА </w:t>
      </w:r>
      <w:r w:rsidR="00312AE3" w:rsidRPr="009A06A1">
        <w:rPr>
          <w:spacing w:val="20"/>
          <w:szCs w:val="24"/>
          <w:lang w:val="ru-RU"/>
        </w:rPr>
        <w:t xml:space="preserve">                              </w:t>
      </w:r>
      <w:r w:rsidRPr="009A06A1">
        <w:rPr>
          <w:spacing w:val="20"/>
          <w:szCs w:val="24"/>
        </w:rPr>
        <w:t>САРАТОВСКОЙ ОБЛАСТИ</w:t>
      </w:r>
    </w:p>
    <w:p w:rsidR="00172430" w:rsidRDefault="00172430" w:rsidP="00172430">
      <w:pPr>
        <w:pStyle w:val="a5"/>
        <w:spacing w:before="80" w:line="288" w:lineRule="auto"/>
        <w:contextualSpacing/>
        <w:jc w:val="center"/>
        <w:rPr>
          <w:b/>
          <w:sz w:val="24"/>
          <w:szCs w:val="24"/>
        </w:rPr>
      </w:pPr>
    </w:p>
    <w:p w:rsidR="00172430" w:rsidRDefault="00172430" w:rsidP="00172430">
      <w:pPr>
        <w:rPr>
          <w:sz w:val="28"/>
          <w:szCs w:val="28"/>
        </w:rPr>
      </w:pPr>
    </w:p>
    <w:p w:rsidR="00172430" w:rsidRDefault="00172430" w:rsidP="001724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430" w:rsidRDefault="00172430" w:rsidP="0017243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72430" w:rsidRDefault="009A06A1" w:rsidP="0017243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72430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69219C">
        <w:rPr>
          <w:rFonts w:ascii="Times New Roman CYR" w:hAnsi="Times New Roman CYR" w:cs="Times New Roman CYR"/>
          <w:sz w:val="28"/>
          <w:szCs w:val="28"/>
        </w:rPr>
        <w:t>19.08.</w:t>
      </w:r>
      <w:r w:rsidR="00172430">
        <w:rPr>
          <w:rFonts w:ascii="Times New Roman CYR" w:hAnsi="Times New Roman CYR" w:cs="Times New Roman CYR"/>
          <w:sz w:val="28"/>
          <w:szCs w:val="28"/>
        </w:rPr>
        <w:t xml:space="preserve">2019 г                              </w:t>
      </w:r>
      <w:r w:rsidR="000D148D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="00172430">
        <w:rPr>
          <w:rFonts w:ascii="Times New Roman CYR" w:hAnsi="Times New Roman CYR" w:cs="Times New Roman CYR"/>
          <w:sz w:val="28"/>
          <w:szCs w:val="28"/>
        </w:rPr>
        <w:t xml:space="preserve">         № </w:t>
      </w:r>
      <w:r w:rsidR="0069219C">
        <w:rPr>
          <w:rFonts w:ascii="Times New Roman CYR" w:hAnsi="Times New Roman CYR" w:cs="Times New Roman CYR"/>
          <w:sz w:val="28"/>
          <w:szCs w:val="28"/>
        </w:rPr>
        <w:t>58</w:t>
      </w:r>
    </w:p>
    <w:p w:rsidR="00172430" w:rsidRPr="000D3822" w:rsidRDefault="00172430" w:rsidP="009A06A1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 w:rsidRPr="000D3822">
        <w:rPr>
          <w:color w:val="000000"/>
          <w:sz w:val="28"/>
          <w:szCs w:val="28"/>
        </w:rPr>
        <w:t> </w:t>
      </w:r>
      <w:r w:rsidRPr="000D3822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172430" w:rsidRDefault="00172430" w:rsidP="00172430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</w:t>
      </w:r>
      <w:r w:rsidR="009A06A1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зон сан</w:t>
      </w:r>
      <w:r w:rsidR="00312AE3">
        <w:rPr>
          <w:b/>
          <w:color w:val="000000"/>
          <w:sz w:val="28"/>
          <w:szCs w:val="28"/>
        </w:rPr>
        <w:t>итарной охраны источников</w:t>
      </w:r>
      <w:r>
        <w:rPr>
          <w:b/>
          <w:color w:val="000000"/>
          <w:sz w:val="28"/>
          <w:szCs w:val="28"/>
        </w:rPr>
        <w:t xml:space="preserve"> </w:t>
      </w:r>
    </w:p>
    <w:p w:rsidR="00172430" w:rsidRPr="000D3822" w:rsidRDefault="00172430" w:rsidP="00172430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водоснабжения и Правил пользования </w:t>
      </w:r>
      <w:r w:rsidR="009A06A1">
        <w:rPr>
          <w:b/>
          <w:color w:val="000000"/>
          <w:sz w:val="28"/>
          <w:szCs w:val="28"/>
        </w:rPr>
        <w:t xml:space="preserve">                                                               </w:t>
      </w:r>
      <w:r>
        <w:rPr>
          <w:b/>
          <w:color w:val="000000"/>
          <w:sz w:val="28"/>
          <w:szCs w:val="28"/>
        </w:rPr>
        <w:t>водным</w:t>
      </w:r>
      <w:r w:rsidR="00312AE3">
        <w:rPr>
          <w:b/>
          <w:color w:val="000000"/>
          <w:sz w:val="28"/>
          <w:szCs w:val="28"/>
        </w:rPr>
        <w:t>и объекта</w:t>
      </w:r>
      <w:r>
        <w:rPr>
          <w:b/>
          <w:color w:val="000000"/>
          <w:sz w:val="28"/>
          <w:szCs w:val="28"/>
        </w:rPr>
        <w:t>м</w:t>
      </w:r>
      <w:r w:rsidR="00312AE3">
        <w:rPr>
          <w:b/>
          <w:color w:val="000000"/>
          <w:sz w:val="28"/>
          <w:szCs w:val="28"/>
        </w:rPr>
        <w:t>и</w:t>
      </w:r>
      <w:r w:rsidR="009A06A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общего пользования </w:t>
      </w:r>
      <w:r w:rsidR="009A06A1">
        <w:rPr>
          <w:b/>
          <w:color w:val="000000"/>
          <w:sz w:val="28"/>
          <w:szCs w:val="28"/>
        </w:rPr>
        <w:t xml:space="preserve">                                                                     </w:t>
      </w:r>
      <w:r w:rsidR="00312AE3">
        <w:rPr>
          <w:b/>
          <w:color w:val="000000"/>
          <w:sz w:val="28"/>
          <w:szCs w:val="28"/>
        </w:rPr>
        <w:t xml:space="preserve">на территории Новосельского </w:t>
      </w:r>
      <w:r w:rsidR="00312AE3" w:rsidRPr="00312AE3">
        <w:rPr>
          <w:b/>
          <w:color w:val="000000"/>
          <w:sz w:val="28"/>
          <w:szCs w:val="28"/>
        </w:rPr>
        <w:t>муниципального образования</w:t>
      </w:r>
      <w:r>
        <w:rPr>
          <w:b/>
          <w:color w:val="000000"/>
          <w:sz w:val="28"/>
          <w:szCs w:val="28"/>
        </w:rPr>
        <w:t xml:space="preserve">.  </w:t>
      </w:r>
    </w:p>
    <w:p w:rsidR="00172430" w:rsidRPr="000D3822" w:rsidRDefault="00172430" w:rsidP="0017243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0D3822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172430" w:rsidRPr="000D3822" w:rsidRDefault="00172430" w:rsidP="0017243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0D3822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 w:rsidRPr="000D3822">
        <w:rPr>
          <w:color w:val="000000"/>
          <w:sz w:val="28"/>
          <w:szCs w:val="28"/>
        </w:rPr>
        <w:t xml:space="preserve">    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СанПиНа «Зоны санитарной охраны источников водоснабжения и водопроводов питьевого назначения» от</w:t>
      </w:r>
      <w:r w:rsidR="0094706F">
        <w:rPr>
          <w:color w:val="000000"/>
          <w:sz w:val="28"/>
          <w:szCs w:val="28"/>
        </w:rPr>
        <w:t xml:space="preserve"> 01.06.2002 года</w:t>
      </w:r>
      <w:r>
        <w:rPr>
          <w:color w:val="000000"/>
          <w:sz w:val="28"/>
          <w:szCs w:val="28"/>
        </w:rPr>
        <w:t>,</w:t>
      </w:r>
      <w:r w:rsidR="00312AE3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 xml:space="preserve">дминистрация </w:t>
      </w:r>
      <w:r w:rsidR="0094706F">
        <w:rPr>
          <w:color w:val="000000"/>
          <w:sz w:val="28"/>
          <w:szCs w:val="28"/>
        </w:rPr>
        <w:t>Новосель</w:t>
      </w:r>
      <w:r>
        <w:rPr>
          <w:color w:val="000000"/>
          <w:sz w:val="28"/>
          <w:szCs w:val="28"/>
        </w:rPr>
        <w:t xml:space="preserve">ского муниципального образования Ершовского </w:t>
      </w:r>
      <w:r w:rsidR="0094706F">
        <w:rPr>
          <w:color w:val="000000"/>
          <w:sz w:val="28"/>
          <w:szCs w:val="28"/>
        </w:rPr>
        <w:t xml:space="preserve">муниципального  </w:t>
      </w:r>
      <w:r>
        <w:rPr>
          <w:color w:val="000000"/>
          <w:sz w:val="28"/>
          <w:szCs w:val="28"/>
        </w:rPr>
        <w:t>района Саратовской области</w:t>
      </w:r>
    </w:p>
    <w:p w:rsidR="00172430" w:rsidRDefault="00172430" w:rsidP="0094706F">
      <w:pPr>
        <w:pStyle w:val="a3"/>
        <w:shd w:val="clear" w:color="auto" w:fill="FFFFFF"/>
        <w:spacing w:before="225" w:beforeAutospacing="0" w:after="225" w:afterAutospacing="0"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172430" w:rsidRPr="00312AE3" w:rsidRDefault="00172430" w:rsidP="00312AE3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границы поясов ЗСО </w:t>
      </w:r>
      <w:r w:rsidR="00312AE3" w:rsidRPr="00312AE3">
        <w:rPr>
          <w:color w:val="000000"/>
          <w:sz w:val="28"/>
          <w:szCs w:val="28"/>
        </w:rPr>
        <w:t>источников  водоснабжения</w:t>
      </w:r>
      <w:r w:rsidR="00312AE3">
        <w:rPr>
          <w:color w:val="000000"/>
          <w:sz w:val="28"/>
          <w:szCs w:val="28"/>
        </w:rPr>
        <w:t xml:space="preserve"> расположенных</w:t>
      </w:r>
      <w:r>
        <w:rPr>
          <w:color w:val="000000"/>
          <w:sz w:val="28"/>
          <w:szCs w:val="28"/>
        </w:rPr>
        <w:t xml:space="preserve"> на территории </w:t>
      </w:r>
      <w:r w:rsidR="00312AE3">
        <w:rPr>
          <w:color w:val="000000"/>
          <w:sz w:val="28"/>
          <w:szCs w:val="28"/>
        </w:rPr>
        <w:t>Новосель</w:t>
      </w:r>
      <w:r>
        <w:rPr>
          <w:color w:val="000000"/>
          <w:sz w:val="28"/>
          <w:szCs w:val="28"/>
        </w:rPr>
        <w:t>ского МО</w:t>
      </w:r>
      <w:r w:rsidR="009A06A1">
        <w:rPr>
          <w:color w:val="000000"/>
          <w:sz w:val="28"/>
          <w:szCs w:val="28"/>
        </w:rPr>
        <w:t xml:space="preserve"> (приложение №1)</w:t>
      </w:r>
      <w:r>
        <w:rPr>
          <w:color w:val="000000"/>
          <w:sz w:val="28"/>
          <w:szCs w:val="28"/>
        </w:rPr>
        <w:t>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2.Утверди</w:t>
      </w:r>
      <w:r w:rsidR="00312AE3">
        <w:rPr>
          <w:color w:val="000000"/>
          <w:sz w:val="28"/>
          <w:szCs w:val="28"/>
        </w:rPr>
        <w:t xml:space="preserve">ть Правила использования водными </w:t>
      </w:r>
      <w:r>
        <w:rPr>
          <w:color w:val="000000"/>
          <w:sz w:val="28"/>
          <w:szCs w:val="28"/>
        </w:rPr>
        <w:t xml:space="preserve"> объекта</w:t>
      </w:r>
      <w:r w:rsidR="00312AE3">
        <w:rPr>
          <w:color w:val="000000"/>
          <w:sz w:val="28"/>
          <w:szCs w:val="28"/>
        </w:rPr>
        <w:t xml:space="preserve">ми общего пользования, </w:t>
      </w:r>
      <w:r>
        <w:rPr>
          <w:color w:val="000000"/>
          <w:sz w:val="28"/>
          <w:szCs w:val="28"/>
        </w:rPr>
        <w:t>расположенн</w:t>
      </w:r>
      <w:r w:rsidR="00312AE3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на территории </w:t>
      </w:r>
      <w:r w:rsidR="00312AE3">
        <w:rPr>
          <w:color w:val="000000"/>
          <w:sz w:val="28"/>
          <w:szCs w:val="28"/>
        </w:rPr>
        <w:t>Новосельского МО</w:t>
      </w:r>
      <w:r w:rsidR="0069219C">
        <w:rPr>
          <w:color w:val="000000"/>
          <w:sz w:val="28"/>
          <w:szCs w:val="28"/>
        </w:rPr>
        <w:t xml:space="preserve"> </w:t>
      </w:r>
      <w:r w:rsidR="009A06A1">
        <w:rPr>
          <w:color w:val="000000"/>
          <w:sz w:val="28"/>
          <w:szCs w:val="28"/>
        </w:rPr>
        <w:t>(приложение №2)</w:t>
      </w:r>
      <w:r>
        <w:rPr>
          <w:color w:val="000000"/>
          <w:sz w:val="28"/>
          <w:szCs w:val="28"/>
        </w:rPr>
        <w:t>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после его обнародования.</w:t>
      </w:r>
    </w:p>
    <w:p w:rsidR="00172430" w:rsidRPr="000D3822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72430" w:rsidRPr="000D3822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312AE3">
        <w:rPr>
          <w:color w:val="000000"/>
          <w:sz w:val="28"/>
          <w:szCs w:val="28"/>
        </w:rPr>
        <w:t>Новосельского</w:t>
      </w:r>
      <w:r>
        <w:rPr>
          <w:color w:val="000000"/>
          <w:sz w:val="28"/>
          <w:szCs w:val="28"/>
        </w:rPr>
        <w:t xml:space="preserve">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Pr="000D3822">
        <w:rPr>
          <w:color w:val="000000"/>
          <w:sz w:val="28"/>
          <w:szCs w:val="28"/>
        </w:rPr>
        <w:t>                  </w:t>
      </w:r>
      <w:r w:rsidR="00312AE3">
        <w:rPr>
          <w:color w:val="000000"/>
          <w:sz w:val="28"/>
          <w:szCs w:val="28"/>
        </w:rPr>
        <w:t>           </w:t>
      </w:r>
      <w:r>
        <w:rPr>
          <w:color w:val="000000"/>
          <w:sz w:val="28"/>
          <w:szCs w:val="28"/>
        </w:rPr>
        <w:t xml:space="preserve">         </w:t>
      </w:r>
      <w:r w:rsidR="00312AE3">
        <w:rPr>
          <w:color w:val="000000"/>
          <w:sz w:val="28"/>
          <w:szCs w:val="28"/>
        </w:rPr>
        <w:t>И.П. Проскурнина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172430" w:rsidRPr="0069219C" w:rsidRDefault="00172430" w:rsidP="0069219C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right"/>
        <w:rPr>
          <w:color w:val="000000"/>
          <w:szCs w:val="28"/>
        </w:rPr>
      </w:pPr>
      <w:r w:rsidRPr="0069219C">
        <w:rPr>
          <w:color w:val="000000"/>
          <w:szCs w:val="28"/>
        </w:rPr>
        <w:t xml:space="preserve">                                                                                       </w:t>
      </w:r>
      <w:r w:rsidR="009A06A1" w:rsidRPr="0069219C">
        <w:rPr>
          <w:color w:val="000000"/>
          <w:szCs w:val="28"/>
        </w:rPr>
        <w:t xml:space="preserve">Приложение №1 </w:t>
      </w:r>
    </w:p>
    <w:p w:rsidR="00172430" w:rsidRPr="0069219C" w:rsidRDefault="00172430" w:rsidP="0069219C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right"/>
        <w:rPr>
          <w:color w:val="000000"/>
          <w:szCs w:val="28"/>
        </w:rPr>
      </w:pPr>
      <w:r w:rsidRPr="0069219C">
        <w:rPr>
          <w:color w:val="000000"/>
          <w:szCs w:val="28"/>
        </w:rPr>
        <w:t xml:space="preserve">                                                                       </w:t>
      </w:r>
      <w:r w:rsidR="009A06A1" w:rsidRPr="0069219C">
        <w:rPr>
          <w:color w:val="000000"/>
          <w:szCs w:val="28"/>
        </w:rPr>
        <w:t>к</w:t>
      </w:r>
      <w:r w:rsidRPr="0069219C">
        <w:rPr>
          <w:color w:val="000000"/>
          <w:szCs w:val="28"/>
        </w:rPr>
        <w:t xml:space="preserve"> </w:t>
      </w:r>
      <w:r w:rsidR="009A06A1" w:rsidRPr="0069219C">
        <w:rPr>
          <w:color w:val="000000"/>
          <w:szCs w:val="28"/>
        </w:rPr>
        <w:t>постановлению</w:t>
      </w:r>
      <w:r w:rsidR="00312AE3" w:rsidRPr="0069219C">
        <w:rPr>
          <w:color w:val="000000"/>
          <w:szCs w:val="28"/>
        </w:rPr>
        <w:t xml:space="preserve"> а</w:t>
      </w:r>
      <w:r w:rsidRPr="0069219C">
        <w:rPr>
          <w:color w:val="000000"/>
          <w:szCs w:val="28"/>
        </w:rPr>
        <w:t xml:space="preserve">дминистрации </w:t>
      </w:r>
    </w:p>
    <w:p w:rsidR="00172430" w:rsidRPr="0069219C" w:rsidRDefault="00172430" w:rsidP="0069219C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right"/>
        <w:rPr>
          <w:color w:val="000000"/>
          <w:szCs w:val="28"/>
        </w:rPr>
      </w:pPr>
      <w:r w:rsidRPr="0069219C">
        <w:rPr>
          <w:color w:val="000000"/>
          <w:szCs w:val="28"/>
        </w:rPr>
        <w:t xml:space="preserve">                                                                      </w:t>
      </w:r>
      <w:r w:rsidR="0069219C" w:rsidRPr="0069219C">
        <w:rPr>
          <w:color w:val="000000"/>
          <w:szCs w:val="28"/>
        </w:rPr>
        <w:t>Новосельского МО от 19.08.2019 №58</w:t>
      </w:r>
      <w:r w:rsidRPr="0069219C">
        <w:rPr>
          <w:color w:val="000000"/>
          <w:szCs w:val="28"/>
        </w:rPr>
        <w:t xml:space="preserve">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48"/>
          <w:szCs w:val="48"/>
        </w:rPr>
      </w:pPr>
    </w:p>
    <w:p w:rsidR="00172430" w:rsidRDefault="00172430" w:rsidP="00EA759D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Границы</w:t>
      </w:r>
    </w:p>
    <w:p w:rsidR="00172430" w:rsidRPr="00420E00" w:rsidRDefault="00172430" w:rsidP="00EA759D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поясов зоны санитарной охраны </w:t>
      </w:r>
      <w:r w:rsidR="00312AE3">
        <w:rPr>
          <w:b/>
          <w:color w:val="000000"/>
          <w:sz w:val="28"/>
          <w:szCs w:val="28"/>
        </w:rPr>
        <w:t>источников</w:t>
      </w:r>
      <w:r>
        <w:rPr>
          <w:b/>
          <w:color w:val="000000"/>
          <w:sz w:val="28"/>
          <w:szCs w:val="28"/>
        </w:rPr>
        <w:t xml:space="preserve"> водоснабжения, </w:t>
      </w:r>
      <w:r w:rsidR="00312AE3">
        <w:rPr>
          <w:b/>
          <w:color w:val="000000"/>
          <w:sz w:val="28"/>
          <w:szCs w:val="28"/>
        </w:rPr>
        <w:t>расположенных</w:t>
      </w:r>
      <w:r>
        <w:rPr>
          <w:b/>
          <w:color w:val="000000"/>
          <w:sz w:val="28"/>
          <w:szCs w:val="28"/>
        </w:rPr>
        <w:t xml:space="preserve"> на территории </w:t>
      </w:r>
      <w:r w:rsidR="00312AE3">
        <w:rPr>
          <w:b/>
          <w:color w:val="000000"/>
          <w:sz w:val="28"/>
          <w:szCs w:val="28"/>
        </w:rPr>
        <w:t>Новосель</w:t>
      </w:r>
      <w:r>
        <w:rPr>
          <w:b/>
          <w:color w:val="000000"/>
          <w:sz w:val="28"/>
          <w:szCs w:val="28"/>
        </w:rPr>
        <w:t>ского</w:t>
      </w:r>
      <w:r w:rsidR="0031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МО.</w:t>
      </w:r>
    </w:p>
    <w:p w:rsidR="00172430" w:rsidRPr="00420E0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color w:val="000000"/>
          <w:sz w:val="28"/>
          <w:szCs w:val="28"/>
        </w:rPr>
      </w:pPr>
    </w:p>
    <w:p w:rsidR="00172430" w:rsidRPr="002F6CCF" w:rsidRDefault="00172430" w:rsidP="00EA759D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1.Общие положения</w:t>
      </w:r>
    </w:p>
    <w:p w:rsidR="00172430" w:rsidRPr="00237FF2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172430" w:rsidRDefault="00172430" w:rsidP="0094706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 w:rsidRPr="00C460E5">
        <w:rPr>
          <w:color w:val="000000"/>
          <w:sz w:val="28"/>
          <w:szCs w:val="28"/>
        </w:rPr>
        <w:t>1.1</w:t>
      </w:r>
      <w:r w:rsidR="0094706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Санитарные правила и нормы разработаны на основании ФЗ </w:t>
      </w:r>
      <w:r w:rsidR="0094706F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>«О санитарно-эпидемиологическом благополучии населения»</w:t>
      </w:r>
      <w:r w:rsidR="00EA75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30 марта 1999г. №52-ФЗ,</w:t>
      </w:r>
      <w:r w:rsidR="0094706F">
        <w:rPr>
          <w:color w:val="000000"/>
          <w:sz w:val="28"/>
          <w:szCs w:val="28"/>
        </w:rPr>
        <w:t xml:space="preserve"> Постановления</w:t>
      </w:r>
      <w:r>
        <w:rPr>
          <w:color w:val="000000"/>
          <w:sz w:val="28"/>
          <w:szCs w:val="28"/>
        </w:rPr>
        <w:t xml:space="preserve"> Правительства Российской Федерации от 24 июля 2000г.</w:t>
      </w:r>
      <w:r w:rsidR="00312A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№554,</w:t>
      </w:r>
      <w:r w:rsidR="00312A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Устава </w:t>
      </w:r>
      <w:r w:rsidR="00312AE3">
        <w:rPr>
          <w:color w:val="000000"/>
          <w:sz w:val="28"/>
          <w:szCs w:val="28"/>
        </w:rPr>
        <w:t>Новосельского</w:t>
      </w:r>
      <w:r>
        <w:rPr>
          <w:color w:val="000000"/>
          <w:sz w:val="28"/>
          <w:szCs w:val="28"/>
        </w:rPr>
        <w:t xml:space="preserve"> муниципального образования.   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1.2.Соблюдение санитарных правил в границах зоны санитарной охраны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(ЗСО) является обязательным для граждан, индивидуальных  </w:t>
      </w:r>
      <w:proofErr w:type="spellStart"/>
      <w:r>
        <w:rPr>
          <w:color w:val="000000"/>
          <w:sz w:val="28"/>
          <w:szCs w:val="28"/>
        </w:rPr>
        <w:t>предприним</w:t>
      </w:r>
      <w:proofErr w:type="gramStart"/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телей</w:t>
      </w:r>
      <w:proofErr w:type="spellEnd"/>
      <w:r>
        <w:rPr>
          <w:color w:val="000000"/>
          <w:sz w:val="28"/>
          <w:szCs w:val="28"/>
        </w:rPr>
        <w:t xml:space="preserve"> и юридических лиц.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1.3.Основной целью создания и обеспечения режима в ЗСО является санитарная охрана от загря</w:t>
      </w:r>
      <w:r w:rsidR="00312AE3">
        <w:rPr>
          <w:color w:val="000000"/>
          <w:sz w:val="28"/>
          <w:szCs w:val="28"/>
        </w:rPr>
        <w:t xml:space="preserve">знения источников </w:t>
      </w:r>
      <w:r>
        <w:rPr>
          <w:color w:val="000000"/>
          <w:sz w:val="28"/>
          <w:szCs w:val="28"/>
        </w:rPr>
        <w:t xml:space="preserve"> водо</w:t>
      </w:r>
      <w:r w:rsidR="00312AE3">
        <w:rPr>
          <w:color w:val="000000"/>
          <w:sz w:val="28"/>
          <w:szCs w:val="28"/>
        </w:rPr>
        <w:t>снабжения и водопроводных сетей</w:t>
      </w:r>
      <w:r>
        <w:rPr>
          <w:color w:val="000000"/>
          <w:sz w:val="28"/>
          <w:szCs w:val="28"/>
        </w:rPr>
        <w:t>, сооружений.</w:t>
      </w:r>
    </w:p>
    <w:p w:rsidR="002F43B4" w:rsidRDefault="00EA759D" w:rsidP="002F43B4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2F43B4" w:rsidRPr="002F43B4">
        <w:rPr>
          <w:color w:val="000000"/>
          <w:sz w:val="28"/>
          <w:szCs w:val="28"/>
        </w:rPr>
        <w:t xml:space="preserve"> </w:t>
      </w:r>
      <w:r w:rsidR="002F43B4">
        <w:rPr>
          <w:color w:val="000000"/>
          <w:sz w:val="28"/>
          <w:szCs w:val="28"/>
        </w:rPr>
        <w:t>Зоны санитарной охраны источников  водоснабжения и водопроводных сетей организуются в составе трех поясов: первый пояс</w:t>
      </w:r>
      <w:r w:rsidR="0094706F">
        <w:rPr>
          <w:color w:val="000000"/>
          <w:sz w:val="28"/>
          <w:szCs w:val="28"/>
        </w:rPr>
        <w:t xml:space="preserve">  </w:t>
      </w:r>
      <w:r w:rsidR="002F43B4">
        <w:rPr>
          <w:color w:val="000000"/>
          <w:sz w:val="28"/>
          <w:szCs w:val="28"/>
        </w:rPr>
        <w:t>(строгого режима) включает территорию расположения водозабора, назначение его для защиты места водозабора от случайного или умышленного загрязнения и повреждения. Второй и третий пояса (пояса ограничений) включают территорию</w:t>
      </w:r>
      <w:proofErr w:type="gramStart"/>
      <w:r w:rsidR="002F43B4">
        <w:rPr>
          <w:color w:val="000000"/>
          <w:sz w:val="28"/>
          <w:szCs w:val="28"/>
        </w:rPr>
        <w:t xml:space="preserve"> ,</w:t>
      </w:r>
      <w:proofErr w:type="gramEnd"/>
      <w:r w:rsidR="0094706F">
        <w:rPr>
          <w:color w:val="000000"/>
          <w:sz w:val="28"/>
          <w:szCs w:val="28"/>
        </w:rPr>
        <w:t xml:space="preserve"> </w:t>
      </w:r>
      <w:r w:rsidR="002F43B4">
        <w:rPr>
          <w:color w:val="000000"/>
          <w:sz w:val="28"/>
          <w:szCs w:val="28"/>
        </w:rPr>
        <w:t>предназначенную для предупреждения загрязнения воды источников водоснабжения.</w:t>
      </w:r>
    </w:p>
    <w:p w:rsidR="00172430" w:rsidRDefault="00172430" w:rsidP="002F43B4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2.Границы поясов ЗСО</w:t>
      </w:r>
    </w:p>
    <w:p w:rsidR="00172430" w:rsidRPr="00C460E5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color w:val="000000"/>
          <w:sz w:val="28"/>
          <w:szCs w:val="28"/>
        </w:rPr>
      </w:pPr>
      <w:r w:rsidRPr="00C82E55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Граница первого пояса устанавливается не менее 100 метров во всех направлениях по акватории водозабора и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прилегающему к водозабору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берегу от линии уреза воды  при летне-осенней межени.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color w:val="000000"/>
          <w:sz w:val="28"/>
          <w:szCs w:val="28"/>
        </w:rPr>
      </w:pPr>
      <w:r w:rsidRPr="00394BF6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>Граница второго пояса от уреза воды при летне-осенней межени должны быть расположены на расстоянии не менее 500 метров во все стороны.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2.3.Граница третьего пояса совпадает с границей второго пояса.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2.4.Ширину санитарно-защитной полосы водопровода принимать по обе стороны 10метров.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  <w:r w:rsidRPr="009F4112">
        <w:rPr>
          <w:b/>
          <w:color w:val="000000"/>
          <w:sz w:val="28"/>
          <w:szCs w:val="28"/>
        </w:rPr>
        <w:t xml:space="preserve">               </w:t>
      </w:r>
      <w:r>
        <w:rPr>
          <w:b/>
          <w:color w:val="000000"/>
          <w:sz w:val="28"/>
          <w:szCs w:val="28"/>
        </w:rPr>
        <w:t xml:space="preserve">                          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69219C" w:rsidRDefault="00172430" w:rsidP="0069219C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172430" w:rsidRPr="0069219C" w:rsidRDefault="009A06A1" w:rsidP="0069219C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right"/>
        <w:rPr>
          <w:color w:val="000000"/>
          <w:szCs w:val="28"/>
        </w:rPr>
      </w:pPr>
      <w:r w:rsidRPr="0069219C">
        <w:rPr>
          <w:color w:val="000000"/>
          <w:szCs w:val="28"/>
        </w:rPr>
        <w:t>Приложение №2</w:t>
      </w:r>
    </w:p>
    <w:p w:rsidR="00172430" w:rsidRPr="0069219C" w:rsidRDefault="00172430" w:rsidP="0069219C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right"/>
        <w:rPr>
          <w:color w:val="000000"/>
          <w:szCs w:val="28"/>
        </w:rPr>
      </w:pPr>
      <w:r w:rsidRPr="0069219C">
        <w:rPr>
          <w:color w:val="000000"/>
          <w:szCs w:val="28"/>
        </w:rPr>
        <w:t xml:space="preserve">                                                                   </w:t>
      </w:r>
      <w:r w:rsidR="009A06A1" w:rsidRPr="0069219C">
        <w:rPr>
          <w:color w:val="000000"/>
          <w:szCs w:val="28"/>
        </w:rPr>
        <w:t xml:space="preserve">   к постановлению</w:t>
      </w:r>
      <w:r w:rsidR="008E6F2B" w:rsidRPr="0069219C">
        <w:rPr>
          <w:color w:val="000000"/>
          <w:szCs w:val="28"/>
        </w:rPr>
        <w:t xml:space="preserve"> а</w:t>
      </w:r>
      <w:r w:rsidRPr="0069219C">
        <w:rPr>
          <w:color w:val="000000"/>
          <w:szCs w:val="28"/>
        </w:rPr>
        <w:t>дминистрации</w:t>
      </w:r>
    </w:p>
    <w:p w:rsidR="00172430" w:rsidRPr="0069219C" w:rsidRDefault="00172430" w:rsidP="0069219C">
      <w:pPr>
        <w:pStyle w:val="a3"/>
        <w:shd w:val="clear" w:color="auto" w:fill="FFFFFF"/>
        <w:spacing w:before="225" w:beforeAutospacing="0" w:after="225" w:afterAutospacing="0" w:line="270" w:lineRule="atLeast"/>
        <w:ind w:left="708"/>
        <w:contextualSpacing/>
        <w:jc w:val="right"/>
        <w:rPr>
          <w:color w:val="000000"/>
          <w:szCs w:val="28"/>
        </w:rPr>
      </w:pPr>
      <w:r w:rsidRPr="0069219C">
        <w:rPr>
          <w:color w:val="000000"/>
          <w:szCs w:val="28"/>
        </w:rPr>
        <w:t xml:space="preserve">                                                            </w:t>
      </w:r>
      <w:r w:rsidR="00312AE3" w:rsidRPr="0069219C">
        <w:rPr>
          <w:color w:val="000000"/>
          <w:szCs w:val="28"/>
        </w:rPr>
        <w:t>Новосельского МО</w:t>
      </w:r>
      <w:r w:rsidR="008E6F2B" w:rsidRPr="0069219C">
        <w:rPr>
          <w:color w:val="000000"/>
          <w:szCs w:val="28"/>
        </w:rPr>
        <w:t xml:space="preserve"> </w:t>
      </w:r>
      <w:r w:rsidRPr="0069219C">
        <w:rPr>
          <w:color w:val="000000"/>
          <w:szCs w:val="28"/>
        </w:rPr>
        <w:t xml:space="preserve">от </w:t>
      </w:r>
      <w:r w:rsidR="0069219C" w:rsidRPr="0069219C">
        <w:rPr>
          <w:color w:val="000000"/>
          <w:szCs w:val="28"/>
        </w:rPr>
        <w:t>19.08.</w:t>
      </w:r>
      <w:r w:rsidRPr="0069219C">
        <w:rPr>
          <w:color w:val="000000"/>
          <w:szCs w:val="28"/>
        </w:rPr>
        <w:t>2019г. №</w:t>
      </w:r>
      <w:r w:rsidR="0069219C" w:rsidRPr="0069219C">
        <w:rPr>
          <w:color w:val="000000"/>
          <w:szCs w:val="28"/>
        </w:rPr>
        <w:t xml:space="preserve"> 58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172430" w:rsidRDefault="00172430" w:rsidP="009A06A1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</w:t>
      </w:r>
    </w:p>
    <w:p w:rsidR="00172430" w:rsidRDefault="00172430" w:rsidP="009A06A1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Пользования водным</w:t>
      </w:r>
      <w:r w:rsidR="00EA759D">
        <w:rPr>
          <w:b/>
          <w:color w:val="000000"/>
          <w:sz w:val="28"/>
          <w:szCs w:val="28"/>
        </w:rPr>
        <w:t>и  объекта</w:t>
      </w:r>
      <w:r>
        <w:rPr>
          <w:b/>
          <w:color w:val="000000"/>
          <w:sz w:val="28"/>
          <w:szCs w:val="28"/>
        </w:rPr>
        <w:t>м</w:t>
      </w:r>
      <w:r w:rsidR="00EA759D">
        <w:rPr>
          <w:b/>
          <w:color w:val="000000"/>
          <w:sz w:val="28"/>
          <w:szCs w:val="28"/>
        </w:rPr>
        <w:t>и общего пользования,  расположенных</w:t>
      </w:r>
      <w:r>
        <w:rPr>
          <w:b/>
          <w:color w:val="000000"/>
          <w:sz w:val="28"/>
          <w:szCs w:val="28"/>
        </w:rPr>
        <w:t xml:space="preserve"> на территории  </w:t>
      </w:r>
      <w:r w:rsidR="00EA759D" w:rsidRPr="00EA759D">
        <w:rPr>
          <w:b/>
          <w:color w:val="000000"/>
          <w:sz w:val="28"/>
          <w:szCs w:val="28"/>
        </w:rPr>
        <w:t>Новосельского</w:t>
      </w:r>
      <w:r w:rsidR="00EA759D">
        <w:rPr>
          <w:b/>
          <w:color w:val="000000"/>
          <w:sz w:val="28"/>
          <w:szCs w:val="28"/>
        </w:rPr>
        <w:t xml:space="preserve"> МО.</w:t>
      </w:r>
    </w:p>
    <w:p w:rsidR="00172430" w:rsidRDefault="00172430" w:rsidP="009A06A1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172430" w:rsidRDefault="009A06A1" w:rsidP="009A06A1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1.Общие положения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proofErr w:type="gramStart"/>
      <w:r w:rsidRPr="00AA562A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>Настоящие Правила разработаны на основании Федерального закона от</w:t>
      </w:r>
      <w:r w:rsidR="0094706F">
        <w:rPr>
          <w:color w:val="000000"/>
          <w:sz w:val="28"/>
          <w:szCs w:val="28"/>
        </w:rPr>
        <w:t xml:space="preserve"> 06.10.2003г. №131-ФЗ «Об</w:t>
      </w:r>
      <w:r>
        <w:rPr>
          <w:color w:val="000000"/>
          <w:sz w:val="28"/>
          <w:szCs w:val="28"/>
        </w:rPr>
        <w:t xml:space="preserve"> общих принципах организации местного самоуправления в Российской Федерации, Устава </w:t>
      </w:r>
      <w:r w:rsidR="00EA759D">
        <w:rPr>
          <w:color w:val="000000"/>
          <w:sz w:val="28"/>
          <w:szCs w:val="28"/>
        </w:rPr>
        <w:t>Новосельского</w:t>
      </w:r>
      <w:r>
        <w:rPr>
          <w:color w:val="000000"/>
          <w:sz w:val="28"/>
          <w:szCs w:val="28"/>
        </w:rPr>
        <w:t xml:space="preserve"> муниципального образования Ершовского </w:t>
      </w:r>
      <w:r w:rsidR="0094706F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Саратовской области</w:t>
      </w:r>
      <w:r w:rsidR="0094706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устанавливают условия и требования, предъ</w:t>
      </w:r>
      <w:r w:rsidR="0094706F">
        <w:rPr>
          <w:color w:val="000000"/>
          <w:sz w:val="28"/>
          <w:szCs w:val="28"/>
        </w:rPr>
        <w:t xml:space="preserve">явленные к использованию водных  объектов </w:t>
      </w:r>
      <w:r>
        <w:rPr>
          <w:color w:val="000000"/>
          <w:sz w:val="28"/>
          <w:szCs w:val="28"/>
        </w:rPr>
        <w:t xml:space="preserve"> для личных и бытовых нужд, обеспечению безопасности  в ме</w:t>
      </w:r>
      <w:r w:rsidR="0094706F">
        <w:rPr>
          <w:color w:val="000000"/>
          <w:sz w:val="28"/>
          <w:szCs w:val="28"/>
        </w:rPr>
        <w:t>стах массового отдыха населения</w:t>
      </w:r>
      <w:r>
        <w:rPr>
          <w:color w:val="000000"/>
          <w:sz w:val="28"/>
          <w:szCs w:val="28"/>
        </w:rPr>
        <w:t>,</w:t>
      </w:r>
      <w:r w:rsidR="009470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информированию населения об ог</w:t>
      </w:r>
      <w:r w:rsidR="0094706F">
        <w:rPr>
          <w:color w:val="000000"/>
          <w:sz w:val="28"/>
          <w:szCs w:val="28"/>
        </w:rPr>
        <w:t>раничениях использования водных объектов</w:t>
      </w:r>
      <w:r>
        <w:rPr>
          <w:color w:val="000000"/>
          <w:sz w:val="28"/>
          <w:szCs w:val="28"/>
        </w:rPr>
        <w:t>, и</w:t>
      </w:r>
      <w:proofErr w:type="gramEnd"/>
      <w:r>
        <w:rPr>
          <w:color w:val="000000"/>
          <w:sz w:val="28"/>
          <w:szCs w:val="28"/>
        </w:rPr>
        <w:t xml:space="preserve"> обязательны для выполнения всеми водопользователями  на территории </w:t>
      </w:r>
      <w:r w:rsidR="00EA759D">
        <w:rPr>
          <w:color w:val="000000"/>
          <w:sz w:val="28"/>
          <w:szCs w:val="28"/>
        </w:rPr>
        <w:t>Новосельского</w:t>
      </w:r>
      <w:r w:rsidR="002F43B4">
        <w:rPr>
          <w:color w:val="000000"/>
          <w:sz w:val="28"/>
          <w:szCs w:val="28"/>
        </w:rPr>
        <w:t xml:space="preserve"> муниципального образования</w:t>
      </w:r>
      <w:r w:rsidR="0094706F">
        <w:rPr>
          <w:color w:val="000000"/>
          <w:sz w:val="28"/>
          <w:szCs w:val="28"/>
        </w:rPr>
        <w:t xml:space="preserve"> </w:t>
      </w:r>
      <w:r w:rsidR="00EA75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Ершовского </w:t>
      </w:r>
      <w:r w:rsidR="0094706F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Саратовской области. </w:t>
      </w:r>
    </w:p>
    <w:p w:rsidR="00172430" w:rsidRPr="00AA562A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172430" w:rsidRPr="001B717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1.2.Основные понятия, используемые в Правилах: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 w:rsidRPr="00CB4D5B">
        <w:rPr>
          <w:color w:val="000000"/>
          <w:sz w:val="28"/>
          <w:szCs w:val="28"/>
        </w:rPr>
        <w:t>-</w:t>
      </w:r>
      <w:r w:rsidR="0094706F">
        <w:rPr>
          <w:color w:val="000000"/>
          <w:sz w:val="28"/>
          <w:szCs w:val="28"/>
        </w:rPr>
        <w:t xml:space="preserve"> </w:t>
      </w:r>
      <w:r w:rsidRPr="0094706F">
        <w:rPr>
          <w:b/>
          <w:color w:val="000000"/>
          <w:sz w:val="28"/>
          <w:szCs w:val="28"/>
        </w:rPr>
        <w:t>береговая полоса</w:t>
      </w:r>
      <w:r w:rsidRPr="00CB4D5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это полоса земли вдоль береговой линии водного объекта;</w:t>
      </w:r>
    </w:p>
    <w:p w:rsidR="00172430" w:rsidRDefault="002F43B4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4706F">
        <w:rPr>
          <w:color w:val="000000"/>
          <w:sz w:val="28"/>
          <w:szCs w:val="28"/>
        </w:rPr>
        <w:t xml:space="preserve"> </w:t>
      </w:r>
      <w:proofErr w:type="spellStart"/>
      <w:r w:rsidRPr="0094706F">
        <w:rPr>
          <w:b/>
          <w:color w:val="000000"/>
          <w:sz w:val="28"/>
          <w:szCs w:val="28"/>
        </w:rPr>
        <w:t>водоохранная</w:t>
      </w:r>
      <w:proofErr w:type="spellEnd"/>
      <w:r w:rsidRPr="0094706F">
        <w:rPr>
          <w:b/>
          <w:color w:val="000000"/>
          <w:sz w:val="28"/>
          <w:szCs w:val="28"/>
        </w:rPr>
        <w:t xml:space="preserve"> зона</w:t>
      </w:r>
      <w:r>
        <w:rPr>
          <w:color w:val="000000"/>
          <w:sz w:val="28"/>
          <w:szCs w:val="28"/>
        </w:rPr>
        <w:t>-территория</w:t>
      </w:r>
      <w:r w:rsidR="0017243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72430">
        <w:rPr>
          <w:color w:val="000000"/>
          <w:sz w:val="28"/>
          <w:szCs w:val="28"/>
        </w:rPr>
        <w:t>примыкающая к береговой линии, на которой устанавливается специальный режим осуществления хозяйственной и иной деятельности в целях предотвращения загрязнения, засорения, сохранения среды обитания биологических ресурсов и других объектов животного и растительного мира;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4706F">
        <w:rPr>
          <w:color w:val="000000"/>
          <w:sz w:val="28"/>
          <w:szCs w:val="28"/>
        </w:rPr>
        <w:t xml:space="preserve"> </w:t>
      </w:r>
      <w:r w:rsidRPr="0094706F">
        <w:rPr>
          <w:b/>
          <w:color w:val="000000"/>
          <w:sz w:val="28"/>
          <w:szCs w:val="28"/>
        </w:rPr>
        <w:t>водный объект общего п</w:t>
      </w:r>
      <w:r w:rsidR="002F43B4" w:rsidRPr="0094706F">
        <w:rPr>
          <w:b/>
          <w:color w:val="000000"/>
          <w:sz w:val="28"/>
          <w:szCs w:val="28"/>
        </w:rPr>
        <w:t>ользования</w:t>
      </w:r>
      <w:r w:rsidR="002F43B4">
        <w:rPr>
          <w:color w:val="000000"/>
          <w:sz w:val="28"/>
          <w:szCs w:val="28"/>
        </w:rPr>
        <w:t>-поверхностный водоем</w:t>
      </w:r>
      <w:r>
        <w:rPr>
          <w:color w:val="000000"/>
          <w:sz w:val="28"/>
          <w:szCs w:val="28"/>
        </w:rPr>
        <w:t>,</w:t>
      </w:r>
      <w:r w:rsidR="002F4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доступный для бесплатного использования гражданами для удовлетворения личных и бытовых нужд,  под которыми понимаются личные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="002F43B4">
        <w:rPr>
          <w:color w:val="000000"/>
          <w:sz w:val="28"/>
          <w:szCs w:val="28"/>
        </w:rPr>
        <w:t xml:space="preserve"> семейные</w:t>
      </w:r>
      <w:r>
        <w:rPr>
          <w:color w:val="000000"/>
          <w:sz w:val="28"/>
          <w:szCs w:val="28"/>
        </w:rPr>
        <w:t>,</w:t>
      </w:r>
      <w:r w:rsidR="002F4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домашние потребности граждан, в том числе: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-питьевого и хозяйственно-бытового водоснабжения,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-полив огорода, дачных участков,</w:t>
      </w:r>
    </w:p>
    <w:p w:rsidR="00172430" w:rsidRDefault="002F43B4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-купания, отдых</w:t>
      </w:r>
      <w:r w:rsidR="0017243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72430">
        <w:rPr>
          <w:color w:val="000000"/>
          <w:sz w:val="28"/>
          <w:szCs w:val="28"/>
        </w:rPr>
        <w:t xml:space="preserve">туризм, </w:t>
      </w:r>
      <w:r>
        <w:rPr>
          <w:color w:val="000000"/>
          <w:sz w:val="28"/>
          <w:szCs w:val="28"/>
        </w:rPr>
        <w:t xml:space="preserve"> </w:t>
      </w:r>
      <w:r w:rsidR="00172430">
        <w:rPr>
          <w:color w:val="000000"/>
          <w:sz w:val="28"/>
          <w:szCs w:val="28"/>
        </w:rPr>
        <w:t>занятия спортом.</w:t>
      </w:r>
    </w:p>
    <w:p w:rsidR="00172430" w:rsidRPr="00CB4D5B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2F4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Ширина береговой полосы водного объекта общего пользования составляет 100</w:t>
      </w:r>
      <w:r w:rsidR="002F4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метров.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2F43B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Физические лица при использовании водного объекта должны соблюдать режим использования </w:t>
      </w:r>
      <w:proofErr w:type="spellStart"/>
      <w:r>
        <w:rPr>
          <w:color w:val="000000"/>
          <w:sz w:val="28"/>
          <w:szCs w:val="28"/>
        </w:rPr>
        <w:t>водоохранных</w:t>
      </w:r>
      <w:proofErr w:type="spellEnd"/>
      <w:r>
        <w:rPr>
          <w:color w:val="000000"/>
          <w:sz w:val="28"/>
          <w:szCs w:val="28"/>
        </w:rPr>
        <w:t xml:space="preserve"> зон и руководствоваться Водным кодексом РФ, о санитарно-эпидемиологическом благополучии человек </w:t>
      </w:r>
      <w:r>
        <w:rPr>
          <w:color w:val="000000"/>
          <w:sz w:val="28"/>
          <w:szCs w:val="28"/>
        </w:rPr>
        <w:lastRenderedPageBreak/>
        <w:t>водных биоресурс</w:t>
      </w:r>
      <w:r w:rsidR="0094706F">
        <w:rPr>
          <w:color w:val="000000"/>
          <w:sz w:val="28"/>
          <w:szCs w:val="28"/>
        </w:rPr>
        <w:t>ах устанавливающих, в частности</w:t>
      </w:r>
      <w:r>
        <w:rPr>
          <w:color w:val="000000"/>
          <w:sz w:val="28"/>
          <w:szCs w:val="28"/>
        </w:rPr>
        <w:t>,</w:t>
      </w:r>
      <w:r w:rsidR="002F4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соответствующие режимы особой охраны для водоема.</w:t>
      </w:r>
      <w:r w:rsidRPr="00CB4D5B">
        <w:rPr>
          <w:color w:val="000000"/>
          <w:sz w:val="28"/>
          <w:szCs w:val="28"/>
        </w:rPr>
        <w:t xml:space="preserve">   </w:t>
      </w:r>
    </w:p>
    <w:p w:rsidR="00172430" w:rsidRPr="00D42E4C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172430" w:rsidRDefault="00172430" w:rsidP="002F43B4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 w:rsidRPr="00D42E4C">
        <w:rPr>
          <w:b/>
          <w:color w:val="000000"/>
          <w:sz w:val="28"/>
          <w:szCs w:val="28"/>
        </w:rPr>
        <w:t xml:space="preserve">2. </w:t>
      </w:r>
      <w:r w:rsidR="002F43B4">
        <w:rPr>
          <w:b/>
          <w:color w:val="000000"/>
          <w:sz w:val="28"/>
          <w:szCs w:val="28"/>
        </w:rPr>
        <w:t>Правила использования водными</w:t>
      </w:r>
      <w:r>
        <w:rPr>
          <w:b/>
          <w:color w:val="000000"/>
          <w:sz w:val="28"/>
          <w:szCs w:val="28"/>
        </w:rPr>
        <w:t xml:space="preserve"> объекта</w:t>
      </w:r>
      <w:r w:rsidR="002F43B4">
        <w:rPr>
          <w:b/>
          <w:color w:val="000000"/>
          <w:sz w:val="28"/>
          <w:szCs w:val="28"/>
        </w:rPr>
        <w:t>ми</w:t>
      </w:r>
      <w:r>
        <w:rPr>
          <w:b/>
          <w:color w:val="000000"/>
          <w:sz w:val="28"/>
          <w:szCs w:val="28"/>
        </w:rPr>
        <w:t xml:space="preserve"> общего пользования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172430" w:rsidRPr="00D42E4C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2F43B4">
        <w:rPr>
          <w:color w:val="000000"/>
          <w:sz w:val="28"/>
          <w:szCs w:val="28"/>
        </w:rPr>
        <w:t>Использование водных объектов</w:t>
      </w:r>
      <w:r>
        <w:rPr>
          <w:color w:val="000000"/>
          <w:sz w:val="28"/>
          <w:szCs w:val="28"/>
        </w:rPr>
        <w:t xml:space="preserve"> гражданами  осуществляется в соответствии с Водным кодексом РФ </w:t>
      </w:r>
      <w:r w:rsidR="002F4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настоящими Правилами</w:t>
      </w:r>
      <w:r w:rsidR="002F4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</w:t>
      </w:r>
      <w:r w:rsidR="002F43B4">
        <w:rPr>
          <w:color w:val="000000"/>
          <w:sz w:val="28"/>
          <w:szCs w:val="28"/>
        </w:rPr>
        <w:t xml:space="preserve"> не требует заключения </w:t>
      </w:r>
      <w:r>
        <w:rPr>
          <w:color w:val="000000"/>
          <w:sz w:val="28"/>
          <w:szCs w:val="28"/>
        </w:rPr>
        <w:t xml:space="preserve">договора </w:t>
      </w:r>
      <w:r w:rsidR="002F43B4">
        <w:rPr>
          <w:color w:val="000000"/>
          <w:sz w:val="28"/>
          <w:szCs w:val="28"/>
        </w:rPr>
        <w:t xml:space="preserve"> водопользования или</w:t>
      </w:r>
      <w:r w:rsidR="005A1109">
        <w:rPr>
          <w:color w:val="000000"/>
          <w:sz w:val="28"/>
          <w:szCs w:val="28"/>
        </w:rPr>
        <w:t xml:space="preserve"> </w:t>
      </w:r>
      <w:r w:rsidR="002F43B4">
        <w:rPr>
          <w:color w:val="000000"/>
          <w:sz w:val="28"/>
          <w:szCs w:val="28"/>
        </w:rPr>
        <w:t xml:space="preserve"> принятии </w:t>
      </w:r>
      <w:r w:rsidR="005A1109">
        <w:rPr>
          <w:color w:val="000000"/>
          <w:sz w:val="28"/>
          <w:szCs w:val="28"/>
        </w:rPr>
        <w:t xml:space="preserve"> решения о предоставлении их </w:t>
      </w:r>
      <w:r>
        <w:rPr>
          <w:color w:val="000000"/>
          <w:sz w:val="28"/>
          <w:szCs w:val="28"/>
        </w:rPr>
        <w:t xml:space="preserve"> в пользование.</w:t>
      </w:r>
      <w:r w:rsidRPr="00D42E4C">
        <w:rPr>
          <w:b/>
          <w:color w:val="000000"/>
          <w:sz w:val="28"/>
          <w:szCs w:val="28"/>
        </w:rPr>
        <w:t xml:space="preserve">                         </w:t>
      </w:r>
    </w:p>
    <w:p w:rsidR="00172430" w:rsidRDefault="002F43B4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2.2.При использовании водных  объектов </w:t>
      </w:r>
      <w:r w:rsidR="00172430">
        <w:rPr>
          <w:color w:val="000000"/>
          <w:sz w:val="28"/>
          <w:szCs w:val="28"/>
        </w:rPr>
        <w:t xml:space="preserve"> граждане имеют право: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-получат</w:t>
      </w:r>
      <w:r w:rsidR="005A1109">
        <w:rPr>
          <w:color w:val="000000"/>
          <w:sz w:val="28"/>
          <w:szCs w:val="28"/>
        </w:rPr>
        <w:t>ь информацию о состоянии водных объектов</w:t>
      </w:r>
      <w:r>
        <w:rPr>
          <w:color w:val="000000"/>
          <w:sz w:val="28"/>
          <w:szCs w:val="28"/>
        </w:rPr>
        <w:t>;</w:t>
      </w:r>
    </w:p>
    <w:p w:rsidR="00172430" w:rsidRDefault="002F43B4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-использовать водные</w:t>
      </w:r>
      <w:r w:rsidR="00172430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 xml:space="preserve">ы </w:t>
      </w:r>
      <w:r w:rsidR="00172430">
        <w:rPr>
          <w:color w:val="000000"/>
          <w:sz w:val="28"/>
          <w:szCs w:val="28"/>
        </w:rPr>
        <w:t xml:space="preserve"> для массового отдыха, туризма, любительского и спортивного рыболовства в соответствии с действующим законодательством;</w:t>
      </w:r>
    </w:p>
    <w:p w:rsidR="00172430" w:rsidRDefault="005A1109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-осуществлять другие права</w:t>
      </w:r>
      <w:r w:rsidR="00172430">
        <w:rPr>
          <w:color w:val="000000"/>
          <w:sz w:val="28"/>
          <w:szCs w:val="28"/>
        </w:rPr>
        <w:t>,</w:t>
      </w:r>
      <w:r w:rsidR="002F43B4">
        <w:rPr>
          <w:color w:val="000000"/>
          <w:sz w:val="28"/>
          <w:szCs w:val="28"/>
        </w:rPr>
        <w:t xml:space="preserve"> </w:t>
      </w:r>
      <w:r w:rsidR="00172430">
        <w:rPr>
          <w:color w:val="000000"/>
          <w:sz w:val="28"/>
          <w:szCs w:val="28"/>
        </w:rPr>
        <w:t>предусмотренные законодательством.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При использовании </w:t>
      </w:r>
      <w:r w:rsidR="002F43B4">
        <w:rPr>
          <w:color w:val="000000"/>
          <w:sz w:val="28"/>
          <w:szCs w:val="28"/>
        </w:rPr>
        <w:t xml:space="preserve">водных  объектов  </w:t>
      </w:r>
      <w:r>
        <w:rPr>
          <w:color w:val="000000"/>
          <w:sz w:val="28"/>
          <w:szCs w:val="28"/>
        </w:rPr>
        <w:t>для личных и бытовых нужд граждане: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-обязаны</w:t>
      </w:r>
      <w:r w:rsidR="002F43B4">
        <w:rPr>
          <w:color w:val="000000"/>
          <w:sz w:val="28"/>
          <w:szCs w:val="28"/>
        </w:rPr>
        <w:t xml:space="preserve"> рационально использовать водные</w:t>
      </w:r>
      <w:r>
        <w:rPr>
          <w:color w:val="000000"/>
          <w:sz w:val="28"/>
          <w:szCs w:val="28"/>
        </w:rPr>
        <w:t xml:space="preserve"> объект</w:t>
      </w:r>
      <w:r w:rsidR="002F43B4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-обязаны соблюдать требования правил охраны жизни людей на водных объектах, выполнять предписания должностных лиц исполнительной власти и органов надзора, действующих в пределах представленных им полномочий;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-обязаны соблюдать Правила пожарной безопасности в РФ, не допускать уничтожения или повреждения почвенного покрова и объектов растительного мира на берегах водоема, принимать меры по недопущению аварийных ситуаций, влияющих на состояние водного объекта;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-обязаны не допускать</w:t>
      </w:r>
      <w:r w:rsidR="0094706F">
        <w:rPr>
          <w:color w:val="000000"/>
          <w:sz w:val="28"/>
          <w:szCs w:val="28"/>
        </w:rPr>
        <w:t xml:space="preserve"> ухудшения качества воды водоемов</w:t>
      </w:r>
      <w:r>
        <w:rPr>
          <w:color w:val="000000"/>
          <w:sz w:val="28"/>
          <w:szCs w:val="28"/>
        </w:rPr>
        <w:t>, среды обитания животного и растительного мира;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-обязаны соблюдать меры безопасности при проведении различных мероприятий на</w:t>
      </w:r>
      <w:r w:rsidR="0094706F">
        <w:rPr>
          <w:color w:val="000000"/>
          <w:sz w:val="28"/>
          <w:szCs w:val="28"/>
        </w:rPr>
        <w:t xml:space="preserve"> водоемах </w:t>
      </w:r>
      <w:r>
        <w:rPr>
          <w:color w:val="000000"/>
          <w:sz w:val="28"/>
          <w:szCs w:val="28"/>
        </w:rPr>
        <w:t xml:space="preserve"> и иные требования</w:t>
      </w:r>
      <w:r w:rsidR="0094706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установленные законодательством РФ.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2.4.При использовании </w:t>
      </w:r>
      <w:r w:rsidR="0094706F">
        <w:rPr>
          <w:color w:val="000000"/>
          <w:sz w:val="28"/>
          <w:szCs w:val="28"/>
        </w:rPr>
        <w:t xml:space="preserve">водных  объектов  </w:t>
      </w:r>
      <w:r>
        <w:rPr>
          <w:color w:val="000000"/>
          <w:sz w:val="28"/>
          <w:szCs w:val="28"/>
        </w:rPr>
        <w:t>вдоль береговой линии запрещается: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-сбрасывать в водные объекты, </w:t>
      </w:r>
      <w:proofErr w:type="spellStart"/>
      <w:r>
        <w:rPr>
          <w:color w:val="000000"/>
          <w:sz w:val="28"/>
          <w:szCs w:val="28"/>
        </w:rPr>
        <w:t>захоранивать</w:t>
      </w:r>
      <w:proofErr w:type="spellEnd"/>
      <w:r>
        <w:rPr>
          <w:color w:val="000000"/>
          <w:sz w:val="28"/>
          <w:szCs w:val="28"/>
        </w:rPr>
        <w:t xml:space="preserve"> в них и на территории их </w:t>
      </w:r>
      <w:proofErr w:type="spellStart"/>
      <w:r>
        <w:rPr>
          <w:color w:val="000000"/>
          <w:sz w:val="28"/>
          <w:szCs w:val="28"/>
        </w:rPr>
        <w:t>водоохранных</w:t>
      </w:r>
      <w:proofErr w:type="spellEnd"/>
      <w:r>
        <w:rPr>
          <w:color w:val="000000"/>
          <w:sz w:val="28"/>
          <w:szCs w:val="28"/>
        </w:rPr>
        <w:t xml:space="preserve"> зон отходы производства и потребления;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-размещать на территории </w:t>
      </w:r>
      <w:proofErr w:type="spellStart"/>
      <w:r>
        <w:rPr>
          <w:color w:val="000000"/>
          <w:sz w:val="28"/>
          <w:szCs w:val="28"/>
        </w:rPr>
        <w:t>водоохранных</w:t>
      </w:r>
      <w:proofErr w:type="spellEnd"/>
      <w:r>
        <w:rPr>
          <w:color w:val="000000"/>
          <w:sz w:val="28"/>
          <w:szCs w:val="28"/>
        </w:rPr>
        <w:t xml:space="preserve"> зон скотомогильники;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-размещать удобрения и химикаты для борьбы с вредителями;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-купать собак и других животных, а также выгуливать их на прилегающих территориях;</w:t>
      </w:r>
    </w:p>
    <w:p w:rsidR="00172430" w:rsidRDefault="0094706F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-распивать спиртные напитки</w:t>
      </w:r>
      <w:r w:rsidR="00172430">
        <w:rPr>
          <w:color w:val="000000"/>
          <w:sz w:val="28"/>
          <w:szCs w:val="28"/>
        </w:rPr>
        <w:t>, купаться в состоянии алкогольного опьянения;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-стоянка и мойка автотранспорта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="009470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водопой сельскохозяйственных животных;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-выпас сельскохозяйственных животных и организация для них летних лагерей, ванн в границах прибрежных защитных полос;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-распашка земель и размещение отвалов размываемых грунтов в границах прибрежных защитных полос.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2.5.Запрещается: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94706F">
        <w:rPr>
          <w:color w:val="000000"/>
          <w:sz w:val="28"/>
          <w:szCs w:val="28"/>
        </w:rPr>
        <w:t xml:space="preserve"> забор воды из водных объектов</w:t>
      </w:r>
      <w:r>
        <w:rPr>
          <w:color w:val="000000"/>
          <w:sz w:val="28"/>
          <w:szCs w:val="28"/>
        </w:rPr>
        <w:t xml:space="preserve"> с использованием береговых полос для целей, не связанных с удовлетворением личных и бытовых нужд граждан;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-использование </w:t>
      </w:r>
      <w:r w:rsidR="0094706F">
        <w:rPr>
          <w:color w:val="000000"/>
          <w:sz w:val="28"/>
          <w:szCs w:val="28"/>
        </w:rPr>
        <w:t xml:space="preserve">водных  объектов  </w:t>
      </w:r>
      <w:r>
        <w:rPr>
          <w:color w:val="000000"/>
          <w:sz w:val="28"/>
          <w:szCs w:val="28"/>
        </w:rPr>
        <w:t>для личных и бытовых ну</w:t>
      </w:r>
      <w:r w:rsidR="000D148D">
        <w:rPr>
          <w:color w:val="000000"/>
          <w:sz w:val="28"/>
          <w:szCs w:val="28"/>
        </w:rPr>
        <w:t>жд граждан в случае</w:t>
      </w:r>
      <w:r>
        <w:rPr>
          <w:color w:val="000000"/>
          <w:sz w:val="28"/>
          <w:szCs w:val="28"/>
        </w:rPr>
        <w:t>,</w:t>
      </w:r>
      <w:r w:rsidR="000D148D">
        <w:rPr>
          <w:color w:val="000000"/>
          <w:sz w:val="28"/>
          <w:szCs w:val="28"/>
        </w:rPr>
        <w:t xml:space="preserve"> </w:t>
      </w:r>
      <w:r w:rsidR="0094706F">
        <w:rPr>
          <w:color w:val="000000"/>
          <w:sz w:val="28"/>
          <w:szCs w:val="28"/>
        </w:rPr>
        <w:t>если качество воды в них</w:t>
      </w:r>
      <w:r>
        <w:rPr>
          <w:color w:val="000000"/>
          <w:sz w:val="28"/>
          <w:szCs w:val="28"/>
        </w:rPr>
        <w:t xml:space="preserve"> не соответствует установленным нормам.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2.6.Информацию об ограничениях, приостановлении или запрещении водопользования на </w:t>
      </w:r>
      <w:r w:rsidR="0094706F">
        <w:rPr>
          <w:color w:val="000000"/>
          <w:sz w:val="28"/>
          <w:szCs w:val="28"/>
        </w:rPr>
        <w:t xml:space="preserve">водных  объектах  </w:t>
      </w:r>
      <w:r>
        <w:rPr>
          <w:color w:val="000000"/>
          <w:sz w:val="28"/>
          <w:szCs w:val="28"/>
        </w:rPr>
        <w:t xml:space="preserve">  доводится до сведения граждан посредством схода, через объявления, печа</w:t>
      </w:r>
      <w:r w:rsidR="0094706F">
        <w:rPr>
          <w:color w:val="000000"/>
          <w:sz w:val="28"/>
          <w:szCs w:val="28"/>
        </w:rPr>
        <w:t>тные  издания</w:t>
      </w:r>
      <w:r>
        <w:rPr>
          <w:color w:val="000000"/>
          <w:sz w:val="28"/>
          <w:szCs w:val="28"/>
        </w:rPr>
        <w:t>, сеть Интернет.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172430" w:rsidRDefault="00172430" w:rsidP="009A06A1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3.Ответственность за нарушение настоящих Правил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3.1.За нарушение Правил ответственность наступает в соответствии с действующим законодательством.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3.2.Привлечение к ответственности за нарушение Правил не освобождает виновных лиц от обязанности устранить допущенные нарушения и возместить причиненный ими вред.</w:t>
      </w:r>
      <w:r>
        <w:rPr>
          <w:b/>
          <w:color w:val="000000"/>
          <w:sz w:val="28"/>
          <w:szCs w:val="28"/>
        </w:rPr>
        <w:t xml:space="preserve">  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F3128A" w:rsidRDefault="00F3128A">
      <w:bookmarkStart w:id="0" w:name="_GoBack"/>
      <w:bookmarkEnd w:id="0"/>
    </w:p>
    <w:sectPr w:rsidR="00F3128A" w:rsidSect="005B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F88"/>
    <w:rsid w:val="000D148D"/>
    <w:rsid w:val="00172430"/>
    <w:rsid w:val="002F43B4"/>
    <w:rsid w:val="00312AE3"/>
    <w:rsid w:val="005A1109"/>
    <w:rsid w:val="005B5592"/>
    <w:rsid w:val="0069219C"/>
    <w:rsid w:val="008E6F2B"/>
    <w:rsid w:val="0094706F"/>
    <w:rsid w:val="009A06A1"/>
    <w:rsid w:val="00D66F88"/>
    <w:rsid w:val="00EA759D"/>
    <w:rsid w:val="00F3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2430"/>
    <w:pPr>
      <w:spacing w:before="100" w:beforeAutospacing="1" w:after="100" w:afterAutospacing="1"/>
    </w:pPr>
  </w:style>
  <w:style w:type="character" w:styleId="a4">
    <w:name w:val="Strong"/>
    <w:qFormat/>
    <w:rsid w:val="00172430"/>
    <w:rPr>
      <w:b/>
      <w:bCs/>
    </w:rPr>
  </w:style>
  <w:style w:type="paragraph" w:styleId="a5">
    <w:name w:val="header"/>
    <w:basedOn w:val="a"/>
    <w:link w:val="a6"/>
    <w:uiPriority w:val="99"/>
    <w:unhideWhenUsed/>
    <w:rsid w:val="00172430"/>
    <w:pPr>
      <w:tabs>
        <w:tab w:val="center" w:pos="4677"/>
        <w:tab w:val="right" w:pos="9355"/>
      </w:tabs>
    </w:pPr>
    <w:rPr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724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724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2430"/>
    <w:pPr>
      <w:spacing w:before="100" w:beforeAutospacing="1" w:after="100" w:afterAutospacing="1"/>
    </w:pPr>
  </w:style>
  <w:style w:type="character" w:styleId="a4">
    <w:name w:val="Strong"/>
    <w:qFormat/>
    <w:rsid w:val="00172430"/>
    <w:rPr>
      <w:b/>
      <w:bCs/>
    </w:rPr>
  </w:style>
  <w:style w:type="paragraph" w:styleId="a5">
    <w:name w:val="header"/>
    <w:basedOn w:val="a"/>
    <w:link w:val="a6"/>
    <w:uiPriority w:val="99"/>
    <w:unhideWhenUsed/>
    <w:rsid w:val="00172430"/>
    <w:pPr>
      <w:tabs>
        <w:tab w:val="center" w:pos="4677"/>
        <w:tab w:val="right" w:pos="9355"/>
      </w:tabs>
    </w:pPr>
    <w:rPr>
      <w:sz w:val="28"/>
      <w:szCs w:val="20"/>
      <w:lang w:val="x-none"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7243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1724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Елисеева</dc:creator>
  <cp:keywords/>
  <dc:description/>
  <cp:lastModifiedBy>Comp</cp:lastModifiedBy>
  <cp:revision>8</cp:revision>
  <dcterms:created xsi:type="dcterms:W3CDTF">2019-07-31T14:27:00Z</dcterms:created>
  <dcterms:modified xsi:type="dcterms:W3CDTF">2019-08-20T06:43:00Z</dcterms:modified>
</cp:coreProperties>
</file>