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75" w:rsidRDefault="004779D4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 wp14:anchorId="5474FDCA" wp14:editId="27391D81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5AB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FF75AB"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F2738" w:rsidRPr="00C02CA7" w:rsidRDefault="005B61C6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4779D4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7536F1">
        <w:rPr>
          <w:rFonts w:ascii="Times New Roman" w:hAnsi="Times New Roman" w:cs="Calibri"/>
          <w:sz w:val="28"/>
          <w:szCs w:val="28"/>
        </w:rPr>
        <w:t>15</w:t>
      </w:r>
      <w:r w:rsidR="004779D4">
        <w:rPr>
          <w:rFonts w:ascii="Times New Roman" w:hAnsi="Times New Roman" w:cs="Calibri"/>
          <w:sz w:val="28"/>
          <w:szCs w:val="28"/>
        </w:rPr>
        <w:t>.03.</w:t>
      </w:r>
      <w:r w:rsidR="00FF75AB">
        <w:rPr>
          <w:rFonts w:ascii="Times New Roman" w:hAnsi="Times New Roman"/>
          <w:sz w:val="28"/>
          <w:szCs w:val="28"/>
        </w:rPr>
        <w:t>2022 года</w:t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="00567554">
        <w:rPr>
          <w:rFonts w:ascii="Times New Roman" w:hAnsi="Times New Roman"/>
          <w:sz w:val="28"/>
          <w:szCs w:val="28"/>
        </w:rPr>
        <w:t xml:space="preserve">                 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4779D4">
        <w:rPr>
          <w:rFonts w:ascii="Times New Roman" w:hAnsi="Times New Roman" w:cs="Calibri"/>
          <w:sz w:val="28"/>
          <w:szCs w:val="28"/>
        </w:rPr>
        <w:t>3-6</w:t>
      </w:r>
    </w:p>
    <w:p w:rsidR="00FF75AB" w:rsidRPr="00C02CA7" w:rsidRDefault="00FF75AB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FF75AB" w:rsidRDefault="00AF2738" w:rsidP="00FB700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FF75AB">
              <w:rPr>
                <w:szCs w:val="28"/>
              </w:rPr>
              <w:t>О</w:t>
            </w:r>
            <w:r w:rsidR="00FB7004" w:rsidRPr="00FF75AB">
              <w:rPr>
                <w:szCs w:val="28"/>
              </w:rPr>
              <w:t xml:space="preserve"> внесении измене</w:t>
            </w:r>
            <w:r w:rsidR="006E4B85" w:rsidRPr="00FF75AB">
              <w:rPr>
                <w:szCs w:val="28"/>
              </w:rPr>
              <w:t xml:space="preserve">ний в </w:t>
            </w:r>
            <w:r w:rsidR="00FF75AB">
              <w:rPr>
                <w:szCs w:val="28"/>
              </w:rPr>
              <w:t>приложение к решению</w:t>
            </w:r>
            <w:r w:rsidR="006E4B85" w:rsidRPr="00FF75AB">
              <w:rPr>
                <w:szCs w:val="28"/>
              </w:rPr>
              <w:t xml:space="preserve"> Совета </w:t>
            </w:r>
            <w:proofErr w:type="spellStart"/>
            <w:r w:rsidR="004779D4">
              <w:rPr>
                <w:szCs w:val="28"/>
              </w:rPr>
              <w:t>Новокраснянского</w:t>
            </w:r>
            <w:proofErr w:type="spellEnd"/>
            <w:r w:rsidR="00FB7004" w:rsidRPr="00FF75AB">
              <w:rPr>
                <w:szCs w:val="28"/>
              </w:rPr>
              <w:t xml:space="preserve"> муниципального образования от </w:t>
            </w:r>
            <w:r w:rsidR="004779D4">
              <w:rPr>
                <w:szCs w:val="28"/>
              </w:rPr>
              <w:t>29.03.2017</w:t>
            </w:r>
            <w:r w:rsidR="00FB7004" w:rsidRPr="00FF75AB">
              <w:rPr>
                <w:szCs w:val="28"/>
              </w:rPr>
              <w:t xml:space="preserve"> г.</w:t>
            </w:r>
            <w:r w:rsidR="006E4B85" w:rsidRPr="00FF75AB">
              <w:rPr>
                <w:szCs w:val="28"/>
              </w:rPr>
              <w:t xml:space="preserve"> </w:t>
            </w:r>
            <w:r w:rsidR="00567554">
              <w:rPr>
                <w:szCs w:val="28"/>
              </w:rPr>
              <w:t xml:space="preserve"> </w:t>
            </w:r>
            <w:r w:rsidR="004779D4">
              <w:rPr>
                <w:szCs w:val="28"/>
              </w:rPr>
              <w:t xml:space="preserve"> № 67-12</w:t>
            </w:r>
            <w:r w:rsidR="00FB7004" w:rsidRPr="00FF75AB">
              <w:rPr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567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75AB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FB7004">
        <w:rPr>
          <w:rFonts w:ascii="Times New Roman" w:hAnsi="Times New Roman" w:cs="Times New Roman"/>
          <w:sz w:val="28"/>
          <w:szCs w:val="28"/>
        </w:rPr>
        <w:t>0</w:t>
      </w:r>
      <w:r w:rsidR="00FF75AB">
        <w:rPr>
          <w:rFonts w:ascii="Times New Roman" w:hAnsi="Times New Roman" w:cs="Times New Roman"/>
          <w:sz w:val="28"/>
          <w:szCs w:val="28"/>
        </w:rPr>
        <w:t>3</w:t>
      </w:r>
      <w:r w:rsidR="00FB7004">
        <w:rPr>
          <w:rFonts w:ascii="Times New Roman" w:hAnsi="Times New Roman" w:cs="Times New Roman"/>
          <w:sz w:val="28"/>
          <w:szCs w:val="28"/>
        </w:rPr>
        <w:t xml:space="preserve">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>131</w:t>
      </w:r>
      <w:r w:rsidR="00FB7004">
        <w:rPr>
          <w:rFonts w:ascii="Times New Roman" w:hAnsi="Times New Roman" w:cs="Times New Roman"/>
          <w:sz w:val="28"/>
          <w:szCs w:val="28"/>
        </w:rPr>
        <w:t>-ФЗ «О</w:t>
      </w:r>
      <w:r w:rsidR="00FF75AB">
        <w:rPr>
          <w:rFonts w:ascii="Times New Roman" w:hAnsi="Times New Roman" w:cs="Times New Roman"/>
          <w:sz w:val="28"/>
          <w:szCs w:val="28"/>
        </w:rPr>
        <w:t>б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FB700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FF75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руководствуясь Уставом </w:t>
      </w:r>
      <w:proofErr w:type="spellStart"/>
      <w:r w:rsidR="004779D4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FF75AB"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F75AB"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F75AB"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F75AB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9D4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proofErr w:type="spellStart"/>
      <w:r w:rsidR="004779D4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779D4">
        <w:rPr>
          <w:rFonts w:ascii="Times New Roman" w:hAnsi="Times New Roman" w:cs="Times New Roman"/>
          <w:sz w:val="28"/>
          <w:szCs w:val="28"/>
        </w:rPr>
        <w:t>29.03.2017 г.  № 67-12</w:t>
      </w:r>
      <w:r w:rsidR="006E4B85" w:rsidRPr="006E4B85">
        <w:rPr>
          <w:rFonts w:ascii="Times New Roman" w:hAnsi="Times New Roman" w:cs="Times New Roman"/>
          <w:sz w:val="28"/>
          <w:szCs w:val="28"/>
        </w:rPr>
        <w:t>5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</w:t>
      </w:r>
      <w:r w:rsidR="000A3C20">
        <w:rPr>
          <w:rFonts w:ascii="Times New Roman" w:hAnsi="Times New Roman" w:cs="Times New Roman"/>
          <w:sz w:val="28"/>
          <w:szCs w:val="28"/>
        </w:rPr>
        <w:t>в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9D4"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 w:rsidR="000A3C2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0A3C20">
        <w:rPr>
          <w:rFonts w:ascii="Times New Roman" w:hAnsi="Times New Roman" w:cs="Times New Roman"/>
          <w:sz w:val="28"/>
          <w:szCs w:val="28"/>
        </w:rPr>
        <w:t>образовании</w:t>
      </w:r>
      <w:r w:rsidR="00FB7004">
        <w:rPr>
          <w:rFonts w:ascii="Times New Roman" w:hAnsi="Times New Roman" w:cs="Times New Roman"/>
          <w:sz w:val="28"/>
          <w:szCs w:val="28"/>
        </w:rPr>
        <w:t>»</w:t>
      </w:r>
      <w:r w:rsidR="000A3C20">
        <w:rPr>
          <w:rFonts w:ascii="Times New Roman" w:hAnsi="Times New Roman" w:cs="Times New Roman"/>
          <w:sz w:val="28"/>
          <w:szCs w:val="28"/>
        </w:rPr>
        <w:t xml:space="preserve">  следующие</w:t>
      </w:r>
      <w:proofErr w:type="gramEnd"/>
      <w:r w:rsidR="000A3C2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114CC6" w:rsidP="00C1246B">
      <w:pPr>
        <w:pStyle w:val="a6"/>
        <w:numPr>
          <w:ilvl w:val="1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1 дополнить п.1.6. и </w:t>
      </w:r>
      <w:r w:rsidR="000A3C20" w:rsidRPr="000A3C20">
        <w:rPr>
          <w:rFonts w:ascii="Times New Roman" w:hAnsi="Times New Roman" w:cs="Times New Roman"/>
          <w:sz w:val="28"/>
          <w:szCs w:val="28"/>
        </w:rPr>
        <w:t xml:space="preserve"> 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  <w:r w:rsidR="000A3C20" w:rsidRPr="000A3C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0" w:rsidRDefault="000A3C20" w:rsidP="000A3C2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«Оповещение жителей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в течение пяти дней со дня принятия решения о проведении публичных слушаний.».</w:t>
      </w:r>
    </w:p>
    <w:p w:rsidR="000A3C20" w:rsidRDefault="00114CC6" w:rsidP="000A3C20">
      <w:pPr>
        <w:pStyle w:val="a6"/>
        <w:numPr>
          <w:ilvl w:val="1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8 дополнить п.8.4. и</w:t>
      </w:r>
      <w:r w:rsidR="000A3C20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A3C20"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A3C20" w:rsidRDefault="00114CC6" w:rsidP="000A3C20">
      <w:pPr>
        <w:pStyle w:val="a6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3C20">
        <w:rPr>
          <w:rFonts w:ascii="Times New Roman" w:hAnsi="Times New Roman" w:cs="Times New Roman"/>
          <w:sz w:val="28"/>
          <w:szCs w:val="28"/>
        </w:rPr>
        <w:t xml:space="preserve">Заключение о результатах проведения публичных слушаний публикуется (обнародуется) специалистом администрации </w:t>
      </w:r>
      <w:r w:rsidR="000A3C20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3C20"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="000A3C20">
        <w:rPr>
          <w:rFonts w:ascii="Times New Roman" w:hAnsi="Times New Roman" w:cs="Times New Roman"/>
          <w:sz w:val="28"/>
          <w:szCs w:val="28"/>
        </w:rPr>
        <w:t xml:space="preserve">не позднее, чем через 10 дней со дня проведения публичных слушаний для ознакомления жителей </w:t>
      </w:r>
      <w:r w:rsidR="000A3C20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3C20">
        <w:rPr>
          <w:rFonts w:ascii="Times New Roman" w:hAnsi="Times New Roman" w:cs="Times New Roman"/>
          <w:sz w:val="28"/>
          <w:szCs w:val="28"/>
        </w:rPr>
        <w:t>.».</w:t>
      </w:r>
    </w:p>
    <w:p w:rsidR="00114CC6" w:rsidRDefault="00114CC6" w:rsidP="00114C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Статью 9 дополнить п.9.4. </w:t>
      </w:r>
      <w:r>
        <w:rPr>
          <w:rFonts w:ascii="Times New Roman" w:hAnsi="Times New Roman" w:cs="Times New Roman"/>
          <w:sz w:val="28"/>
          <w:szCs w:val="28"/>
        </w:rPr>
        <w:t xml:space="preserve">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Default="00114CC6" w:rsidP="00114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114CC6" w:rsidRDefault="00114CC6" w:rsidP="00114C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 дополнить п.10</w:t>
      </w:r>
      <w:r>
        <w:rPr>
          <w:rFonts w:ascii="Times New Roman" w:hAnsi="Times New Roman" w:cs="Times New Roman"/>
          <w:sz w:val="28"/>
          <w:szCs w:val="28"/>
        </w:rPr>
        <w:t xml:space="preserve">.4. 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Default="00114CC6" w:rsidP="00114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114CC6" w:rsidRDefault="00114CC6" w:rsidP="00114C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 дополнить п.11</w:t>
      </w:r>
      <w:r>
        <w:rPr>
          <w:rFonts w:ascii="Times New Roman" w:hAnsi="Times New Roman" w:cs="Times New Roman"/>
          <w:sz w:val="28"/>
          <w:szCs w:val="28"/>
        </w:rPr>
        <w:t xml:space="preserve">.4. 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Default="00114CC6" w:rsidP="00114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114CC6" w:rsidRDefault="00114CC6" w:rsidP="00114C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12 дополнить п.12.7</w:t>
      </w:r>
      <w:r>
        <w:rPr>
          <w:rFonts w:ascii="Times New Roman" w:hAnsi="Times New Roman" w:cs="Times New Roman"/>
          <w:sz w:val="28"/>
          <w:szCs w:val="28"/>
        </w:rPr>
        <w:t xml:space="preserve">. 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Default="00114CC6" w:rsidP="00114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114CC6" w:rsidRDefault="00114CC6" w:rsidP="00114C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13 дополнить п.13.5</w:t>
      </w:r>
      <w:r>
        <w:rPr>
          <w:rFonts w:ascii="Times New Roman" w:hAnsi="Times New Roman" w:cs="Times New Roman"/>
          <w:sz w:val="28"/>
          <w:szCs w:val="28"/>
        </w:rPr>
        <w:t xml:space="preserve">. 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Default="00114CC6" w:rsidP="00114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 xml:space="preserve"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</w:t>
      </w:r>
      <w:r w:rsidRPr="00114CC6">
        <w:rPr>
          <w:rFonts w:ascii="Times New Roman" w:hAnsi="Times New Roman" w:cs="Times New Roman"/>
          <w:sz w:val="28"/>
          <w:szCs w:val="28"/>
        </w:rPr>
        <w:lastRenderedPageBreak/>
        <w:t>публичных слушаний для ознакомления жителей муниципального образования.».</w:t>
      </w:r>
    </w:p>
    <w:p w:rsidR="00114CC6" w:rsidRDefault="00990F67" w:rsidP="00114C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14 дополнить п.14.5</w:t>
      </w:r>
      <w:r w:rsidR="00114CC6">
        <w:rPr>
          <w:rFonts w:ascii="Times New Roman" w:hAnsi="Times New Roman" w:cs="Times New Roman"/>
          <w:sz w:val="28"/>
          <w:szCs w:val="28"/>
        </w:rPr>
        <w:t xml:space="preserve">. и изложить </w:t>
      </w:r>
      <w:r w:rsidR="00114CC6"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Default="00114CC6" w:rsidP="00114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990F67" w:rsidRDefault="00990F67" w:rsidP="00990F6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15 дополнить п.15</w:t>
      </w:r>
      <w:r>
        <w:rPr>
          <w:rFonts w:ascii="Times New Roman" w:hAnsi="Times New Roman" w:cs="Times New Roman"/>
          <w:sz w:val="28"/>
          <w:szCs w:val="28"/>
        </w:rPr>
        <w:t xml:space="preserve">.4. 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90F67" w:rsidRDefault="00990F67" w:rsidP="00990F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990F67" w:rsidRDefault="00990F67" w:rsidP="00990F6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16 дополнить п.16</w:t>
      </w:r>
      <w:r>
        <w:rPr>
          <w:rFonts w:ascii="Times New Roman" w:hAnsi="Times New Roman" w:cs="Times New Roman"/>
          <w:sz w:val="28"/>
          <w:szCs w:val="28"/>
        </w:rPr>
        <w:t xml:space="preserve">.4. и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14CC6" w:rsidRPr="00990F67" w:rsidRDefault="00990F67" w:rsidP="00990F6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4CC6">
        <w:rPr>
          <w:rFonts w:ascii="Times New Roman" w:hAnsi="Times New Roman" w:cs="Times New Roman"/>
          <w:sz w:val="28"/>
          <w:szCs w:val="28"/>
        </w:rPr>
        <w:t>«Заключение о результатах проведения публичных слушаний публикуется (обнародуется) специалистом администрации муниципального образования в соответствующем разделе платформы обратной связи единого портала государственных и муниципальных услуг (функций) не позднее, чем через 10 дней со дня проведения публичных слушаний для ознакомления жителей муниципального образования.».</w:t>
      </w:r>
    </w:p>
    <w:p w:rsidR="00114CC6" w:rsidRPr="000A3C20" w:rsidRDefault="00114CC6" w:rsidP="00114CC6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proofErr w:type="gram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A3C20">
        <w:rPr>
          <w:rFonts w:ascii="Times New Roman" w:hAnsi="Times New Roman" w:cs="Times New Roman"/>
          <w:sz w:val="28"/>
          <w:szCs w:val="28"/>
        </w:rPr>
        <w:t xml:space="preserve"> и обнародовать в специально установленных местах.</w:t>
      </w:r>
    </w:p>
    <w:p w:rsidR="000A3C20" w:rsidRDefault="000A3C20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D4525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A3C20" w:rsidRDefault="000A3C2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567554">
      <w:pPr>
        <w:pStyle w:val="a4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779D4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135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</w:t>
      </w:r>
      <w:r w:rsidR="004779D4">
        <w:rPr>
          <w:rFonts w:ascii="Times New Roman" w:hAnsi="Times New Roman"/>
          <w:sz w:val="28"/>
          <w:szCs w:val="28"/>
        </w:rPr>
        <w:t xml:space="preserve">                Е.Ю. Кузнецова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DA" w:rsidRDefault="009D21DA" w:rsidP="004B5337">
      <w:pPr>
        <w:spacing w:after="0" w:line="240" w:lineRule="auto"/>
      </w:pPr>
      <w:r>
        <w:separator/>
      </w:r>
    </w:p>
  </w:endnote>
  <w:end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DA" w:rsidRDefault="009D21DA" w:rsidP="004B5337">
      <w:pPr>
        <w:spacing w:after="0" w:line="240" w:lineRule="auto"/>
      </w:pPr>
      <w:r>
        <w:separator/>
      </w:r>
    </w:p>
  </w:footnote>
  <w:foot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014C2E"/>
    <w:rsid w:val="000256B4"/>
    <w:rsid w:val="000A3C20"/>
    <w:rsid w:val="00114CC6"/>
    <w:rsid w:val="00135F75"/>
    <w:rsid w:val="00171554"/>
    <w:rsid w:val="001C0C2E"/>
    <w:rsid w:val="00223891"/>
    <w:rsid w:val="00342F99"/>
    <w:rsid w:val="004779D4"/>
    <w:rsid w:val="004B5337"/>
    <w:rsid w:val="004F6C88"/>
    <w:rsid w:val="00531C07"/>
    <w:rsid w:val="00567554"/>
    <w:rsid w:val="005B61C6"/>
    <w:rsid w:val="006321EF"/>
    <w:rsid w:val="00661785"/>
    <w:rsid w:val="006D545A"/>
    <w:rsid w:val="006E4B85"/>
    <w:rsid w:val="00703A86"/>
    <w:rsid w:val="00716056"/>
    <w:rsid w:val="007536F1"/>
    <w:rsid w:val="00860BDB"/>
    <w:rsid w:val="00872E8D"/>
    <w:rsid w:val="00896A83"/>
    <w:rsid w:val="008B1FC3"/>
    <w:rsid w:val="008D20FA"/>
    <w:rsid w:val="00953D4B"/>
    <w:rsid w:val="00990F67"/>
    <w:rsid w:val="009A225B"/>
    <w:rsid w:val="009D21DA"/>
    <w:rsid w:val="00A840F7"/>
    <w:rsid w:val="00AF2738"/>
    <w:rsid w:val="00BD5620"/>
    <w:rsid w:val="00BE505F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99D6"/>
  <w15:docId w15:val="{DF40239C-C0DD-4369-B98F-C98686E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F07A-C2D5-4572-AD0C-A6044FA9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2022-04-04T07:10:00Z</cp:lastPrinted>
  <dcterms:created xsi:type="dcterms:W3CDTF">2022-03-31T12:41:00Z</dcterms:created>
  <dcterms:modified xsi:type="dcterms:W3CDTF">2022-04-04T07:10:00Z</dcterms:modified>
</cp:coreProperties>
</file>