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AA" w:rsidRDefault="00E67CAA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</w:t>
      </w:r>
      <w:r w:rsidRPr="007D7AF9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Изображение 028_герб" style="width:45.75pt;height:51pt;visibility:visible">
            <v:imagedata r:id="rId5" o:title=""/>
          </v:shape>
        </w:pict>
      </w:r>
    </w:p>
    <w:p w:rsidR="00E67CAA" w:rsidRDefault="00E67CAA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</w:pPr>
      <w:r>
        <w:rPr>
          <w:color w:val="000000"/>
          <w:sz w:val="24"/>
          <w:szCs w:val="24"/>
        </w:rPr>
        <w:t>СОВЕТ  МИУССКОГО  МУНИЦИПАЛЬНОГО ОБРАЗОВАНИЯ</w:t>
      </w:r>
    </w:p>
    <w:p w:rsidR="00E67CAA" w:rsidRDefault="00E67CAA" w:rsidP="003F7231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</w:rPr>
        <w:t>ЕРШОВСКОГО РАЙОНА САРАТОВСКОЙ ОБЛАСТИ</w:t>
      </w:r>
    </w:p>
    <w:p w:rsidR="00E67CAA" w:rsidRPr="000C08BF" w:rsidRDefault="00E67CAA" w:rsidP="000C08BF">
      <w:pPr>
        <w:pStyle w:val="40"/>
        <w:shd w:val="clear" w:color="auto" w:fill="auto"/>
        <w:spacing w:before="0" w:after="643" w:line="276" w:lineRule="auto"/>
        <w:ind w:righ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РЕШЕНИЕ                                                                                                                                   </w:t>
      </w:r>
    </w:p>
    <w:p w:rsidR="00E67CAA" w:rsidRPr="00EB72C3" w:rsidRDefault="00E67CAA" w:rsidP="00EB72C3">
      <w:pPr>
        <w:pStyle w:val="40"/>
        <w:shd w:val="clear" w:color="auto" w:fill="auto"/>
        <w:tabs>
          <w:tab w:val="left" w:pos="360"/>
          <w:tab w:val="left" w:pos="5390"/>
        </w:tabs>
        <w:spacing w:before="0" w:line="240" w:lineRule="exact"/>
        <w:ind w:left="360"/>
        <w:rPr>
          <w:color w:val="000000"/>
          <w:sz w:val="28"/>
          <w:szCs w:val="28"/>
        </w:rPr>
      </w:pPr>
      <w:r w:rsidRPr="00EB72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29.06.2021 </w:t>
      </w:r>
      <w:r w:rsidRPr="00EB72C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</w:t>
      </w:r>
      <w:r w:rsidRPr="00EB72C3">
        <w:rPr>
          <w:sz w:val="28"/>
          <w:szCs w:val="28"/>
        </w:rPr>
        <w:t xml:space="preserve">№ </w:t>
      </w:r>
      <w:r>
        <w:rPr>
          <w:sz w:val="28"/>
          <w:szCs w:val="28"/>
        </w:rPr>
        <w:t>38-103</w:t>
      </w:r>
    </w:p>
    <w:p w:rsidR="00E67CAA" w:rsidRDefault="00E67CAA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E67CAA" w:rsidRPr="00EB72C3" w:rsidRDefault="00E67CAA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>«О внесении изменений в решение Совета Миусского</w:t>
      </w:r>
    </w:p>
    <w:p w:rsidR="00E67CAA" w:rsidRPr="00EB72C3" w:rsidRDefault="00E67CAA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 xml:space="preserve">Муниципального образования №  </w:t>
      </w:r>
      <w:r>
        <w:rPr>
          <w:rFonts w:ascii="Times New Roman" w:hAnsi="Times New Roman"/>
          <w:sz w:val="28"/>
          <w:szCs w:val="28"/>
        </w:rPr>
        <w:t xml:space="preserve">32-84 </w:t>
      </w:r>
      <w:r w:rsidRPr="00EB72C3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22.12.2020</w:t>
      </w:r>
      <w:r w:rsidRPr="00EB72C3">
        <w:rPr>
          <w:rFonts w:ascii="Times New Roman" w:hAnsi="Times New Roman"/>
          <w:sz w:val="28"/>
          <w:szCs w:val="28"/>
        </w:rPr>
        <w:t xml:space="preserve"> г.</w:t>
      </w:r>
    </w:p>
    <w:p w:rsidR="00E67CAA" w:rsidRPr="00EB72C3" w:rsidRDefault="00E67CAA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 xml:space="preserve">«О бюджете Миусского муниципального образования </w:t>
      </w:r>
    </w:p>
    <w:p w:rsidR="00E67CAA" w:rsidRDefault="00E67CAA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>Ершовского ра</w:t>
      </w:r>
      <w:r>
        <w:rPr>
          <w:rFonts w:ascii="Times New Roman" w:hAnsi="Times New Roman"/>
          <w:sz w:val="28"/>
          <w:szCs w:val="28"/>
        </w:rPr>
        <w:t>йона Саратовской области на 2021</w:t>
      </w:r>
      <w:r w:rsidRPr="00EB72C3">
        <w:rPr>
          <w:rFonts w:ascii="Times New Roman" w:hAnsi="Times New Roman"/>
          <w:sz w:val="28"/>
          <w:szCs w:val="28"/>
        </w:rPr>
        <w:t xml:space="preserve"> год»</w:t>
      </w:r>
    </w:p>
    <w:p w:rsidR="00E67CAA" w:rsidRPr="00EB72C3" w:rsidRDefault="00E67CAA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</w:p>
    <w:p w:rsidR="00E67CAA" w:rsidRPr="00EB72C3" w:rsidRDefault="00E67CAA" w:rsidP="00EB72C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B72C3">
        <w:rPr>
          <w:rFonts w:ascii="Times New Roman" w:hAnsi="Times New Roman"/>
          <w:sz w:val="28"/>
          <w:szCs w:val="28"/>
        </w:rPr>
        <w:t xml:space="preserve">На основании ст. 21 Устава Миусского муниципального образования Ершовского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 Миусского муниципального  образования РЕШИЛ:  </w:t>
      </w:r>
    </w:p>
    <w:p w:rsidR="00E67CAA" w:rsidRDefault="00E67CAA" w:rsidP="00EB72C3">
      <w:pPr>
        <w:numPr>
          <w:ilvl w:val="0"/>
          <w:numId w:val="17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 xml:space="preserve">Внести в решение Совета Миусского муниципального образования № </w:t>
      </w:r>
      <w:r>
        <w:rPr>
          <w:rFonts w:ascii="Times New Roman" w:hAnsi="Times New Roman"/>
          <w:sz w:val="28"/>
          <w:szCs w:val="28"/>
        </w:rPr>
        <w:t>32-84</w:t>
      </w:r>
      <w:r w:rsidRPr="00EB72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22.12.2020</w:t>
      </w:r>
      <w:r w:rsidRPr="00EB72C3">
        <w:rPr>
          <w:rFonts w:ascii="Times New Roman" w:hAnsi="Times New Roman"/>
          <w:sz w:val="28"/>
          <w:szCs w:val="28"/>
        </w:rPr>
        <w:t xml:space="preserve"> г. «О бюджете Миусского муниципального образования Ершовского района Саратовской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EB72C3">
        <w:rPr>
          <w:rFonts w:ascii="Times New Roman" w:hAnsi="Times New Roman"/>
          <w:sz w:val="28"/>
          <w:szCs w:val="28"/>
        </w:rPr>
        <w:t xml:space="preserve"> год следующие изменения:</w:t>
      </w:r>
    </w:p>
    <w:p w:rsidR="00E67CAA" w:rsidRPr="00EB72C3" w:rsidRDefault="00E67CAA" w:rsidP="00607B59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7CAA" w:rsidRPr="00117C3F" w:rsidRDefault="00E67CAA" w:rsidP="00EB72C3">
      <w:pPr>
        <w:numPr>
          <w:ilvl w:val="1"/>
          <w:numId w:val="1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решения цифры:3063,0; 3107,6; заменить соответственно  цифрами: 4022,7; 4067,2</w:t>
      </w:r>
      <w:r w:rsidRPr="00EB72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44,5.</w:t>
      </w:r>
    </w:p>
    <w:p w:rsidR="00E67CAA" w:rsidRDefault="00E67CAA" w:rsidP="00EB72C3">
      <w:pPr>
        <w:numPr>
          <w:ilvl w:val="1"/>
          <w:numId w:val="1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дополнить следующим  КБК:</w:t>
      </w:r>
    </w:p>
    <w:p w:rsidR="00E67CAA" w:rsidRPr="00EB72C3" w:rsidRDefault="00E67CAA" w:rsidP="00FC1875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7CAA" w:rsidRDefault="00E67CAA" w:rsidP="003209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>
        <w:rPr>
          <w:b w:val="0"/>
          <w:color w:val="000000"/>
        </w:rPr>
        <w:t>Приложение № 1 к Решению Совета Миусского муниципального образования Ершовского района Саратовской области</w:t>
      </w:r>
    </w:p>
    <w:p w:rsidR="00E67CAA" w:rsidRDefault="00E67CAA" w:rsidP="00320925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№32-84</w:t>
      </w:r>
    </w:p>
    <w:p w:rsidR="00E67CAA" w:rsidRDefault="00E67CAA" w:rsidP="00320925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</w:rPr>
      </w:pPr>
    </w:p>
    <w:p w:rsidR="00E67CAA" w:rsidRDefault="00E67CAA" w:rsidP="003209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Перечень и коды главных администраторов доходов бюджета Миусского</w:t>
      </w:r>
      <w:r>
        <w:rPr>
          <w:color w:val="000000"/>
        </w:rPr>
        <w:tab/>
        <w:t>муниципального образования  Ершовского района Саратовской области</w:t>
      </w:r>
    </w:p>
    <w:p w:rsidR="00E67CAA" w:rsidRDefault="00E67CAA" w:rsidP="00320925">
      <w:pPr>
        <w:pStyle w:val="20"/>
        <w:shd w:val="clear" w:color="auto" w:fill="auto"/>
        <w:spacing w:before="0" w:after="0" w:line="480" w:lineRule="exact"/>
        <w:ind w:firstLine="0"/>
        <w:jc w:val="center"/>
        <w:rPr>
          <w:color w:val="000000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4614"/>
      </w:tblGrid>
      <w:tr w:rsidR="00E67CAA" w:rsidTr="003A72EF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7CAA" w:rsidRDefault="00E67CA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67CAA" w:rsidRDefault="00E67CAA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E67CAA" w:rsidTr="003A72EF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7CAA" w:rsidRDefault="00E67CAA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3pt"/>
                <w:i w:val="0"/>
              </w:rPr>
              <w:t>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7CAA" w:rsidRDefault="00E67CAA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3pt"/>
                <w:i w:val="0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AA" w:rsidRDefault="00E67C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7CAA" w:rsidTr="003A72EF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7CAA" w:rsidRDefault="00E67CA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7CAA" w:rsidRDefault="00E67CA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3</w:t>
            </w:r>
          </w:p>
        </w:tc>
      </w:tr>
      <w:tr w:rsidR="00E67CAA" w:rsidTr="008C564A">
        <w:trPr>
          <w:trHeight w:hRule="exact" w:val="14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Pr="008C564A" w:rsidRDefault="00E67CAA" w:rsidP="00FC187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8C564A" w:rsidRDefault="00E67CAA" w:rsidP="00FC187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Style w:val="210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</w:tbl>
    <w:p w:rsidR="00E67CAA" w:rsidRDefault="00E67CAA" w:rsidP="00FC1875">
      <w:pPr>
        <w:pStyle w:val="30"/>
        <w:numPr>
          <w:ilvl w:val="1"/>
          <w:numId w:val="18"/>
        </w:numPr>
        <w:shd w:val="clear" w:color="auto" w:fill="auto"/>
        <w:spacing w:after="120" w:line="240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>Приложение №3 изложить в новой редакции:</w:t>
      </w:r>
    </w:p>
    <w:p w:rsidR="00E67CAA" w:rsidRDefault="00E67CA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3</w:t>
      </w:r>
      <w:r w:rsidRPr="00730C6C">
        <w:rPr>
          <w:b w:val="0"/>
          <w:color w:val="000000"/>
        </w:rPr>
        <w:t xml:space="preserve"> к Решению 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E67CAA" w:rsidRDefault="00E67CA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E67CAA" w:rsidRDefault="00E67CAA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E67CAA" w:rsidRDefault="00E67CAA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b w:val="0"/>
          <w:color w:val="000000"/>
        </w:rPr>
        <w:t>Объем поступлений доходов в бюджет</w:t>
      </w:r>
      <w:r>
        <w:rPr>
          <w:b w:val="0"/>
          <w:color w:val="000000"/>
        </w:rPr>
        <w:t>Миусского</w:t>
      </w:r>
      <w:r w:rsidRPr="005D5E86">
        <w:rPr>
          <w:b w:val="0"/>
          <w:color w:val="000000"/>
        </w:rPr>
        <w:t>муниципального образования  Ершовского района Саратовской области</w:t>
      </w:r>
    </w:p>
    <w:p w:rsidR="00E67CAA" w:rsidRDefault="00E67CAA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rStyle w:val="2614pt"/>
          <w:b w:val="0"/>
          <w:i w:val="0"/>
        </w:rPr>
        <w:t>по кодам классификации доходов</w:t>
      </w:r>
    </w:p>
    <w:p w:rsidR="00E67CAA" w:rsidRDefault="00E67CAA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b w:val="0"/>
          <w:color w:val="000000"/>
        </w:rPr>
        <w:t xml:space="preserve">на 2021 год </w:t>
      </w:r>
    </w:p>
    <w:p w:rsidR="00E67CAA" w:rsidRPr="00AD6394" w:rsidRDefault="00E67CAA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AD6394">
        <w:rPr>
          <w:b w:val="0"/>
          <w:color w:val="000000"/>
        </w:rPr>
        <w:t>(тыс.руб</w:t>
      </w:r>
      <w:r>
        <w:rPr>
          <w:b w:val="0"/>
          <w:color w:val="000000"/>
        </w:rPr>
        <w:t>лей</w:t>
      </w:r>
      <w:r w:rsidRPr="00AD6394">
        <w:rPr>
          <w:b w:val="0"/>
          <w:color w:val="000000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E67CAA" w:rsidRPr="001510F9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D54247" w:rsidRDefault="00E67CAA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D54247" w:rsidRDefault="00E67CAA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D54247" w:rsidRDefault="00E67CAA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E67CAA" w:rsidRPr="001510F9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D54247" w:rsidRDefault="00E67CAA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E67CAA" w:rsidRPr="00D54247" w:rsidRDefault="00E67CAA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E67CAA" w:rsidRPr="00D54247" w:rsidRDefault="00E67CAA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E67CAA" w:rsidRPr="00D54247" w:rsidRDefault="00E67CAA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C47685" w:rsidRDefault="00E67CAA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2B0FE6"/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2B0FE6"/>
        </w:tc>
      </w:tr>
      <w:tr w:rsidR="00E67CAA" w:rsidRPr="001510F9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2090,6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314">
              <w:rPr>
                <w:rFonts w:ascii="Times New Roman" w:hAnsi="Times New Roman"/>
                <w:b/>
                <w:sz w:val="28"/>
                <w:szCs w:val="28"/>
              </w:rPr>
              <w:t>1812,0</w:t>
            </w:r>
          </w:p>
        </w:tc>
      </w:tr>
      <w:tr w:rsidR="00E67CAA" w:rsidRPr="001510F9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0A63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314">
              <w:rPr>
                <w:rFonts w:ascii="Times New Roman" w:hAnsi="Times New Roman"/>
                <w:b/>
                <w:sz w:val="28"/>
                <w:szCs w:val="28"/>
              </w:rPr>
              <w:t>1028,0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 xml:space="preserve">106 </w:t>
            </w:r>
            <w:r>
              <w:rPr>
                <w:rFonts w:ascii="Times New Roman" w:hAnsi="Times New Roman"/>
                <w:sz w:val="26"/>
                <w:szCs w:val="26"/>
              </w:rPr>
              <w:t>00000 00 0000</w:t>
            </w:r>
            <w:r w:rsidRPr="001510F9">
              <w:rPr>
                <w:rFonts w:ascii="Times New Roman" w:hAnsi="Times New Roman"/>
                <w:sz w:val="26"/>
                <w:szCs w:val="26"/>
              </w:rPr>
              <w:t xml:space="preserve">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106 06000 0</w:t>
            </w:r>
            <w:r w:rsidRPr="001510F9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983,0</w:t>
            </w:r>
          </w:p>
        </w:tc>
      </w:tr>
      <w:tr w:rsidR="00E67CAA" w:rsidRPr="001510F9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314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  <w:tr w:rsidR="00E67CAA" w:rsidRPr="001510F9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0A6314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462911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278,6</w:t>
            </w:r>
          </w:p>
        </w:tc>
      </w:tr>
      <w:tr w:rsidR="00E67CAA" w:rsidRPr="001510F9" w:rsidTr="005C0237">
        <w:trPr>
          <w:trHeight w:hRule="exact"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A7407C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A7407C" w:rsidRDefault="00E67CAA" w:rsidP="00A7407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212121"/>
                <w:spacing w:val="-4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b/>
                <w:bCs/>
                <w:color w:val="212121"/>
                <w:spacing w:val="-4"/>
                <w:sz w:val="26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882C9D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A7407C" w:rsidRDefault="00E67CAA" w:rsidP="00882C9D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407C">
              <w:rPr>
                <w:rFonts w:ascii="Times New Roman" w:hAnsi="Times New Roman"/>
                <w:b/>
                <w:sz w:val="28"/>
                <w:szCs w:val="28"/>
              </w:rPr>
              <w:t>51,6</w:t>
            </w:r>
          </w:p>
        </w:tc>
      </w:tr>
      <w:tr w:rsidR="00E67CAA" w:rsidRPr="001510F9" w:rsidTr="005C0237">
        <w:trPr>
          <w:trHeight w:hRule="exact" w:val="1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A7407C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A7407C" w:rsidRDefault="00E67CAA" w:rsidP="00A7407C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A7407C" w:rsidRDefault="00E67CAA" w:rsidP="00882C9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407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и автономных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A7407C" w:rsidRDefault="00E67CAA" w:rsidP="00882C9D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7407C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</w:tr>
      <w:tr w:rsidR="00E67CAA" w:rsidRPr="001510F9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 возмещение ущерба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E67CAA" w:rsidRPr="001510F9" w:rsidTr="004F57F7">
        <w:trPr>
          <w:trHeight w:hRule="exact"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57F7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57F7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9E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F7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67CAA" w:rsidRPr="001510F9" w:rsidTr="004F57F7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E82172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E82172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117 15000 10 0000 150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E82172" w:rsidRDefault="00E67CAA" w:rsidP="009E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7F7"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4F57F7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57F7">
              <w:rPr>
                <w:rFonts w:ascii="Times New Roman" w:hAnsi="Times New Roman"/>
                <w:b/>
                <w:sz w:val="28"/>
                <w:szCs w:val="28"/>
              </w:rPr>
              <w:t>226,0</w:t>
            </w:r>
          </w:p>
        </w:tc>
      </w:tr>
      <w:tr w:rsidR="00E67CAA" w:rsidRPr="001510F9" w:rsidTr="004F57F7">
        <w:trPr>
          <w:trHeight w:hRule="exact" w:val="3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57F7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117 1503</w:t>
            </w:r>
            <w:r w:rsidRPr="004F57F7">
              <w:rPr>
                <w:rFonts w:ascii="Times New Roman" w:hAnsi="Times New Roman"/>
                <w:sz w:val="26"/>
                <w:szCs w:val="26"/>
              </w:rPr>
              <w:t>0 10 2042 150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9E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F7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поселенийИнициативные платежи, зачисляемые в бюджеты сельских поселений (инициативные платежи граждан на реализацию проекта «Организация в границах поселения водоснабжения населения и водоотведения.Ремонт артезианской скважины и водоразводящих сетей с. Нестерово Ершовского района Саратовской области»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4F57F7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57F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67CAA" w:rsidRPr="001510F9" w:rsidTr="004F57F7">
        <w:trPr>
          <w:trHeight w:hRule="exact" w:val="3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57F7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117 1503</w:t>
            </w:r>
            <w:r w:rsidRPr="004F57F7">
              <w:rPr>
                <w:rFonts w:ascii="Times New Roman" w:hAnsi="Times New Roman"/>
                <w:sz w:val="26"/>
                <w:szCs w:val="26"/>
              </w:rPr>
              <w:t>0 10 3042 150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F57F7" w:rsidRDefault="00E67CAA" w:rsidP="009E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F7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«Организация в границах поселения водоснабжения населения и водоотведения.Ремонт артезианской скважины и водоразводящих сетей с. Нестерово Ершовского района Саратовской области» с использованием средств областного бюд</w:t>
            </w:r>
            <w:bookmarkStart w:id="0" w:name="_GoBack"/>
            <w:bookmarkEnd w:id="0"/>
            <w:r w:rsidRPr="004F57F7">
              <w:rPr>
                <w:rFonts w:ascii="Times New Roman" w:hAnsi="Times New Roman"/>
                <w:sz w:val="24"/>
                <w:szCs w:val="24"/>
              </w:rPr>
              <w:t>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4F57F7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2090,6</w:t>
            </w:r>
          </w:p>
        </w:tc>
      </w:tr>
      <w:tr w:rsidR="00E67CAA" w:rsidRPr="001510F9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8C56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1932,1</w:t>
            </w:r>
          </w:p>
        </w:tc>
      </w:tr>
      <w:tr w:rsidR="00E67CAA" w:rsidRPr="001510F9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1932,1</w:t>
            </w:r>
          </w:p>
        </w:tc>
      </w:tr>
      <w:tr w:rsidR="00E67CAA" w:rsidRPr="001510F9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63,5</w:t>
            </w:r>
          </w:p>
        </w:tc>
      </w:tr>
      <w:tr w:rsidR="00E67CAA" w:rsidRPr="001510F9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E67CAA" w:rsidRPr="001510F9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E67CAA" w:rsidRPr="001510F9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202 29999 13 0073 150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8C564A" w:rsidRDefault="00E67CAA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564A">
              <w:rPr>
                <w:rFonts w:ascii="Times New Roman" w:hAnsi="Times New Roman"/>
                <w:b/>
                <w:sz w:val="28"/>
                <w:szCs w:val="28"/>
              </w:rPr>
              <w:t>655,7</w:t>
            </w:r>
          </w:p>
        </w:tc>
      </w:tr>
      <w:tr w:rsidR="00E67CAA" w:rsidRPr="001510F9" w:rsidTr="005C0237">
        <w:trPr>
          <w:trHeight w:hRule="exact" w:val="9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E67CAA" w:rsidRPr="001510F9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E67CAA" w:rsidRPr="001510F9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8C56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E67CAA" w:rsidRPr="001510F9" w:rsidTr="005C0237">
        <w:trPr>
          <w:trHeight w:hRule="exact" w:val="2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8C56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119,2</w:t>
            </w:r>
          </w:p>
        </w:tc>
      </w:tr>
      <w:tr w:rsidR="00E67CAA" w:rsidRPr="001510F9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1041,2</w:t>
            </w:r>
          </w:p>
        </w:tc>
      </w:tr>
      <w:tr w:rsidR="00E67CAA" w:rsidRPr="001510F9" w:rsidTr="008C564A">
        <w:trPr>
          <w:trHeight w:hRule="exact"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8C564A" w:rsidRDefault="00E67CAA" w:rsidP="00FC187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8C564A" w:rsidRDefault="00E67CAA" w:rsidP="00FC187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Style w:val="210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E67CAA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C0237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5C0237" w:rsidRDefault="00E67CAA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4022,7</w:t>
            </w:r>
          </w:p>
        </w:tc>
      </w:tr>
      <w:tr w:rsidR="00E67CAA" w:rsidRPr="001510F9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8D57C5" w:rsidRDefault="00E67CAA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7C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- 44,5</w:t>
            </w:r>
          </w:p>
        </w:tc>
      </w:tr>
    </w:tbl>
    <w:p w:rsidR="00E67CAA" w:rsidRPr="00EB72C3" w:rsidRDefault="00E67CAA" w:rsidP="00FC1875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1.4.Приложение №4 изложить в новой редакции</w:t>
      </w:r>
    </w:p>
    <w:p w:rsidR="00E67CAA" w:rsidRDefault="00E67CAA" w:rsidP="005B2331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>
        <w:rPr>
          <w:b w:val="0"/>
          <w:color w:val="000000"/>
        </w:rPr>
        <w:t>Приложение № 4 к Решению Совета Миусского муниципального образования Ершовского района Саратовской области</w:t>
      </w:r>
    </w:p>
    <w:p w:rsidR="00E67CAA" w:rsidRDefault="00E67CAA" w:rsidP="005B2331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i w:val="0"/>
        </w:rPr>
      </w:pPr>
      <w:r>
        <w:rPr>
          <w:rStyle w:val="2614pt"/>
          <w:b w:val="0"/>
          <w:i w:val="0"/>
        </w:rPr>
        <w:t>от  22.12.2020 г.</w:t>
      </w:r>
      <w:r>
        <w:rPr>
          <w:rStyle w:val="2614pt"/>
          <w:b w:val="0"/>
          <w:i w:val="0"/>
        </w:rPr>
        <w:tab/>
        <w:t>№ 32-84</w:t>
      </w:r>
    </w:p>
    <w:p w:rsidR="00E67CAA" w:rsidRDefault="00E67CAA" w:rsidP="005B2331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</w:pPr>
      <w:r>
        <w:rPr>
          <w:b w:val="0"/>
          <w:color w:val="000000"/>
        </w:rPr>
        <w:t xml:space="preserve">Источники </w:t>
      </w:r>
      <w:r>
        <w:rPr>
          <w:b w:val="0"/>
        </w:rPr>
        <w:t>внутреннего</w:t>
      </w:r>
      <w:r>
        <w:rPr>
          <w:b w:val="0"/>
          <w:color w:val="000000"/>
        </w:rPr>
        <w:t xml:space="preserve"> финансирования дефицита бюджета Миусского  муниципального образования  Ершовского  района Саратовской области</w:t>
      </w:r>
      <w:r>
        <w:rPr>
          <w:rStyle w:val="31"/>
          <w:b/>
          <w:bCs/>
        </w:rPr>
        <w:t>,</w:t>
      </w:r>
      <w:r>
        <w:rPr>
          <w:b w:val="0"/>
          <w:color w:val="000000"/>
        </w:rPr>
        <w:t xml:space="preserve"> перечень статей и видов источников финансирования дефицита бюджета Миусского муниципального образования  Ершовского муниципального района Саратовской области</w:t>
      </w:r>
    </w:p>
    <w:p w:rsidR="00E67CAA" w:rsidRDefault="00E67CAA" w:rsidP="005B233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</w:rPr>
      </w:pPr>
      <w:r>
        <w:rPr>
          <w:rStyle w:val="2614pt"/>
          <w:b w:val="0"/>
          <w:i w:val="0"/>
        </w:rPr>
        <w:t>на</w:t>
      </w:r>
      <w:r>
        <w:rPr>
          <w:rStyle w:val="2614pt"/>
          <w:b w:val="0"/>
          <w:i w:val="0"/>
          <w:iCs w:val="0"/>
        </w:rPr>
        <w:t xml:space="preserve"> 2021 </w:t>
      </w:r>
      <w:r>
        <w:rPr>
          <w:rStyle w:val="2614pt"/>
          <w:b w:val="0"/>
          <w:i w:val="0"/>
        </w:rPr>
        <w:t>год</w:t>
      </w:r>
    </w:p>
    <w:p w:rsidR="00E67CAA" w:rsidRDefault="00E67CAA" w:rsidP="005B233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</w:pPr>
      <w:r>
        <w:rPr>
          <w:b w:val="0"/>
          <w:color w:val="000000"/>
        </w:rPr>
        <w:t>(тыс. рублей)</w:t>
      </w:r>
    </w:p>
    <w:p w:rsidR="00E67CAA" w:rsidRDefault="00E67CAA" w:rsidP="005B2331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76"/>
        <w:gridCol w:w="2864"/>
        <w:gridCol w:w="3695"/>
        <w:gridCol w:w="1741"/>
      </w:tblGrid>
      <w:tr w:rsidR="00E67CAA" w:rsidTr="00FC1875">
        <w:trPr>
          <w:trHeight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7CAA" w:rsidRDefault="00E67CAA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7CAA" w:rsidRDefault="00E67CAA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>
            <w:pPr>
              <w:spacing w:after="0" w:line="260" w:lineRule="exact"/>
              <w:jc w:val="center"/>
              <w:rPr>
                <w:rFonts w:ascii="Times New Roman" w:hAnsi="Times New Roman"/>
                <w:i/>
              </w:rPr>
            </w:pPr>
            <w:r>
              <w:rPr>
                <w:rStyle w:val="213pt"/>
                <w:i w:val="0"/>
              </w:rPr>
              <w:t>Сумма</w:t>
            </w:r>
          </w:p>
        </w:tc>
      </w:tr>
      <w:tr w:rsidR="00E67CAA" w:rsidTr="00FC1875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7CAA" w:rsidRDefault="00E6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Главного</w:t>
            </w:r>
          </w:p>
          <w:p w:rsidR="00E67CAA" w:rsidRDefault="00E6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администратора</w:t>
            </w:r>
          </w:p>
          <w:p w:rsidR="00E67CAA" w:rsidRDefault="00E6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источников</w:t>
            </w:r>
          </w:p>
          <w:p w:rsidR="00E67CAA" w:rsidRDefault="00E6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финансирования</w:t>
            </w:r>
          </w:p>
          <w:p w:rsidR="00E67CAA" w:rsidRDefault="00E6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дефицита</w:t>
            </w:r>
          </w:p>
          <w:p w:rsidR="00E67CAA" w:rsidRDefault="00E67CAA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7CAA" w:rsidRDefault="00E67CAA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7CAA" w:rsidRDefault="00E67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AA" w:rsidRDefault="00E67CA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67CAA" w:rsidTr="00FC1875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ind w:left="2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CC495D" w:rsidRDefault="00E67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</w:tr>
      <w:tr w:rsidR="00E67CAA" w:rsidTr="00FC1875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ind w:left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CC495D" w:rsidRDefault="00E67CAA" w:rsidP="00B378F6">
            <w:pPr>
              <w:jc w:val="center"/>
              <w:rPr>
                <w:rFonts w:ascii="Times New Roman" w:hAnsi="Times New Roman"/>
              </w:rPr>
            </w:pPr>
            <w:r w:rsidRPr="00CC495D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4022,7</w:t>
            </w:r>
          </w:p>
        </w:tc>
      </w:tr>
      <w:tr w:rsidR="00E67CAA" w:rsidTr="00FC1875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ind w:lef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CC495D" w:rsidRDefault="00E67CAA" w:rsidP="00B378F6">
            <w:pPr>
              <w:jc w:val="center"/>
              <w:rPr>
                <w:rFonts w:ascii="Times New Roman" w:hAnsi="Times New Roman"/>
              </w:rPr>
            </w:pPr>
            <w:r w:rsidRPr="00CC49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4067,2</w:t>
            </w:r>
          </w:p>
        </w:tc>
      </w:tr>
      <w:tr w:rsidR="00E67CAA" w:rsidTr="00FC1875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CAA" w:rsidRDefault="00E67CAA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CC495D" w:rsidRDefault="00E67CAA">
            <w:pPr>
              <w:jc w:val="center"/>
              <w:rPr>
                <w:rFonts w:ascii="Times New Roman" w:hAnsi="Times New Roman"/>
                <w:b/>
              </w:rPr>
            </w:pPr>
            <w:r w:rsidRPr="00F7408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44,5</w:t>
            </w:r>
          </w:p>
        </w:tc>
      </w:tr>
    </w:tbl>
    <w:p w:rsidR="00E67CAA" w:rsidRPr="00EB72C3" w:rsidRDefault="00E67CAA" w:rsidP="00FC1875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1.5.Приложение №5 изложить в новой редакции</w:t>
      </w:r>
    </w:p>
    <w:p w:rsidR="00E67CAA" w:rsidRDefault="00E67CAA" w:rsidP="005B2331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E67CAA" w:rsidRDefault="00E67CAA" w:rsidP="005B2331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E67CAA" w:rsidRDefault="00E67CA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5</w:t>
      </w:r>
      <w:r w:rsidRPr="00730C6C">
        <w:rPr>
          <w:b w:val="0"/>
          <w:color w:val="000000"/>
        </w:rPr>
        <w:t xml:space="preserve"> к Решению 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E67CAA" w:rsidRDefault="00E67CA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E67CAA" w:rsidRDefault="00E67CA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E67CAA" w:rsidRDefault="00E67CA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E67CAA" w:rsidRDefault="00E67CAA" w:rsidP="004D4BCF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58D5">
        <w:rPr>
          <w:rFonts w:ascii="Times New Roman" w:hAnsi="Times New Roman"/>
          <w:color w:val="000000"/>
          <w:sz w:val="28"/>
          <w:szCs w:val="28"/>
        </w:rPr>
        <w:t>Объем и распределение бюджетных ассигнований бюджета</w:t>
      </w:r>
      <w:r>
        <w:rPr>
          <w:rFonts w:ascii="Times New Roman" w:hAnsi="Times New Roman"/>
          <w:color w:val="000000"/>
          <w:sz w:val="28"/>
          <w:szCs w:val="28"/>
        </w:rPr>
        <w:t>Миусского</w:t>
      </w:r>
      <w:r w:rsidRPr="005D5E86">
        <w:rPr>
          <w:rFonts w:ascii="Times New Roman" w:hAnsi="Times New Roman"/>
          <w:color w:val="000000"/>
          <w:sz w:val="28"/>
          <w:szCs w:val="28"/>
        </w:rPr>
        <w:t>муниципального образо</w:t>
      </w:r>
      <w:r>
        <w:rPr>
          <w:rFonts w:ascii="Times New Roman" w:hAnsi="Times New Roman"/>
          <w:color w:val="000000"/>
          <w:sz w:val="28"/>
          <w:szCs w:val="28"/>
        </w:rPr>
        <w:t>вания  Ершовского</w:t>
      </w:r>
      <w:r w:rsidRPr="005D5E86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 w:rsidRPr="00CC58D5">
        <w:rPr>
          <w:rFonts w:ascii="Times New Roman" w:hAnsi="Times New Roman"/>
          <w:color w:val="000000"/>
          <w:sz w:val="28"/>
          <w:szCs w:val="28"/>
        </w:rPr>
        <w:t xml:space="preserve"> по разделам,</w:t>
      </w:r>
      <w:r w:rsidRPr="00CC58D5">
        <w:rPr>
          <w:rFonts w:ascii="Times New Roman" w:hAnsi="Times New Roman"/>
          <w:color w:val="000000"/>
          <w:sz w:val="28"/>
          <w:szCs w:val="28"/>
        </w:rPr>
        <w:br/>
        <w:t>подразделам, целевым статьям (муниц</w:t>
      </w:r>
      <w:r>
        <w:rPr>
          <w:rFonts w:ascii="Times New Roman" w:hAnsi="Times New Roman"/>
          <w:color w:val="000000"/>
          <w:sz w:val="28"/>
          <w:szCs w:val="28"/>
        </w:rPr>
        <w:t>ипальным программам и</w:t>
      </w:r>
      <w:r>
        <w:rPr>
          <w:rFonts w:ascii="Times New Roman" w:hAnsi="Times New Roman"/>
          <w:color w:val="000000"/>
          <w:sz w:val="28"/>
          <w:szCs w:val="28"/>
        </w:rPr>
        <w:br/>
        <w:t>не программ</w:t>
      </w:r>
      <w:r w:rsidRPr="00CC58D5">
        <w:rPr>
          <w:rFonts w:ascii="Times New Roman" w:hAnsi="Times New Roman"/>
          <w:color w:val="000000"/>
          <w:sz w:val="28"/>
          <w:szCs w:val="28"/>
        </w:rPr>
        <w:t>ным направлениям деятельности), группам  видов расходов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C58D5">
        <w:rPr>
          <w:rFonts w:ascii="Times New Roman" w:hAnsi="Times New Roman"/>
          <w:color w:val="000000"/>
          <w:sz w:val="28"/>
          <w:szCs w:val="28"/>
        </w:rPr>
        <w:t>на 2021 год</w:t>
      </w:r>
    </w:p>
    <w:p w:rsidR="00E67CAA" w:rsidRDefault="00E67CAA" w:rsidP="004D4BCF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7CAA" w:rsidRPr="004D4BCF" w:rsidRDefault="00E67CAA" w:rsidP="004D4BCF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b w:val="0"/>
          <w:bCs w:val="0"/>
          <w:sz w:val="28"/>
          <w:szCs w:val="28"/>
          <w:shd w:val="clear" w:color="auto" w:fill="auto"/>
        </w:rPr>
      </w:pPr>
    </w:p>
    <w:tbl>
      <w:tblPr>
        <w:tblpPr w:leftFromText="180" w:rightFromText="180" w:vertAnchor="text" w:horzAnchor="margin" w:tblpY="77"/>
        <w:tblW w:w="95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19"/>
        <w:gridCol w:w="1134"/>
        <w:gridCol w:w="709"/>
        <w:gridCol w:w="1632"/>
        <w:gridCol w:w="1320"/>
        <w:gridCol w:w="1661"/>
      </w:tblGrid>
      <w:tr w:rsidR="00E67CAA" w:rsidRPr="001510F9" w:rsidTr="00916875">
        <w:trPr>
          <w:trHeight w:hRule="exact" w:val="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целевой</w:t>
            </w:r>
          </w:p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E67CAA" w:rsidRPr="001510F9" w:rsidTr="00916875">
        <w:trPr>
          <w:trHeight w:hRule="exact"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0C6047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1741,0</w:t>
            </w:r>
          </w:p>
        </w:tc>
      </w:tr>
      <w:tr w:rsidR="00E67CAA" w:rsidRPr="001510F9" w:rsidTr="00916875">
        <w:trPr>
          <w:trHeight w:hRule="exact" w:val="17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554,8</w:t>
            </w:r>
          </w:p>
        </w:tc>
      </w:tr>
      <w:tr w:rsidR="00E67CAA" w:rsidRPr="001510F9" w:rsidTr="00916875">
        <w:trPr>
          <w:trHeight w:hRule="exact"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554,8</w:t>
            </w:r>
          </w:p>
        </w:tc>
      </w:tr>
      <w:tr w:rsidR="00E67CAA" w:rsidRPr="001510F9" w:rsidTr="00916875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554,8</w:t>
            </w:r>
          </w:p>
        </w:tc>
      </w:tr>
      <w:tr w:rsidR="00E67CAA" w:rsidRPr="001510F9" w:rsidTr="00767755">
        <w:trPr>
          <w:trHeight w:hRule="exact" w:val="8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411 00 02000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EB1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E67CAA" w:rsidRPr="001510F9" w:rsidTr="00767755">
        <w:trPr>
          <w:trHeight w:hRule="exact" w:val="1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E67CAA" w:rsidRPr="001510F9" w:rsidTr="00767755">
        <w:trPr>
          <w:trHeight w:hRule="exact"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55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767755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55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78,0</w:t>
            </w:r>
          </w:p>
        </w:tc>
      </w:tr>
      <w:tr w:rsidR="00E67CAA" w:rsidRPr="001510F9" w:rsidTr="00767755">
        <w:trPr>
          <w:trHeight w:hRule="exact" w:val="1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55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78,0</w:t>
            </w:r>
          </w:p>
        </w:tc>
      </w:tr>
      <w:tr w:rsidR="00E67CAA" w:rsidRPr="001510F9" w:rsidTr="00916875">
        <w:trPr>
          <w:trHeight w:hRule="exact" w:val="1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E67CAA" w:rsidRPr="001510F9" w:rsidTr="00916875">
        <w:trPr>
          <w:trHeight w:hRule="exact"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E67CAA" w:rsidRPr="001510F9" w:rsidTr="00916875">
        <w:trPr>
          <w:trHeight w:hRule="exact"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E67CAA" w:rsidRPr="001510F9" w:rsidTr="00916875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E67CAA" w:rsidRPr="001510F9" w:rsidTr="00916875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E67CAA" w:rsidRPr="001510F9" w:rsidTr="00916875">
        <w:trPr>
          <w:trHeight w:hRule="exact" w:val="2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1170,4</w:t>
            </w:r>
          </w:p>
        </w:tc>
      </w:tr>
      <w:tr w:rsidR="00E67CAA" w:rsidRPr="001510F9" w:rsidTr="00916875">
        <w:trPr>
          <w:trHeight w:hRule="exact"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1152,3</w:t>
            </w:r>
          </w:p>
        </w:tc>
      </w:tr>
      <w:tr w:rsidR="00E67CAA" w:rsidRPr="001510F9" w:rsidTr="00916875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1152,3</w:t>
            </w:r>
          </w:p>
        </w:tc>
      </w:tr>
      <w:tr w:rsidR="00E67CAA" w:rsidRPr="001510F9" w:rsidTr="00916875">
        <w:trPr>
          <w:trHeight w:hRule="exact"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1100,8</w:t>
            </w:r>
          </w:p>
        </w:tc>
      </w:tr>
      <w:tr w:rsidR="00E67CAA" w:rsidRPr="001510F9" w:rsidTr="00916875">
        <w:trPr>
          <w:trHeight w:hRule="exact" w:val="1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810,6</w:t>
            </w:r>
          </w:p>
        </w:tc>
      </w:tr>
      <w:tr w:rsidR="00E67CAA" w:rsidRPr="001510F9" w:rsidTr="00916875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290,2</w:t>
            </w:r>
          </w:p>
        </w:tc>
      </w:tr>
      <w:tr w:rsidR="00E67CAA" w:rsidRPr="001510F9" w:rsidTr="00916875">
        <w:trPr>
          <w:trHeight w:hRule="exact"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E67CAA" w:rsidRPr="001510F9" w:rsidTr="00916875">
        <w:trPr>
          <w:trHeight w:hRule="exact"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E67CAA" w:rsidRPr="001510F9" w:rsidTr="00916875">
        <w:trPr>
          <w:trHeight w:hRule="exact"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E67CAA" w:rsidRPr="001510F9" w:rsidTr="00916875">
        <w:trPr>
          <w:trHeight w:hRule="exact" w:val="8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E67CAA" w:rsidRPr="001510F9" w:rsidTr="00916875">
        <w:trPr>
          <w:trHeight w:hRule="exact" w:val="3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E67CAA" w:rsidRPr="001510F9" w:rsidTr="00916875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E67CAA" w:rsidRPr="001510F9" w:rsidTr="00916875">
        <w:trPr>
          <w:trHeight w:hRule="exact"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2023</w:t>
            </w:r>
            <w:r w:rsidRPr="00DF56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1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E67CAA" w:rsidRPr="001510F9" w:rsidTr="00916875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557D9C" w:rsidRDefault="00E67CAA" w:rsidP="00916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168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1687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1687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168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168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</w:tr>
      <w:tr w:rsidR="00E67CAA" w:rsidRPr="001510F9" w:rsidTr="003A7687">
        <w:trPr>
          <w:trHeight w:hRule="exact" w:val="11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6F02E0" w:rsidRDefault="00E67CAA" w:rsidP="00487346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pacing w:val="-8"/>
                <w:sz w:val="24"/>
                <w:szCs w:val="24"/>
              </w:rPr>
              <w:t>44 0 00 00000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6F02E0" w:rsidRDefault="00E67CAA" w:rsidP="00487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0C6047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1510F9" w:rsidTr="003A7687">
        <w:trPr>
          <w:trHeight w:hRule="exact" w:val="1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6F02E0" w:rsidRDefault="00E67CAA" w:rsidP="00487346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pacing w:val="-8"/>
                <w:sz w:val="24"/>
                <w:szCs w:val="24"/>
              </w:rPr>
              <w:t>44 0 00 06600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6F02E0" w:rsidRDefault="00E67CAA" w:rsidP="00487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3A7687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1510F9" w:rsidTr="003A7687">
        <w:trPr>
          <w:trHeight w:hRule="exact" w:val="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3A7687" w:rsidRDefault="00E67CAA" w:rsidP="00487346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6F02E0" w:rsidRDefault="00E67CAA" w:rsidP="00487346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pacing w:val="-8"/>
                <w:sz w:val="24"/>
                <w:szCs w:val="24"/>
              </w:rPr>
              <w:t>44 0 00 06600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6F02E0" w:rsidRDefault="00E67CAA" w:rsidP="00487346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3A7687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1510F9" w:rsidTr="00916875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4D4BCF" w:rsidRDefault="00E67CAA" w:rsidP="00916875">
            <w:pPr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1510F9" w:rsidTr="00916875">
        <w:trPr>
          <w:trHeight w:hRule="exact"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1510F9" w:rsidTr="00916875">
        <w:trPr>
          <w:trHeight w:hRule="exact" w:val="1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мероприятии в сфере общегосударственных 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AA" w:rsidRDefault="00E67CAA" w:rsidP="00916875">
            <w:pPr>
              <w:jc w:val="center"/>
            </w:pPr>
            <w:r w:rsidRPr="009F7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1510F9" w:rsidTr="00287178">
        <w:trPr>
          <w:trHeight w:hRule="exact"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AA" w:rsidRDefault="00E67CAA" w:rsidP="00916875">
            <w:pPr>
              <w:jc w:val="center"/>
            </w:pPr>
            <w:r w:rsidRPr="009F7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1510F9" w:rsidTr="00916875">
        <w:trPr>
          <w:trHeight w:hRule="exact"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оборона</w:t>
            </w:r>
          </w:p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E67CAA" w:rsidRPr="001510F9" w:rsidTr="00916875">
        <w:trPr>
          <w:trHeight w:hRule="exact"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E67CAA" w:rsidRPr="001510F9" w:rsidTr="00916875">
        <w:trPr>
          <w:trHeight w:hRule="exact"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E67CAA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E67CAA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E67CAA" w:rsidRPr="001510F9" w:rsidTr="00916875">
        <w:trPr>
          <w:trHeight w:hRule="exact"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E67CAA" w:rsidRPr="001510F9" w:rsidTr="00916875">
        <w:trPr>
          <w:trHeight w:hRule="exact" w:val="9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E67CAA" w:rsidRPr="001510F9" w:rsidTr="00916875">
        <w:trPr>
          <w:trHeight w:hRule="exact"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E67CAA" w:rsidRPr="001510F9" w:rsidTr="00916875">
        <w:trPr>
          <w:trHeight w:hRule="exact"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E67CAA" w:rsidRPr="001510F9" w:rsidTr="00916875">
        <w:trPr>
          <w:trHeight w:hRule="exact"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E67CAA" w:rsidRPr="001510F9" w:rsidTr="00916875">
        <w:trPr>
          <w:trHeight w:hRule="exact" w:val="1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2617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E67CAA" w:rsidRPr="001510F9" w:rsidTr="00916875">
        <w:trPr>
          <w:trHeight w:hRule="exact" w:val="3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E67CAA" w:rsidRPr="001510F9" w:rsidTr="00916875">
        <w:trPr>
          <w:trHeight w:hRule="exact" w:val="1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подпрограмма </w:t>
            </w:r>
          </w:p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E67CAA" w:rsidRPr="001510F9" w:rsidTr="00916875">
        <w:trPr>
          <w:trHeight w:hRule="exact" w:val="9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E67CAA" w:rsidRPr="001510F9" w:rsidTr="00916875">
        <w:trPr>
          <w:trHeight w:hRule="exact" w:val="3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782 00 104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1001,2</w:t>
            </w:r>
          </w:p>
        </w:tc>
      </w:tr>
      <w:tr w:rsidR="00E67CAA" w:rsidRPr="001510F9" w:rsidTr="00916875">
        <w:trPr>
          <w:trHeight w:hRule="exact" w:val="21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1001,2</w:t>
            </w:r>
          </w:p>
        </w:tc>
      </w:tr>
      <w:tr w:rsidR="00E67CAA" w:rsidRPr="001510F9" w:rsidTr="00916875">
        <w:trPr>
          <w:trHeight w:hRule="exact" w:val="9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1001,2</w:t>
            </w:r>
          </w:p>
        </w:tc>
      </w:tr>
      <w:tr w:rsidR="00E67CAA" w:rsidRPr="001510F9" w:rsidTr="00916875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18741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1114,5</w:t>
            </w:r>
          </w:p>
        </w:tc>
      </w:tr>
      <w:tr w:rsidR="00E67CAA" w:rsidRPr="001510F9" w:rsidTr="00916875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1510F9" w:rsidTr="00425407">
        <w:trPr>
          <w:trHeight w:hRule="exact" w:val="10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EF2907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1510F9" w:rsidTr="00425407">
        <w:trPr>
          <w:trHeight w:hRule="exact" w:val="1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EF2907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населения доступным жильем и развитие жилищной коммунальной инфраструктуры муниципального образования до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EF2907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1510F9" w:rsidTr="00EA77A1">
        <w:trPr>
          <w:trHeight w:hRule="exact"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EA77A1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1510F9" w:rsidTr="00EA77A1">
        <w:trPr>
          <w:trHeight w:hRule="exact"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EA77A1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E67CAA" w:rsidRPr="001510F9" w:rsidTr="006F6B0C">
        <w:trPr>
          <w:trHeight w:hRule="exact" w:val="8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EA77A1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E67CAA" w:rsidRPr="001510F9" w:rsidTr="00EA77A1">
        <w:trPr>
          <w:trHeight w:hRule="exact"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EA77A1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субсидий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E67CAA" w:rsidRPr="001510F9" w:rsidTr="00EA77A1">
        <w:trPr>
          <w:trHeight w:hRule="exact"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E67CAA" w:rsidRPr="001510F9" w:rsidTr="006C7B30">
        <w:trPr>
          <w:trHeight w:hRule="exact" w:val="1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бюджета, за исключением инициативных платежей.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6C7B30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S2111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6C7B30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E67CAA" w:rsidRPr="001510F9" w:rsidTr="006C7B30">
        <w:trPr>
          <w:trHeight w:hRule="exact" w:val="10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6C7B3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C7B30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6C7B30" w:rsidRDefault="00E67CAA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E67CAA" w:rsidRPr="001510F9" w:rsidTr="0054557B">
        <w:trPr>
          <w:trHeight w:hRule="exact"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54557B" w:rsidRDefault="00E67CAA" w:rsidP="006C7B3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6C7B30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54557B" w:rsidRDefault="00E67CAA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E67CAA" w:rsidRPr="001510F9" w:rsidTr="0054557B">
        <w:trPr>
          <w:trHeight w:hRule="exact" w:val="10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54557B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E67CAA" w:rsidRPr="001510F9" w:rsidTr="0054557B">
        <w:trPr>
          <w:trHeight w:hRule="exact" w:val="19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E67CAA" w:rsidRPr="001510F9" w:rsidTr="0054557B">
        <w:trPr>
          <w:trHeight w:hRule="exact" w:val="1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Default="00E67CAA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Default="00E67CAA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54557B" w:rsidRDefault="00E67CAA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E67CAA" w:rsidRPr="001510F9" w:rsidTr="00916875">
        <w:trPr>
          <w:trHeight w:hRule="exact"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EF2907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124,3</w:t>
            </w:r>
          </w:p>
        </w:tc>
      </w:tr>
      <w:tr w:rsidR="00E67CAA" w:rsidRPr="001510F9" w:rsidTr="00916875">
        <w:trPr>
          <w:trHeight w:hRule="exact"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EF290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124,3</w:t>
            </w:r>
          </w:p>
        </w:tc>
      </w:tr>
      <w:tr w:rsidR="00E67CAA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2023</w:t>
            </w:r>
            <w:r w:rsidRPr="002617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124,3</w:t>
            </w:r>
          </w:p>
        </w:tc>
      </w:tr>
      <w:tr w:rsidR="00E67CAA" w:rsidRPr="001510F9" w:rsidTr="00916875">
        <w:trPr>
          <w:trHeight w:hRule="exact" w:val="7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E67CAA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E67CAA" w:rsidRPr="001510F9" w:rsidTr="00916875">
        <w:trPr>
          <w:trHeight w:hRule="exact" w:val="1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25,3</w:t>
            </w:r>
          </w:p>
        </w:tc>
      </w:tr>
      <w:tr w:rsidR="00E67CAA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25,3</w:t>
            </w:r>
          </w:p>
        </w:tc>
      </w:tr>
      <w:tr w:rsidR="00E67CAA" w:rsidRPr="001510F9" w:rsidTr="00916875">
        <w:trPr>
          <w:trHeight w:hRule="exact"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поддержка и социальное обслуживание граждан  муниципального образования до </w:t>
            </w:r>
            <w:r w:rsidRPr="00F02C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E67CAA" w:rsidRPr="001510F9" w:rsidTr="00916875">
        <w:trPr>
          <w:trHeight w:hRule="exact"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расходов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4067,2</w:t>
            </w:r>
          </w:p>
        </w:tc>
      </w:tr>
    </w:tbl>
    <w:p w:rsidR="00E67CAA" w:rsidRDefault="00E67CAA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</w:rPr>
      </w:pPr>
    </w:p>
    <w:p w:rsidR="00E67CAA" w:rsidRPr="00EB72C3" w:rsidRDefault="00E67CAA" w:rsidP="00FC1875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1.6.Приложение №6 изложить в новой редакции:</w:t>
      </w:r>
    </w:p>
    <w:p w:rsidR="00E67CAA" w:rsidRDefault="00E67CAA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6 к Решению Совета 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E67CAA" w:rsidRDefault="00E67CA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E67CAA" w:rsidRDefault="00E67CAA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3211">
        <w:rPr>
          <w:rFonts w:ascii="Times New Roman" w:hAnsi="Times New Roman"/>
          <w:color w:val="000000"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color w:val="000000"/>
          <w:sz w:val="28"/>
          <w:szCs w:val="28"/>
        </w:rPr>
        <w:t>Миусского</w:t>
      </w:r>
      <w:r w:rsidRPr="00A527A9">
        <w:rPr>
          <w:rFonts w:ascii="Times New Roman" w:hAnsi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527A9">
        <w:rPr>
          <w:rFonts w:ascii="Times New Roman" w:hAnsi="Times New Roman"/>
          <w:color w:val="000000"/>
          <w:sz w:val="28"/>
          <w:szCs w:val="28"/>
        </w:rPr>
        <w:t>ного образо</w:t>
      </w:r>
      <w:r>
        <w:rPr>
          <w:rFonts w:ascii="Times New Roman" w:hAnsi="Times New Roman"/>
          <w:color w:val="000000"/>
          <w:sz w:val="28"/>
          <w:szCs w:val="28"/>
        </w:rPr>
        <w:t>вания  Ершовского</w:t>
      </w:r>
      <w:r w:rsidRPr="00A527A9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</w:p>
    <w:p w:rsidR="00E67CAA" w:rsidRDefault="00E67CAA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E67CAA" w:rsidRDefault="00E67CAA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7CAA" w:rsidRPr="00304F9F" w:rsidRDefault="00E67CAA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850"/>
        <w:gridCol w:w="709"/>
        <w:gridCol w:w="1559"/>
        <w:gridCol w:w="567"/>
        <w:gridCol w:w="1284"/>
      </w:tblGrid>
      <w:tr w:rsidR="00E67CAA" w:rsidRPr="001510F9" w:rsidTr="00D97F8C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0D14C0" w:rsidRDefault="00E67CA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Style w:val="213pt"/>
                <w:i w:val="0"/>
                <w:sz w:val="24"/>
                <w:szCs w:val="24"/>
              </w:rPr>
              <w:t>Миусского_муниципального образования</w:t>
            </w:r>
            <w:r w:rsidRPr="000D14C0">
              <w:rPr>
                <w:rStyle w:val="211"/>
                <w:i w:val="0"/>
                <w:iCs w:val="0"/>
                <w:sz w:val="24"/>
                <w:szCs w:val="24"/>
              </w:rPr>
              <w:t xml:space="preserve">, </w:t>
            </w:r>
            <w:r w:rsidRPr="000D14C0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E67CAA" w:rsidRPr="000D14C0" w:rsidRDefault="00E67CA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>
            <w:r w:rsidRPr="000D14C0">
              <w:rPr>
                <w:rStyle w:val="213pt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E67CAA" w:rsidRPr="001510F9" w:rsidTr="003C0CAA">
        <w:trPr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CAA" w:rsidRPr="000D14C0" w:rsidRDefault="00E67CA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0D14C0" w:rsidRDefault="00E67CA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7CAA" w:rsidRPr="001510F9" w:rsidTr="003C0CAA">
        <w:trPr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CAA" w:rsidRPr="0008649F" w:rsidRDefault="00E67CA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7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Совет Миусского 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556</w:t>
            </w: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E67CAA" w:rsidRPr="00411CC2" w:rsidTr="003C0CAA">
        <w:trPr>
          <w:trHeight w:hRule="exact" w:val="7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556</w:t>
            </w: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554</w:t>
            </w: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E67CAA" w:rsidRPr="00411CC2" w:rsidTr="003C0CAA">
        <w:trPr>
          <w:trHeight w:hRule="exact" w:val="7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0347F7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554</w:t>
            </w:r>
            <w:r w:rsidRPr="000347F7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</w:tr>
      <w:tr w:rsidR="00E67CAA" w:rsidRPr="00411CC2" w:rsidTr="003C0CAA">
        <w:trPr>
          <w:trHeight w:hRule="exact" w:val="85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0347F7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554</w:t>
            </w:r>
            <w:r w:rsidRPr="000347F7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</w:tr>
      <w:tr w:rsidR="00E67CAA" w:rsidRPr="00411CC2" w:rsidTr="003C0CAA">
        <w:trPr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0347F7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F7">
              <w:rPr>
                <w:rFonts w:ascii="Times New Roman" w:hAnsi="Times New Roman"/>
                <w:bCs/>
                <w:sz w:val="24"/>
                <w:szCs w:val="24"/>
              </w:rPr>
              <w:t>476,8</w:t>
            </w:r>
          </w:p>
        </w:tc>
      </w:tr>
      <w:tr w:rsidR="00E67CAA" w:rsidRPr="00411CC2" w:rsidTr="003C0CAA">
        <w:trPr>
          <w:trHeight w:hRule="exact" w:val="1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0347F7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F7">
              <w:rPr>
                <w:rFonts w:ascii="Times New Roman" w:hAnsi="Times New Roman"/>
                <w:bCs/>
                <w:sz w:val="24"/>
                <w:szCs w:val="24"/>
              </w:rPr>
              <w:t>476,8</w:t>
            </w:r>
          </w:p>
        </w:tc>
      </w:tr>
      <w:tr w:rsidR="00E67CAA" w:rsidRPr="00411CC2" w:rsidTr="003C0CAA">
        <w:trPr>
          <w:trHeight w:hRule="exact" w:val="8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446F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7755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446FA8">
            <w:r w:rsidRPr="00C7258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767755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55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78,0</w:t>
            </w:r>
          </w:p>
        </w:tc>
      </w:tr>
      <w:tr w:rsidR="00E67CAA" w:rsidRPr="00411CC2" w:rsidTr="003C0CAA">
        <w:trPr>
          <w:trHeight w:hRule="exact" w:val="1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446F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446FA8">
            <w:r w:rsidRPr="00C7258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55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446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78,0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7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10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7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7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Миусского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CAA" w:rsidRPr="00411CC2" w:rsidTr="003C0CAA">
        <w:trPr>
          <w:trHeight w:hRule="exact" w:val="5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2E314D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1184,9</w:t>
            </w:r>
          </w:p>
        </w:tc>
      </w:tr>
      <w:tr w:rsidR="00E67CAA" w:rsidRPr="00411CC2" w:rsidTr="003C0CAA">
        <w:trPr>
          <w:trHeight w:hRule="exact" w:val="22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A6E2B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70,4</w:t>
            </w:r>
          </w:p>
        </w:tc>
      </w:tr>
      <w:tr w:rsidR="00E67CAA" w:rsidRPr="00411CC2" w:rsidTr="003C0CAA">
        <w:trPr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1152,3</w:t>
            </w:r>
          </w:p>
        </w:tc>
      </w:tr>
      <w:tr w:rsidR="00E67CAA" w:rsidRPr="00411CC2" w:rsidTr="003C0CAA">
        <w:trPr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1152,3</w:t>
            </w:r>
          </w:p>
        </w:tc>
      </w:tr>
      <w:tr w:rsidR="00E67CAA" w:rsidRPr="00411CC2" w:rsidTr="003C0CAA">
        <w:trPr>
          <w:trHeight w:hRule="exact" w:val="7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1100,8</w:t>
            </w:r>
          </w:p>
        </w:tc>
      </w:tr>
      <w:tr w:rsidR="00E67CAA" w:rsidRPr="00411CC2" w:rsidTr="003C0CAA">
        <w:trPr>
          <w:trHeight w:hRule="exact" w:val="21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</w:t>
            </w:r>
          </w:p>
        </w:tc>
      </w:tr>
      <w:tr w:rsidR="00E67CAA" w:rsidRPr="00411CC2" w:rsidTr="003C0CAA">
        <w:trPr>
          <w:trHeight w:hRule="exact" w:val="10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E67CAA" w:rsidRPr="00411CC2" w:rsidTr="003C0CAA">
        <w:trPr>
          <w:trHeight w:hRule="exact" w:val="14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E67CAA" w:rsidRPr="00411CC2" w:rsidTr="003C0CAA">
        <w:trPr>
          <w:trHeight w:hRule="exact" w:val="6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E67CAA" w:rsidRPr="00411CC2" w:rsidTr="003C0CAA">
        <w:trPr>
          <w:trHeight w:hRule="exact" w:val="7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E67CAA" w:rsidRPr="00411CC2" w:rsidTr="003C0CAA">
        <w:trPr>
          <w:trHeight w:hRule="exact" w:val="70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E67CAA" w:rsidRPr="00411CC2" w:rsidTr="003C0CAA">
        <w:trPr>
          <w:trHeight w:hRule="exact" w:val="32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E67CAA" w:rsidRPr="00411CC2" w:rsidTr="003C0CAA">
        <w:trPr>
          <w:trHeight w:hRule="exact" w:val="5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5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9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2023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10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9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13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7CAA" w:rsidRPr="00411CC2" w:rsidTr="003C0CAA">
        <w:trPr>
          <w:trHeight w:hRule="exact" w:val="7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557D9C" w:rsidRDefault="00E67CAA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9F5A44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</w:tr>
      <w:tr w:rsidR="00E67CAA" w:rsidRPr="00411CC2" w:rsidTr="003C0CAA">
        <w:trPr>
          <w:trHeight w:hRule="exact" w:val="11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3A7687" w:rsidRDefault="00E67CAA" w:rsidP="001651A2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1651A2">
            <w:pPr>
              <w:jc w:val="center"/>
            </w:pPr>
            <w:r w:rsidRPr="006D37B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16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16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6F02E0" w:rsidRDefault="00E67CAA" w:rsidP="001651A2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pacing w:val="-8"/>
                <w:sz w:val="24"/>
                <w:szCs w:val="24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6F02E0" w:rsidRDefault="00E67CAA" w:rsidP="0016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0C6047" w:rsidRDefault="00E67CAA" w:rsidP="00165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8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3A7687" w:rsidRDefault="00E67CAA" w:rsidP="001651A2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1651A2">
            <w:pPr>
              <w:jc w:val="center"/>
            </w:pPr>
            <w:r w:rsidRPr="006D37B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16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16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6F02E0" w:rsidRDefault="00E67CAA" w:rsidP="001651A2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pacing w:val="-8"/>
                <w:sz w:val="24"/>
                <w:szCs w:val="24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6F02E0" w:rsidRDefault="00E67CAA" w:rsidP="0016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3A7687" w:rsidRDefault="00E67CAA" w:rsidP="00165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8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3A7687" w:rsidRDefault="00E67CAA" w:rsidP="001651A2">
            <w:pPr>
              <w:rPr>
                <w:rFonts w:ascii="Times New Roman" w:hAnsi="Times New Roman"/>
              </w:rPr>
            </w:pPr>
            <w:r w:rsidRPr="003A76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1651A2">
            <w:pPr>
              <w:jc w:val="center"/>
            </w:pPr>
            <w:r w:rsidRPr="006D37B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16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16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6F02E0" w:rsidRDefault="00E67CAA" w:rsidP="001651A2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pacing w:val="-8"/>
                <w:sz w:val="24"/>
                <w:szCs w:val="24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6F02E0" w:rsidRDefault="00E67CAA" w:rsidP="001651A2">
            <w:pPr>
              <w:rPr>
                <w:rFonts w:ascii="Times New Roman" w:hAnsi="Times New Roman"/>
                <w:sz w:val="24"/>
                <w:szCs w:val="24"/>
              </w:rPr>
            </w:pPr>
            <w:r w:rsidRPr="006F02E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3A7687" w:rsidRDefault="00E67CAA" w:rsidP="00165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7CAA" w:rsidRPr="00411CC2" w:rsidTr="003C0CAA">
        <w:trPr>
          <w:trHeight w:hRule="exact" w:val="7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D4BCF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487346">
            <w:pPr>
              <w:jc w:val="center"/>
            </w:pPr>
            <w:r w:rsidRPr="006D37B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48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651A2" w:rsidRDefault="00E67CAA" w:rsidP="0048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D4BCF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411CC2" w:rsidTr="002E314D">
        <w:trPr>
          <w:trHeight w:hRule="exact" w:val="6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411CC2" w:rsidTr="003C0CAA">
        <w:trPr>
          <w:trHeight w:hRule="exact" w:val="10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мероприятии в сфере общегосударственных  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411CC2" w:rsidTr="003C0CAA">
        <w:trPr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E67CAA" w:rsidRPr="00411CC2" w:rsidTr="003C0CAA">
        <w:trPr>
          <w:trHeight w:hRule="exact" w:val="11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</w:t>
            </w:r>
          </w:p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67CAA" w:rsidRPr="00411CC2" w:rsidTr="003C0CAA">
        <w:trPr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67CAA" w:rsidRPr="00411CC2" w:rsidTr="003C0CAA">
        <w:trPr>
          <w:trHeight w:hRule="exact" w:val="14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67CAA" w:rsidRPr="00411CC2" w:rsidTr="003C0CAA">
        <w:trPr>
          <w:trHeight w:hRule="exact" w:val="12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67CAA" w:rsidRPr="00411CC2" w:rsidTr="003C0CAA">
        <w:trPr>
          <w:trHeight w:hRule="exact" w:val="16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67CAA" w:rsidRPr="00411CC2" w:rsidTr="003C0CAA">
        <w:trPr>
          <w:trHeight w:hRule="exact" w:val="12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1041,2</w:t>
            </w:r>
          </w:p>
        </w:tc>
      </w:tr>
      <w:tr w:rsidR="00E67CAA" w:rsidRPr="00411CC2" w:rsidTr="003C0CAA">
        <w:trPr>
          <w:trHeight w:hRule="exact" w:val="5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1041,2</w:t>
            </w:r>
          </w:p>
        </w:tc>
      </w:tr>
      <w:tr w:rsidR="00E67CAA" w:rsidRPr="00411CC2" w:rsidTr="003C0CAA">
        <w:trPr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9257AE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AE">
              <w:rPr>
                <w:rFonts w:ascii="Times New Roman" w:hAnsi="Times New Roman"/>
                <w:sz w:val="24"/>
                <w:szCs w:val="24"/>
              </w:rPr>
              <w:t>1041,2</w:t>
            </w:r>
          </w:p>
        </w:tc>
      </w:tr>
      <w:tr w:rsidR="00E67CAA" w:rsidRPr="00411CC2" w:rsidTr="003C0CAA">
        <w:trPr>
          <w:trHeight w:hRule="exact" w:val="9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2023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9257AE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AE">
              <w:rPr>
                <w:rFonts w:ascii="Times New Roman" w:hAnsi="Times New Roman"/>
                <w:sz w:val="24"/>
                <w:szCs w:val="24"/>
              </w:rPr>
              <w:t>1041,2</w:t>
            </w:r>
          </w:p>
        </w:tc>
      </w:tr>
      <w:tr w:rsidR="00E67CAA" w:rsidRPr="00411CC2" w:rsidTr="003C0CAA">
        <w:trPr>
          <w:trHeight w:hRule="exact" w:val="4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F378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67CAA" w:rsidRPr="00411CC2" w:rsidTr="003C0CAA">
        <w:trPr>
          <w:trHeight w:hRule="exact" w:val="14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подпрограмма </w:t>
            </w:r>
          </w:p>
          <w:p w:rsidR="00E67CAA" w:rsidRPr="00411CC2" w:rsidRDefault="00E67CAA" w:rsidP="008B547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8D2306">
            <w:pPr>
              <w:spacing w:after="100" w:afterAutospacing="1"/>
              <w:jc w:val="center"/>
            </w:pPr>
            <w:r w:rsidRPr="00B47A4B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7CAA" w:rsidRPr="00411CC2" w:rsidRDefault="00E67CAA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7CAA" w:rsidRPr="00411CC2" w:rsidRDefault="00E67CAA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E67CAA" w:rsidRPr="00411CC2" w:rsidTr="003C0CAA">
        <w:trPr>
          <w:trHeight w:hRule="exact" w:val="10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8D2306">
            <w:pPr>
              <w:spacing w:after="100" w:afterAutospacing="1"/>
              <w:jc w:val="center"/>
            </w:pPr>
            <w:r w:rsidRPr="00B47A4B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67CAA" w:rsidRPr="00411CC2" w:rsidTr="003C0CAA">
        <w:trPr>
          <w:trHeight w:hRule="exact" w:val="37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1001,2</w:t>
            </w:r>
          </w:p>
        </w:tc>
      </w:tr>
      <w:tr w:rsidR="00E67CAA" w:rsidRPr="00411CC2" w:rsidTr="003C0CAA">
        <w:trPr>
          <w:trHeight w:hRule="exact" w:val="15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11C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1001,2</w:t>
            </w:r>
          </w:p>
        </w:tc>
      </w:tr>
      <w:tr w:rsidR="00E67CAA" w:rsidRPr="00411CC2" w:rsidTr="003C0CAA">
        <w:trPr>
          <w:trHeight w:hRule="exact" w:val="1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1001,2</w:t>
            </w:r>
          </w:p>
        </w:tc>
      </w:tr>
      <w:tr w:rsidR="00E67CAA" w:rsidRPr="00411CC2" w:rsidTr="003C0CAA">
        <w:trPr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1114,5</w:t>
            </w:r>
          </w:p>
        </w:tc>
      </w:tr>
      <w:tr w:rsidR="00E67CAA" w:rsidRPr="00411CC2" w:rsidTr="003C0CAA">
        <w:trPr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1510F9" w:rsidRDefault="00E67CAA" w:rsidP="006B76B2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411CC2" w:rsidTr="003C0CAA">
        <w:trPr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411CC2" w:rsidTr="00871BD0">
        <w:trPr>
          <w:trHeight w:hRule="exact" w:val="1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населения доступным жильем и развитие жилищной коммунальной инфраструктуры муниципального образования 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1510F9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411CC2" w:rsidTr="003C0CAA">
        <w:trPr>
          <w:trHeight w:hRule="exact" w:val="10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EA77A1" w:rsidRDefault="00E67CAA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B76B2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B76B2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411CC2" w:rsidTr="003C0CAA">
        <w:trPr>
          <w:trHeight w:hRule="exact" w:val="10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EA77A1" w:rsidRDefault="00E67CAA" w:rsidP="00D352A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D352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D352A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D352A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D352A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D352A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D352A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E67CAA" w:rsidRPr="00411CC2" w:rsidTr="00D352AB">
        <w:trPr>
          <w:trHeight w:hRule="exact" w:val="9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EA77A1" w:rsidRDefault="00E67CAA" w:rsidP="00D352A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D352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D352A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D352A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D352A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D352A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D352A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E67CAA" w:rsidRPr="00411CC2" w:rsidTr="003C0CAA">
        <w:trPr>
          <w:trHeight w:hRule="exact"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782002" w:rsidRDefault="00E67CAA" w:rsidP="006B76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инициативных проектов за счет субсидий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E67CAA" w:rsidRPr="00411CC2" w:rsidTr="003C0CAA">
        <w:trPr>
          <w:trHeight w:hRule="exact" w:val="90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782002" w:rsidRDefault="00E67CAA" w:rsidP="006B76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E67CAA" w:rsidRPr="00411CC2" w:rsidTr="003C0CAA">
        <w:trPr>
          <w:trHeight w:hRule="exact" w:val="1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782002" w:rsidRDefault="00E67CAA" w:rsidP="006B76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бюджета, за исключением инициативных платежей.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C7B30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6C7B30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E67CAA" w:rsidRPr="00411CC2" w:rsidTr="003C0CAA">
        <w:trPr>
          <w:trHeight w:hRule="exact" w:val="89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782002" w:rsidRDefault="00E67CAA" w:rsidP="006B76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6C7B30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E67CAA" w:rsidRPr="00411CC2" w:rsidTr="003C0CAA">
        <w:trPr>
          <w:trHeight w:hRule="exact" w:val="14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782002" w:rsidRDefault="00E67CAA" w:rsidP="006B76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54557B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E67CAA" w:rsidRPr="00411CC2" w:rsidTr="003C0CAA">
        <w:trPr>
          <w:trHeight w:hRule="exact" w:val="9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2A1E67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54557B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E67CAA" w:rsidRPr="00411CC2" w:rsidTr="003C0CAA">
        <w:trPr>
          <w:trHeight w:hRule="exact" w:val="19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B76B2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AA" w:rsidRDefault="00E67CAA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B76B2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E67CAA" w:rsidRPr="00411CC2" w:rsidTr="003C0CAA">
        <w:trPr>
          <w:trHeight w:hRule="exact" w:val="9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B76B2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Default="00E67CAA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6B76B2" w:rsidRDefault="00E67CAA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Default="00E67CAA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EA77A1" w:rsidRDefault="00E67CAA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54557B" w:rsidRDefault="00E67CAA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124,3</w:t>
            </w:r>
          </w:p>
        </w:tc>
      </w:tr>
      <w:tr w:rsidR="00E67CAA" w:rsidRPr="00411CC2" w:rsidTr="00871BD0">
        <w:trPr>
          <w:trHeight w:hRule="exact" w:val="7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E67CAA" w:rsidRPr="00411CC2" w:rsidTr="003C0CAA">
        <w:trPr>
          <w:trHeight w:hRule="exact"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2023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E67CAA" w:rsidRPr="00411CC2" w:rsidTr="003C0CAA">
        <w:trPr>
          <w:trHeight w:hRule="exact" w:val="8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E67CAA" w:rsidRPr="00411CC2" w:rsidTr="003C0CAA">
        <w:trPr>
          <w:trHeight w:hRule="exact" w:val="9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E67CAA" w:rsidRPr="00411CC2" w:rsidTr="003C0CAA">
        <w:trPr>
          <w:trHeight w:hRule="exact" w:val="99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E67CAA" w:rsidRPr="00411CC2" w:rsidTr="003C0CAA">
        <w:trPr>
          <w:trHeight w:hRule="exact" w:val="8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6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12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до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7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7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Социальное обслуживание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67CAA" w:rsidRPr="00411CC2" w:rsidTr="003C0CAA">
        <w:trPr>
          <w:trHeight w:hRule="exact" w:val="4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11CC2" w:rsidRDefault="00E67CAA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11CC2">
            <w:pPr>
              <w:pStyle w:val="3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11CC2">
            <w:pPr>
              <w:pStyle w:val="3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11CC2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11CC2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11CC2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11CC2" w:rsidRDefault="00E67CAA" w:rsidP="00411CC2">
            <w:pPr>
              <w:spacing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4067,2</w:t>
            </w:r>
          </w:p>
        </w:tc>
      </w:tr>
    </w:tbl>
    <w:p w:rsidR="00E67CAA" w:rsidRPr="00EB72C3" w:rsidRDefault="00E67CAA" w:rsidP="00FC1875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1.7.Приложение №7 изложить в новой редакции:</w:t>
      </w:r>
    </w:p>
    <w:p w:rsidR="00E67CAA" w:rsidRDefault="00E67CAA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bCs w:val="0"/>
        </w:rPr>
      </w:pPr>
    </w:p>
    <w:p w:rsidR="00E67CAA" w:rsidRDefault="00E67CAA" w:rsidP="00487346">
      <w:pPr>
        <w:widowControl w:val="0"/>
        <w:spacing w:after="120" w:line="240" w:lineRule="auto"/>
        <w:ind w:left="578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87346">
        <w:rPr>
          <w:rFonts w:ascii="Times New Roman" w:hAnsi="Times New Roman"/>
          <w:bCs/>
          <w:color w:val="000000"/>
          <w:sz w:val="28"/>
          <w:szCs w:val="28"/>
        </w:rPr>
        <w:t>Приложение № 7 к Решению Совета Миусского муниципального образования Ершовского района Саратовской области</w:t>
      </w:r>
    </w:p>
    <w:p w:rsidR="00E67CAA" w:rsidRPr="00FC1875" w:rsidRDefault="00E67CAA" w:rsidP="00487346">
      <w:pPr>
        <w:widowControl w:val="0"/>
        <w:spacing w:after="120" w:line="240" w:lineRule="auto"/>
        <w:ind w:left="578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C187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от 22.12.2020 г. </w:t>
      </w:r>
      <w:r w:rsidRPr="00FC187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ab/>
        <w:t>№ 32-84</w:t>
      </w:r>
    </w:p>
    <w:p w:rsidR="00E67CAA" w:rsidRPr="00487346" w:rsidRDefault="00E67CAA" w:rsidP="00487346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  <w:color w:val="000000"/>
          <w:sz w:val="28"/>
          <w:szCs w:val="28"/>
        </w:rPr>
      </w:pPr>
      <w:r w:rsidRPr="00487346">
        <w:rPr>
          <w:rFonts w:ascii="Times New Roman" w:hAnsi="Times New Roman"/>
          <w:color w:val="000000"/>
          <w:sz w:val="28"/>
          <w:szCs w:val="28"/>
        </w:rPr>
        <w:t>Перечень муниципальных программ Миусского муниципального образования  Ершовского  района Саратовской области,</w:t>
      </w:r>
      <w:r w:rsidRPr="00FC187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финансовое обеспечение которых</w:t>
      </w:r>
      <w:r w:rsidRPr="0048734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487346">
        <w:rPr>
          <w:rFonts w:ascii="Times New Roman" w:hAnsi="Times New Roman"/>
          <w:color w:val="000000"/>
          <w:sz w:val="28"/>
          <w:szCs w:val="28"/>
        </w:rPr>
        <w:t>предусмотрено расходной частью бюджета Миусского муниципального образования  Ершовского муниципального района Саратовской области</w:t>
      </w:r>
    </w:p>
    <w:p w:rsidR="00E67CAA" w:rsidRPr="00487346" w:rsidRDefault="00E67CAA" w:rsidP="00487346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</w:rPr>
      </w:pPr>
      <w:r w:rsidRPr="00487346">
        <w:rPr>
          <w:rFonts w:ascii="Times New Roman" w:hAnsi="Times New Roman"/>
          <w:color w:val="000000"/>
          <w:sz w:val="28"/>
          <w:szCs w:val="28"/>
        </w:rPr>
        <w:t>на 2021 год</w:t>
      </w:r>
    </w:p>
    <w:p w:rsidR="00E67CAA" w:rsidRPr="00487346" w:rsidRDefault="00E67CAA" w:rsidP="00487346">
      <w:pPr>
        <w:widowControl w:val="0"/>
        <w:tabs>
          <w:tab w:val="left" w:leader="underscore" w:pos="9180"/>
        </w:tabs>
        <w:spacing w:after="0" w:line="240" w:lineRule="auto"/>
        <w:ind w:left="420"/>
        <w:jc w:val="right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48734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49"/>
        <w:gridCol w:w="6458"/>
        <w:gridCol w:w="1779"/>
      </w:tblGrid>
      <w:tr w:rsidR="00E67CAA" w:rsidRPr="00487346" w:rsidTr="00487346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48734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E67CAA" w:rsidRPr="00487346" w:rsidRDefault="00E67CAA" w:rsidP="00487346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48734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4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4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Сумма</w:t>
            </w:r>
          </w:p>
        </w:tc>
      </w:tr>
      <w:tr w:rsidR="00E67CAA" w:rsidRPr="00487346" w:rsidTr="00487346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4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</w:tr>
      <w:tr w:rsidR="00E67CAA" w:rsidRPr="00487346" w:rsidTr="00487346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346">
              <w:rPr>
                <w:rFonts w:ascii="Times New Roman" w:hAnsi="Times New Roman"/>
                <w:sz w:val="28"/>
                <w:szCs w:val="28"/>
              </w:rPr>
              <w:t>Развитие муниципального  управления муниципального образования до 2023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34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67CAA" w:rsidRPr="00487346" w:rsidTr="00487346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346">
              <w:rPr>
                <w:rFonts w:ascii="Times New Roman" w:hAnsi="Times New Roman"/>
                <w:sz w:val="28"/>
                <w:szCs w:val="28"/>
              </w:rPr>
              <w:t>Развитие транспортной системы на территории муниципального образования до 2023года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1041,2</w:t>
            </w:r>
          </w:p>
        </w:tc>
      </w:tr>
      <w:tr w:rsidR="00E67CAA" w:rsidRPr="00487346" w:rsidTr="00487346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87346">
              <w:rPr>
                <w:rFonts w:ascii="Times New Roman" w:hAnsi="Times New Roman"/>
                <w:sz w:val="28"/>
                <w:szCs w:val="28"/>
              </w:rPr>
              <w:t>Благоустройство на территории  муниципального  образования до 2023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124,3</w:t>
            </w:r>
          </w:p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67CAA" w:rsidRPr="00487346" w:rsidTr="00487346">
        <w:trPr>
          <w:trHeight w:hRule="exact" w:val="118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населения доступным жильем  и развитие жилищной коммунальной инфраструктуры муниципального образования до 2023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990,2</w:t>
            </w:r>
          </w:p>
        </w:tc>
      </w:tr>
      <w:tr w:rsidR="00E67CAA" w:rsidRPr="00487346" w:rsidTr="00487346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rPr>
                <w:rFonts w:ascii="Times New Roman" w:hAnsi="Times New Roman"/>
                <w:sz w:val="28"/>
                <w:szCs w:val="28"/>
              </w:rPr>
            </w:pPr>
            <w:r w:rsidRPr="00487346">
              <w:rPr>
                <w:rFonts w:ascii="Times New Roman" w:hAnsi="Times New Roman"/>
                <w:sz w:val="28"/>
                <w:szCs w:val="28"/>
              </w:rPr>
              <w:t>Социальная поддержка и социальное обслуживание граждан муниципального образования до 2021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76,8</w:t>
            </w:r>
          </w:p>
        </w:tc>
      </w:tr>
      <w:tr w:rsidR="00E67CAA" w:rsidRPr="00487346" w:rsidTr="00487346">
        <w:trPr>
          <w:trHeight w:hRule="exact" w:val="46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CAA" w:rsidRPr="00487346" w:rsidRDefault="00E67CAA" w:rsidP="00487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34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2235,5</w:t>
            </w:r>
          </w:p>
        </w:tc>
      </w:tr>
    </w:tbl>
    <w:p w:rsidR="00E67CAA" w:rsidRDefault="00E67CAA" w:rsidP="00FC1875">
      <w:pPr>
        <w:pStyle w:val="30"/>
        <w:shd w:val="clear" w:color="auto" w:fill="auto"/>
        <w:spacing w:line="240" w:lineRule="auto"/>
        <w:jc w:val="left"/>
        <w:rPr>
          <w:b w:val="0"/>
          <w:bCs w:val="0"/>
        </w:rPr>
      </w:pPr>
      <w:r>
        <w:rPr>
          <w:b w:val="0"/>
          <w:color w:val="000000"/>
          <w:sz w:val="24"/>
          <w:szCs w:val="24"/>
        </w:rPr>
        <w:t>1.8.Приложение №8 изложить в новой редакции:</w:t>
      </w:r>
    </w:p>
    <w:p w:rsidR="00E67CAA" w:rsidRDefault="00E67CAA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8 к Решению Совета Миусского</w:t>
      </w:r>
      <w:r w:rsidRPr="00730C6C">
        <w:rPr>
          <w:b w:val="0"/>
          <w:color w:val="000000"/>
        </w:rPr>
        <w:t xml:space="preserve"> муниципальногообразования Ершовского района Саратовской области</w:t>
      </w:r>
    </w:p>
    <w:p w:rsidR="00E67CAA" w:rsidRDefault="00E67CA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E67CAA" w:rsidRDefault="00E67CAA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602807">
        <w:rPr>
          <w:b w:val="0"/>
          <w:color w:val="000000"/>
        </w:rPr>
        <w:t xml:space="preserve">Объем и распределение бюджетных ассигнований </w:t>
      </w:r>
      <w:r>
        <w:rPr>
          <w:b w:val="0"/>
          <w:color w:val="000000"/>
        </w:rPr>
        <w:t>по целевым статьям</w:t>
      </w:r>
      <w:r w:rsidRPr="00602807">
        <w:rPr>
          <w:b w:val="0"/>
          <w:color w:val="000000"/>
        </w:rPr>
        <w:t xml:space="preserve"> муниципальных программ</w:t>
      </w:r>
      <w:r w:rsidRPr="00730C6C">
        <w:rPr>
          <w:b w:val="0"/>
          <w:color w:val="000000"/>
        </w:rPr>
        <w:t>муниципальногообразования</w:t>
      </w:r>
      <w:r>
        <w:rPr>
          <w:b w:val="0"/>
          <w:color w:val="000000"/>
        </w:rPr>
        <w:t>,  группам  видов расходов классификации расходов бюджета</w:t>
      </w:r>
      <w:r w:rsidRPr="00602807">
        <w:rPr>
          <w:b w:val="0"/>
          <w:color w:val="000000"/>
        </w:rPr>
        <w:tab/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>муниципальногообразования Ершовского района Саратовской области</w:t>
      </w:r>
      <w:r>
        <w:rPr>
          <w:b w:val="0"/>
          <w:color w:val="000000"/>
        </w:rPr>
        <w:t xml:space="preserve"> на 2021 год</w:t>
      </w:r>
    </w:p>
    <w:p w:rsidR="00E67CAA" w:rsidRPr="00602807" w:rsidRDefault="00E67CAA" w:rsidP="009E1CB8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E67CAA" w:rsidRDefault="00E67CAA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E67CAA" w:rsidRPr="001510F9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67CAA" w:rsidRPr="00A31F22" w:rsidRDefault="00E67CAA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E67CAA" w:rsidRPr="00A31F22" w:rsidRDefault="00E67CAA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67CAA" w:rsidRPr="00A31F22" w:rsidRDefault="00E67CAA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67CAA" w:rsidRPr="001510F9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8D6D83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до 2023</w:t>
            </w:r>
            <w:r w:rsidRPr="00CE599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CE5990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CE5990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67CAA" w:rsidRPr="00CE599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EF60AC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2023</w:t>
            </w:r>
            <w:r w:rsidRPr="0075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1041,2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782 00 104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1001,2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1001,2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1001,2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EF60AC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до 2021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07512C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населения доступным жильем и развитие жилищной коммунальной инфраструктуры муниципального образования 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EA77A1" w:rsidRDefault="00E67CAA" w:rsidP="0007512C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EA77A1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EA77A1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EA77A1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990,2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EA77A1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EA77A1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EF59D1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EA77A1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субсидий из областного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E67CAA" w:rsidRPr="001510F9" w:rsidTr="00F626B9">
        <w:trPr>
          <w:gridAfter w:val="1"/>
          <w:wAfter w:w="1197" w:type="dxa"/>
          <w:trHeight w:val="589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EF59D1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бюджета, за исключением инициативных платежей.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6C7B30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S2111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6C7B30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EF59D1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6C7B30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54557B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54557B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EF59D1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54557B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E67CAA" w:rsidRPr="001510F9" w:rsidTr="00782002">
        <w:trPr>
          <w:gridAfter w:val="1"/>
          <w:wAfter w:w="1197" w:type="dxa"/>
          <w:trHeight w:val="112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 и юридических лиц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E67CAA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Default="00E67CAA" w:rsidP="00180EA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Default="00E67CAA" w:rsidP="00180EA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CAA" w:rsidRPr="00EF59D1" w:rsidRDefault="00E67CAA" w:rsidP="0007512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AA" w:rsidRPr="0054557B" w:rsidRDefault="00E67CAA" w:rsidP="00180EA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EF60AC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2019-2023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124,3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E67CAA" w:rsidRPr="001510F9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25,3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67CAA" w:rsidRPr="001510F9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25,3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67CAA" w:rsidRPr="00A31F22" w:rsidRDefault="00E67CAA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67CAA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7CAA" w:rsidRPr="00A31F22" w:rsidRDefault="00E67C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AA" w:rsidRPr="007550BE" w:rsidRDefault="00E67CAA" w:rsidP="00E02B5F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2235,5</w:t>
            </w:r>
          </w:p>
        </w:tc>
      </w:tr>
    </w:tbl>
    <w:p w:rsidR="00E67CAA" w:rsidRPr="00EB72C3" w:rsidRDefault="00E67CAA" w:rsidP="00FC1875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1.9.Приложение №9 изложить в новой редакции</w:t>
      </w:r>
    </w:p>
    <w:p w:rsidR="00E67CAA" w:rsidRPr="00487346" w:rsidRDefault="00E67CAA" w:rsidP="00487346">
      <w:pPr>
        <w:widowControl w:val="0"/>
        <w:spacing w:after="120" w:line="240" w:lineRule="auto"/>
        <w:ind w:left="580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9 к Решению </w:t>
      </w:r>
      <w:r w:rsidRPr="00487346">
        <w:rPr>
          <w:rFonts w:ascii="Times New Roman" w:hAnsi="Times New Roman"/>
          <w:bCs/>
          <w:color w:val="000000"/>
          <w:sz w:val="28"/>
          <w:szCs w:val="28"/>
        </w:rPr>
        <w:t>Совета Миусского муниципального образования Ершовского района Саратовской области</w:t>
      </w:r>
    </w:p>
    <w:p w:rsidR="00E67CAA" w:rsidRPr="00487346" w:rsidRDefault="00E67CAA" w:rsidP="00487346">
      <w:pPr>
        <w:widowControl w:val="0"/>
        <w:spacing w:after="720" w:line="240" w:lineRule="auto"/>
        <w:ind w:left="5800"/>
        <w:jc w:val="right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48734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от 22.12.2020 г.  № 32-84</w:t>
      </w:r>
    </w:p>
    <w:p w:rsidR="00E67CAA" w:rsidRPr="00487346" w:rsidRDefault="00E67CAA" w:rsidP="00487346">
      <w:pPr>
        <w:widowControl w:val="0"/>
        <w:tabs>
          <w:tab w:val="left" w:leader="underscore" w:pos="9101"/>
        </w:tabs>
        <w:spacing w:after="0"/>
        <w:ind w:left="480"/>
        <w:jc w:val="center"/>
        <w:rPr>
          <w:rFonts w:ascii="Times New Roman" w:hAnsi="Times New Roman"/>
          <w:bCs/>
          <w:sz w:val="28"/>
          <w:szCs w:val="28"/>
        </w:rPr>
      </w:pPr>
      <w:r w:rsidRPr="00487346">
        <w:rPr>
          <w:rFonts w:ascii="Times New Roman" w:hAnsi="Times New Roman"/>
          <w:bCs/>
          <w:sz w:val="28"/>
          <w:szCs w:val="28"/>
        </w:rPr>
        <w:t>Объем и распределение бюджетных ассигнований бюджета</w:t>
      </w:r>
    </w:p>
    <w:p w:rsidR="00E67CAA" w:rsidRPr="00487346" w:rsidRDefault="00E67CAA" w:rsidP="00487346">
      <w:pPr>
        <w:widowControl w:val="0"/>
        <w:tabs>
          <w:tab w:val="left" w:leader="underscore" w:pos="8161"/>
        </w:tabs>
        <w:spacing w:after="0"/>
        <w:ind w:left="960" w:hanging="700"/>
        <w:jc w:val="center"/>
        <w:rPr>
          <w:rFonts w:ascii="Times New Roman" w:hAnsi="Times New Roman"/>
          <w:bCs/>
          <w:sz w:val="28"/>
          <w:szCs w:val="28"/>
        </w:rPr>
      </w:pPr>
      <w:r w:rsidRPr="00487346">
        <w:rPr>
          <w:rFonts w:ascii="Times New Roman" w:hAnsi="Times New Roman"/>
          <w:bCs/>
          <w:color w:val="000000"/>
          <w:sz w:val="28"/>
          <w:szCs w:val="28"/>
        </w:rPr>
        <w:t>Миусского муниципального образования  Ершовского  района Саратовской области</w:t>
      </w:r>
      <w:r w:rsidRPr="0048734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487346">
        <w:rPr>
          <w:rFonts w:ascii="Times New Roman" w:hAnsi="Times New Roman"/>
          <w:bCs/>
          <w:sz w:val="28"/>
          <w:szCs w:val="28"/>
        </w:rPr>
        <w:t xml:space="preserve"> направляемых на исполнение публичных нормативных обязательств на  2021 год</w:t>
      </w:r>
    </w:p>
    <w:p w:rsidR="00E67CAA" w:rsidRPr="00487346" w:rsidRDefault="00E67CAA" w:rsidP="00487346">
      <w:pPr>
        <w:widowControl w:val="0"/>
        <w:tabs>
          <w:tab w:val="left" w:leader="underscore" w:pos="8161"/>
        </w:tabs>
        <w:spacing w:after="0"/>
        <w:ind w:left="960" w:hanging="700"/>
        <w:jc w:val="center"/>
        <w:rPr>
          <w:rFonts w:ascii="Times New Roman" w:hAnsi="Times New Roman"/>
          <w:bCs/>
          <w:sz w:val="28"/>
          <w:szCs w:val="28"/>
        </w:rPr>
      </w:pPr>
    </w:p>
    <w:p w:rsidR="00E67CAA" w:rsidRPr="00487346" w:rsidRDefault="00E67CAA" w:rsidP="00487346">
      <w:pPr>
        <w:widowControl w:val="0"/>
        <w:spacing w:after="0" w:line="280" w:lineRule="exact"/>
        <w:jc w:val="right"/>
        <w:rPr>
          <w:rFonts w:ascii="Times New Roman" w:hAnsi="Times New Roman"/>
          <w:b/>
          <w:sz w:val="28"/>
          <w:szCs w:val="28"/>
        </w:rPr>
      </w:pPr>
      <w:r w:rsidRPr="0048734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29"/>
        <w:gridCol w:w="5103"/>
        <w:gridCol w:w="1353"/>
      </w:tblGrid>
      <w:tr w:rsidR="00E67CAA" w:rsidRPr="00487346" w:rsidTr="00487346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FC1875" w:rsidRDefault="00E67CAA" w:rsidP="00487346">
            <w:pPr>
              <w:widowControl w:val="0"/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  <w:r w:rsidRPr="00FC1875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AA" w:rsidRPr="00FC1875" w:rsidRDefault="00E67CAA" w:rsidP="00487346">
            <w:pPr>
              <w:widowControl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75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CAA" w:rsidRPr="00FC1875" w:rsidRDefault="00E67CAA" w:rsidP="00487346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75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Сумма</w:t>
            </w:r>
          </w:p>
        </w:tc>
      </w:tr>
      <w:tr w:rsidR="00E67CAA" w:rsidRPr="00487346" w:rsidTr="00487346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487346" w:rsidRDefault="00E67CAA" w:rsidP="00487346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713 1001 802 01 01111 300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AA" w:rsidRPr="00487346" w:rsidRDefault="00E67CAA" w:rsidP="00487346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46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67CAA" w:rsidRPr="00487346" w:rsidTr="00487346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AA" w:rsidRPr="00487346" w:rsidRDefault="00E67CAA" w:rsidP="0048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487346" w:rsidRDefault="00E67CAA" w:rsidP="0048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46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</w:tbl>
    <w:p w:rsidR="00E67CAA" w:rsidRPr="00487346" w:rsidRDefault="00E67CAA" w:rsidP="00487346">
      <w:pPr>
        <w:widowControl w:val="0"/>
        <w:spacing w:after="120" w:line="240" w:lineRule="auto"/>
        <w:ind w:left="5800"/>
        <w:rPr>
          <w:rFonts w:ascii="Times New Roman" w:hAnsi="Times New Roman"/>
          <w:bCs/>
          <w:color w:val="FF0000"/>
          <w:highlight w:val="yellow"/>
        </w:rPr>
      </w:pPr>
    </w:p>
    <w:p w:rsidR="00E67CAA" w:rsidRPr="002143AC" w:rsidRDefault="00E67CAA" w:rsidP="002143A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Настоящее решение подлежит обнародованию и размещению на официальном сайте администрации Ершовского  муниципального</w:t>
      </w:r>
      <w:r>
        <w:rPr>
          <w:rFonts w:ascii="Times New Roman" w:hAnsi="Times New Roman"/>
          <w:sz w:val="28"/>
          <w:szCs w:val="28"/>
        </w:rPr>
        <w:t xml:space="preserve"> района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</w:p>
    <w:p w:rsidR="00E67CAA" w:rsidRPr="002143AC" w:rsidRDefault="00E67CAA" w:rsidP="002143AC">
      <w:pPr>
        <w:ind w:left="360"/>
        <w:rPr>
          <w:rFonts w:ascii="Times New Roman" w:hAnsi="Times New Roman"/>
          <w:sz w:val="28"/>
          <w:szCs w:val="28"/>
        </w:rPr>
      </w:pPr>
    </w:p>
    <w:p w:rsidR="00E67CAA" w:rsidRPr="002143AC" w:rsidRDefault="00E67CAA" w:rsidP="002143A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Секретарь совета Миусского</w:t>
      </w:r>
    </w:p>
    <w:p w:rsidR="00E67CAA" w:rsidRPr="002143AC" w:rsidRDefault="00E67CAA" w:rsidP="002143A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67CAA" w:rsidRPr="002143AC" w:rsidRDefault="00E67CAA" w:rsidP="002143A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Ершовского района Саратовской области                        Л.В.Садовенко</w:t>
      </w:r>
    </w:p>
    <w:p w:rsidR="00E67CAA" w:rsidRDefault="00E67CAA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2"/>
          <w:szCs w:val="22"/>
          <w:highlight w:val="yellow"/>
        </w:rPr>
      </w:pPr>
    </w:p>
    <w:sectPr w:rsidR="00E67CAA" w:rsidSect="00751A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0">
    <w:nsid w:val="5E717065"/>
    <w:multiLevelType w:val="multilevel"/>
    <w:tmpl w:val="25160A2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sz w:val="28"/>
      </w:rPr>
    </w:lvl>
  </w:abstractNum>
  <w:abstractNum w:abstractNumId="11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72353444"/>
    <w:multiLevelType w:val="multilevel"/>
    <w:tmpl w:val="9D50A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31"/>
    <w:rsid w:val="00004B34"/>
    <w:rsid w:val="000053A5"/>
    <w:rsid w:val="00006F67"/>
    <w:rsid w:val="000218BB"/>
    <w:rsid w:val="00024A3D"/>
    <w:rsid w:val="00027833"/>
    <w:rsid w:val="00032652"/>
    <w:rsid w:val="000347F7"/>
    <w:rsid w:val="0003679D"/>
    <w:rsid w:val="00041A3A"/>
    <w:rsid w:val="00060E54"/>
    <w:rsid w:val="0006471F"/>
    <w:rsid w:val="00065CCC"/>
    <w:rsid w:val="0007512C"/>
    <w:rsid w:val="000775FE"/>
    <w:rsid w:val="00082FF8"/>
    <w:rsid w:val="00083916"/>
    <w:rsid w:val="00085932"/>
    <w:rsid w:val="0008649F"/>
    <w:rsid w:val="00093244"/>
    <w:rsid w:val="000A094C"/>
    <w:rsid w:val="000A6314"/>
    <w:rsid w:val="000A6B32"/>
    <w:rsid w:val="000A6C13"/>
    <w:rsid w:val="000A7CA3"/>
    <w:rsid w:val="000B2408"/>
    <w:rsid w:val="000B4308"/>
    <w:rsid w:val="000B5705"/>
    <w:rsid w:val="000C08BF"/>
    <w:rsid w:val="000C6047"/>
    <w:rsid w:val="000D14C0"/>
    <w:rsid w:val="000D775E"/>
    <w:rsid w:val="000E38F8"/>
    <w:rsid w:val="000E5527"/>
    <w:rsid w:val="000F01EF"/>
    <w:rsid w:val="00115FC3"/>
    <w:rsid w:val="00117C3F"/>
    <w:rsid w:val="00143435"/>
    <w:rsid w:val="00144052"/>
    <w:rsid w:val="001510F9"/>
    <w:rsid w:val="001511DC"/>
    <w:rsid w:val="001527B3"/>
    <w:rsid w:val="00152B95"/>
    <w:rsid w:val="001651A2"/>
    <w:rsid w:val="00173D5E"/>
    <w:rsid w:val="00176F38"/>
    <w:rsid w:val="00180EA2"/>
    <w:rsid w:val="001861DD"/>
    <w:rsid w:val="0018741B"/>
    <w:rsid w:val="001B186F"/>
    <w:rsid w:val="001B2E0C"/>
    <w:rsid w:val="001C1263"/>
    <w:rsid w:val="001C178E"/>
    <w:rsid w:val="001D521D"/>
    <w:rsid w:val="001D6D9F"/>
    <w:rsid w:val="001E0995"/>
    <w:rsid w:val="001E09C3"/>
    <w:rsid w:val="001E3EB6"/>
    <w:rsid w:val="001E4C1E"/>
    <w:rsid w:val="001F6D84"/>
    <w:rsid w:val="002002D6"/>
    <w:rsid w:val="00200B89"/>
    <w:rsid w:val="00204836"/>
    <w:rsid w:val="00206C6E"/>
    <w:rsid w:val="00211D36"/>
    <w:rsid w:val="00212DC5"/>
    <w:rsid w:val="002133A5"/>
    <w:rsid w:val="00214300"/>
    <w:rsid w:val="002143AC"/>
    <w:rsid w:val="00217EB2"/>
    <w:rsid w:val="00233EDE"/>
    <w:rsid w:val="0023508D"/>
    <w:rsid w:val="002466CE"/>
    <w:rsid w:val="0026072D"/>
    <w:rsid w:val="00261743"/>
    <w:rsid w:val="002623BF"/>
    <w:rsid w:val="002666F9"/>
    <w:rsid w:val="00267A2D"/>
    <w:rsid w:val="00276248"/>
    <w:rsid w:val="002775DD"/>
    <w:rsid w:val="00287178"/>
    <w:rsid w:val="002914FC"/>
    <w:rsid w:val="0029654D"/>
    <w:rsid w:val="00296DF7"/>
    <w:rsid w:val="00297A6B"/>
    <w:rsid w:val="002A06D7"/>
    <w:rsid w:val="002A1E67"/>
    <w:rsid w:val="002B0FE6"/>
    <w:rsid w:val="002B4998"/>
    <w:rsid w:val="002B614D"/>
    <w:rsid w:val="002B6F75"/>
    <w:rsid w:val="002C42C7"/>
    <w:rsid w:val="002C487A"/>
    <w:rsid w:val="002D5AC2"/>
    <w:rsid w:val="002E314D"/>
    <w:rsid w:val="002E5465"/>
    <w:rsid w:val="002E669D"/>
    <w:rsid w:val="002F05C6"/>
    <w:rsid w:val="002F374C"/>
    <w:rsid w:val="002F67EA"/>
    <w:rsid w:val="003026D4"/>
    <w:rsid w:val="00304F9F"/>
    <w:rsid w:val="00305BF8"/>
    <w:rsid w:val="003143F0"/>
    <w:rsid w:val="00320925"/>
    <w:rsid w:val="00332CB5"/>
    <w:rsid w:val="0033569A"/>
    <w:rsid w:val="00346C16"/>
    <w:rsid w:val="003608B1"/>
    <w:rsid w:val="00377163"/>
    <w:rsid w:val="00382BDD"/>
    <w:rsid w:val="0038458A"/>
    <w:rsid w:val="003A2CF5"/>
    <w:rsid w:val="003A72EF"/>
    <w:rsid w:val="003A7687"/>
    <w:rsid w:val="003C0CAA"/>
    <w:rsid w:val="003C7276"/>
    <w:rsid w:val="003E7888"/>
    <w:rsid w:val="003F5AFE"/>
    <w:rsid w:val="003F7231"/>
    <w:rsid w:val="00411CC2"/>
    <w:rsid w:val="0041224A"/>
    <w:rsid w:val="004135FB"/>
    <w:rsid w:val="00425407"/>
    <w:rsid w:val="00425A3B"/>
    <w:rsid w:val="00426F05"/>
    <w:rsid w:val="004376ED"/>
    <w:rsid w:val="004447C5"/>
    <w:rsid w:val="00446FA8"/>
    <w:rsid w:val="00462911"/>
    <w:rsid w:val="00463D4F"/>
    <w:rsid w:val="004677ED"/>
    <w:rsid w:val="00484367"/>
    <w:rsid w:val="00487346"/>
    <w:rsid w:val="0049244A"/>
    <w:rsid w:val="004A21FA"/>
    <w:rsid w:val="004A6A91"/>
    <w:rsid w:val="004A6DAB"/>
    <w:rsid w:val="004B16A5"/>
    <w:rsid w:val="004C19D4"/>
    <w:rsid w:val="004D0043"/>
    <w:rsid w:val="004D211B"/>
    <w:rsid w:val="004D4BCF"/>
    <w:rsid w:val="004D7F5F"/>
    <w:rsid w:val="004E4044"/>
    <w:rsid w:val="004E424C"/>
    <w:rsid w:val="004E66F4"/>
    <w:rsid w:val="004F3785"/>
    <w:rsid w:val="004F4294"/>
    <w:rsid w:val="004F4696"/>
    <w:rsid w:val="004F57F7"/>
    <w:rsid w:val="004F69ED"/>
    <w:rsid w:val="005024AC"/>
    <w:rsid w:val="00514E30"/>
    <w:rsid w:val="00514F28"/>
    <w:rsid w:val="0051559D"/>
    <w:rsid w:val="005161FC"/>
    <w:rsid w:val="005255A6"/>
    <w:rsid w:val="00526BC5"/>
    <w:rsid w:val="00526E20"/>
    <w:rsid w:val="00541F9F"/>
    <w:rsid w:val="0054557B"/>
    <w:rsid w:val="00546FEB"/>
    <w:rsid w:val="005554EE"/>
    <w:rsid w:val="00557D9C"/>
    <w:rsid w:val="0056298C"/>
    <w:rsid w:val="005642BB"/>
    <w:rsid w:val="00566574"/>
    <w:rsid w:val="00571DA8"/>
    <w:rsid w:val="00576F96"/>
    <w:rsid w:val="00593B42"/>
    <w:rsid w:val="005A31E7"/>
    <w:rsid w:val="005A5901"/>
    <w:rsid w:val="005B1B50"/>
    <w:rsid w:val="005B2331"/>
    <w:rsid w:val="005B4B92"/>
    <w:rsid w:val="005C0237"/>
    <w:rsid w:val="005C1215"/>
    <w:rsid w:val="005C34B9"/>
    <w:rsid w:val="005D205B"/>
    <w:rsid w:val="005D2686"/>
    <w:rsid w:val="005D5E86"/>
    <w:rsid w:val="005E733E"/>
    <w:rsid w:val="005F46E3"/>
    <w:rsid w:val="00602807"/>
    <w:rsid w:val="006045E0"/>
    <w:rsid w:val="00604EA7"/>
    <w:rsid w:val="00606831"/>
    <w:rsid w:val="00607B59"/>
    <w:rsid w:val="00611B8F"/>
    <w:rsid w:val="00632025"/>
    <w:rsid w:val="00634E27"/>
    <w:rsid w:val="0065186E"/>
    <w:rsid w:val="00670FA1"/>
    <w:rsid w:val="00674ADA"/>
    <w:rsid w:val="0068054C"/>
    <w:rsid w:val="00683839"/>
    <w:rsid w:val="0068510C"/>
    <w:rsid w:val="0068790B"/>
    <w:rsid w:val="00692CA6"/>
    <w:rsid w:val="0069640A"/>
    <w:rsid w:val="006A2D3A"/>
    <w:rsid w:val="006A6E2B"/>
    <w:rsid w:val="006B17C7"/>
    <w:rsid w:val="006B2343"/>
    <w:rsid w:val="006B4DE7"/>
    <w:rsid w:val="006B5A82"/>
    <w:rsid w:val="006B76B2"/>
    <w:rsid w:val="006C231D"/>
    <w:rsid w:val="006C7B30"/>
    <w:rsid w:val="006D148C"/>
    <w:rsid w:val="006D37B1"/>
    <w:rsid w:val="006D7C96"/>
    <w:rsid w:val="006E008C"/>
    <w:rsid w:val="006E4A1C"/>
    <w:rsid w:val="006F02E0"/>
    <w:rsid w:val="006F6B0C"/>
    <w:rsid w:val="006F781F"/>
    <w:rsid w:val="006F7C1B"/>
    <w:rsid w:val="00704510"/>
    <w:rsid w:val="0070721E"/>
    <w:rsid w:val="00720C03"/>
    <w:rsid w:val="00721F94"/>
    <w:rsid w:val="00722DA0"/>
    <w:rsid w:val="00725B56"/>
    <w:rsid w:val="00730C6C"/>
    <w:rsid w:val="00731BB6"/>
    <w:rsid w:val="00736AFF"/>
    <w:rsid w:val="00742A83"/>
    <w:rsid w:val="00751A1B"/>
    <w:rsid w:val="007550BE"/>
    <w:rsid w:val="00756EC2"/>
    <w:rsid w:val="00765192"/>
    <w:rsid w:val="0076629A"/>
    <w:rsid w:val="00767755"/>
    <w:rsid w:val="00771085"/>
    <w:rsid w:val="007734B5"/>
    <w:rsid w:val="00782002"/>
    <w:rsid w:val="0078419B"/>
    <w:rsid w:val="00785A55"/>
    <w:rsid w:val="00787FFE"/>
    <w:rsid w:val="00790C28"/>
    <w:rsid w:val="007937E6"/>
    <w:rsid w:val="00796253"/>
    <w:rsid w:val="007B1A46"/>
    <w:rsid w:val="007B33CF"/>
    <w:rsid w:val="007B59B6"/>
    <w:rsid w:val="007C653C"/>
    <w:rsid w:val="007C773E"/>
    <w:rsid w:val="007D5B9C"/>
    <w:rsid w:val="007D7AF9"/>
    <w:rsid w:val="007E0D9D"/>
    <w:rsid w:val="007E62E6"/>
    <w:rsid w:val="007E7314"/>
    <w:rsid w:val="007E75C5"/>
    <w:rsid w:val="007F148F"/>
    <w:rsid w:val="007F5919"/>
    <w:rsid w:val="007F6513"/>
    <w:rsid w:val="00802B86"/>
    <w:rsid w:val="00827750"/>
    <w:rsid w:val="008303C2"/>
    <w:rsid w:val="00831E1F"/>
    <w:rsid w:val="00835671"/>
    <w:rsid w:val="008373BE"/>
    <w:rsid w:val="008403DE"/>
    <w:rsid w:val="0084496B"/>
    <w:rsid w:val="00844DED"/>
    <w:rsid w:val="008457E5"/>
    <w:rsid w:val="00857B35"/>
    <w:rsid w:val="0086356E"/>
    <w:rsid w:val="00867506"/>
    <w:rsid w:val="00867F70"/>
    <w:rsid w:val="00871BD0"/>
    <w:rsid w:val="00873BA7"/>
    <w:rsid w:val="00876946"/>
    <w:rsid w:val="008773E6"/>
    <w:rsid w:val="0088075D"/>
    <w:rsid w:val="00882C9D"/>
    <w:rsid w:val="00883CB6"/>
    <w:rsid w:val="00897EF9"/>
    <w:rsid w:val="008A111B"/>
    <w:rsid w:val="008B5472"/>
    <w:rsid w:val="008C11DB"/>
    <w:rsid w:val="008C564A"/>
    <w:rsid w:val="008C6891"/>
    <w:rsid w:val="008C6D24"/>
    <w:rsid w:val="008D2306"/>
    <w:rsid w:val="008D57C5"/>
    <w:rsid w:val="008D6D83"/>
    <w:rsid w:val="008D7152"/>
    <w:rsid w:val="008F31C8"/>
    <w:rsid w:val="008F3896"/>
    <w:rsid w:val="008F40F7"/>
    <w:rsid w:val="008F67F1"/>
    <w:rsid w:val="008F716C"/>
    <w:rsid w:val="00902B25"/>
    <w:rsid w:val="00903C04"/>
    <w:rsid w:val="00911154"/>
    <w:rsid w:val="00916875"/>
    <w:rsid w:val="009257AE"/>
    <w:rsid w:val="00925C2C"/>
    <w:rsid w:val="0092783F"/>
    <w:rsid w:val="009327D5"/>
    <w:rsid w:val="00935363"/>
    <w:rsid w:val="009376F1"/>
    <w:rsid w:val="009418CE"/>
    <w:rsid w:val="00942819"/>
    <w:rsid w:val="00964BF8"/>
    <w:rsid w:val="00970D9A"/>
    <w:rsid w:val="009749DE"/>
    <w:rsid w:val="00974A39"/>
    <w:rsid w:val="00984727"/>
    <w:rsid w:val="009A02D3"/>
    <w:rsid w:val="009A254A"/>
    <w:rsid w:val="009A5CBE"/>
    <w:rsid w:val="009B2DFE"/>
    <w:rsid w:val="009B4E37"/>
    <w:rsid w:val="009B6E2E"/>
    <w:rsid w:val="009C09FE"/>
    <w:rsid w:val="009D4C6F"/>
    <w:rsid w:val="009E1CB8"/>
    <w:rsid w:val="009E3A29"/>
    <w:rsid w:val="009F0EE8"/>
    <w:rsid w:val="009F5A44"/>
    <w:rsid w:val="009F6308"/>
    <w:rsid w:val="009F7E74"/>
    <w:rsid w:val="00A07791"/>
    <w:rsid w:val="00A14E97"/>
    <w:rsid w:val="00A23943"/>
    <w:rsid w:val="00A31F22"/>
    <w:rsid w:val="00A32620"/>
    <w:rsid w:val="00A32833"/>
    <w:rsid w:val="00A34787"/>
    <w:rsid w:val="00A34BEF"/>
    <w:rsid w:val="00A44063"/>
    <w:rsid w:val="00A4693E"/>
    <w:rsid w:val="00A47DBB"/>
    <w:rsid w:val="00A527A9"/>
    <w:rsid w:val="00A544EE"/>
    <w:rsid w:val="00A61FF4"/>
    <w:rsid w:val="00A661CA"/>
    <w:rsid w:val="00A72C23"/>
    <w:rsid w:val="00A7407C"/>
    <w:rsid w:val="00A826A5"/>
    <w:rsid w:val="00A85B29"/>
    <w:rsid w:val="00A913D3"/>
    <w:rsid w:val="00A93380"/>
    <w:rsid w:val="00A941D5"/>
    <w:rsid w:val="00A97E64"/>
    <w:rsid w:val="00AA3F66"/>
    <w:rsid w:val="00AA60C5"/>
    <w:rsid w:val="00AA6A3E"/>
    <w:rsid w:val="00AC19DF"/>
    <w:rsid w:val="00AC1D11"/>
    <w:rsid w:val="00AC23B5"/>
    <w:rsid w:val="00AC56A2"/>
    <w:rsid w:val="00AD6394"/>
    <w:rsid w:val="00AD6964"/>
    <w:rsid w:val="00AD7FD2"/>
    <w:rsid w:val="00AE0297"/>
    <w:rsid w:val="00AE19EC"/>
    <w:rsid w:val="00AE5737"/>
    <w:rsid w:val="00AE5AAB"/>
    <w:rsid w:val="00AE6CC0"/>
    <w:rsid w:val="00AE6D37"/>
    <w:rsid w:val="00AF197D"/>
    <w:rsid w:val="00AF1BC6"/>
    <w:rsid w:val="00AF74D3"/>
    <w:rsid w:val="00B02035"/>
    <w:rsid w:val="00B04802"/>
    <w:rsid w:val="00B21667"/>
    <w:rsid w:val="00B22D39"/>
    <w:rsid w:val="00B2633D"/>
    <w:rsid w:val="00B26944"/>
    <w:rsid w:val="00B368CC"/>
    <w:rsid w:val="00B36A31"/>
    <w:rsid w:val="00B378F6"/>
    <w:rsid w:val="00B41A5B"/>
    <w:rsid w:val="00B46CB9"/>
    <w:rsid w:val="00B47A4B"/>
    <w:rsid w:val="00B52A86"/>
    <w:rsid w:val="00B54C4A"/>
    <w:rsid w:val="00B55681"/>
    <w:rsid w:val="00B5629B"/>
    <w:rsid w:val="00B617F4"/>
    <w:rsid w:val="00B75B57"/>
    <w:rsid w:val="00B80BD6"/>
    <w:rsid w:val="00B85305"/>
    <w:rsid w:val="00B85C71"/>
    <w:rsid w:val="00BA1E45"/>
    <w:rsid w:val="00BA21F5"/>
    <w:rsid w:val="00BC1798"/>
    <w:rsid w:val="00BC18C5"/>
    <w:rsid w:val="00BD1E8F"/>
    <w:rsid w:val="00BD65D0"/>
    <w:rsid w:val="00BE4415"/>
    <w:rsid w:val="00BF3BE4"/>
    <w:rsid w:val="00C1689A"/>
    <w:rsid w:val="00C2758C"/>
    <w:rsid w:val="00C32F60"/>
    <w:rsid w:val="00C33298"/>
    <w:rsid w:val="00C40215"/>
    <w:rsid w:val="00C410CA"/>
    <w:rsid w:val="00C47685"/>
    <w:rsid w:val="00C564E3"/>
    <w:rsid w:val="00C56806"/>
    <w:rsid w:val="00C5777F"/>
    <w:rsid w:val="00C60E09"/>
    <w:rsid w:val="00C64164"/>
    <w:rsid w:val="00C67D3E"/>
    <w:rsid w:val="00C72582"/>
    <w:rsid w:val="00C761DE"/>
    <w:rsid w:val="00C83C28"/>
    <w:rsid w:val="00C872AF"/>
    <w:rsid w:val="00C8741D"/>
    <w:rsid w:val="00C90A1D"/>
    <w:rsid w:val="00C936EB"/>
    <w:rsid w:val="00C95344"/>
    <w:rsid w:val="00CA5FB2"/>
    <w:rsid w:val="00CB253C"/>
    <w:rsid w:val="00CC2232"/>
    <w:rsid w:val="00CC495D"/>
    <w:rsid w:val="00CC58D5"/>
    <w:rsid w:val="00CD5309"/>
    <w:rsid w:val="00CE15AC"/>
    <w:rsid w:val="00CE5990"/>
    <w:rsid w:val="00CF3254"/>
    <w:rsid w:val="00CF3E8D"/>
    <w:rsid w:val="00CF53C3"/>
    <w:rsid w:val="00CF661E"/>
    <w:rsid w:val="00CF68FE"/>
    <w:rsid w:val="00D01F80"/>
    <w:rsid w:val="00D03E2C"/>
    <w:rsid w:val="00D045FF"/>
    <w:rsid w:val="00D0527F"/>
    <w:rsid w:val="00D207EF"/>
    <w:rsid w:val="00D30F87"/>
    <w:rsid w:val="00D352AB"/>
    <w:rsid w:val="00D43DCD"/>
    <w:rsid w:val="00D46228"/>
    <w:rsid w:val="00D54247"/>
    <w:rsid w:val="00D6166D"/>
    <w:rsid w:val="00D66FB5"/>
    <w:rsid w:val="00D73C15"/>
    <w:rsid w:val="00D82877"/>
    <w:rsid w:val="00D97F8C"/>
    <w:rsid w:val="00DA4BEC"/>
    <w:rsid w:val="00DA67E0"/>
    <w:rsid w:val="00DB1C48"/>
    <w:rsid w:val="00DC112C"/>
    <w:rsid w:val="00DC32F1"/>
    <w:rsid w:val="00DC619F"/>
    <w:rsid w:val="00DD5F63"/>
    <w:rsid w:val="00DD7B5A"/>
    <w:rsid w:val="00DE6AAA"/>
    <w:rsid w:val="00DE72CE"/>
    <w:rsid w:val="00DF4B96"/>
    <w:rsid w:val="00DF5662"/>
    <w:rsid w:val="00DF7431"/>
    <w:rsid w:val="00E02B5F"/>
    <w:rsid w:val="00E0656F"/>
    <w:rsid w:val="00E12555"/>
    <w:rsid w:val="00E13580"/>
    <w:rsid w:val="00E147BC"/>
    <w:rsid w:val="00E30CEF"/>
    <w:rsid w:val="00E35E5A"/>
    <w:rsid w:val="00E43BE2"/>
    <w:rsid w:val="00E52291"/>
    <w:rsid w:val="00E54379"/>
    <w:rsid w:val="00E67869"/>
    <w:rsid w:val="00E67CAA"/>
    <w:rsid w:val="00E7468A"/>
    <w:rsid w:val="00E8053E"/>
    <w:rsid w:val="00E82172"/>
    <w:rsid w:val="00E82CB0"/>
    <w:rsid w:val="00E83077"/>
    <w:rsid w:val="00E83F2C"/>
    <w:rsid w:val="00E8725F"/>
    <w:rsid w:val="00E92BA7"/>
    <w:rsid w:val="00E9645A"/>
    <w:rsid w:val="00EA1E7B"/>
    <w:rsid w:val="00EA65C7"/>
    <w:rsid w:val="00EA77A1"/>
    <w:rsid w:val="00EA7DF5"/>
    <w:rsid w:val="00EB010C"/>
    <w:rsid w:val="00EB17D1"/>
    <w:rsid w:val="00EB19A2"/>
    <w:rsid w:val="00EB46EF"/>
    <w:rsid w:val="00EB72C3"/>
    <w:rsid w:val="00ED003C"/>
    <w:rsid w:val="00ED66BA"/>
    <w:rsid w:val="00EE01D9"/>
    <w:rsid w:val="00EE2CAF"/>
    <w:rsid w:val="00EE371F"/>
    <w:rsid w:val="00EF2907"/>
    <w:rsid w:val="00EF3126"/>
    <w:rsid w:val="00EF59D1"/>
    <w:rsid w:val="00EF60AC"/>
    <w:rsid w:val="00EF6961"/>
    <w:rsid w:val="00F003E1"/>
    <w:rsid w:val="00F00E8E"/>
    <w:rsid w:val="00F02C56"/>
    <w:rsid w:val="00F365D8"/>
    <w:rsid w:val="00F37466"/>
    <w:rsid w:val="00F4424B"/>
    <w:rsid w:val="00F4744C"/>
    <w:rsid w:val="00F53211"/>
    <w:rsid w:val="00F5783C"/>
    <w:rsid w:val="00F61AA8"/>
    <w:rsid w:val="00F626B9"/>
    <w:rsid w:val="00F6406D"/>
    <w:rsid w:val="00F65C31"/>
    <w:rsid w:val="00F74081"/>
    <w:rsid w:val="00F83ABE"/>
    <w:rsid w:val="00F93BEE"/>
    <w:rsid w:val="00F943A1"/>
    <w:rsid w:val="00FB65B3"/>
    <w:rsid w:val="00FC1875"/>
    <w:rsid w:val="00FD05C5"/>
    <w:rsid w:val="00FE388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3F72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F7231"/>
    <w:pPr>
      <w:widowControl w:val="0"/>
      <w:shd w:val="clear" w:color="auto" w:fill="FFFFFF"/>
      <w:spacing w:before="720" w:after="0" w:line="240" w:lineRule="atLeast"/>
      <w:jc w:val="both"/>
    </w:pPr>
    <w:rPr>
      <w:rFonts w:ascii="Times New Roman" w:hAnsi="Times New Roman"/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F72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7231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3F7231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</w:rPr>
  </w:style>
  <w:style w:type="character" w:customStyle="1" w:styleId="a">
    <w:name w:val="Колонтитул_"/>
    <w:basedOn w:val="DefaultParagraphFont"/>
    <w:link w:val="a0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3F723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CE1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pt">
    <w:name w:val="Основной текст (2) + 13 pt"/>
    <w:aliases w:val="Не курсив"/>
    <w:basedOn w:val="2"/>
    <w:uiPriority w:val="99"/>
    <w:rsid w:val="006E4A1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730C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"/>
    <w:aliases w:val="Не курсив2"/>
    <w:basedOn w:val="26"/>
    <w:uiPriority w:val="99"/>
    <w:rsid w:val="00730C6C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260">
    <w:name w:val="Основной текст (26)"/>
    <w:basedOn w:val="Normal"/>
    <w:link w:val="26"/>
    <w:uiPriority w:val="99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68">
    <w:name w:val="Основной текст (26) + 8"/>
    <w:aliases w:val="5 pt,Полужирный,Не курсив1"/>
    <w:basedOn w:val="26"/>
    <w:uiPriority w:val="99"/>
    <w:rsid w:val="002B0FE6"/>
    <w:rPr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14pt">
    <w:name w:val="Основной текст (4) + 14 pt"/>
    <w:basedOn w:val="4"/>
    <w:uiPriority w:val="99"/>
    <w:rsid w:val="001B2E0C"/>
    <w:rPr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Основной текст (3) + 8"/>
    <w:aliases w:val="5 pt2,Полужирный1"/>
    <w:basedOn w:val="3"/>
    <w:uiPriority w:val="99"/>
    <w:rsid w:val="001B2E0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13pt">
    <w:name w:val="Основной текст (3) + 13 pt"/>
    <w:aliases w:val="Курсив"/>
    <w:basedOn w:val="3"/>
    <w:uiPriority w:val="99"/>
    <w:rsid w:val="001B2E0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1">
    <w:name w:val="Основной текст (3) + Курсив"/>
    <w:basedOn w:val="3"/>
    <w:uiPriority w:val="99"/>
    <w:rsid w:val="00CC2232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2">
    <w:name w:val="Колонтитул (3)_"/>
    <w:basedOn w:val="DefaultParagraphFont"/>
    <w:link w:val="33"/>
    <w:uiPriority w:val="99"/>
    <w:locked/>
    <w:rsid w:val="00CC58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Normal"/>
    <w:link w:val="32"/>
    <w:uiPriority w:val="99"/>
    <w:rsid w:val="00CC58D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">
    <w:name w:val="Основной текст (2) + 11"/>
    <w:aliases w:val="5 pt1"/>
    <w:basedOn w:val="2"/>
    <w:uiPriority w:val="99"/>
    <w:rsid w:val="00F53211"/>
    <w:rPr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">
    <w:name w:val="Основной текст (2) + Не курсив"/>
    <w:basedOn w:val="2"/>
    <w:uiPriority w:val="99"/>
    <w:rsid w:val="00546FEB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08649F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AF1BC6"/>
    <w:rPr>
      <w:rFonts w:ascii="Times New Roman" w:hAnsi="Times New Roman"/>
      <w:color w:val="000000"/>
      <w:kern w:val="2"/>
      <w:sz w:val="24"/>
      <w:lang w:val="en-US" w:eastAsia="ru-RU"/>
    </w:rPr>
  </w:style>
  <w:style w:type="paragraph" w:styleId="NoSpacing">
    <w:name w:val="No Spacing"/>
    <w:link w:val="NoSpacingChar1"/>
    <w:uiPriority w:val="99"/>
    <w:qFormat/>
    <w:rsid w:val="00AF1BC6"/>
    <w:pPr>
      <w:widowControl w:val="0"/>
      <w:suppressAutoHyphens/>
    </w:pPr>
    <w:rPr>
      <w:rFonts w:ascii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WW-">
    <w:name w:val="WW-Базовый"/>
    <w:uiPriority w:val="99"/>
    <w:rsid w:val="00AF1BC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AF1BC6"/>
    <w:rPr>
      <w:rFonts w:cs="Calibri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4A6D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Без интервала2"/>
    <w:uiPriority w:val="99"/>
    <w:rsid w:val="00A31F22"/>
    <w:pPr>
      <w:suppressAutoHyphens/>
    </w:pPr>
    <w:rPr>
      <w:rFonts w:cs="Calibri"/>
      <w:kern w:val="1"/>
      <w:lang w:eastAsia="ar-SA"/>
    </w:rPr>
  </w:style>
  <w:style w:type="paragraph" w:customStyle="1" w:styleId="34">
    <w:name w:val="Без интервала3"/>
    <w:link w:val="a3"/>
    <w:uiPriority w:val="99"/>
    <w:rsid w:val="0070721E"/>
  </w:style>
  <w:style w:type="character" w:customStyle="1" w:styleId="a3">
    <w:name w:val="Без интервала Знак"/>
    <w:link w:val="34"/>
    <w:uiPriority w:val="99"/>
    <w:locked/>
    <w:rsid w:val="0070721E"/>
    <w:rPr>
      <w:sz w:val="22"/>
    </w:rPr>
  </w:style>
  <w:style w:type="paragraph" w:customStyle="1" w:styleId="41">
    <w:name w:val="Без интервала4"/>
    <w:uiPriority w:val="99"/>
    <w:rsid w:val="002143AC"/>
    <w:rPr>
      <w:noProof/>
    </w:rPr>
  </w:style>
  <w:style w:type="character" w:customStyle="1" w:styleId="210">
    <w:name w:val="Основной текст (2) + 10"/>
    <w:aliases w:val="5 pt3"/>
    <w:basedOn w:val="DefaultParagraphFont"/>
    <w:uiPriority w:val="99"/>
    <w:rsid w:val="008C564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4350</TotalTime>
  <Pages>22</Pages>
  <Words>4865</Words>
  <Characters>27734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127</cp:revision>
  <cp:lastPrinted>2021-06-29T07:01:00Z</cp:lastPrinted>
  <dcterms:created xsi:type="dcterms:W3CDTF">2020-09-17T11:02:00Z</dcterms:created>
  <dcterms:modified xsi:type="dcterms:W3CDTF">2021-07-01T07:01:00Z</dcterms:modified>
</cp:coreProperties>
</file>