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74" w:rsidRDefault="00D63C74" w:rsidP="00B35801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3C74" w:rsidRDefault="00D63C74" w:rsidP="00B35801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3C74" w:rsidRDefault="00953411" w:rsidP="00B35801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>
            <v:imagedata r:id="rId5" o:title="Изображение 028_герб"/>
          </v:shape>
        </w:pict>
      </w:r>
    </w:p>
    <w:p w:rsidR="00AA705F" w:rsidRPr="00BD6F05" w:rsidRDefault="00AA705F" w:rsidP="00B35801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D6F05">
        <w:rPr>
          <w:rFonts w:ascii="Times New Roman" w:hAnsi="Times New Roman"/>
          <w:b/>
          <w:spacing w:val="20"/>
          <w:sz w:val="28"/>
          <w:szCs w:val="28"/>
        </w:rPr>
        <w:t>СОВЕТ</w:t>
      </w:r>
    </w:p>
    <w:p w:rsidR="00AA705F" w:rsidRPr="00BD6F05" w:rsidRDefault="00AA705F" w:rsidP="00B35801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D6F05">
        <w:rPr>
          <w:rFonts w:ascii="Times New Roman" w:hAnsi="Times New Roman"/>
          <w:b/>
          <w:spacing w:val="20"/>
          <w:sz w:val="28"/>
          <w:szCs w:val="28"/>
        </w:rPr>
        <w:t xml:space="preserve">МИУССКОГО МУНИЦИПАЛЬНОГО ОБРАЗОВАНИЯ ЕРШОВСКОГО </w:t>
      </w:r>
      <w:r w:rsidR="00B35801">
        <w:rPr>
          <w:rFonts w:ascii="Times New Roman" w:hAnsi="Times New Roman"/>
          <w:b/>
          <w:spacing w:val="20"/>
          <w:sz w:val="28"/>
          <w:szCs w:val="28"/>
        </w:rPr>
        <w:t xml:space="preserve">МУНИЦИПАЛЬНОГО </w:t>
      </w:r>
      <w:r w:rsidRPr="00BD6F05">
        <w:rPr>
          <w:rFonts w:ascii="Times New Roman" w:hAnsi="Times New Roman"/>
          <w:b/>
          <w:spacing w:val="20"/>
          <w:sz w:val="28"/>
          <w:szCs w:val="28"/>
        </w:rPr>
        <w:t>РАЙОНА САРАТОВСКОЙ ОБЛАСТИ</w:t>
      </w:r>
    </w:p>
    <w:p w:rsidR="00AA705F" w:rsidRDefault="00AA705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A705F" w:rsidRDefault="00AA705F">
      <w:pPr>
        <w:pStyle w:val="ac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A705F" w:rsidRDefault="00AA705F">
      <w:pPr>
        <w:pStyle w:val="ac"/>
        <w:rPr>
          <w:rFonts w:ascii="Times New Roman" w:hAnsi="Times New Roman" w:cs="Calibri"/>
          <w:sz w:val="28"/>
          <w:szCs w:val="28"/>
        </w:rPr>
      </w:pPr>
    </w:p>
    <w:p w:rsidR="00AA705F" w:rsidRPr="00B35801" w:rsidRDefault="00AA705F">
      <w:pPr>
        <w:pStyle w:val="ac"/>
        <w:rPr>
          <w:rFonts w:ascii="Times New Roman" w:hAnsi="Times New Roman" w:cs="Calibri"/>
          <w:b/>
          <w:sz w:val="28"/>
          <w:szCs w:val="28"/>
        </w:rPr>
      </w:pPr>
      <w:r w:rsidRPr="00B35801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B35801" w:rsidRPr="00B35801">
        <w:rPr>
          <w:rFonts w:ascii="Times New Roman" w:hAnsi="Times New Roman"/>
          <w:b/>
          <w:sz w:val="28"/>
          <w:szCs w:val="28"/>
        </w:rPr>
        <w:t xml:space="preserve">13.05.2021 </w:t>
      </w:r>
      <w:r w:rsidRPr="00B35801">
        <w:rPr>
          <w:rFonts w:ascii="Times New Roman" w:hAnsi="Times New Roman"/>
          <w:b/>
          <w:sz w:val="28"/>
          <w:szCs w:val="28"/>
        </w:rPr>
        <w:t xml:space="preserve">года                           </w:t>
      </w:r>
      <w:r w:rsidRPr="00B35801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B35801" w:rsidRPr="00B35801">
        <w:rPr>
          <w:rFonts w:ascii="Times New Roman" w:hAnsi="Times New Roman"/>
          <w:b/>
          <w:sz w:val="28"/>
          <w:szCs w:val="28"/>
        </w:rPr>
        <w:t>36-</w:t>
      </w:r>
      <w:r w:rsidR="008B1B73">
        <w:rPr>
          <w:rFonts w:ascii="Times New Roman" w:hAnsi="Times New Roman"/>
          <w:b/>
          <w:sz w:val="28"/>
          <w:szCs w:val="28"/>
        </w:rPr>
        <w:t>99</w:t>
      </w:r>
    </w:p>
    <w:tbl>
      <w:tblPr>
        <w:tblW w:w="5070" w:type="dxa"/>
        <w:tblLook w:val="0000"/>
      </w:tblPr>
      <w:tblGrid>
        <w:gridCol w:w="5070"/>
      </w:tblGrid>
      <w:tr w:rsidR="00AA705F" w:rsidRPr="00FC0913">
        <w:tc>
          <w:tcPr>
            <w:tcW w:w="5070" w:type="dxa"/>
          </w:tcPr>
          <w:p w:rsidR="00AA705F" w:rsidRDefault="00AA705F">
            <w:pPr>
              <w:pStyle w:val="ac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A705F" w:rsidRDefault="00AA705F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дополнения в решение Совета Миусского муниципального образования от 28.07.2016 г. № 57-111 в   редакции от  14.12.2018 № 6-18</w:t>
            </w:r>
          </w:p>
          <w:p w:rsidR="00AA705F" w:rsidRDefault="00AA705F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A705F" w:rsidRDefault="00AA705F">
            <w:pPr>
              <w:pStyle w:val="ac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A705F" w:rsidRDefault="00AA70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01.07.2010 г. №821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Миусского муниципального образования Ершовского муниципального района, Совет Миусского муниципального образования Ершовского муниципального района приняло РЕШЕНИЕ:</w:t>
      </w:r>
    </w:p>
    <w:p w:rsidR="00AA705F" w:rsidRDefault="00AA70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Миусского муниципального образования Ершовского муниципального района от 28.07.2016 г. № 57-111 «Об утверждении Положения о комиссиях по соблюдению требований к служебному поведению муниципальных служащих и урегулированию конфликта интересов» в редакции от 14.12.2018 г. № 6-18 изменение, дополнив статью 14 пунктом «ж» следующего содержания:</w:t>
      </w:r>
    </w:p>
    <w:p w:rsidR="00AA705F" w:rsidRDefault="00AA705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 ж)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муниципального органа, ответственного за работу по профилактике коррупционных и иных правонарушений заявление муниципального служащего о невозможности выполнить требования Федерального </w:t>
      </w:r>
      <w:hyperlink r:id="rId6" w:anchor="dst0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</w:t>
      </w:r>
      <w:r>
        <w:rPr>
          <w:rFonts w:ascii="Times New Roman" w:hAnsi="Times New Roman" w:cs="Times New Roman"/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детей».</w:t>
      </w:r>
    </w:p>
    <w:p w:rsidR="00AA705F" w:rsidRDefault="00AA705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Ершовского  муниципального района.</w:t>
      </w:r>
    </w:p>
    <w:p w:rsidR="00AA705F" w:rsidRDefault="00AA70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705F" w:rsidRDefault="00AA705F">
      <w:pPr>
        <w:pStyle w:val="ac"/>
        <w:rPr>
          <w:rFonts w:ascii="Times New Roman" w:hAnsi="Times New Roman"/>
          <w:sz w:val="28"/>
          <w:szCs w:val="28"/>
        </w:rPr>
      </w:pPr>
    </w:p>
    <w:p w:rsidR="00D63C74" w:rsidRDefault="00D63C74">
      <w:pPr>
        <w:pStyle w:val="ac"/>
        <w:rPr>
          <w:rFonts w:ascii="Times New Roman" w:hAnsi="Times New Roman"/>
          <w:sz w:val="28"/>
          <w:szCs w:val="28"/>
        </w:rPr>
      </w:pPr>
    </w:p>
    <w:p w:rsidR="00D63C74" w:rsidRDefault="00D63C74">
      <w:pPr>
        <w:pStyle w:val="ac"/>
        <w:rPr>
          <w:rFonts w:ascii="Times New Roman" w:hAnsi="Times New Roman"/>
          <w:sz w:val="28"/>
          <w:szCs w:val="28"/>
        </w:rPr>
      </w:pPr>
    </w:p>
    <w:p w:rsidR="00AA705F" w:rsidRDefault="00AA705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Миусского МО                                                   А.А.Кузьминов</w:t>
      </w:r>
    </w:p>
    <w:p w:rsidR="00AA705F" w:rsidRDefault="00AA705F"/>
    <w:sectPr w:rsidR="00AA705F" w:rsidSect="00D63C74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4BE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/>
      </w:rPr>
    </w:lvl>
  </w:abstractNum>
  <w:abstractNum w:abstractNumId="1">
    <w:nsid w:val="5D3D39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/>
      </w:rPr>
    </w:lvl>
  </w:abstractNum>
  <w:abstractNum w:abstractNumId="2">
    <w:nsid w:val="71BC0A2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7CF"/>
    <w:rsid w:val="001A1963"/>
    <w:rsid w:val="003A3B45"/>
    <w:rsid w:val="003C62C7"/>
    <w:rsid w:val="0049514D"/>
    <w:rsid w:val="00505CA9"/>
    <w:rsid w:val="005A3A6B"/>
    <w:rsid w:val="006A7382"/>
    <w:rsid w:val="006F6CCF"/>
    <w:rsid w:val="007D10C5"/>
    <w:rsid w:val="008B1B73"/>
    <w:rsid w:val="00953411"/>
    <w:rsid w:val="00A46F30"/>
    <w:rsid w:val="00A67523"/>
    <w:rsid w:val="00AA705F"/>
    <w:rsid w:val="00B35801"/>
    <w:rsid w:val="00B607CF"/>
    <w:rsid w:val="00BD6F05"/>
    <w:rsid w:val="00CC241C"/>
    <w:rsid w:val="00D219B8"/>
    <w:rsid w:val="00D63C74"/>
    <w:rsid w:val="00F06CD3"/>
    <w:rsid w:val="00F37E0C"/>
    <w:rsid w:val="00FC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0C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37E0C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7E0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uiPriority w:val="99"/>
    <w:semiHidden/>
    <w:rsid w:val="00F37E0C"/>
    <w:rPr>
      <w:color w:val="000080"/>
      <w:u w:val="single"/>
    </w:rPr>
  </w:style>
  <w:style w:type="character" w:customStyle="1" w:styleId="a3">
    <w:name w:val="Без интервала Знак"/>
    <w:uiPriority w:val="99"/>
    <w:rsid w:val="00F37E0C"/>
    <w:rPr>
      <w:rFonts w:ascii="Calibri" w:hAnsi="Calibri"/>
      <w:lang w:eastAsia="ar-SA" w:bidi="ar-SA"/>
    </w:rPr>
  </w:style>
  <w:style w:type="character" w:customStyle="1" w:styleId="a4">
    <w:name w:val="Гипертекстовая ссылка"/>
    <w:basedOn w:val="a0"/>
    <w:uiPriority w:val="99"/>
    <w:rsid w:val="00F37E0C"/>
    <w:rPr>
      <w:rFonts w:cs="Times New Roman"/>
      <w:color w:val="106BBE"/>
    </w:rPr>
  </w:style>
  <w:style w:type="character" w:customStyle="1" w:styleId="a5">
    <w:name w:val="Цветовое выделение для Текст"/>
    <w:uiPriority w:val="99"/>
    <w:rsid w:val="00B607CF"/>
  </w:style>
  <w:style w:type="paragraph" w:customStyle="1" w:styleId="a6">
    <w:name w:val="Заголовок"/>
    <w:basedOn w:val="a"/>
    <w:next w:val="a7"/>
    <w:uiPriority w:val="99"/>
    <w:rsid w:val="00B607CF"/>
    <w:pPr>
      <w:keepNext/>
      <w:spacing w:before="240" w:after="120"/>
    </w:pPr>
    <w:rPr>
      <w:rFonts w:ascii="PT Astra Serif" w:hAnsi="PT Astra Serif" w:cs="FreeSans"/>
      <w:sz w:val="28"/>
      <w:szCs w:val="28"/>
    </w:rPr>
  </w:style>
  <w:style w:type="paragraph" w:styleId="a7">
    <w:name w:val="Body Text"/>
    <w:basedOn w:val="a"/>
    <w:link w:val="a8"/>
    <w:uiPriority w:val="99"/>
    <w:rsid w:val="00B607CF"/>
    <w:pPr>
      <w:spacing w:after="14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D10C5"/>
    <w:rPr>
      <w:rFonts w:cs="Times New Roman"/>
    </w:rPr>
  </w:style>
  <w:style w:type="paragraph" w:styleId="a9">
    <w:name w:val="List"/>
    <w:basedOn w:val="a7"/>
    <w:uiPriority w:val="99"/>
    <w:rsid w:val="00B607CF"/>
    <w:rPr>
      <w:rFonts w:ascii="PT Astra Serif" w:hAnsi="PT Astra Serif" w:cs="FreeSans"/>
    </w:rPr>
  </w:style>
  <w:style w:type="paragraph" w:styleId="aa">
    <w:name w:val="caption"/>
    <w:basedOn w:val="a"/>
    <w:uiPriority w:val="99"/>
    <w:qFormat/>
    <w:rsid w:val="00B607CF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F37E0C"/>
    <w:pPr>
      <w:ind w:left="220" w:hanging="220"/>
    </w:pPr>
  </w:style>
  <w:style w:type="paragraph" w:styleId="ab">
    <w:name w:val="index heading"/>
    <w:basedOn w:val="a"/>
    <w:uiPriority w:val="99"/>
    <w:rsid w:val="00B607CF"/>
    <w:pPr>
      <w:suppressLineNumbers/>
    </w:pPr>
    <w:rPr>
      <w:rFonts w:ascii="PT Astra Serif" w:hAnsi="PT Astra Serif" w:cs="FreeSans"/>
    </w:rPr>
  </w:style>
  <w:style w:type="paragraph" w:styleId="ac">
    <w:name w:val="No Spacing"/>
    <w:uiPriority w:val="99"/>
    <w:qFormat/>
    <w:rsid w:val="00F37E0C"/>
    <w:pPr>
      <w:suppressAutoHyphens/>
    </w:pPr>
    <w:rPr>
      <w:rFonts w:eastAsia="Times New Roman" w:cs="Times New Roman"/>
      <w:sz w:val="22"/>
      <w:szCs w:val="22"/>
      <w:lang w:eastAsia="ar-SA"/>
    </w:rPr>
  </w:style>
  <w:style w:type="paragraph" w:customStyle="1" w:styleId="wP13">
    <w:name w:val="wP13"/>
    <w:basedOn w:val="a"/>
    <w:uiPriority w:val="99"/>
    <w:rsid w:val="00F37E0C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/>
      <w:kern w:val="2"/>
      <w:sz w:val="28"/>
      <w:szCs w:val="24"/>
      <w:lang w:eastAsia="ar-SA"/>
    </w:rPr>
  </w:style>
  <w:style w:type="paragraph" w:styleId="ad">
    <w:name w:val="List Paragraph"/>
    <w:basedOn w:val="a"/>
    <w:uiPriority w:val="99"/>
    <w:qFormat/>
    <w:rsid w:val="00F37E0C"/>
    <w:pPr>
      <w:ind w:left="720"/>
      <w:contextualSpacing/>
    </w:pPr>
  </w:style>
  <w:style w:type="paragraph" w:customStyle="1" w:styleId="ae">
    <w:name w:val="Текст (справка)"/>
    <w:basedOn w:val="a"/>
    <w:uiPriority w:val="99"/>
    <w:rsid w:val="00B607CF"/>
    <w:pPr>
      <w:ind w:left="170" w:right="170"/>
    </w:pPr>
  </w:style>
  <w:style w:type="paragraph" w:customStyle="1" w:styleId="af">
    <w:name w:val="Комментарий"/>
    <w:basedOn w:val="ae"/>
    <w:uiPriority w:val="99"/>
    <w:rsid w:val="00B607CF"/>
    <w:pPr>
      <w:spacing w:before="75" w:after="0"/>
    </w:pPr>
    <w:rPr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uiPriority w:val="99"/>
    <w:rsid w:val="00B607C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906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dcterms:created xsi:type="dcterms:W3CDTF">2005-12-31T23:05:00Z</dcterms:created>
  <dcterms:modified xsi:type="dcterms:W3CDTF">2005-12-31T22:47:00Z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