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F" w:rsidRDefault="00564B5F" w:rsidP="00564B5F">
      <w:pPr>
        <w:pStyle w:val="msonormalbullet1gif"/>
        <w:keepNext/>
        <w:contextualSpacing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СОВЕТ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МАРЬЕВСКОГО МУНИЦИПАЛЬНОГО ОБРАЗОВАНИЯ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ЕРШОВСКОГО РАЙОНА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  <w:jc w:val="center"/>
        <w:rPr>
          <w:b/>
        </w:rPr>
      </w:pPr>
      <w:r>
        <w:rPr>
          <w:b/>
        </w:rPr>
        <w:t>РЕШЕНИЕ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</w:pPr>
      <w:r>
        <w:t xml:space="preserve">от  </w:t>
      </w:r>
      <w:r w:rsidR="00F52A38">
        <w:t>16.12</w:t>
      </w:r>
      <w:r w:rsidR="00A224B0">
        <w:t>.</w:t>
      </w:r>
      <w:r w:rsidR="006E6B2E">
        <w:t xml:space="preserve">2020 </w:t>
      </w:r>
      <w:r>
        <w:t xml:space="preserve">г                                          № </w:t>
      </w:r>
      <w:r w:rsidR="006E6B2E">
        <w:t>27-74</w:t>
      </w:r>
    </w:p>
    <w:p w:rsidR="00564B5F" w:rsidRDefault="00564B5F" w:rsidP="00564B5F">
      <w:pPr>
        <w:pStyle w:val="msonormalbullet2gif"/>
        <w:contextualSpacing/>
      </w:pP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МО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от 17.01.2018 г. № 72-153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«Об утверждении Положения «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денежном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вознаграждении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депутатов, членов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выборных органов местного самоуправления,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выборных должностных лиц местного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самоуправления, денежном 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и размерах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оплаты труда муниципальных служащих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образовании».</w:t>
      </w:r>
    </w:p>
    <w:p w:rsidR="00564B5F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51D5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 октября 2003 года №131-ФЗ «</w:t>
      </w:r>
      <w:proofErr w:type="gramStart"/>
      <w:r w:rsidRPr="002651D5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2651D5">
        <w:rPr>
          <w:rFonts w:ascii="Times New Roman" w:hAnsi="Times New Roman" w:cs="Times New Roman"/>
          <w:color w:val="000000"/>
          <w:sz w:val="24"/>
          <w:szCs w:val="24"/>
        </w:rPr>
        <w:t xml:space="preserve"> общих принципах организации местного самоуправления в Российской Федерации», с </w:t>
      </w:r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Уставом </w:t>
      </w:r>
      <w:proofErr w:type="spell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</w:t>
      </w:r>
      <w:proofErr w:type="gram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51D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 </w:t>
      </w:r>
    </w:p>
    <w:p w:rsidR="00F8635B" w:rsidRPr="006E6B2E" w:rsidRDefault="00564B5F" w:rsidP="006E6B2E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651D5">
        <w:rPr>
          <w:rFonts w:ascii="Times New Roman" w:hAnsi="Times New Roman" w:cs="Times New Roman"/>
          <w:sz w:val="24"/>
          <w:szCs w:val="24"/>
        </w:rPr>
        <w:t xml:space="preserve"> Положение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2651D5">
        <w:rPr>
          <w:rFonts w:ascii="Times New Roman" w:hAnsi="Times New Roman" w:cs="Times New Roman"/>
          <w:sz w:val="24"/>
          <w:szCs w:val="24"/>
        </w:rPr>
        <w:t>размерах оплаты труда</w:t>
      </w:r>
      <w:proofErr w:type="gram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муниципальных служащих в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E6B2E" w:rsidRPr="006E6B2E" w:rsidRDefault="006E6B2E" w:rsidP="006E6B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6E6B2E">
        <w:rPr>
          <w:rFonts w:ascii="Times New Roman" w:hAnsi="Times New Roman" w:cs="Times New Roman"/>
          <w:sz w:val="24"/>
          <w:szCs w:val="24"/>
        </w:rPr>
        <w:t>Приложение № 1 к Положению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6B2E" w:rsidRPr="006E6B2E" w:rsidRDefault="006E6B2E" w:rsidP="006E6B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2E">
        <w:rPr>
          <w:rFonts w:ascii="Times New Roman" w:hAnsi="Times New Roman" w:cs="Times New Roman"/>
          <w:b/>
          <w:sz w:val="24"/>
          <w:szCs w:val="24"/>
        </w:rPr>
        <w:t xml:space="preserve">Размеры денежного вознаграждения депутатов, членов выборных органов местного самоуправления, выборных должностных лиц местного </w:t>
      </w:r>
      <w:proofErr w:type="spellStart"/>
      <w:r w:rsidRPr="006E6B2E">
        <w:rPr>
          <w:rFonts w:ascii="Times New Roman" w:hAnsi="Times New Roman" w:cs="Times New Roman"/>
          <w:b/>
          <w:sz w:val="24"/>
          <w:szCs w:val="24"/>
        </w:rPr>
        <w:t>самоуправлен</w:t>
      </w:r>
      <w:proofErr w:type="spellEnd"/>
      <w:r w:rsidRPr="006E6B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B2E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6E6B2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осуществляющих свои полномочия на постоянной основе.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791"/>
        <w:gridCol w:w="4072"/>
      </w:tblGrid>
      <w:tr w:rsidR="006E6B2E" w:rsidRPr="006E6B2E" w:rsidTr="0009706D">
        <w:trPr>
          <w:trHeight w:val="360"/>
        </w:trPr>
        <w:tc>
          <w:tcPr>
            <w:tcW w:w="1188" w:type="dxa"/>
          </w:tcPr>
          <w:p w:rsidR="006E6B2E" w:rsidRPr="006E6B2E" w:rsidRDefault="006E6B2E" w:rsidP="000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B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1" w:type="dxa"/>
          </w:tcPr>
          <w:p w:rsidR="006E6B2E" w:rsidRPr="006E6B2E" w:rsidRDefault="006E6B2E" w:rsidP="000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2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12" w:type="dxa"/>
          </w:tcPr>
          <w:p w:rsidR="006E6B2E" w:rsidRPr="006E6B2E" w:rsidRDefault="006E6B2E" w:rsidP="000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2E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</w:t>
            </w:r>
          </w:p>
          <w:p w:rsidR="006E6B2E" w:rsidRPr="006E6B2E" w:rsidRDefault="006E6B2E" w:rsidP="000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2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E6B2E" w:rsidRPr="006E6B2E" w:rsidTr="0009706D">
        <w:trPr>
          <w:trHeight w:val="360"/>
        </w:trPr>
        <w:tc>
          <w:tcPr>
            <w:tcW w:w="1188" w:type="dxa"/>
          </w:tcPr>
          <w:p w:rsidR="006E6B2E" w:rsidRPr="006E6B2E" w:rsidRDefault="006E6B2E" w:rsidP="000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6E6B2E" w:rsidRPr="006E6B2E" w:rsidRDefault="006E6B2E" w:rsidP="000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2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12" w:type="dxa"/>
          </w:tcPr>
          <w:p w:rsidR="006E6B2E" w:rsidRPr="006E6B2E" w:rsidRDefault="006E6B2E" w:rsidP="000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31080,00</w:t>
            </w:r>
          </w:p>
        </w:tc>
      </w:tr>
    </w:tbl>
    <w:p w:rsidR="006E6B2E" w:rsidRPr="006E6B2E" w:rsidRDefault="006E6B2E" w:rsidP="006E6B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6B2E" w:rsidRPr="006E6B2E" w:rsidRDefault="006E6B2E" w:rsidP="006E6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1BE" w:rsidRDefault="006E6B2E" w:rsidP="006E6B2E">
      <w:pPr>
        <w:pStyle w:val="msonormalbullet2gif"/>
        <w:contextualSpacing/>
      </w:pPr>
      <w:r>
        <w:lastRenderedPageBreak/>
        <w:t xml:space="preserve">1.2. </w:t>
      </w:r>
      <w:r w:rsidR="00F8635B">
        <w:t xml:space="preserve">Приложение № 2 </w:t>
      </w:r>
      <w:r w:rsidR="00B251BE">
        <w:t>изложить в новой редакции:</w:t>
      </w:r>
    </w:p>
    <w:p w:rsidR="00B251BE" w:rsidRPr="006E6B2E" w:rsidRDefault="00B251BE" w:rsidP="006E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BE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 w:rsidRPr="00B251BE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B25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"/>
        <w:gridCol w:w="4444"/>
        <w:gridCol w:w="3353"/>
      </w:tblGrid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353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Должностные оклады</w:t>
            </w:r>
          </w:p>
        </w:tc>
      </w:tr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353" w:type="dxa"/>
          </w:tcPr>
          <w:p w:rsidR="00B251BE" w:rsidRPr="00B251BE" w:rsidRDefault="006E6B2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3354,00</w:t>
            </w:r>
          </w:p>
        </w:tc>
      </w:tr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353" w:type="dxa"/>
          </w:tcPr>
          <w:p w:rsidR="00B251BE" w:rsidRPr="00B251BE" w:rsidRDefault="006E6B2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2934,00</w:t>
            </w:r>
          </w:p>
        </w:tc>
      </w:tr>
    </w:tbl>
    <w:p w:rsidR="006E6B2E" w:rsidRDefault="00B251BE" w:rsidP="00B251BE">
      <w:pPr>
        <w:pStyle w:val="msonormalbullet2gif"/>
        <w:numPr>
          <w:ilvl w:val="1"/>
          <w:numId w:val="1"/>
        </w:numPr>
        <w:contextualSpacing/>
      </w:pPr>
      <w:proofErr w:type="gramStart"/>
      <w:r>
        <w:t>Разместить</w:t>
      </w:r>
      <w:proofErr w:type="gramEnd"/>
      <w:r>
        <w:t xml:space="preserve"> настоящее решение на сайте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6E6B2E" w:rsidRDefault="006E6B2E" w:rsidP="006E6B2E">
      <w:pPr>
        <w:pStyle w:val="msonormalbullet2gif"/>
        <w:contextualSpacing/>
      </w:pPr>
    </w:p>
    <w:p w:rsidR="006E6B2E" w:rsidRDefault="006E6B2E" w:rsidP="006E6B2E">
      <w:pPr>
        <w:pStyle w:val="msonormalbullet2gif"/>
        <w:contextualSpacing/>
      </w:pPr>
    </w:p>
    <w:p w:rsidR="006E6B2E" w:rsidRDefault="006E6B2E" w:rsidP="006E6B2E">
      <w:pPr>
        <w:pStyle w:val="msonormalbullet2gif"/>
        <w:contextualSpacing/>
      </w:pPr>
    </w:p>
    <w:p w:rsidR="006E6B2E" w:rsidRDefault="006E6B2E" w:rsidP="006E6B2E">
      <w:pPr>
        <w:pStyle w:val="msonormalbullet2gif"/>
        <w:contextualSpacing/>
      </w:pPr>
    </w:p>
    <w:p w:rsidR="00564B5F" w:rsidRDefault="006E6B2E" w:rsidP="006E6B2E">
      <w:pPr>
        <w:pStyle w:val="msonormalbullet2gif"/>
        <w:ind w:left="360"/>
        <w:contextualSpacing/>
      </w:pPr>
      <w:r>
        <w:t xml:space="preserve">Секретарь Совета </w:t>
      </w:r>
      <w:proofErr w:type="spellStart"/>
      <w:r w:rsidR="00B251BE">
        <w:t>Марьевского</w:t>
      </w:r>
      <w:proofErr w:type="spellEnd"/>
      <w:r w:rsidR="00B251BE">
        <w:t xml:space="preserve"> МО                                                  </w:t>
      </w:r>
      <w:r>
        <w:t>Гришанов А.Е.</w:t>
      </w:r>
    </w:p>
    <w:sectPr w:rsidR="00564B5F" w:rsidSect="006E6B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97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A5442D"/>
    <w:multiLevelType w:val="multilevel"/>
    <w:tmpl w:val="90406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9E712BE"/>
    <w:multiLevelType w:val="multilevel"/>
    <w:tmpl w:val="5EA8D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71747C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BF4449"/>
    <w:multiLevelType w:val="multilevel"/>
    <w:tmpl w:val="DC867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5F"/>
    <w:rsid w:val="00051081"/>
    <w:rsid w:val="000C696E"/>
    <w:rsid w:val="000F30AB"/>
    <w:rsid w:val="00163628"/>
    <w:rsid w:val="00172C9F"/>
    <w:rsid w:val="00564B5F"/>
    <w:rsid w:val="006E6B2E"/>
    <w:rsid w:val="00A224B0"/>
    <w:rsid w:val="00B251BE"/>
    <w:rsid w:val="00F52A38"/>
    <w:rsid w:val="00F8635B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B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2020-12-18T05:22:00Z</cp:lastPrinted>
  <dcterms:created xsi:type="dcterms:W3CDTF">2019-01-17T08:50:00Z</dcterms:created>
  <dcterms:modified xsi:type="dcterms:W3CDTF">2020-12-18T05:23:00Z</dcterms:modified>
</cp:coreProperties>
</file>