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58" w:rsidRDefault="00B86258" w:rsidP="00B86258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9580" cy="525780"/>
            <wp:effectExtent l="19050" t="0" r="762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ОБРАЗОВАНИЯ</w:t>
      </w:r>
    </w:p>
    <w:p w:rsidR="00E050B9" w:rsidRDefault="00E050B9" w:rsidP="00E050B9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E050B9" w:rsidRPr="003F1B8F" w:rsidRDefault="00E050B9" w:rsidP="00E050B9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ОБЛАСТИ</w:t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E050B9" w:rsidRPr="003F1B8F" w:rsidRDefault="00E050B9" w:rsidP="00E050B9">
      <w:pPr>
        <w:pStyle w:val="a9"/>
        <w:rPr>
          <w:rFonts w:ascii="Times New Roman" w:hAnsi="Times New Roman"/>
          <w:b/>
          <w:sz w:val="28"/>
          <w:szCs w:val="28"/>
        </w:rPr>
      </w:pPr>
    </w:p>
    <w:p w:rsidR="00E050B9" w:rsidRDefault="00E050B9" w:rsidP="00E050B9">
      <w:pPr>
        <w:pStyle w:val="a9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0D3E">
        <w:rPr>
          <w:rFonts w:ascii="Times New Roman" w:hAnsi="Times New Roman"/>
          <w:b/>
          <w:sz w:val="28"/>
          <w:szCs w:val="28"/>
        </w:rPr>
        <w:t>__</w:t>
      </w:r>
      <w:r w:rsidRPr="003F1B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3F1B8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3F1B8F">
        <w:rPr>
          <w:rFonts w:ascii="Times New Roman" w:hAnsi="Times New Roman"/>
          <w:b/>
          <w:sz w:val="28"/>
          <w:szCs w:val="28"/>
        </w:rPr>
        <w:t>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0D3E">
        <w:rPr>
          <w:rFonts w:ascii="Times New Roman" w:hAnsi="Times New Roman"/>
          <w:b/>
          <w:sz w:val="28"/>
          <w:szCs w:val="28"/>
        </w:rPr>
        <w:t>__</w:t>
      </w:r>
      <w:r w:rsidRPr="003F1B8F">
        <w:rPr>
          <w:rFonts w:ascii="Times New Roman" w:hAnsi="Times New Roman"/>
          <w:b/>
          <w:sz w:val="28"/>
          <w:szCs w:val="28"/>
        </w:rPr>
        <w:t>-</w:t>
      </w:r>
      <w:r w:rsidR="00010D3E">
        <w:rPr>
          <w:rFonts w:ascii="Times New Roman" w:hAnsi="Times New Roman"/>
          <w:b/>
          <w:sz w:val="28"/>
          <w:szCs w:val="28"/>
        </w:rPr>
        <w:t>___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3A33" w:rsidRDefault="00010D3E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D3E">
        <w:rPr>
          <w:rFonts w:ascii="Times New Roman" w:hAnsi="Times New Roman" w:cs="Times New Roman"/>
          <w:b/>
          <w:color w:val="000000"/>
          <w:sz w:val="28"/>
          <w:szCs w:val="28"/>
        </w:rPr>
        <w:t>«О</w:t>
      </w:r>
      <w:r w:rsidR="00C33A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изменений в решение от 30.08.2017</w:t>
      </w:r>
    </w:p>
    <w:p w:rsidR="00C33A33" w:rsidRDefault="00C33A33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 21-65/1 «Об утверждении Положения о порядке</w:t>
      </w:r>
    </w:p>
    <w:p w:rsidR="00C33A33" w:rsidRDefault="00C33A33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получения муниципальными служащими</w:t>
      </w:r>
    </w:p>
    <w:p w:rsidR="00C33A33" w:rsidRDefault="00C33A33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Декабристского МО разрешения представителя</w:t>
      </w:r>
    </w:p>
    <w:p w:rsidR="00C33A33" w:rsidRDefault="00C33A33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нанимателя участвовать на безвозмездной основе</w:t>
      </w:r>
    </w:p>
    <w:p w:rsidR="00C33A33" w:rsidRDefault="00C33A33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управлении некоммерческими организациями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C33A33" w:rsidRDefault="00C33A33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качестве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единоличного исполнительного органа или</w:t>
      </w:r>
    </w:p>
    <w:p w:rsidR="00D1376A" w:rsidRPr="00010D3E" w:rsidRDefault="00C33A33" w:rsidP="00C33A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вхождения в состав их коллегиальных органов управления»</w:t>
      </w:r>
      <w:r w:rsidR="00010D3E" w:rsidRPr="00010D3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76A" w:rsidRPr="000F0DE6" w:rsidRDefault="00E050B9" w:rsidP="00CC0D1D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33A33">
        <w:rPr>
          <w:rFonts w:ascii="Times New Roman" w:hAnsi="Times New Roman" w:cs="Times New Roman"/>
          <w:color w:val="000000"/>
          <w:sz w:val="28"/>
          <w:szCs w:val="28"/>
        </w:rPr>
        <w:t>целях реализации пункта 3 части 1 статьи 14 Федерального закона от 02.03.2007 № 25-ФЗ «О муниципальной службе в Российской Федерации»</w:t>
      </w:r>
      <w:r w:rsidR="007D67B1">
        <w:rPr>
          <w:rFonts w:ascii="Times New Roman" w:hAnsi="Times New Roman" w:cs="Times New Roman"/>
          <w:bCs/>
          <w:sz w:val="28"/>
          <w:szCs w:val="28"/>
        </w:rPr>
        <w:t>,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DE6"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="000F0DE6" w:rsidRPr="000F0DE6">
        <w:rPr>
          <w:rFonts w:ascii="Times New Roman" w:hAnsi="Times New Roman" w:cs="Times New Roman"/>
          <w:sz w:val="28"/>
          <w:szCs w:val="28"/>
        </w:rPr>
        <w:t xml:space="preserve"> </w:t>
      </w:r>
      <w:r w:rsidR="00C33A33">
        <w:rPr>
          <w:rFonts w:ascii="Times New Roman" w:hAnsi="Times New Roman" w:cs="Times New Roman"/>
          <w:sz w:val="28"/>
          <w:szCs w:val="28"/>
        </w:rPr>
        <w:t>МО</w:t>
      </w:r>
      <w:r w:rsidR="000F0DE6" w:rsidRPr="000F0DE6">
        <w:rPr>
          <w:rFonts w:ascii="Times New Roman" w:hAnsi="Times New Roman" w:cs="Times New Roman"/>
          <w:sz w:val="28"/>
          <w:szCs w:val="28"/>
        </w:rPr>
        <w:t>,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A33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Ершовского </w:t>
      </w:r>
      <w:r w:rsidR="00C33A33">
        <w:rPr>
          <w:rFonts w:ascii="Times New Roman" w:hAnsi="Times New Roman" w:cs="Times New Roman"/>
          <w:color w:val="000000"/>
          <w:sz w:val="28"/>
          <w:szCs w:val="28"/>
        </w:rPr>
        <w:t>МР</w:t>
      </w:r>
    </w:p>
    <w:p w:rsidR="000F0DE6" w:rsidRPr="000F0DE6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F0DE6" w:rsidRDefault="00C33A33" w:rsidP="00CC0D1D">
      <w:pPr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решение от 30.08.2017 № 21-65/1 «Об утверждении Положения о порядке получения муниципальными служащими</w:t>
      </w:r>
      <w:r w:rsidR="00C268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Декабристского </w:t>
      </w:r>
      <w:r w:rsidR="00C268C6">
        <w:rPr>
          <w:rFonts w:ascii="Times New Roman" w:hAnsi="Times New Roman" w:cs="Times New Roman"/>
          <w:color w:val="000000"/>
          <w:sz w:val="28"/>
          <w:szCs w:val="28"/>
        </w:rPr>
        <w:t>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</w:p>
    <w:p w:rsidR="00C268C6" w:rsidRDefault="00C268C6" w:rsidP="00CC0D1D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2 пункта 1 решения признать утратившим силу</w:t>
      </w:r>
      <w:r w:rsidR="00F81F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1F67" w:rsidRDefault="00F81F67" w:rsidP="00CC0D1D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приложении</w:t>
      </w:r>
    </w:p>
    <w:p w:rsidR="0004317C" w:rsidRDefault="0004317C" w:rsidP="00CC0D1D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1:</w:t>
      </w:r>
    </w:p>
    <w:p w:rsidR="0004317C" w:rsidRDefault="00CC0D1D" w:rsidP="00CC0D1D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слова «(за исключением политической партии)» заменить словами «(за исключением политической партии и органа профессионального союза, в том числе выборного органа первичной организации, созданной в органе местного самоуправления, аппарате избирательной комиссии муниципального образования)»;</w:t>
      </w:r>
    </w:p>
    <w:p w:rsidR="00CC0D1D" w:rsidRDefault="00CC0D1D" w:rsidP="00CC0D1D">
      <w:pPr>
        <w:suppressAutoHyphens/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слова «садоводческим, огородническим, дачным потребительским кооперативом» исключить.</w:t>
      </w:r>
    </w:p>
    <w:p w:rsidR="00404395" w:rsidRDefault="00404395" w:rsidP="00CC0D1D">
      <w:pPr>
        <w:numPr>
          <w:ilvl w:val="0"/>
          <w:numId w:val="2"/>
        </w:numPr>
        <w:suppressAutoHyphens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8133F2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</w:t>
      </w:r>
      <w:r w:rsidR="00CC0D1D">
        <w:rPr>
          <w:rFonts w:ascii="Times New Roman" w:hAnsi="Times New Roman" w:cs="Times New Roman"/>
          <w:color w:val="000000"/>
          <w:sz w:val="28"/>
          <w:szCs w:val="28"/>
        </w:rPr>
        <w:t xml:space="preserve">через десять дней после дня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 (обнародования).</w:t>
      </w:r>
    </w:p>
    <w:p w:rsidR="002F1CA7" w:rsidRDefault="002F1CA7" w:rsidP="00404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50B9" w:rsidRPr="00E050B9" w:rsidRDefault="00E050B9" w:rsidP="00404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F64" w:rsidRDefault="008E5F64" w:rsidP="00404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50B9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  <w:t>М.А. Полещук</w:t>
      </w:r>
    </w:p>
    <w:p w:rsidR="00404395" w:rsidRDefault="00404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395" w:rsidRPr="00312B80" w:rsidRDefault="00404395" w:rsidP="00312B8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12B8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04395" w:rsidRDefault="00404395" w:rsidP="00312B80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B80">
        <w:rPr>
          <w:rFonts w:ascii="Times New Roman" w:hAnsi="Times New Roman"/>
          <w:sz w:val="28"/>
          <w:szCs w:val="28"/>
        </w:rPr>
        <w:t xml:space="preserve">к проекту </w:t>
      </w:r>
      <w:r w:rsidR="00CC0D1D">
        <w:rPr>
          <w:rFonts w:ascii="Times New Roman" w:hAnsi="Times New Roman"/>
          <w:color w:val="000000"/>
          <w:sz w:val="28"/>
          <w:szCs w:val="28"/>
        </w:rPr>
        <w:t>решения «О внесении изменений в решение от 30.08.2017 № 21-65/1 «Об утверждении Положения о порядке получения муниципальными служащими Декабристского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312B80" w:rsidRDefault="00312B80" w:rsidP="00312B80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312B80" w:rsidRDefault="00312B80" w:rsidP="001F653F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1F653F">
        <w:rPr>
          <w:rFonts w:ascii="Times New Roman" w:hAnsi="Times New Roman"/>
          <w:color w:val="000000"/>
          <w:sz w:val="28"/>
          <w:szCs w:val="28"/>
        </w:rPr>
        <w:t xml:space="preserve">Настоящий проект решения разработан в целях приведения в соответствие с изменениями федерального законодательства, внесенными Федеральным законом от 30.10.2018 № 382-ФЗ «О внесении изменений в отдельные </w:t>
      </w:r>
      <w:r w:rsidR="00C0243B">
        <w:rPr>
          <w:rFonts w:ascii="Times New Roman" w:hAnsi="Times New Roman"/>
          <w:color w:val="000000"/>
          <w:sz w:val="28"/>
          <w:szCs w:val="28"/>
        </w:rPr>
        <w:t>законодательные акты Российской Федерации», которым муниципальным служащим предоставлено право участвовать в управлении профсоюзами</w:t>
      </w:r>
      <w:r w:rsidR="00A34221">
        <w:rPr>
          <w:rFonts w:ascii="Times New Roman" w:hAnsi="Times New Roman"/>
          <w:color w:val="000000"/>
          <w:sz w:val="28"/>
          <w:szCs w:val="28"/>
        </w:rPr>
        <w:t>, зарегистрированными в установленном порядке в качестве единоличного исполнительного органа или вхождения в состав коллегиального органа управления на безвозмездной основе.</w:t>
      </w:r>
      <w:proofErr w:type="gramEnd"/>
    </w:p>
    <w:p w:rsidR="00312B80" w:rsidRDefault="00312B80" w:rsidP="00312B80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34221">
        <w:rPr>
          <w:rFonts w:ascii="Times New Roman" w:hAnsi="Times New Roman"/>
          <w:bCs/>
          <w:sz w:val="28"/>
          <w:szCs w:val="28"/>
        </w:rPr>
        <w:t>Аналогичные изменения внесены в региональный нормативный правовой акт постановлением Губернатора Саратовской</w:t>
      </w:r>
      <w:r w:rsidR="00B01B6C">
        <w:rPr>
          <w:rFonts w:ascii="Times New Roman" w:hAnsi="Times New Roman"/>
          <w:bCs/>
          <w:sz w:val="28"/>
          <w:szCs w:val="28"/>
        </w:rPr>
        <w:t xml:space="preserve"> области от 25.02.2019 № 44</w:t>
      </w:r>
      <w:r w:rsidR="007E7CFD">
        <w:rPr>
          <w:rFonts w:ascii="Times New Roman" w:hAnsi="Times New Roman"/>
          <w:bCs/>
          <w:sz w:val="28"/>
          <w:szCs w:val="28"/>
        </w:rPr>
        <w:t>.</w:t>
      </w:r>
    </w:p>
    <w:p w:rsidR="00431AF5" w:rsidRDefault="00431AF5" w:rsidP="00312B8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Pr="00431AF5" w:rsidRDefault="00431AF5" w:rsidP="00431AF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31AF5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B01B6C" w:rsidRDefault="00B01B6C" w:rsidP="00B01B6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B80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color w:val="000000"/>
          <w:sz w:val="28"/>
          <w:szCs w:val="28"/>
        </w:rPr>
        <w:t>решения «О внесении изменений в решение от 30.08.2017 № 21-65/1 «Об утверждении Положения о порядке получения муниципальными служащими Декабристского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Принятие проекта не потребует </w:t>
      </w:r>
      <w:proofErr w:type="gramStart"/>
      <w:r>
        <w:rPr>
          <w:rFonts w:ascii="Times New Roman" w:hAnsi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денежных расходов, осуществляемых за счет местного бюджета.</w:t>
      </w: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Pr="00360C37" w:rsidRDefault="00431AF5" w:rsidP="00360C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60C37">
        <w:rPr>
          <w:rFonts w:ascii="Times New Roman" w:hAnsi="Times New Roman"/>
          <w:b/>
          <w:sz w:val="28"/>
          <w:szCs w:val="28"/>
        </w:rPr>
        <w:t>ПЕРЕЧЕНЬ НОРМАТИВНЫХ ПРАВОВЫХ АКТОВ, ПОДЛЕЖАЩИХ ИЗДАНИЮ (КОРРЕКТИРОВКЕ)</w:t>
      </w:r>
    </w:p>
    <w:p w:rsidR="00B01B6C" w:rsidRDefault="00B01B6C" w:rsidP="00B01B6C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B80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color w:val="000000"/>
          <w:sz w:val="28"/>
          <w:szCs w:val="28"/>
        </w:rPr>
        <w:t>решения «О внесении изменений в решение от 30.08.2017 № 21-65/1 «Об утверждении Положения о порядке получения муниципальными служащими Декабристского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60C37" w:rsidRDefault="00360C37" w:rsidP="00360C3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Принятие проекта не потребует принятия, отмены или изменения других муниципальных нормативных правовых актов.</w:t>
      </w:r>
    </w:p>
    <w:p w:rsidR="00431AF5" w:rsidRPr="00312B80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431AF5" w:rsidRPr="00312B80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7BB36551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10D3E"/>
    <w:rsid w:val="00036EA5"/>
    <w:rsid w:val="0004317C"/>
    <w:rsid w:val="000F0DE6"/>
    <w:rsid w:val="00162FD2"/>
    <w:rsid w:val="001F653F"/>
    <w:rsid w:val="0022776B"/>
    <w:rsid w:val="002A29E8"/>
    <w:rsid w:val="002E065D"/>
    <w:rsid w:val="002F1CA7"/>
    <w:rsid w:val="00312B80"/>
    <w:rsid w:val="0034797B"/>
    <w:rsid w:val="00360C37"/>
    <w:rsid w:val="003E38E7"/>
    <w:rsid w:val="00404395"/>
    <w:rsid w:val="00431AF5"/>
    <w:rsid w:val="0052213D"/>
    <w:rsid w:val="005B2F02"/>
    <w:rsid w:val="006539A2"/>
    <w:rsid w:val="006E540B"/>
    <w:rsid w:val="00774FFF"/>
    <w:rsid w:val="007A7CCF"/>
    <w:rsid w:val="007D67B1"/>
    <w:rsid w:val="007E7CFD"/>
    <w:rsid w:val="008133F2"/>
    <w:rsid w:val="00866784"/>
    <w:rsid w:val="008E5F64"/>
    <w:rsid w:val="00951BE9"/>
    <w:rsid w:val="00980062"/>
    <w:rsid w:val="009A16E9"/>
    <w:rsid w:val="00A34221"/>
    <w:rsid w:val="00A60563"/>
    <w:rsid w:val="00AE0055"/>
    <w:rsid w:val="00B01B6C"/>
    <w:rsid w:val="00B86258"/>
    <w:rsid w:val="00C0243B"/>
    <w:rsid w:val="00C268C6"/>
    <w:rsid w:val="00C33A33"/>
    <w:rsid w:val="00C74F00"/>
    <w:rsid w:val="00CC0D1D"/>
    <w:rsid w:val="00D04481"/>
    <w:rsid w:val="00D1376A"/>
    <w:rsid w:val="00D3341F"/>
    <w:rsid w:val="00E050B9"/>
    <w:rsid w:val="00E85BE0"/>
    <w:rsid w:val="00E93693"/>
    <w:rsid w:val="00ED3054"/>
    <w:rsid w:val="00F13329"/>
    <w:rsid w:val="00F8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  <w:style w:type="paragraph" w:styleId="a9">
    <w:name w:val="No Spacing"/>
    <w:link w:val="aa"/>
    <w:uiPriority w:val="1"/>
    <w:qFormat/>
    <w:rsid w:val="00E050B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rsid w:val="00E050B9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4</cp:revision>
  <cp:lastPrinted>2019-04-08T10:28:00Z</cp:lastPrinted>
  <dcterms:created xsi:type="dcterms:W3CDTF">2019-04-11T12:05:00Z</dcterms:created>
  <dcterms:modified xsi:type="dcterms:W3CDTF">2019-04-12T12:24:00Z</dcterms:modified>
</cp:coreProperties>
</file>