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9A5266" w:rsidRDefault="00FC2FDD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A5266" w:rsidRDefault="009A5266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АДМИНИСТРАЦИЯ</w:t>
      </w:r>
    </w:p>
    <w:p w:rsidR="00610F1B" w:rsidRPr="009A5266" w:rsidRDefault="009A5266" w:rsidP="00610F1B">
      <w:pPr>
        <w:pStyle w:val="ad"/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ДЕКАБРИСТСКОГО МУНИЦИПАЛЬНОГО ОБРАЗОВАНИЯ</w:t>
      </w:r>
    </w:p>
    <w:p w:rsidR="009A5266" w:rsidRDefault="009A5266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 xml:space="preserve">ЕРШОВСКОГО МУНИЦИПАЛЬНОГО РАЙОНА </w:t>
      </w:r>
    </w:p>
    <w:p w:rsidR="00610F1B" w:rsidRPr="009A5266" w:rsidRDefault="009A5266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5266">
        <w:rPr>
          <w:b/>
          <w:sz w:val="28"/>
          <w:szCs w:val="28"/>
        </w:rPr>
        <w:t>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9A5266" w:rsidRDefault="00610F1B" w:rsidP="00610F1B">
      <w:pPr>
        <w:pStyle w:val="ad"/>
        <w:jc w:val="center"/>
        <w:rPr>
          <w:b/>
          <w:sz w:val="32"/>
          <w:szCs w:val="28"/>
        </w:rPr>
      </w:pPr>
      <w:r w:rsidRPr="009A5266">
        <w:rPr>
          <w:b/>
          <w:sz w:val="32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9A5266" w:rsidP="00610F1B">
      <w:pPr>
        <w:pStyle w:val="ad"/>
        <w:rPr>
          <w:sz w:val="28"/>
          <w:szCs w:val="28"/>
        </w:rPr>
      </w:pPr>
      <w:r>
        <w:rPr>
          <w:sz w:val="28"/>
          <w:szCs w:val="28"/>
        </w:rPr>
        <w:t>от 27.09.2022</w:t>
      </w:r>
      <w:r w:rsidRPr="00705791">
        <w:rPr>
          <w:sz w:val="28"/>
          <w:szCs w:val="28"/>
        </w:rPr>
        <w:t xml:space="preserve"> г.</w:t>
      </w:r>
      <w:r w:rsidRPr="009A5266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F1B" w:rsidRPr="00847801">
        <w:rPr>
          <w:sz w:val="28"/>
          <w:szCs w:val="28"/>
        </w:rPr>
        <w:t>№</w:t>
      </w:r>
      <w:r w:rsidR="00610F1B" w:rsidRPr="009A5266">
        <w:rPr>
          <w:sz w:val="28"/>
          <w:szCs w:val="28"/>
        </w:rPr>
        <w:t xml:space="preserve"> </w:t>
      </w:r>
      <w:r w:rsidR="00847801" w:rsidRPr="009A5266">
        <w:rPr>
          <w:sz w:val="28"/>
          <w:szCs w:val="28"/>
        </w:rPr>
        <w:t>85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224834" w:rsidRDefault="00D34844" w:rsidP="009A5266">
      <w:pPr>
        <w:tabs>
          <w:tab w:val="left" w:pos="1134"/>
        </w:tabs>
        <w:ind w:right="401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  <w:r w:rsidR="00EC5FA0"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</w:t>
      </w:r>
      <w:r w:rsidR="009A5266">
        <w:rPr>
          <w:b/>
          <w:sz w:val="28"/>
          <w:szCs w:val="28"/>
        </w:rPr>
        <w:t>иторий от чрезвычайных ситуаций</w:t>
      </w:r>
      <w:r w:rsidR="00224834" w:rsidRPr="00224834">
        <w:rPr>
          <w:b/>
          <w:sz w:val="28"/>
          <w:szCs w:val="28"/>
        </w:rPr>
        <w:t>, обеспечение пожарной безопасности в муниципальном образовании на 20</w:t>
      </w:r>
      <w:r w:rsidR="00816A88">
        <w:rPr>
          <w:b/>
          <w:sz w:val="28"/>
          <w:szCs w:val="28"/>
        </w:rPr>
        <w:t>22</w:t>
      </w:r>
      <w:r w:rsidR="00224834" w:rsidRPr="00224834">
        <w:rPr>
          <w:b/>
          <w:sz w:val="28"/>
          <w:szCs w:val="28"/>
        </w:rPr>
        <w:t>- 202</w:t>
      </w:r>
      <w:r w:rsidR="00816A88">
        <w:rPr>
          <w:b/>
          <w:sz w:val="28"/>
          <w:szCs w:val="28"/>
        </w:rPr>
        <w:t>4</w:t>
      </w:r>
      <w:r w:rsidR="00224834" w:rsidRPr="00224834">
        <w:rPr>
          <w:b/>
          <w:sz w:val="28"/>
          <w:szCs w:val="28"/>
        </w:rPr>
        <w:t xml:space="preserve"> годы</w:t>
      </w:r>
      <w:r w:rsidR="00EC5FA0"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9A5266">
      <w:pPr>
        <w:spacing w:line="24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</w:t>
      </w:r>
      <w:r w:rsidR="0023383A">
        <w:rPr>
          <w:sz w:val="28"/>
          <w:szCs w:val="28"/>
        </w:rPr>
        <w:t>2</w:t>
      </w:r>
      <w:r w:rsidR="00816A88">
        <w:rPr>
          <w:sz w:val="28"/>
          <w:szCs w:val="28"/>
        </w:rPr>
        <w:t>7</w:t>
      </w:r>
      <w:r w:rsidR="0023383A">
        <w:rPr>
          <w:sz w:val="28"/>
          <w:szCs w:val="28"/>
        </w:rPr>
        <w:t>.</w:t>
      </w:r>
      <w:r w:rsidR="00816A88">
        <w:rPr>
          <w:sz w:val="28"/>
          <w:szCs w:val="28"/>
        </w:rPr>
        <w:t>09</w:t>
      </w:r>
      <w:r w:rsidR="0023383A">
        <w:rPr>
          <w:sz w:val="28"/>
          <w:szCs w:val="28"/>
        </w:rPr>
        <w:t>.202</w:t>
      </w:r>
      <w:r w:rsidR="00816A88">
        <w:rPr>
          <w:sz w:val="28"/>
          <w:szCs w:val="28"/>
        </w:rPr>
        <w:t>2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816A88">
        <w:rPr>
          <w:sz w:val="28"/>
          <w:szCs w:val="28"/>
        </w:rPr>
        <w:t>20-44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816A88">
        <w:rPr>
          <w:sz w:val="28"/>
          <w:szCs w:val="28"/>
        </w:rPr>
        <w:t xml:space="preserve">9-22 </w:t>
      </w:r>
      <w:r w:rsidR="0023383A">
        <w:rPr>
          <w:bCs/>
          <w:sz w:val="28"/>
          <w:szCs w:val="28"/>
        </w:rPr>
        <w:t xml:space="preserve">от </w:t>
      </w:r>
      <w:r w:rsidR="00816A88">
        <w:rPr>
          <w:sz w:val="28"/>
          <w:szCs w:val="28"/>
        </w:rPr>
        <w:t xml:space="preserve">20.12.2021 </w:t>
      </w:r>
      <w:r w:rsidRPr="006272D5">
        <w:rPr>
          <w:bCs/>
          <w:sz w:val="28"/>
          <w:szCs w:val="28"/>
        </w:rPr>
        <w:t>г</w:t>
      </w:r>
      <w:r>
        <w:rPr>
          <w:sz w:val="28"/>
          <w:szCs w:val="28"/>
        </w:rPr>
        <w:t xml:space="preserve"> «</w:t>
      </w:r>
      <w:r w:rsidR="00816A88">
        <w:rPr>
          <w:sz w:val="28"/>
          <w:szCs w:val="28"/>
        </w:rPr>
        <w:t>О бюджете Декабристского муниципального образования Ершовского муниципального района Саратовской области на 2022 год и плановый период 2023-2024 годов</w:t>
      </w:r>
      <w:r>
        <w:rPr>
          <w:sz w:val="28"/>
          <w:szCs w:val="28"/>
        </w:rPr>
        <w:t>», администрация Декабристского муниципального образования</w:t>
      </w: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0657C8" w:rsidRPr="00BB2675" w:rsidRDefault="000657C8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9A5266">
      <w:pPr>
        <w:pStyle w:val="ad"/>
        <w:ind w:firstLine="284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816A88" w:rsidRPr="00816A88">
        <w:rPr>
          <w:sz w:val="28"/>
          <w:szCs w:val="28"/>
        </w:rPr>
        <w:t xml:space="preserve"> </w:t>
      </w:r>
      <w:r w:rsidR="00816A88">
        <w:rPr>
          <w:sz w:val="28"/>
          <w:szCs w:val="28"/>
        </w:rPr>
        <w:t>Утвердить муниципальную прогр</w:t>
      </w:r>
      <w:r w:rsidR="00816A88">
        <w:rPr>
          <w:color w:val="2D2D2D"/>
          <w:spacing w:val="2"/>
          <w:sz w:val="28"/>
          <w:szCs w:val="28"/>
        </w:rPr>
        <w:t xml:space="preserve">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</w:t>
      </w:r>
      <w:r w:rsidR="0048142F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</w:t>
      </w:r>
      <w:r w:rsidR="00816A88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0657C8" w:rsidRDefault="001964F9" w:rsidP="009A5266">
      <w:pPr>
        <w:ind w:firstLine="284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  <w:r w:rsidR="0023383A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публикования</w:t>
      </w:r>
      <w:r w:rsidR="0048142F">
        <w:rPr>
          <w:color w:val="2D2D2D"/>
          <w:spacing w:val="2"/>
          <w:sz w:val="28"/>
          <w:szCs w:val="28"/>
        </w:rPr>
        <w:t>.</w:t>
      </w:r>
    </w:p>
    <w:p w:rsidR="0048142F" w:rsidRDefault="0048142F" w:rsidP="009A5266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Default="0048142F" w:rsidP="009A5266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Pr="000657C8" w:rsidRDefault="0048142F" w:rsidP="0048142F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816A88">
        <w:rPr>
          <w:sz w:val="24"/>
          <w:szCs w:val="24"/>
        </w:rPr>
        <w:t>27.09.2022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847801">
        <w:rPr>
          <w:sz w:val="24"/>
          <w:szCs w:val="24"/>
        </w:rPr>
        <w:t>85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Pr="00FE46DB">
        <w:rPr>
          <w:sz w:val="24"/>
          <w:szCs w:val="24"/>
        </w:rPr>
        <w:t>- 202</w:t>
      </w:r>
      <w:r w:rsidR="00816A88">
        <w:rPr>
          <w:sz w:val="24"/>
          <w:szCs w:val="24"/>
        </w:rPr>
        <w:t>4</w:t>
      </w:r>
      <w:r w:rsidRPr="00FE46DB">
        <w:rPr>
          <w:sz w:val="24"/>
          <w:szCs w:val="24"/>
        </w:rPr>
        <w:t xml:space="preserve">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816A88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</w:t>
            </w:r>
            <w:r w:rsidR="00816A88">
              <w:rPr>
                <w:sz w:val="24"/>
                <w:szCs w:val="24"/>
              </w:rPr>
              <w:t>22</w:t>
            </w:r>
            <w:r w:rsidR="00547C71">
              <w:rPr>
                <w:sz w:val="24"/>
                <w:szCs w:val="24"/>
              </w:rPr>
              <w:t>-202</w:t>
            </w:r>
            <w:r w:rsidR="00816A88">
              <w:rPr>
                <w:sz w:val="24"/>
                <w:szCs w:val="24"/>
              </w:rPr>
              <w:t>4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AF2B75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AF2B75">
              <w:rPr>
                <w:noProof/>
                <w:sz w:val="24"/>
                <w:szCs w:val="24"/>
              </w:rPr>
              <w:t>защиты</w:t>
            </w:r>
            <w:r w:rsidRPr="00AF2B75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AF2B75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AF2B75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AF2B75">
              <w:rPr>
                <w:noProof/>
                <w:sz w:val="24"/>
                <w:szCs w:val="24"/>
              </w:rPr>
              <w:t xml:space="preserve"> </w:t>
            </w:r>
            <w:r w:rsidR="00ED4CD4" w:rsidRPr="00AF2B75">
              <w:rPr>
                <w:noProof/>
                <w:sz w:val="24"/>
                <w:szCs w:val="24"/>
              </w:rPr>
              <w:t>пут</w:t>
            </w:r>
            <w:r w:rsidRPr="00AF2B75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AF2B75">
              <w:rPr>
                <w:noProof/>
                <w:sz w:val="24"/>
                <w:szCs w:val="24"/>
              </w:rPr>
              <w:t>обеспечения</w:t>
            </w:r>
            <w:r w:rsidR="00E8034B" w:rsidRPr="00AF2B75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AF2B75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AF2B75">
              <w:rPr>
                <w:noProof/>
                <w:sz w:val="24"/>
                <w:szCs w:val="24"/>
              </w:rPr>
              <w:t>безопасности;</w:t>
            </w:r>
          </w:p>
          <w:p w:rsidR="00AF2B75" w:rsidRPr="00AF2B75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AF2B75">
              <w:rPr>
                <w:noProof/>
                <w:sz w:val="24"/>
                <w:szCs w:val="24"/>
              </w:rPr>
              <w:t xml:space="preserve"> с населением района</w:t>
            </w:r>
            <w:r w:rsidR="00AF2B75" w:rsidRPr="00AF2B75">
              <w:rPr>
                <w:noProof/>
                <w:sz w:val="24"/>
                <w:szCs w:val="24"/>
              </w:rPr>
              <w:t>;</w:t>
            </w:r>
          </w:p>
          <w:p w:rsidR="00E8034B" w:rsidRPr="00AF2B75" w:rsidRDefault="00AF2B75" w:rsidP="00AF2B75">
            <w:pPr>
              <w:rPr>
                <w:sz w:val="24"/>
                <w:szCs w:val="24"/>
              </w:rPr>
            </w:pPr>
            <w:r w:rsidRPr="00AF2B75">
              <w:rPr>
                <w:sz w:val="24"/>
                <w:szCs w:val="24"/>
              </w:rPr>
              <w:t xml:space="preserve">-снижение рисков возникновения пожаров, чрезвычайных ситуаций и смягчение их </w:t>
            </w:r>
            <w:r>
              <w:rPr>
                <w:sz w:val="24"/>
                <w:szCs w:val="24"/>
              </w:rPr>
              <w:t>возможных последствий</w:t>
            </w:r>
            <w:r w:rsidR="00FA431F" w:rsidRPr="00AF2B75">
              <w:rPr>
                <w:noProof/>
                <w:sz w:val="24"/>
                <w:szCs w:val="24"/>
              </w:rPr>
              <w:t>.</w:t>
            </w:r>
          </w:p>
          <w:p w:rsidR="001E7D3B" w:rsidRPr="00AF2B75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816A88">
              <w:rPr>
                <w:noProof/>
                <w:sz w:val="24"/>
                <w:szCs w:val="24"/>
              </w:rPr>
              <w:t>4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F2B75" w:rsidRPr="00D63740" w:rsidRDefault="00295C00" w:rsidP="00AF2B75"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AF2B75" w:rsidRPr="00AF2B75">
              <w:rPr>
                <w:sz w:val="24"/>
                <w:szCs w:val="24"/>
              </w:rPr>
              <w:t>за счет средств местного бюджета устанавлива</w:t>
            </w:r>
            <w:r w:rsidR="000D334B">
              <w:rPr>
                <w:sz w:val="24"/>
                <w:szCs w:val="24"/>
              </w:rPr>
              <w:t>ется и утверждается решением Совета</w:t>
            </w:r>
            <w:r w:rsidR="00AF2B75" w:rsidRPr="00AF2B75">
              <w:rPr>
                <w:sz w:val="24"/>
                <w:szCs w:val="24"/>
              </w:rPr>
              <w:t xml:space="preserve"> депутатов </w:t>
            </w:r>
            <w:r w:rsidR="000D334B">
              <w:rPr>
                <w:sz w:val="24"/>
                <w:szCs w:val="24"/>
              </w:rPr>
              <w:t>Декабристского муниципального образования Ершовского муниципального района Саратовской</w:t>
            </w:r>
            <w:r w:rsidR="00AF2B75" w:rsidRPr="00AF2B75">
              <w:rPr>
                <w:sz w:val="24"/>
                <w:szCs w:val="24"/>
              </w:rPr>
              <w:t xml:space="preserve"> области о местном бюджете на очередной финансовый год и плановый период.</w:t>
            </w:r>
            <w:r w:rsidR="00AF2B75" w:rsidRPr="00D63740">
              <w:t xml:space="preserve"> </w:t>
            </w:r>
          </w:p>
          <w:p w:rsidR="00295C00" w:rsidRPr="00295C00" w:rsidRDefault="00816A88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816A88">
              <w:rPr>
                <w:noProof/>
                <w:sz w:val="24"/>
                <w:szCs w:val="24"/>
              </w:rPr>
              <w:t>30,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816A88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</w:t>
            </w:r>
            <w:r w:rsidR="00816A88">
              <w:rPr>
                <w:noProof/>
                <w:sz w:val="24"/>
                <w:szCs w:val="24"/>
              </w:rPr>
              <w:t>4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Default="005619E4" w:rsidP="005619E4">
            <w:pPr>
              <w:pStyle w:val="ad"/>
            </w:pPr>
            <w:r>
              <w:rPr>
                <w:noProof/>
              </w:rPr>
              <w:t>-</w:t>
            </w:r>
            <w:r w:rsidR="00295C00" w:rsidRPr="00AC05B6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D334B" w:rsidRDefault="000D334B" w:rsidP="005619E4">
            <w:pPr>
              <w:pStyle w:val="ad"/>
            </w:pPr>
            <w:r>
              <w:t xml:space="preserve">- </w:t>
            </w:r>
            <w:r w:rsidRPr="000D334B"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5619E4" w:rsidRPr="00AC05B6" w:rsidRDefault="005619E4" w:rsidP="005619E4">
            <w:pPr>
              <w:pStyle w:val="ad"/>
            </w:pPr>
            <w:r>
              <w:t xml:space="preserve">- </w:t>
            </w:r>
            <w:r w:rsidRPr="005619E4">
              <w:t xml:space="preserve">повышение защищенности </w:t>
            </w:r>
            <w:r>
              <w:t>населенных пунктов Декабристского МО от пожаров;</w:t>
            </w:r>
          </w:p>
          <w:p w:rsidR="00295C00" w:rsidRPr="00AC05B6" w:rsidRDefault="00295C00" w:rsidP="005619E4">
            <w:pPr>
              <w:pStyle w:val="ad"/>
            </w:pPr>
            <w:r w:rsidRPr="00AC05B6">
              <w:rPr>
                <w:noProof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lastRenderedPageBreak/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</w:t>
      </w:r>
      <w:r w:rsidR="00816A88">
        <w:rPr>
          <w:sz w:val="24"/>
          <w:szCs w:val="24"/>
        </w:rPr>
        <w:t>4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816A88">
        <w:rPr>
          <w:sz w:val="24"/>
          <w:szCs w:val="24"/>
        </w:rPr>
        <w:t>22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</w:t>
      </w:r>
      <w:r w:rsidR="00816A88">
        <w:rPr>
          <w:sz w:val="24"/>
          <w:szCs w:val="24"/>
        </w:rPr>
        <w:t>4</w:t>
      </w:r>
      <w:r w:rsidRPr="00535163">
        <w:rPr>
          <w:sz w:val="24"/>
          <w:szCs w:val="24"/>
        </w:rPr>
        <w:t>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816A88">
        <w:rPr>
          <w:sz w:val="24"/>
          <w:szCs w:val="24"/>
        </w:rPr>
        <w:t>3</w:t>
      </w:r>
      <w:r w:rsidR="0023383A">
        <w:rPr>
          <w:sz w:val="24"/>
          <w:szCs w:val="24"/>
        </w:rPr>
        <w:t>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123087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816A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уголков пожарной безопасности в здани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123087">
            <w:pPr>
              <w:rPr>
                <w:sz w:val="24"/>
                <w:szCs w:val="24"/>
              </w:rPr>
            </w:pPr>
            <w:r w:rsidRPr="00123087">
              <w:rPr>
                <w:sz w:val="24"/>
                <w:szCs w:val="24"/>
              </w:rPr>
              <w:t>повышение защищенности населенных пунктов  от пожаров;</w:t>
            </w:r>
          </w:p>
        </w:tc>
        <w:tc>
          <w:tcPr>
            <w:tcW w:w="847" w:type="dxa"/>
            <w:vAlign w:val="center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связи и принятие мер по оповещению населения и подразделений Государственной </w:t>
            </w:r>
            <w:r w:rsidRPr="00FA431F">
              <w:rPr>
                <w:sz w:val="24"/>
                <w:szCs w:val="24"/>
              </w:rPr>
              <w:lastRenderedPageBreak/>
              <w:t>противопожарной службы о пожаре: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3880" w:rsidRPr="00FA431F" w:rsidTr="00123087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23087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D0166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3383A" w:rsidP="002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23383A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AF2B75">
      <w:headerReference w:type="even" r:id="rId9"/>
      <w:headerReference w:type="default" r:id="rId10"/>
      <w:footerReference w:type="even" r:id="rId11"/>
      <w:pgSz w:w="12240" w:h="15840"/>
      <w:pgMar w:top="1134" w:right="850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7D" w:rsidRDefault="00EC077D">
      <w:r>
        <w:separator/>
      </w:r>
    </w:p>
  </w:endnote>
  <w:endnote w:type="continuationSeparator" w:id="0">
    <w:p w:rsidR="00EC077D" w:rsidRDefault="00EC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F9655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7D" w:rsidRDefault="00EC077D">
      <w:r>
        <w:separator/>
      </w:r>
    </w:p>
  </w:footnote>
  <w:footnote w:type="continuationSeparator" w:id="0">
    <w:p w:rsidR="00EC077D" w:rsidRDefault="00EC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F96551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F96551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844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362D"/>
    <w:rsid w:val="000C484D"/>
    <w:rsid w:val="000D334B"/>
    <w:rsid w:val="000D61F0"/>
    <w:rsid w:val="000E29DE"/>
    <w:rsid w:val="001118A9"/>
    <w:rsid w:val="001223E6"/>
    <w:rsid w:val="00122695"/>
    <w:rsid w:val="00122AE9"/>
    <w:rsid w:val="00123087"/>
    <w:rsid w:val="0012769A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383A"/>
    <w:rsid w:val="002349C7"/>
    <w:rsid w:val="002355EE"/>
    <w:rsid w:val="00245BCD"/>
    <w:rsid w:val="002501FF"/>
    <w:rsid w:val="00265FD7"/>
    <w:rsid w:val="002732A8"/>
    <w:rsid w:val="00295C00"/>
    <w:rsid w:val="002A228A"/>
    <w:rsid w:val="002B00E2"/>
    <w:rsid w:val="002B662D"/>
    <w:rsid w:val="002D0105"/>
    <w:rsid w:val="002D016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6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42F"/>
    <w:rsid w:val="004816EE"/>
    <w:rsid w:val="004857F6"/>
    <w:rsid w:val="004905C2"/>
    <w:rsid w:val="0049602C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19E4"/>
    <w:rsid w:val="00564814"/>
    <w:rsid w:val="005667EE"/>
    <w:rsid w:val="00570136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0475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97F57"/>
    <w:rsid w:val="007B6A8A"/>
    <w:rsid w:val="007C4B25"/>
    <w:rsid w:val="007D5B8E"/>
    <w:rsid w:val="007D7B94"/>
    <w:rsid w:val="007E2F8D"/>
    <w:rsid w:val="007E535C"/>
    <w:rsid w:val="00806B50"/>
    <w:rsid w:val="008150A9"/>
    <w:rsid w:val="00816A88"/>
    <w:rsid w:val="008232D2"/>
    <w:rsid w:val="00831226"/>
    <w:rsid w:val="0083230E"/>
    <w:rsid w:val="00836BBC"/>
    <w:rsid w:val="00841F10"/>
    <w:rsid w:val="00847801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A5266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B75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4212"/>
    <w:rsid w:val="00D34844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077D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96551"/>
    <w:rsid w:val="00FA0B6D"/>
    <w:rsid w:val="00FA431F"/>
    <w:rsid w:val="00FB33F9"/>
    <w:rsid w:val="00FC2FDD"/>
    <w:rsid w:val="00FD271F"/>
    <w:rsid w:val="00FD507C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664D-07A1-402F-961E-199EC3A8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6</cp:revision>
  <cp:lastPrinted>2022-10-03T10:04:00Z</cp:lastPrinted>
  <dcterms:created xsi:type="dcterms:W3CDTF">2022-10-03T10:03:00Z</dcterms:created>
  <dcterms:modified xsi:type="dcterms:W3CDTF">2022-10-05T11:22:00Z</dcterms:modified>
</cp:coreProperties>
</file>