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E43E21">
        <w:rPr>
          <w:rFonts w:ascii="Times New Roman" w:hAnsi="Times New Roman"/>
          <w:sz w:val="28"/>
          <w:szCs w:val="28"/>
        </w:rPr>
        <w:t>1</w:t>
      </w:r>
      <w:r w:rsidR="006567FA">
        <w:rPr>
          <w:rFonts w:ascii="Times New Roman" w:hAnsi="Times New Roman"/>
          <w:sz w:val="28"/>
          <w:szCs w:val="28"/>
        </w:rPr>
        <w:t>8</w:t>
      </w:r>
      <w:r w:rsidRPr="00BE328B">
        <w:rPr>
          <w:rFonts w:ascii="Times New Roman" w:hAnsi="Times New Roman"/>
          <w:sz w:val="28"/>
          <w:szCs w:val="28"/>
        </w:rPr>
        <w:t>.</w:t>
      </w:r>
      <w:r w:rsidR="006567FA">
        <w:rPr>
          <w:rFonts w:ascii="Times New Roman" w:hAnsi="Times New Roman"/>
          <w:sz w:val="28"/>
          <w:szCs w:val="28"/>
        </w:rPr>
        <w:t>1</w:t>
      </w:r>
      <w:r w:rsidR="00C12F11">
        <w:rPr>
          <w:rFonts w:ascii="Times New Roman" w:hAnsi="Times New Roman"/>
          <w:sz w:val="28"/>
          <w:szCs w:val="28"/>
        </w:rPr>
        <w:t>1</w:t>
      </w:r>
      <w:r w:rsidRPr="00BE328B">
        <w:rPr>
          <w:rFonts w:ascii="Times New Roman" w:hAnsi="Times New Roman"/>
          <w:sz w:val="28"/>
          <w:szCs w:val="28"/>
        </w:rPr>
        <w:t>.20</w:t>
      </w:r>
      <w:r w:rsidR="00E43E21">
        <w:rPr>
          <w:rFonts w:ascii="Times New Roman" w:hAnsi="Times New Roman"/>
          <w:sz w:val="28"/>
          <w:szCs w:val="28"/>
        </w:rPr>
        <w:t>20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 w:rsidR="00703480">
        <w:rPr>
          <w:rFonts w:ascii="Times New Roman" w:hAnsi="Times New Roman"/>
          <w:sz w:val="28"/>
          <w:szCs w:val="28"/>
        </w:rPr>
        <w:t>89-21</w:t>
      </w:r>
      <w:r w:rsidR="00490174">
        <w:rPr>
          <w:rFonts w:ascii="Times New Roman" w:hAnsi="Times New Roman"/>
          <w:sz w:val="28"/>
          <w:szCs w:val="28"/>
        </w:rPr>
        <w:t>2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101C" w:rsidRPr="007D101C" w:rsidRDefault="007D101C" w:rsidP="007D101C">
      <w:pPr>
        <w:rPr>
          <w:b/>
          <w:sz w:val="28"/>
          <w:szCs w:val="28"/>
        </w:rPr>
      </w:pPr>
      <w:r w:rsidRPr="007D101C">
        <w:rPr>
          <w:b/>
          <w:sz w:val="28"/>
          <w:szCs w:val="28"/>
        </w:rPr>
        <w:t>О принятии проекта решения</w:t>
      </w:r>
    </w:p>
    <w:p w:rsidR="007D101C" w:rsidRPr="007D101C" w:rsidRDefault="007D101C" w:rsidP="007D101C">
      <w:pPr>
        <w:rPr>
          <w:b/>
          <w:sz w:val="28"/>
          <w:szCs w:val="28"/>
        </w:rPr>
      </w:pPr>
      <w:r w:rsidRPr="007D101C">
        <w:rPr>
          <w:b/>
          <w:sz w:val="28"/>
          <w:szCs w:val="28"/>
        </w:rPr>
        <w:t xml:space="preserve">«О бюджете Декабристского муниципального образования </w:t>
      </w:r>
    </w:p>
    <w:p w:rsidR="007D101C" w:rsidRDefault="007D101C" w:rsidP="007D101C">
      <w:pPr>
        <w:rPr>
          <w:b/>
          <w:sz w:val="28"/>
          <w:szCs w:val="28"/>
        </w:rPr>
      </w:pPr>
      <w:r w:rsidRPr="007D101C">
        <w:rPr>
          <w:b/>
          <w:sz w:val="28"/>
          <w:szCs w:val="28"/>
        </w:rPr>
        <w:t>Ершовского  муниципального район</w:t>
      </w:r>
      <w:r>
        <w:rPr>
          <w:b/>
          <w:sz w:val="28"/>
          <w:szCs w:val="28"/>
        </w:rPr>
        <w:t>а</w:t>
      </w:r>
    </w:p>
    <w:p w:rsidR="007D101C" w:rsidRPr="007D101C" w:rsidRDefault="007D101C" w:rsidP="007D101C">
      <w:pPr>
        <w:rPr>
          <w:b/>
          <w:sz w:val="28"/>
          <w:szCs w:val="28"/>
        </w:rPr>
      </w:pPr>
      <w:r w:rsidRPr="007D101C">
        <w:rPr>
          <w:b/>
          <w:sz w:val="28"/>
          <w:szCs w:val="28"/>
        </w:rPr>
        <w:t>Саратовской области на 2021 год».</w:t>
      </w:r>
    </w:p>
    <w:p w:rsidR="007D101C" w:rsidRPr="007D101C" w:rsidRDefault="007D101C" w:rsidP="007D101C">
      <w:pPr>
        <w:rPr>
          <w:b/>
          <w:sz w:val="28"/>
          <w:szCs w:val="28"/>
        </w:rPr>
      </w:pPr>
    </w:p>
    <w:p w:rsidR="007D101C" w:rsidRDefault="007D101C" w:rsidP="007D101C">
      <w:pPr>
        <w:jc w:val="both"/>
        <w:rPr>
          <w:sz w:val="28"/>
          <w:szCs w:val="28"/>
        </w:rPr>
      </w:pPr>
      <w:r w:rsidRPr="007D101C">
        <w:rPr>
          <w:sz w:val="28"/>
          <w:szCs w:val="28"/>
        </w:rPr>
        <w:tab/>
        <w:t xml:space="preserve">На основании Устава </w:t>
      </w:r>
      <w:r>
        <w:rPr>
          <w:sz w:val="28"/>
          <w:szCs w:val="28"/>
        </w:rPr>
        <w:t>Декабрист</w:t>
      </w:r>
      <w:r w:rsidRPr="007D101C">
        <w:rPr>
          <w:sz w:val="28"/>
          <w:szCs w:val="28"/>
        </w:rPr>
        <w:t xml:space="preserve">ского муниципального образования Ершовского </w:t>
      </w:r>
      <w:r>
        <w:rPr>
          <w:sz w:val="28"/>
          <w:szCs w:val="28"/>
        </w:rPr>
        <w:t>муниципального</w:t>
      </w:r>
      <w:r w:rsidRPr="007D101C">
        <w:rPr>
          <w:sz w:val="28"/>
          <w:szCs w:val="28"/>
        </w:rPr>
        <w:t xml:space="preserve"> района Саратовской области,</w:t>
      </w:r>
      <w:r w:rsidR="003B0B8B">
        <w:rPr>
          <w:sz w:val="28"/>
          <w:szCs w:val="28"/>
        </w:rPr>
        <w:t xml:space="preserve"> и в соответствии с Положением о бюджетном процессе Декабристского МО,</w:t>
      </w:r>
      <w:r w:rsidRPr="007D101C">
        <w:rPr>
          <w:sz w:val="28"/>
          <w:szCs w:val="28"/>
        </w:rPr>
        <w:t xml:space="preserve"> Совет </w:t>
      </w:r>
      <w:r w:rsidR="003B0B8B">
        <w:rPr>
          <w:sz w:val="28"/>
          <w:szCs w:val="28"/>
        </w:rPr>
        <w:t xml:space="preserve">Декабристского </w:t>
      </w:r>
      <w:r w:rsidRPr="007D101C">
        <w:rPr>
          <w:sz w:val="28"/>
          <w:szCs w:val="28"/>
        </w:rPr>
        <w:t xml:space="preserve">муниципального образования </w:t>
      </w:r>
      <w:r w:rsidRPr="007D101C">
        <w:rPr>
          <w:b/>
          <w:sz w:val="28"/>
          <w:szCs w:val="28"/>
        </w:rPr>
        <w:t>РЕШИЛ</w:t>
      </w:r>
      <w:r w:rsidRPr="007D101C">
        <w:rPr>
          <w:sz w:val="28"/>
          <w:szCs w:val="28"/>
        </w:rPr>
        <w:t>:</w:t>
      </w:r>
    </w:p>
    <w:p w:rsidR="003B0B8B" w:rsidRPr="007D101C" w:rsidRDefault="003B0B8B" w:rsidP="007D101C">
      <w:pPr>
        <w:jc w:val="both"/>
        <w:rPr>
          <w:sz w:val="28"/>
          <w:szCs w:val="28"/>
        </w:rPr>
      </w:pPr>
    </w:p>
    <w:p w:rsidR="007D101C" w:rsidRPr="007D101C" w:rsidRDefault="007D101C" w:rsidP="007D101C">
      <w:pPr>
        <w:jc w:val="both"/>
        <w:rPr>
          <w:sz w:val="28"/>
          <w:szCs w:val="28"/>
        </w:rPr>
      </w:pPr>
      <w:r w:rsidRPr="007D101C">
        <w:rPr>
          <w:sz w:val="28"/>
          <w:szCs w:val="28"/>
        </w:rPr>
        <w:tab/>
        <w:t xml:space="preserve">1. Утвердить проект решения «О бюджете </w:t>
      </w:r>
      <w:r w:rsidR="003B0B8B">
        <w:rPr>
          <w:sz w:val="28"/>
          <w:szCs w:val="28"/>
        </w:rPr>
        <w:t>Декабристс</w:t>
      </w:r>
      <w:r w:rsidRPr="007D101C">
        <w:rPr>
          <w:sz w:val="28"/>
          <w:szCs w:val="28"/>
        </w:rPr>
        <w:t>кого муниципального образования Ершовского</w:t>
      </w:r>
      <w:r w:rsidR="003B0B8B">
        <w:rPr>
          <w:sz w:val="28"/>
          <w:szCs w:val="28"/>
        </w:rPr>
        <w:t xml:space="preserve"> муниципального </w:t>
      </w:r>
      <w:r w:rsidRPr="007D101C">
        <w:rPr>
          <w:sz w:val="28"/>
          <w:szCs w:val="28"/>
        </w:rPr>
        <w:t>района Саратовской области на 2021 год». (Приложение).</w:t>
      </w:r>
    </w:p>
    <w:p w:rsidR="007D101C" w:rsidRDefault="007D101C" w:rsidP="007D101C">
      <w:pPr>
        <w:jc w:val="both"/>
        <w:rPr>
          <w:sz w:val="28"/>
          <w:szCs w:val="28"/>
        </w:rPr>
      </w:pPr>
      <w:r w:rsidRPr="007D101C">
        <w:rPr>
          <w:sz w:val="28"/>
          <w:szCs w:val="28"/>
        </w:rPr>
        <w:tab/>
        <w:t xml:space="preserve">2. Обнародовать настоящее решение и проект решения «О бюджете </w:t>
      </w:r>
      <w:r w:rsidR="003B0B8B">
        <w:rPr>
          <w:sz w:val="28"/>
          <w:szCs w:val="28"/>
        </w:rPr>
        <w:t>Декабрист</w:t>
      </w:r>
      <w:r w:rsidRPr="007D101C">
        <w:rPr>
          <w:sz w:val="28"/>
          <w:szCs w:val="28"/>
        </w:rPr>
        <w:t xml:space="preserve">ского </w:t>
      </w:r>
      <w:r w:rsidRPr="007D101C">
        <w:rPr>
          <w:kern w:val="2"/>
          <w:sz w:val="28"/>
          <w:szCs w:val="28"/>
        </w:rPr>
        <w:t>муниципального образования</w:t>
      </w:r>
      <w:r w:rsidRPr="007D101C">
        <w:rPr>
          <w:sz w:val="28"/>
          <w:szCs w:val="28"/>
        </w:rPr>
        <w:t xml:space="preserve"> Ершовского  района Саратовской области на 2021 год</w:t>
      </w:r>
      <w:r w:rsidRPr="007D101C">
        <w:rPr>
          <w:kern w:val="2"/>
          <w:sz w:val="28"/>
          <w:szCs w:val="28"/>
        </w:rPr>
        <w:t>» и размести</w:t>
      </w:r>
      <w:r w:rsidRPr="007D101C">
        <w:rPr>
          <w:sz w:val="28"/>
          <w:szCs w:val="28"/>
        </w:rPr>
        <w:t>ть на официальном сайте администрации Ершовского муниципального района</w:t>
      </w:r>
      <w:proofErr w:type="gramStart"/>
      <w:r w:rsidRPr="007D101C">
        <w:rPr>
          <w:sz w:val="28"/>
          <w:szCs w:val="28"/>
        </w:rPr>
        <w:t xml:space="preserve"> ,</w:t>
      </w:r>
      <w:proofErr w:type="gramEnd"/>
      <w:r w:rsidRPr="007D101C">
        <w:rPr>
          <w:sz w:val="28"/>
          <w:szCs w:val="28"/>
        </w:rPr>
        <w:t>в сети Интернет.</w:t>
      </w:r>
    </w:p>
    <w:p w:rsidR="007D101C" w:rsidRPr="007D101C" w:rsidRDefault="007D101C" w:rsidP="007D101C">
      <w:pPr>
        <w:jc w:val="both"/>
        <w:rPr>
          <w:sz w:val="28"/>
          <w:szCs w:val="28"/>
        </w:rPr>
      </w:pPr>
    </w:p>
    <w:p w:rsidR="00BD06E3" w:rsidRPr="00BA5788" w:rsidRDefault="00A118D6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A5788"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E871DA" w:rsidRDefault="00BD06E3" w:rsidP="00FF6AAE">
      <w:pPr>
        <w:pStyle w:val="a7"/>
        <w:jc w:val="both"/>
        <w:rPr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CD0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0C111C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4F31B3" w:rsidRPr="00BA5788">
        <w:rPr>
          <w:rFonts w:ascii="Times New Roman" w:hAnsi="Times New Roman" w:cs="Times New Roman"/>
          <w:sz w:val="28"/>
          <w:szCs w:val="28"/>
        </w:rPr>
        <w:t>Полещук М.А.</w:t>
      </w:r>
      <w:r w:rsidR="00E871DA">
        <w:rPr>
          <w:sz w:val="28"/>
          <w:szCs w:val="28"/>
        </w:rPr>
        <w:br w:type="page"/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71DA">
        <w:rPr>
          <w:lang w:eastAsia="ar-SA"/>
        </w:rPr>
        <w:t>Приложение к решению Совета</w:t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71DA">
        <w:rPr>
          <w:lang w:eastAsia="ar-SA"/>
        </w:rPr>
        <w:t>Декабристского МО</w:t>
      </w:r>
    </w:p>
    <w:p w:rsid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о</w:t>
      </w:r>
      <w:r w:rsidRPr="00E871DA">
        <w:rPr>
          <w:lang w:eastAsia="ar-SA"/>
        </w:rPr>
        <w:t xml:space="preserve">т </w:t>
      </w:r>
      <w:r w:rsidR="00C77B3F">
        <w:rPr>
          <w:lang w:eastAsia="ar-SA"/>
        </w:rPr>
        <w:t>1</w:t>
      </w:r>
      <w:r w:rsidR="00934134">
        <w:rPr>
          <w:lang w:eastAsia="ar-SA"/>
        </w:rPr>
        <w:t>8.1</w:t>
      </w:r>
      <w:r w:rsidR="00C12F11">
        <w:rPr>
          <w:lang w:eastAsia="ar-SA"/>
        </w:rPr>
        <w:t>1</w:t>
      </w:r>
      <w:r w:rsidRPr="00E871DA">
        <w:rPr>
          <w:lang w:eastAsia="ar-SA"/>
        </w:rPr>
        <w:t>.20</w:t>
      </w:r>
      <w:r w:rsidR="00C77B3F">
        <w:rPr>
          <w:lang w:eastAsia="ar-SA"/>
        </w:rPr>
        <w:t>20</w:t>
      </w:r>
      <w:r w:rsidRPr="00E871DA">
        <w:rPr>
          <w:lang w:eastAsia="ar-SA"/>
        </w:rPr>
        <w:t xml:space="preserve"> г. № </w:t>
      </w:r>
      <w:r w:rsidR="00490174">
        <w:rPr>
          <w:lang w:eastAsia="ar-SA"/>
        </w:rPr>
        <w:t>89-212</w:t>
      </w:r>
    </w:p>
    <w:p w:rsidR="00E871DA" w:rsidRPr="00E871DA" w:rsidRDefault="00E871DA" w:rsidP="00E871DA">
      <w:pPr>
        <w:rPr>
          <w:lang w:eastAsia="ar-SA"/>
        </w:rPr>
      </w:pPr>
    </w:p>
    <w:p w:rsidR="00934134" w:rsidRPr="00C7367D" w:rsidRDefault="00934134" w:rsidP="00934134">
      <w:pPr>
        <w:jc w:val="center"/>
      </w:pPr>
      <w:r w:rsidRPr="00C7367D">
        <w:rPr>
          <w:b/>
          <w:bCs/>
          <w:color w:val="000000"/>
          <w:sz w:val="28"/>
          <w:szCs w:val="28"/>
        </w:rPr>
        <w:t>СОВЕТ</w:t>
      </w:r>
    </w:p>
    <w:p w:rsidR="00934134" w:rsidRPr="00C7367D" w:rsidRDefault="00934134" w:rsidP="00934134">
      <w:pPr>
        <w:jc w:val="center"/>
      </w:pPr>
      <w:r>
        <w:rPr>
          <w:b/>
          <w:bCs/>
          <w:color w:val="000000"/>
          <w:sz w:val="28"/>
          <w:szCs w:val="28"/>
        </w:rPr>
        <w:t>ДЕКАБРИСТСКОГО</w:t>
      </w:r>
      <w:r w:rsidRPr="00C7367D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934134" w:rsidRPr="00C7367D" w:rsidRDefault="00934134" w:rsidP="00934134">
      <w:pPr>
        <w:jc w:val="center"/>
      </w:pPr>
      <w:r w:rsidRPr="00C7367D">
        <w:rPr>
          <w:b/>
          <w:bCs/>
          <w:color w:val="000000"/>
          <w:sz w:val="28"/>
          <w:szCs w:val="28"/>
        </w:rPr>
        <w:t xml:space="preserve">ЕРШОВСКОГО МУНИЦИПАЛЬНОГО РАЙОНА </w:t>
      </w:r>
    </w:p>
    <w:p w:rsidR="00934134" w:rsidRPr="00C7367D" w:rsidRDefault="00934134" w:rsidP="00934134">
      <w:pPr>
        <w:jc w:val="center"/>
      </w:pPr>
      <w:r w:rsidRPr="00C7367D">
        <w:rPr>
          <w:b/>
          <w:bCs/>
          <w:color w:val="000000"/>
          <w:sz w:val="28"/>
          <w:szCs w:val="28"/>
        </w:rPr>
        <w:t>САРАТОВСКОЙ ОБЛАСТИ</w:t>
      </w:r>
    </w:p>
    <w:p w:rsidR="00934134" w:rsidRPr="00C7367D" w:rsidRDefault="00934134" w:rsidP="00934134">
      <w:pPr>
        <w:spacing w:after="240"/>
      </w:pPr>
    </w:p>
    <w:p w:rsidR="00934134" w:rsidRPr="00C7367D" w:rsidRDefault="00934134" w:rsidP="00934134">
      <w:pPr>
        <w:jc w:val="right"/>
      </w:pPr>
      <w:r w:rsidRPr="00C7367D">
        <w:rPr>
          <w:b/>
          <w:bCs/>
          <w:color w:val="000000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>ПРОЕКТ</w:t>
      </w:r>
    </w:p>
    <w:p w:rsidR="00934134" w:rsidRPr="00C7367D" w:rsidRDefault="00934134" w:rsidP="00934134"/>
    <w:p w:rsidR="00934134" w:rsidRPr="00C7367D" w:rsidRDefault="00934134" w:rsidP="00934134">
      <w:r>
        <w:rPr>
          <w:b/>
          <w:bCs/>
          <w:color w:val="000000"/>
          <w:sz w:val="28"/>
          <w:szCs w:val="28"/>
        </w:rPr>
        <w:t xml:space="preserve">от                   </w:t>
      </w:r>
      <w:r w:rsidRPr="00C7367D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20</w:t>
      </w:r>
      <w:r w:rsidRPr="00C7367D">
        <w:rPr>
          <w:b/>
          <w:bCs/>
          <w:color w:val="000000"/>
          <w:sz w:val="28"/>
          <w:szCs w:val="28"/>
        </w:rPr>
        <w:t xml:space="preserve"> года</w:t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  <w:t>№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934134" w:rsidRPr="00C7367D" w:rsidRDefault="00934134" w:rsidP="00934134">
      <w:pPr>
        <w:spacing w:after="240"/>
      </w:pPr>
    </w:p>
    <w:p w:rsidR="00934134" w:rsidRPr="00C7367D" w:rsidRDefault="00934134" w:rsidP="00934134">
      <w:pPr>
        <w:jc w:val="both"/>
      </w:pPr>
      <w:r w:rsidRPr="00C7367D">
        <w:rPr>
          <w:b/>
          <w:bCs/>
          <w:color w:val="000000"/>
          <w:sz w:val="28"/>
          <w:szCs w:val="28"/>
        </w:rPr>
        <w:t xml:space="preserve">«О бюджете </w:t>
      </w:r>
      <w:r>
        <w:rPr>
          <w:b/>
          <w:bCs/>
          <w:color w:val="000000"/>
          <w:sz w:val="28"/>
          <w:szCs w:val="28"/>
        </w:rPr>
        <w:t>Декабристского м</w:t>
      </w:r>
      <w:r w:rsidRPr="00C7367D">
        <w:rPr>
          <w:b/>
          <w:bCs/>
          <w:color w:val="000000"/>
          <w:sz w:val="28"/>
          <w:szCs w:val="28"/>
        </w:rPr>
        <w:t xml:space="preserve">униципального образования </w:t>
      </w:r>
    </w:p>
    <w:p w:rsidR="00934134" w:rsidRPr="00C7367D" w:rsidRDefault="00934134" w:rsidP="00934134">
      <w:pPr>
        <w:jc w:val="both"/>
      </w:pPr>
      <w:r w:rsidRPr="00C7367D">
        <w:rPr>
          <w:b/>
          <w:bCs/>
          <w:color w:val="000000"/>
          <w:sz w:val="28"/>
          <w:szCs w:val="28"/>
        </w:rPr>
        <w:t>Ершовского муниципального района</w:t>
      </w:r>
    </w:p>
    <w:p w:rsidR="00934134" w:rsidRPr="00C7367D" w:rsidRDefault="00934134" w:rsidP="00934134">
      <w:pPr>
        <w:jc w:val="both"/>
      </w:pPr>
      <w:r w:rsidRPr="00C7367D">
        <w:rPr>
          <w:b/>
          <w:bCs/>
          <w:color w:val="000000"/>
          <w:sz w:val="28"/>
          <w:szCs w:val="28"/>
        </w:rPr>
        <w:t>Саратовской области на 20</w:t>
      </w:r>
      <w:r>
        <w:rPr>
          <w:b/>
          <w:bCs/>
          <w:color w:val="000000"/>
          <w:sz w:val="28"/>
          <w:szCs w:val="28"/>
        </w:rPr>
        <w:t>21</w:t>
      </w:r>
      <w:r w:rsidRPr="00C7367D">
        <w:rPr>
          <w:b/>
          <w:bCs/>
          <w:color w:val="000000"/>
          <w:sz w:val="28"/>
          <w:szCs w:val="28"/>
        </w:rPr>
        <w:t xml:space="preserve"> год»</w:t>
      </w:r>
    </w:p>
    <w:p w:rsidR="00934134" w:rsidRPr="00C7367D" w:rsidRDefault="00934134" w:rsidP="00934134">
      <w:pPr>
        <w:spacing w:after="240"/>
      </w:pPr>
    </w:p>
    <w:p w:rsidR="00934134" w:rsidRPr="003B6B3F" w:rsidRDefault="00934134" w:rsidP="00934134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ст. 21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Декабристского муниципального образования РЕШИЛ: </w:t>
      </w:r>
    </w:p>
    <w:p w:rsidR="00934134" w:rsidRPr="003B6B3F" w:rsidRDefault="00934134" w:rsidP="0093413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</w:rPr>
        <w:t xml:space="preserve">1.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Утвердить основные характеристики бюджета Декабристского муниципального образования  Ершовского муниципального района Саратовской области на 2021год:</w:t>
      </w: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1)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общий объем доходов в сумме </w:t>
      </w:r>
      <w:r>
        <w:rPr>
          <w:rFonts w:ascii="Times New Roman" w:hAnsi="Times New Roman" w:cs="Times New Roman"/>
          <w:sz w:val="24"/>
          <w:szCs w:val="24"/>
          <w:lang w:bidi="ru-RU"/>
        </w:rPr>
        <w:t>5054,</w:t>
      </w:r>
      <w:r w:rsidRPr="008E59CD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2)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общий объем расходов в сумме </w:t>
      </w:r>
      <w:r>
        <w:rPr>
          <w:rFonts w:ascii="Times New Roman" w:hAnsi="Times New Roman" w:cs="Times New Roman"/>
          <w:sz w:val="24"/>
          <w:szCs w:val="24"/>
          <w:lang w:bidi="ru-RU"/>
        </w:rPr>
        <w:t>5054,</w:t>
      </w:r>
      <w:r w:rsidRPr="008E59CD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3)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резервный фонд администрации Декабристского муниципального образования Ершовского муниципального района Саратовской области в сумме 3</w:t>
      </w:r>
      <w:r>
        <w:rPr>
          <w:rFonts w:ascii="Times New Roman" w:hAnsi="Times New Roman" w:cs="Times New Roman"/>
          <w:sz w:val="24"/>
          <w:szCs w:val="24"/>
          <w:lang w:bidi="ru-RU"/>
        </w:rPr>
        <w:t>,0 тыс. рублей.</w:t>
      </w:r>
    </w:p>
    <w:p w:rsidR="00934134" w:rsidRPr="00C61DB7" w:rsidRDefault="00934134" w:rsidP="00934134">
      <w:pPr>
        <w:pStyle w:val="20"/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          4)</w:t>
      </w:r>
      <w:r w:rsidRPr="00C61DB7">
        <w:rPr>
          <w:color w:val="000000"/>
          <w:lang w:bidi="ru-RU"/>
        </w:rPr>
        <w:t xml:space="preserve"> </w:t>
      </w:r>
      <w:r w:rsidRPr="00C61DB7">
        <w:rPr>
          <w:color w:val="000000"/>
          <w:sz w:val="24"/>
          <w:szCs w:val="24"/>
          <w:lang w:bidi="ru-RU"/>
        </w:rPr>
        <w:t xml:space="preserve">верхний предел муниципального долга  Декабристского </w:t>
      </w:r>
    </w:p>
    <w:p w:rsidR="00934134" w:rsidRPr="00C61DB7" w:rsidRDefault="00934134" w:rsidP="00934134">
      <w:pPr>
        <w:pStyle w:val="a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1 января 2021 года в сумме 0,0 тыс. рублей;</w:t>
      </w:r>
    </w:p>
    <w:p w:rsidR="00934134" w:rsidRPr="00C61DB7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5) </w:t>
      </w:r>
      <w:r w:rsidRPr="00C61DB7">
        <w:rPr>
          <w:rFonts w:ascii="Times New Roman" w:hAnsi="Times New Roman" w:cs="Times New Roman"/>
          <w:sz w:val="24"/>
          <w:szCs w:val="24"/>
        </w:rPr>
        <w:t>дефицит (</w:t>
      </w:r>
      <w:proofErr w:type="spellStart"/>
      <w:r w:rsidRPr="00C61DB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61DB7">
        <w:rPr>
          <w:rFonts w:ascii="Times New Roman" w:hAnsi="Times New Roman" w:cs="Times New Roman"/>
          <w:sz w:val="24"/>
          <w:szCs w:val="24"/>
        </w:rPr>
        <w:t xml:space="preserve">) бюджета </w:t>
      </w:r>
      <w:r w:rsidRPr="00C61DB7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C61DB7">
        <w:rPr>
          <w:rFonts w:ascii="Times New Roman" w:hAnsi="Times New Roman" w:cs="Times New Roman"/>
          <w:sz w:val="24"/>
          <w:szCs w:val="24"/>
        </w:rPr>
        <w:t xml:space="preserve"> на 2021 год в сумме 0,0 тыс. рублей.    </w:t>
      </w:r>
    </w:p>
    <w:p w:rsidR="00934134" w:rsidRPr="003B6B3F" w:rsidRDefault="00934134" w:rsidP="0093413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</w:rPr>
        <w:t>2. Установить, что в соответствии с пунктом 8 статьи 217 Бюджетного кодекса Российской Федерации в сводную бюджетную роспись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</w:rPr>
        <w:t>внесены изменения без внесения изменений в решение о бюджете Декабристского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Pr="003B6B3F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6B3F">
        <w:rPr>
          <w:rFonts w:ascii="Times New Roman" w:hAnsi="Times New Roman" w:cs="Times New Roman"/>
          <w:sz w:val="24"/>
          <w:szCs w:val="24"/>
        </w:rPr>
        <w:t xml:space="preserve">а)  перераспределения бюджетных ассигнований между разделами, подразделами,  целевыми статьями, группами  </w:t>
      </w:r>
      <w:proofErr w:type="gramStart"/>
      <w:r w:rsidRPr="003B6B3F">
        <w:rPr>
          <w:rFonts w:ascii="Times New Roman" w:hAnsi="Times New Roman" w:cs="Times New Roman"/>
          <w:sz w:val="24"/>
          <w:szCs w:val="24"/>
        </w:rPr>
        <w:t>видов расходов  классификаций  расх</w:t>
      </w:r>
      <w:r>
        <w:rPr>
          <w:rFonts w:ascii="Times New Roman" w:hAnsi="Times New Roman" w:cs="Times New Roman"/>
          <w:sz w:val="24"/>
          <w:szCs w:val="24"/>
        </w:rPr>
        <w:t>одов 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пределах общего</w:t>
      </w:r>
      <w:r w:rsidRPr="003B6B3F">
        <w:rPr>
          <w:rFonts w:ascii="Times New Roman" w:hAnsi="Times New Roman" w:cs="Times New Roman"/>
          <w:sz w:val="24"/>
          <w:szCs w:val="24"/>
        </w:rPr>
        <w:t xml:space="preserve"> объема бюджетных ассигнований, предусмотренных местным бюджетом для финансирования мероприятий муниципальной программы.</w:t>
      </w:r>
    </w:p>
    <w:p w:rsidR="00934134" w:rsidRPr="003B6B3F" w:rsidRDefault="00934134" w:rsidP="0093413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B6B3F">
        <w:rPr>
          <w:rFonts w:ascii="Times New Roman" w:hAnsi="Times New Roman" w:cs="Times New Roman"/>
          <w:sz w:val="24"/>
          <w:szCs w:val="24"/>
        </w:rPr>
        <w:t>Утвердить перечень и коды главных администраторов</w:t>
      </w: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</w:rPr>
        <w:t xml:space="preserve">доходов бюджета 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Pr="003B6B3F">
        <w:rPr>
          <w:rFonts w:ascii="Times New Roman" w:hAnsi="Times New Roman" w:cs="Times New Roman"/>
          <w:sz w:val="24"/>
          <w:szCs w:val="24"/>
        </w:rPr>
        <w:t>согласно приложению № 1 к настоящему Решению.</w:t>
      </w:r>
    </w:p>
    <w:p w:rsidR="00934134" w:rsidRPr="003B6B3F" w:rsidRDefault="00934134" w:rsidP="0093413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B6B3F">
        <w:rPr>
          <w:rFonts w:ascii="Times New Roman" w:hAnsi="Times New Roman" w:cs="Times New Roman"/>
          <w:sz w:val="24"/>
          <w:szCs w:val="24"/>
        </w:rPr>
        <w:t xml:space="preserve">Утвердить перечень и коды главных </w:t>
      </w:r>
      <w:proofErr w:type="gramStart"/>
      <w:r w:rsidRPr="003B6B3F">
        <w:rPr>
          <w:rFonts w:ascii="Times New Roman" w:hAnsi="Times New Roman" w:cs="Times New Roman"/>
          <w:sz w:val="24"/>
          <w:szCs w:val="24"/>
        </w:rPr>
        <w:t xml:space="preserve">администраторов  источников внутреннего финансирования дефицита бюджета 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</w:t>
      </w:r>
      <w:proofErr w:type="gramEnd"/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Ершовского муниципального района Саратовской области</w:t>
      </w:r>
      <w:r w:rsidRPr="003B6B3F"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настоящему Решению.</w:t>
      </w:r>
    </w:p>
    <w:p w:rsidR="00934134" w:rsidRPr="003B6B3F" w:rsidRDefault="00934134" w:rsidP="0093413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B6B3F">
        <w:rPr>
          <w:rFonts w:ascii="Times New Roman" w:hAnsi="Times New Roman" w:cs="Times New Roman"/>
          <w:sz w:val="24"/>
          <w:szCs w:val="24"/>
        </w:rPr>
        <w:t xml:space="preserve">Утвердить объем поступлений доходов в бюджет </w:t>
      </w:r>
      <w:proofErr w:type="gramStart"/>
      <w:r w:rsidRPr="003B6B3F">
        <w:rPr>
          <w:rFonts w:ascii="Times New Roman" w:hAnsi="Times New Roman" w:cs="Times New Roman"/>
          <w:sz w:val="24"/>
          <w:szCs w:val="24"/>
        </w:rPr>
        <w:t>Декабристского</w:t>
      </w:r>
      <w:proofErr w:type="gramEnd"/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lastRenderedPageBreak/>
        <w:t>муниципального образования  Ершовского муниципального района Саратовской области</w:t>
      </w:r>
      <w:r w:rsidRPr="003B6B3F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на 2021год в суммах согласно приложению № 3 к настоящему Решению.</w:t>
      </w:r>
    </w:p>
    <w:p w:rsidR="00934134" w:rsidRPr="003B6B3F" w:rsidRDefault="00934134" w:rsidP="0093413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B6B3F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получаемых</w:t>
      </w: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</w:rPr>
        <w:t xml:space="preserve">из бюджета Ершовского муниципального района  на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2021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в сумме 1705,2</w:t>
      </w:r>
      <w:r w:rsidRPr="003B6B3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34134" w:rsidRPr="003B6B3F" w:rsidRDefault="00934134" w:rsidP="0093413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</w:rPr>
        <w:t xml:space="preserve">7. Утвердить источники внутреннего финансирования дефицита бюджета 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Pr="003B6B3F">
        <w:rPr>
          <w:rFonts w:ascii="Times New Roman" w:hAnsi="Times New Roman" w:cs="Times New Roman"/>
          <w:sz w:val="24"/>
          <w:szCs w:val="24"/>
        </w:rPr>
        <w:t xml:space="preserve">, перечень статей и видов </w:t>
      </w:r>
      <w:proofErr w:type="gramStart"/>
      <w:r w:rsidRPr="003B6B3F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</w:t>
      </w:r>
      <w:proofErr w:type="gramEnd"/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Ершовского муниципального района Саратовской области</w:t>
      </w:r>
      <w:r w:rsidRPr="003B6B3F">
        <w:rPr>
          <w:rFonts w:ascii="Times New Roman" w:hAnsi="Times New Roman" w:cs="Times New Roman"/>
          <w:sz w:val="24"/>
          <w:szCs w:val="24"/>
        </w:rPr>
        <w:t xml:space="preserve"> на 2</w:t>
      </w:r>
      <w:r>
        <w:rPr>
          <w:rFonts w:ascii="Times New Roman" w:hAnsi="Times New Roman" w:cs="Times New Roman"/>
          <w:sz w:val="24"/>
          <w:szCs w:val="24"/>
        </w:rPr>
        <w:t>021 год согласно приложению № 4</w:t>
      </w:r>
      <w:r w:rsidRPr="003B6B3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934134" w:rsidRPr="003B6B3F" w:rsidRDefault="00934134" w:rsidP="0093413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B6B3F">
        <w:rPr>
          <w:rFonts w:ascii="Times New Roman" w:hAnsi="Times New Roman" w:cs="Times New Roman"/>
          <w:sz w:val="24"/>
          <w:szCs w:val="24"/>
        </w:rPr>
        <w:t>Утвердить объем и 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</w:rPr>
        <w:t xml:space="preserve">бюджета 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Pr="003B6B3F">
        <w:rPr>
          <w:rFonts w:ascii="Times New Roman" w:hAnsi="Times New Roman" w:cs="Times New Roman"/>
          <w:sz w:val="24"/>
          <w:szCs w:val="24"/>
        </w:rPr>
        <w:t xml:space="preserve"> по </w:t>
      </w:r>
      <w:r w:rsidRPr="003B6B3F">
        <w:rPr>
          <w:rFonts w:ascii="Times New Roman" w:hAnsi="Times New Roman" w:cs="Times New Roman"/>
          <w:color w:val="000000" w:themeColor="text1"/>
          <w:sz w:val="24"/>
          <w:szCs w:val="24"/>
        </w:rPr>
        <w:t>разделам, подразделам,</w:t>
      </w:r>
      <w:r w:rsidRPr="003B6B3F">
        <w:rPr>
          <w:rFonts w:ascii="Times New Roman" w:hAnsi="Times New Roman" w:cs="Times New Roman"/>
          <w:sz w:val="24"/>
          <w:szCs w:val="24"/>
        </w:rPr>
        <w:t xml:space="preserve"> целевым статьям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(муниципальным программам и </w:t>
      </w:r>
      <w:proofErr w:type="spellStart"/>
      <w:r w:rsidRPr="003B6B3F">
        <w:rPr>
          <w:rFonts w:ascii="Times New Roman" w:hAnsi="Times New Roman" w:cs="Times New Roman"/>
          <w:sz w:val="24"/>
          <w:szCs w:val="24"/>
          <w:lang w:bidi="ru-RU"/>
        </w:rPr>
        <w:t>непрограммным</w:t>
      </w:r>
      <w:proofErr w:type="spellEnd"/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направлениям деятельности), группам </w:t>
      </w:r>
      <w:proofErr w:type="gramStart"/>
      <w:r w:rsidRPr="003B6B3F">
        <w:rPr>
          <w:rFonts w:ascii="Times New Roman" w:hAnsi="Times New Roman" w:cs="Times New Roman"/>
          <w:sz w:val="24"/>
          <w:szCs w:val="24"/>
          <w:lang w:bidi="ru-RU"/>
        </w:rPr>
        <w:t>видов расходов классификации расходов бюджета</w:t>
      </w:r>
      <w:proofErr w:type="gramEnd"/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на 2021 год согласно приложению № 5 к настоящему Решению.</w:t>
      </w:r>
    </w:p>
    <w:p w:rsidR="00934134" w:rsidRPr="003B6B3F" w:rsidRDefault="00934134" w:rsidP="0093413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9.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Утвердить ведомственную структуру расходов бюджета</w:t>
      </w: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 на 2021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год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согласно приложению № 6 к настоящему Решению.</w:t>
      </w:r>
    </w:p>
    <w:p w:rsidR="00934134" w:rsidRPr="003B6B3F" w:rsidRDefault="00934134" w:rsidP="0093413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10.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Утвердить перечень муниципальных программ </w:t>
      </w:r>
      <w:proofErr w:type="gramStart"/>
      <w:r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proofErr w:type="gramEnd"/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области, финансовое обеспечение которых предусмо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трено расходной частью бюджета </w:t>
      </w:r>
      <w:r w:rsidRPr="003B6B3F">
        <w:rPr>
          <w:rFonts w:ascii="Times New Roman" w:hAnsi="Times New Roman" w:cs="Times New Roman"/>
          <w:sz w:val="24"/>
          <w:szCs w:val="24"/>
        </w:rPr>
        <w:t xml:space="preserve">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2021 год согласно приложению № 7 к настоящему</w:t>
      </w:r>
      <w:r w:rsidRPr="003B6B3F">
        <w:rPr>
          <w:rFonts w:ascii="Times New Roman" w:hAnsi="Times New Roman" w:cs="Times New Roman"/>
          <w:sz w:val="24"/>
          <w:szCs w:val="24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Решению.</w:t>
      </w:r>
    </w:p>
    <w:p w:rsidR="00934134" w:rsidRPr="003B6B3F" w:rsidRDefault="00934134" w:rsidP="00934134">
      <w:pPr>
        <w:pStyle w:val="a7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11. Утвердить объем и распределение бюджетных ассигнований  по целевым статьям  муниципальных программ  муниципального образования, группам </w:t>
      </w:r>
      <w:proofErr w:type="gramStart"/>
      <w:r w:rsidRPr="003B6B3F">
        <w:rPr>
          <w:rFonts w:ascii="Times New Roman" w:hAnsi="Times New Roman" w:cs="Times New Roman"/>
          <w:sz w:val="24"/>
          <w:szCs w:val="24"/>
          <w:lang w:bidi="ru-RU"/>
        </w:rPr>
        <w:t>видов расходов классификации расходов 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Ершовского муниципального района Саратовской области на 2021 год согласно приложению № 8 к настоящему Решению.</w:t>
      </w:r>
    </w:p>
    <w:p w:rsidR="00934134" w:rsidRPr="00F03B61" w:rsidRDefault="00934134" w:rsidP="0093413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F03B61">
        <w:rPr>
          <w:rFonts w:ascii="Times New Roman" w:hAnsi="Times New Roman" w:cs="Times New Roman"/>
          <w:sz w:val="24"/>
          <w:szCs w:val="24"/>
        </w:rPr>
        <w:t xml:space="preserve">12. </w:t>
      </w:r>
      <w:r w:rsidRPr="00F03B61">
        <w:rPr>
          <w:rFonts w:ascii="Times New Roman" w:hAnsi="Times New Roman" w:cs="Times New Roman"/>
          <w:sz w:val="24"/>
          <w:szCs w:val="24"/>
          <w:lang w:bidi="ru-RU"/>
        </w:rPr>
        <w:t>Утвердить объем и распределение бюджетных ассигнований</w:t>
      </w:r>
    </w:p>
    <w:p w:rsidR="00934134" w:rsidRPr="00F03B61" w:rsidRDefault="00934134" w:rsidP="009341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б</w:t>
      </w:r>
      <w:r w:rsidRPr="00F03B61">
        <w:rPr>
          <w:rFonts w:ascii="Times New Roman" w:hAnsi="Times New Roman" w:cs="Times New Roman"/>
          <w:sz w:val="24"/>
          <w:szCs w:val="24"/>
          <w:lang w:bidi="ru-RU"/>
        </w:rPr>
        <w:t>юджета Декабристского Ершовского муниципального района Саратовской области, направляемых на исполнение публичных нормативных обязательств на 2021 год  согласно приложению № 9  к настоящему Решению.</w:t>
      </w:r>
    </w:p>
    <w:p w:rsidR="00934134" w:rsidRPr="003B6B3F" w:rsidRDefault="00934134" w:rsidP="0093413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13. Утвердить объем бюджетных ассигнований  </w:t>
      </w:r>
      <w:proofErr w:type="gramStart"/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</w:t>
      </w:r>
      <w:proofErr w:type="gramEnd"/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дорожного фонда Декабристского муниципального  образования  Ершовского муниципального района Саратовской области на 2021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год в сумме 1609,6 тыс. рублей.</w:t>
      </w:r>
    </w:p>
    <w:p w:rsidR="00934134" w:rsidRPr="00F03B61" w:rsidRDefault="00934134" w:rsidP="00934134">
      <w:pPr>
        <w:pStyle w:val="a7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14. Установить, что информационное взаимодействие между Управлением Федерального  казначейства по Саратовской области и администраторами доходов  местного бюджета может осуществляться через следующие уполномоченные органы:- муниципальное учреждение «Централизованная бухгалтерия Ершовского муниципального  района».</w:t>
      </w:r>
    </w:p>
    <w:p w:rsidR="00934134" w:rsidRPr="003B6B3F" w:rsidRDefault="00934134" w:rsidP="00934134">
      <w:pPr>
        <w:pStyle w:val="a7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15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Администрация Декабристского  муниципального образования Ершовского муниципального района Саратовской области обеспечивает направление в 2021 году остатков средств Декабристского муниципального образования  Ершовского муниципального района Саратовской области в объеме до 1000,0 тыс</w:t>
      </w:r>
      <w:proofErr w:type="gramStart"/>
      <w:r w:rsidRPr="003B6B3F">
        <w:rPr>
          <w:rFonts w:ascii="Times New Roman" w:hAnsi="Times New Roman" w:cs="Times New Roman"/>
          <w:sz w:val="24"/>
          <w:szCs w:val="24"/>
          <w:lang w:bidi="ru-RU"/>
        </w:rPr>
        <w:t>.р</w:t>
      </w:r>
      <w:proofErr w:type="gramEnd"/>
      <w:r w:rsidRPr="003B6B3F">
        <w:rPr>
          <w:rFonts w:ascii="Times New Roman" w:hAnsi="Times New Roman" w:cs="Times New Roman"/>
          <w:sz w:val="24"/>
          <w:szCs w:val="24"/>
          <w:lang w:bidi="ru-RU"/>
        </w:rPr>
        <w:t>ублей, находящихся по состоянию на 1 января 2021 года на едином счете  бюджета Декабристского муниципального образования Ершовского муниципального района Саратовской области.</w:t>
      </w:r>
    </w:p>
    <w:p w:rsidR="00934134" w:rsidRPr="003B6B3F" w:rsidRDefault="00934134" w:rsidP="00934134">
      <w:pPr>
        <w:pStyle w:val="a7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16. Установить исходя из прогнозируемого уровня инфляции (декабрь 2021 года к декабрю 2020 года) размер индексации с 1 декабря 2021 года на 3,6 процента: </w:t>
      </w: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          - денежного вознаграждения Главы муниципального образования;</w:t>
      </w: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          - окладов месячного  денежного содержания по должностям муниципальной службы  муниципального образования;</w:t>
      </w: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          -  должностных окладов лиц, замещающих должности, не являющихся должностями муниципальной службы.</w:t>
      </w:r>
    </w:p>
    <w:p w:rsidR="00934134" w:rsidRPr="003B6B3F" w:rsidRDefault="00934134" w:rsidP="00934134">
      <w:pPr>
        <w:pStyle w:val="a7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17.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Настоящее Решение вступает в силу с 1 января 2021 года.  </w:t>
      </w:r>
    </w:p>
    <w:p w:rsidR="00934134" w:rsidRPr="003B6B3F" w:rsidRDefault="00934134" w:rsidP="00934134">
      <w:pPr>
        <w:pStyle w:val="a7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18.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Настоящее Решение опубликовать  на официальном </w:t>
      </w:r>
      <w:r w:rsidRPr="00B0118E">
        <w:rPr>
          <w:rFonts w:ascii="Times New Roman" w:hAnsi="Times New Roman" w:cs="Times New Roman"/>
          <w:sz w:val="24"/>
          <w:szCs w:val="24"/>
          <w:lang w:bidi="ru-RU"/>
        </w:rPr>
        <w:t xml:space="preserve">сайте </w:t>
      </w:r>
      <w:r>
        <w:rPr>
          <w:rFonts w:ascii="Times New Roman" w:hAnsi="Times New Roman" w:cs="Times New Roman"/>
          <w:sz w:val="24"/>
          <w:szCs w:val="24"/>
          <w:lang w:bidi="ru-RU"/>
        </w:rPr>
        <w:t>администрации</w:t>
      </w:r>
      <w:r w:rsidRPr="00B0118E">
        <w:rPr>
          <w:rFonts w:ascii="Times New Roman" w:hAnsi="Times New Roman" w:cs="Times New Roman"/>
          <w:sz w:val="24"/>
          <w:szCs w:val="24"/>
          <w:lang w:bidi="ru-RU"/>
        </w:rPr>
        <w:t xml:space="preserve">  Ершовского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B0118E">
        <w:rPr>
          <w:rFonts w:ascii="Times New Roman" w:hAnsi="Times New Roman" w:cs="Times New Roman"/>
          <w:sz w:val="24"/>
          <w:szCs w:val="24"/>
          <w:lang w:bidi="ru-RU"/>
        </w:rPr>
        <w:t>в сети интернет.</w:t>
      </w: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Г лава </w:t>
      </w:r>
      <w:proofErr w:type="gramStart"/>
      <w:r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proofErr w:type="gramEnd"/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</w:t>
      </w: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образования  Ершовского муниципального </w:t>
      </w: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района Саратовской области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ab/>
        <w:t>М.А.Полещук</w:t>
      </w: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 Совета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Декабристского МО 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     2020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B674A6" w:rsidRDefault="00934134" w:rsidP="0093413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b/>
          <w:sz w:val="24"/>
          <w:szCs w:val="24"/>
          <w:lang w:bidi="ru-RU"/>
        </w:rPr>
        <w:t>Перечень и коды главных администраторов доходов бюджета Декабристского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муниципального образования</w:t>
      </w:r>
      <w:r w:rsidRPr="00B674A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Ершовского муниципального района Саратовской области</w:t>
      </w: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87"/>
        <w:gridCol w:w="14"/>
        <w:gridCol w:w="2395"/>
        <w:gridCol w:w="5733"/>
      </w:tblGrid>
      <w:tr w:rsidR="00934134" w:rsidRPr="003B6B3F" w:rsidTr="00C91488">
        <w:trPr>
          <w:trHeight w:val="249"/>
        </w:trPr>
        <w:tc>
          <w:tcPr>
            <w:tcW w:w="4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6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sz w:val="24"/>
                <w:szCs w:val="24"/>
              </w:rPr>
              <w:t>Наименование главного администратора доходов бюджета/Наименование кода классификации доходов бюджетов</w:t>
            </w:r>
          </w:p>
        </w:tc>
      </w:tr>
      <w:tr w:rsidR="00934134" w:rsidRPr="003B6B3F" w:rsidTr="00C91488">
        <w:trPr>
          <w:trHeight w:val="1351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3pt"/>
                <w:rFonts w:eastAsia="Calibri"/>
                <w:sz w:val="24"/>
                <w:szCs w:val="24"/>
              </w:rPr>
              <w:t>г</w:t>
            </w:r>
            <w:r w:rsidRPr="003B6B3F">
              <w:rPr>
                <w:rStyle w:val="213pt"/>
                <w:rFonts w:eastAsia="Calibri"/>
                <w:sz w:val="24"/>
                <w:szCs w:val="24"/>
              </w:rPr>
              <w:t>лавного администратора доходов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6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rPr>
                <w:rStyle w:val="213pt"/>
                <w:rFonts w:eastAsia="Calibri"/>
                <w:i w:val="0"/>
                <w:sz w:val="24"/>
                <w:szCs w:val="24"/>
              </w:rPr>
            </w:pPr>
          </w:p>
        </w:tc>
      </w:tr>
      <w:tr w:rsidR="00934134" w:rsidRPr="003B6B3F" w:rsidTr="00C91488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34134" w:rsidRPr="003B6B3F" w:rsidTr="00C91488">
        <w:trPr>
          <w:trHeight w:val="883"/>
        </w:trPr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Декабристского муниципального образования</w:t>
            </w:r>
          </w:p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Ершовского муниципального района Саратовской области</w:t>
            </w:r>
          </w:p>
        </w:tc>
      </w:tr>
      <w:tr w:rsidR="00934134" w:rsidRPr="003B6B3F" w:rsidTr="00C91488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4134" w:rsidRPr="003B6B3F" w:rsidTr="00C91488">
        <w:trPr>
          <w:trHeight w:val="1502"/>
        </w:trPr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4134" w:rsidRPr="003B6B3F" w:rsidTr="00C91488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</w:tr>
      <w:tr w:rsidR="00934134" w:rsidRPr="003B6B3F" w:rsidTr="00C91488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114 02053 10 0000 440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34134" w:rsidRPr="003B6B3F" w:rsidTr="00C91488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242351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116 02020 02 0000 140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242351" w:rsidRDefault="00934134" w:rsidP="00C91488">
            <w:pPr>
              <w:shd w:val="clear" w:color="auto" w:fill="FFFFFF"/>
              <w:spacing w:line="240" w:lineRule="atLeast"/>
              <w:ind w:right="121"/>
              <w:jc w:val="both"/>
            </w:pPr>
            <w:r w:rsidRPr="00242351">
              <w:t>Административные штрафы,</w:t>
            </w:r>
            <w:r>
              <w:t xml:space="preserve"> </w:t>
            </w:r>
            <w:r w:rsidRPr="00242351">
              <w:t>установленные законами субъектов Российской Федерации об административных правонарушениях,</w:t>
            </w:r>
            <w:r>
              <w:t xml:space="preserve"> </w:t>
            </w:r>
            <w:r w:rsidRPr="00242351">
              <w:t>за нарушение муниципальных правовых актов</w:t>
            </w:r>
          </w:p>
        </w:tc>
      </w:tr>
      <w:tr w:rsidR="00934134" w:rsidRPr="003B6B3F" w:rsidTr="00C91488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202 16001 10 0001 150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выравнивание бюджетной обеспеченности за счет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бюджета муниципального района</w:t>
            </w:r>
          </w:p>
        </w:tc>
      </w:tr>
      <w:tr w:rsidR="00934134" w:rsidRPr="003B6B3F" w:rsidTr="00C91488">
        <w:trPr>
          <w:trHeight w:val="982"/>
        </w:trPr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202 16001 10 0002 150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934134" w:rsidRPr="003B6B3F" w:rsidTr="00C91488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34134" w:rsidRPr="003B6B3F" w:rsidTr="00C91488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4134" w:rsidRPr="003B6B3F" w:rsidTr="00C91488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202 40014 10 0013 150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934134" w:rsidRPr="003B6B3F" w:rsidTr="00C91488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34134" w:rsidRPr="003B6B3F" w:rsidTr="00C91488"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207 05000 10 0000 150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EF3126" w:rsidRDefault="00934134" w:rsidP="00934134">
      <w:pPr>
        <w:ind w:firstLine="505"/>
        <w:jc w:val="both"/>
      </w:pPr>
      <w:r w:rsidRPr="00EF3126">
        <w:rPr>
          <w:color w:val="000000"/>
        </w:rPr>
        <w:t>*Главный администратор может осуществлять администрирование поступлений по всем подвидам данного вида доходов.</w:t>
      </w:r>
    </w:p>
    <w:p w:rsidR="00934134" w:rsidRPr="00EF3126" w:rsidRDefault="00934134" w:rsidP="00934134"/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ешению 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Ершовского муниципального района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        2020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Перечень и коды главных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администраторов  источников внутреннего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74"/>
        <w:gridCol w:w="3278"/>
        <w:gridCol w:w="4548"/>
      </w:tblGrid>
      <w:tr w:rsidR="00934134" w:rsidRPr="003B6B3F" w:rsidTr="00C91488">
        <w:trPr>
          <w:trHeight w:hRule="exact" w:val="566"/>
        </w:trPr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="Calibri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3B6B3F">
              <w:rPr>
                <w:rStyle w:val="213pt"/>
                <w:rFonts w:eastAsia="Calibri"/>
                <w:sz w:val="24"/>
                <w:szCs w:val="24"/>
              </w:rPr>
              <w:t>администратора источников внутреннего финансирования дефицита бюджета</w:t>
            </w:r>
            <w:proofErr w:type="gramEnd"/>
            <w:r w:rsidRPr="003B6B3F">
              <w:rPr>
                <w:rStyle w:val="213pt"/>
                <w:rFonts w:eastAsia="Calibri"/>
                <w:sz w:val="24"/>
                <w:szCs w:val="24"/>
              </w:rPr>
              <w:t>/Наименование кода классификации источника внутреннего финансирования дефицита бюджета</w:t>
            </w:r>
          </w:p>
        </w:tc>
      </w:tr>
      <w:tr w:rsidR="00934134" w:rsidRPr="003B6B3F" w:rsidTr="00C91488">
        <w:trPr>
          <w:trHeight w:hRule="exact" w:val="182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="Calibri"/>
                <w:sz w:val="24"/>
                <w:szCs w:val="24"/>
              </w:rPr>
              <w:t>г</w:t>
            </w:r>
            <w:r w:rsidRPr="003B6B3F">
              <w:rPr>
                <w:rStyle w:val="213pt"/>
                <w:rFonts w:eastAsia="Calibri"/>
                <w:sz w:val="24"/>
                <w:szCs w:val="24"/>
              </w:rPr>
              <w:t>лавного администратора источников внутреннего финансирования дефицита бюджета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sz w:val="24"/>
                <w:szCs w:val="24"/>
              </w:rPr>
              <w:t>Код группы, подгруппы, статьи и вида источника внутреннего финансирования дефицита бюджета</w:t>
            </w:r>
          </w:p>
        </w:tc>
        <w:tc>
          <w:tcPr>
            <w:tcW w:w="4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34" w:rsidRPr="003B6B3F" w:rsidTr="00C91488">
        <w:trPr>
          <w:trHeight w:hRule="exact" w:val="126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Декабристского муниципального образования Ершовского муниципального района Саратовской области</w:t>
            </w:r>
          </w:p>
        </w:tc>
      </w:tr>
      <w:tr w:rsidR="00934134" w:rsidRPr="003B6B3F" w:rsidTr="00C91488">
        <w:trPr>
          <w:trHeight w:hRule="exact" w:val="114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34134" w:rsidRPr="003B6B3F" w:rsidTr="00C91488">
        <w:trPr>
          <w:trHeight w:hRule="exact" w:val="97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34134" w:rsidRPr="003B6B3F" w:rsidRDefault="00934134" w:rsidP="00934134">
      <w:pPr>
        <w:pStyle w:val="a7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 № 3 к Решению</w:t>
      </w: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934134" w:rsidRPr="00B674A6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934134" w:rsidRPr="00B674A6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          2020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34134" w:rsidRPr="003B6B3F" w:rsidRDefault="00934134" w:rsidP="00934134">
      <w:pPr>
        <w:pStyle w:val="a7"/>
        <w:rPr>
          <w:rStyle w:val="2614pt"/>
          <w:rFonts w:eastAsia="Calibri"/>
          <w:b/>
          <w:i w:val="0"/>
          <w:sz w:val="24"/>
          <w:szCs w:val="24"/>
        </w:rPr>
      </w:pPr>
    </w:p>
    <w:p w:rsidR="00934134" w:rsidRPr="003B6B3F" w:rsidRDefault="00934134" w:rsidP="0093413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934134" w:rsidRPr="003B6B3F" w:rsidRDefault="00934134" w:rsidP="0093413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sz w:val="24"/>
          <w:szCs w:val="24"/>
        </w:rPr>
        <w:t xml:space="preserve">по кодам классификации доходов </w:t>
      </w:r>
    </w:p>
    <w:p w:rsidR="00934134" w:rsidRPr="003B6B3F" w:rsidRDefault="00934134" w:rsidP="0093413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2021 год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(тыс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ублей)</w:t>
      </w:r>
    </w:p>
    <w:tbl>
      <w:tblPr>
        <w:tblW w:w="1065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5692"/>
        <w:gridCol w:w="1340"/>
      </w:tblGrid>
      <w:tr w:rsidR="00934134" w:rsidRPr="003B6B3F" w:rsidTr="00C91488">
        <w:trPr>
          <w:trHeight w:val="231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69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934134" w:rsidRPr="003B6B3F" w:rsidTr="00C91488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sz w:val="24"/>
                <w:szCs w:val="24"/>
              </w:rPr>
              <w:t>Главный</w:t>
            </w:r>
          </w:p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sz w:val="24"/>
                <w:szCs w:val="24"/>
              </w:rPr>
              <w:t>администратор</w:t>
            </w:r>
          </w:p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B3F">
              <w:rPr>
                <w:rStyle w:val="213pt"/>
                <w:rFonts w:eastAsia="Calibri"/>
                <w:sz w:val="24"/>
                <w:szCs w:val="24"/>
              </w:rPr>
              <w:t>доходовбюджета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Style w:val="213pt"/>
                <w:rFonts w:eastAsia="Calibri"/>
                <w:i w:val="0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sz w:val="24"/>
                <w:szCs w:val="24"/>
              </w:rPr>
              <w:t>Вида и подвида доходов бюджета</w:t>
            </w:r>
          </w:p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134" w:rsidRPr="003B6B3F" w:rsidTr="00C91488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100 00000 00 0000 000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3349,3</w:t>
            </w:r>
          </w:p>
        </w:tc>
      </w:tr>
      <w:tr w:rsidR="00934134" w:rsidRPr="003B6B3F" w:rsidTr="00C91488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3209,3</w:t>
            </w:r>
          </w:p>
        </w:tc>
      </w:tr>
      <w:tr w:rsidR="00934134" w:rsidRPr="003B6B3F" w:rsidTr="00C91488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101 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949,8</w:t>
            </w:r>
          </w:p>
        </w:tc>
      </w:tr>
      <w:tr w:rsidR="00934134" w:rsidRPr="003B6B3F" w:rsidTr="00C91488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101 02000 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01 0000 110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</w:tr>
      <w:tr w:rsidR="00934134" w:rsidRPr="003B6B3F" w:rsidTr="00C91488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106 00000 00 0000 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2253,0</w:t>
            </w:r>
          </w:p>
        </w:tc>
      </w:tr>
      <w:tr w:rsidR="00934134" w:rsidRPr="003B6B3F" w:rsidTr="00C91488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934134" w:rsidRPr="003B6B3F" w:rsidTr="00C91488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2146,0</w:t>
            </w:r>
          </w:p>
        </w:tc>
      </w:tr>
      <w:tr w:rsidR="00934134" w:rsidRPr="003B6B3F" w:rsidTr="00C91488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108 00000 00 0000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</w:tr>
      <w:tr w:rsidR="00934134" w:rsidRPr="003B6B3F" w:rsidTr="00C91488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934134" w:rsidRPr="003B6B3F" w:rsidTr="00C91488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934134" w:rsidRPr="003B6B3F" w:rsidTr="00C91488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r>
              <w:t>111 00000 00 0000 000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B8066A" w:rsidRDefault="00934134" w:rsidP="00C91488">
            <w:pPr>
              <w:rPr>
                <w:color w:val="000000"/>
                <w:sz w:val="16"/>
                <w:szCs w:val="16"/>
              </w:rPr>
            </w:pPr>
            <w:r w:rsidRPr="00B8066A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934134" w:rsidRPr="003B6B3F" w:rsidTr="00C91488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934134" w:rsidRPr="003B6B3F" w:rsidTr="00C91488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Денежные взыскания </w:t>
            </w:r>
            <w:proofErr w:type="gramStart"/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штрафы)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934134" w:rsidRPr="003B6B3F" w:rsidTr="00C91488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34134" w:rsidRPr="003B6B3F" w:rsidTr="00C91488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3349,3</w:t>
            </w:r>
          </w:p>
        </w:tc>
      </w:tr>
      <w:tr w:rsidR="00934134" w:rsidRPr="003B6B3F" w:rsidTr="00C91488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1705,2</w:t>
            </w:r>
          </w:p>
        </w:tc>
      </w:tr>
      <w:tr w:rsidR="00934134" w:rsidRPr="003B6B3F" w:rsidTr="00C91488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Безвозмездные поступления от других бюджетов 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1705,2</w:t>
            </w:r>
          </w:p>
        </w:tc>
      </w:tr>
      <w:tr w:rsidR="00934134" w:rsidRPr="003B6B3F" w:rsidTr="00C91488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934134" w:rsidRPr="003B6B3F" w:rsidTr="00C91488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934134" w:rsidRPr="003B6B3F" w:rsidTr="00C91488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202 16001 10 0002 150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934134" w:rsidRPr="003B6B3F" w:rsidTr="00C91488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134" w:rsidRPr="003B6B3F" w:rsidTr="00C91488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202 35118 00 0000 150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134" w:rsidRPr="003B6B3F" w:rsidTr="00C91488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134" w:rsidRPr="003B6B3F" w:rsidTr="00C91488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всего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934134" w:rsidRPr="003B6B3F" w:rsidTr="00C91488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202 40014 00 0000 150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934134" w:rsidRPr="003B6B3F" w:rsidTr="00C91488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202 40014 10 0013 150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934134" w:rsidRPr="003B6B3F" w:rsidTr="00C91488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5054,5</w:t>
            </w:r>
          </w:p>
        </w:tc>
      </w:tr>
      <w:tr w:rsidR="00934134" w:rsidRPr="003B6B3F" w:rsidTr="00C91488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(-</w:t>
            </w:r>
            <w:proofErr w:type="gram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дефицит, + </w:t>
            </w: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2020 г № 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934134" w:rsidRPr="003B6B3F" w:rsidRDefault="00934134" w:rsidP="00934134">
      <w:pPr>
        <w:pStyle w:val="a7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sz w:val="24"/>
          <w:szCs w:val="24"/>
        </w:rPr>
        <w:t>на 2021 год</w:t>
      </w:r>
    </w:p>
    <w:p w:rsidR="00934134" w:rsidRPr="003B6B3F" w:rsidRDefault="00934134" w:rsidP="00934134">
      <w:pPr>
        <w:pStyle w:val="a7"/>
        <w:jc w:val="right"/>
        <w:rPr>
          <w:rStyle w:val="2614pt"/>
          <w:rFonts w:eastAsia="Calibri"/>
          <w:b/>
          <w:i w:val="0"/>
          <w:sz w:val="24"/>
          <w:szCs w:val="24"/>
        </w:rPr>
      </w:pPr>
      <w:r>
        <w:rPr>
          <w:rStyle w:val="213pt"/>
          <w:rFonts w:eastAsiaTheme="minorEastAsia"/>
          <w:sz w:val="24"/>
          <w:szCs w:val="24"/>
        </w:rPr>
        <w:t>(тыс. рублей)</w:t>
      </w: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977"/>
        <w:gridCol w:w="4678"/>
        <w:gridCol w:w="1559"/>
      </w:tblGrid>
      <w:tr w:rsidR="00934134" w:rsidRPr="003B6B3F" w:rsidTr="00C91488">
        <w:trPr>
          <w:trHeight w:hRule="exact" w:val="56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34" w:rsidRDefault="00934134" w:rsidP="00C91488">
            <w:pPr>
              <w:pStyle w:val="a7"/>
              <w:jc w:val="center"/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sz w:val="24"/>
                <w:szCs w:val="24"/>
              </w:rPr>
              <w:t>Сумма</w:t>
            </w:r>
          </w:p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4134" w:rsidRPr="003B6B3F" w:rsidTr="00C91488">
        <w:trPr>
          <w:trHeight w:hRule="exact" w:val="2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sz w:val="24"/>
                <w:szCs w:val="24"/>
              </w:rPr>
              <w:t>Главного</w:t>
            </w:r>
          </w:p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sz w:val="24"/>
                <w:szCs w:val="24"/>
              </w:rPr>
              <w:t>администратора</w:t>
            </w:r>
          </w:p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sz w:val="24"/>
                <w:szCs w:val="24"/>
              </w:rPr>
              <w:t>источников</w:t>
            </w:r>
          </w:p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sz w:val="24"/>
                <w:szCs w:val="24"/>
              </w:rPr>
              <w:t>финансирования</w:t>
            </w:r>
          </w:p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sz w:val="24"/>
                <w:szCs w:val="24"/>
              </w:rPr>
              <w:t>дефицита</w:t>
            </w:r>
          </w:p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34" w:rsidRPr="003B6B3F" w:rsidTr="00C91488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4134" w:rsidRPr="003B6B3F" w:rsidTr="00C91488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134" w:rsidRPr="00790FA2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0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5054,5</w:t>
            </w:r>
          </w:p>
        </w:tc>
      </w:tr>
      <w:tr w:rsidR="00934134" w:rsidRPr="003B6B3F" w:rsidTr="00C91488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134" w:rsidRPr="00790FA2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5054,5</w:t>
            </w:r>
          </w:p>
        </w:tc>
      </w:tr>
      <w:tr w:rsidR="00934134" w:rsidRPr="003B6B3F" w:rsidTr="00C91488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134" w:rsidRPr="00790FA2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2020 г № 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jc w:val="right"/>
        <w:rPr>
          <w:rStyle w:val="2614pt"/>
          <w:rFonts w:eastAsia="Calibri"/>
          <w:b/>
          <w:i w:val="0"/>
          <w:sz w:val="24"/>
          <w:szCs w:val="24"/>
        </w:rPr>
      </w:pPr>
    </w:p>
    <w:p w:rsidR="00934134" w:rsidRPr="00687D2B" w:rsidRDefault="00934134" w:rsidP="0093413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2021 год.</w:t>
      </w:r>
    </w:p>
    <w:p w:rsidR="00934134" w:rsidRDefault="00934134" w:rsidP="0093413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4134" w:rsidRPr="00687D2B" w:rsidRDefault="00934134" w:rsidP="00934134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Style w:val="213pt"/>
          <w:rFonts w:eastAsiaTheme="minorEastAsia"/>
          <w:sz w:val="24"/>
          <w:szCs w:val="24"/>
        </w:rPr>
        <w:t>(тыс. рублей)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418"/>
      </w:tblGrid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2875,1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721,0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2129,4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2097,3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2097,3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2027,3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2C7EB9" w:rsidRDefault="00934134" w:rsidP="00C9148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2C7EB9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2C7EB9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2C7EB9" w:rsidRDefault="00934134" w:rsidP="00C9148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2C7EB9" w:rsidRDefault="00934134" w:rsidP="00C9148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2C7EB9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934134" w:rsidRPr="002C7EB9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2C7EB9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2C7EB9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2C7EB9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2C7EB9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2C7EB9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34" w:rsidRPr="002C7EB9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934134" w:rsidRPr="002C7EB9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2C7EB9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Оценка недвижимости, признания прав и регулирования отношений по </w:t>
            </w: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2C7EB9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2C7EB9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2C7EB9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2C7EB9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34" w:rsidRPr="002C7EB9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2C7EB9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2C7EB9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2C7EB9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2C7EB9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2C7EB9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2C7EB9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2019- 2021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934134" w:rsidRPr="003B6B3F" w:rsidTr="00C91488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934134" w:rsidRPr="003B6B3F" w:rsidTr="00C91488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BE4415" w:rsidRDefault="00934134" w:rsidP="00C91488">
            <w:pPr>
              <w:spacing w:line="260" w:lineRule="exact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BE4415" w:rsidRDefault="00934134" w:rsidP="00C91488">
            <w:pPr>
              <w:spacing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BE4415" w:rsidRDefault="00934134" w:rsidP="00C91488">
            <w:pPr>
              <w:spacing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BE4415" w:rsidRDefault="00934134" w:rsidP="00C91488">
            <w:pPr>
              <w:spacing w:line="274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BE4415" w:rsidRDefault="00934134" w:rsidP="00C91488">
            <w:pPr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34134" w:rsidRPr="003B6B3F" w:rsidTr="00C91488">
        <w:trPr>
          <w:trHeight w:val="120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BE4415" w:rsidRDefault="00934134" w:rsidP="00C91488">
            <w:pPr>
              <w:spacing w:line="260" w:lineRule="exact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lastRenderedPageBreak/>
              <w:t xml:space="preserve">подпрограмма </w:t>
            </w:r>
          </w:p>
          <w:p w:rsidR="00934134" w:rsidRPr="00BE4415" w:rsidRDefault="00934134" w:rsidP="00C91488">
            <w:pPr>
              <w:spacing w:line="260" w:lineRule="exact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BE4415" w:rsidRDefault="00934134" w:rsidP="00C91488">
            <w:pPr>
              <w:spacing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BE4415" w:rsidRDefault="00934134" w:rsidP="00C91488">
            <w:pPr>
              <w:spacing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BE4415" w:rsidRDefault="00934134" w:rsidP="00C91488">
            <w:pPr>
              <w:spacing w:line="274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BE4415" w:rsidRDefault="00934134" w:rsidP="00C91488">
            <w:pPr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BE4415" w:rsidRDefault="00934134" w:rsidP="00C91488">
            <w:pPr>
              <w:spacing w:line="260" w:lineRule="exact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BE4415" w:rsidRDefault="00934134" w:rsidP="00C91488">
            <w:pPr>
              <w:spacing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BE4415" w:rsidRDefault="00934134" w:rsidP="00C91488">
            <w:pPr>
              <w:spacing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BE4415" w:rsidRDefault="00934134" w:rsidP="00C91488">
            <w:pPr>
              <w:spacing w:line="274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BE4415" w:rsidRDefault="00934134" w:rsidP="00C91488">
            <w:pPr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782 00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934134" w:rsidRPr="003B6B3F" w:rsidTr="00C9148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5054,5</w:t>
            </w:r>
          </w:p>
        </w:tc>
      </w:tr>
    </w:tbl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от              2020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687D2B" w:rsidRDefault="00934134" w:rsidP="0093413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934134" w:rsidRPr="00687D2B" w:rsidRDefault="00934134" w:rsidP="0093413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05C08">
        <w:rPr>
          <w:rFonts w:ascii="Times New Roman" w:hAnsi="Times New Roman" w:cs="Times New Roman"/>
          <w:bCs/>
          <w:sz w:val="24"/>
          <w:szCs w:val="24"/>
          <w:lang w:eastAsia="ru-RU"/>
        </w:rPr>
        <w:t>(тыс. рублей</w:t>
      </w:r>
      <w:r w:rsidRPr="003B6B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934134" w:rsidRPr="003B6B3F" w:rsidTr="00C91488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705C08" w:rsidRDefault="00934134" w:rsidP="00C91488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705C08">
              <w:rPr>
                <w:rStyle w:val="213pt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r w:rsidRPr="00705C08">
              <w:rPr>
                <w:bCs/>
                <w:sz w:val="24"/>
                <w:szCs w:val="24"/>
              </w:rPr>
              <w:t>Декабристского</w:t>
            </w:r>
            <w:r w:rsidRPr="00705C08">
              <w:rPr>
                <w:rStyle w:val="213pt"/>
                <w:sz w:val="24"/>
                <w:szCs w:val="24"/>
              </w:rPr>
              <w:t xml:space="preserve"> </w:t>
            </w:r>
            <w:proofErr w:type="spellStart"/>
            <w:r w:rsidRPr="00705C08">
              <w:rPr>
                <w:rStyle w:val="213pt"/>
                <w:sz w:val="24"/>
                <w:szCs w:val="24"/>
              </w:rPr>
              <w:t>_муниципального</w:t>
            </w:r>
            <w:proofErr w:type="spellEnd"/>
            <w:r w:rsidRPr="00705C08">
              <w:rPr>
                <w:rStyle w:val="213pt"/>
                <w:sz w:val="24"/>
                <w:szCs w:val="24"/>
              </w:rPr>
              <w:t xml:space="preserve"> образования</w:t>
            </w:r>
            <w:r w:rsidRPr="00705C08">
              <w:rPr>
                <w:rStyle w:val="2115pt"/>
                <w:sz w:val="24"/>
                <w:szCs w:val="24"/>
              </w:rPr>
              <w:t xml:space="preserve">, </w:t>
            </w:r>
            <w:r w:rsidRPr="00705C08">
              <w:rPr>
                <w:rStyle w:val="213pt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705C08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  <w:p w:rsidR="00934134" w:rsidRPr="00705C08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главного</w:t>
            </w:r>
          </w:p>
          <w:p w:rsidR="00934134" w:rsidRPr="00705C08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распоря</w:t>
            </w:r>
            <w:proofErr w:type="spellEnd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934134" w:rsidRPr="00705C08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дителя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Style w:val="213pt"/>
                <w:rFonts w:eastAsiaTheme="minorEastAsia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934134" w:rsidRPr="003B6B3F" w:rsidTr="00C91488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705C08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705C08" w:rsidRDefault="00934134" w:rsidP="00C9148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</w:p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4134" w:rsidRPr="003B6B3F" w:rsidTr="00C91488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006BE5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006BE5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006BE5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006BE5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006BE5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006BE5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006BE5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722,7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722,7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721,0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934134" w:rsidRPr="003B6B3F" w:rsidTr="00C91488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4331,8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2152,4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2129,4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2097,3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2097,3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2027,3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4134" w:rsidRPr="003B6B3F" w:rsidTr="00C91488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 Управление муниципальными финансами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2023 года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297A6B" w:rsidRDefault="00934134" w:rsidP="00C91488">
            <w:pPr>
              <w:spacing w:line="260" w:lineRule="exact"/>
              <w:rPr>
                <w:b/>
                <w:color w:val="000000"/>
                <w:shd w:val="clear" w:color="auto" w:fill="FFFFFF"/>
                <w:lang w:bidi="ru-RU"/>
              </w:rPr>
            </w:pPr>
            <w:r w:rsidRPr="00297A6B">
              <w:rPr>
                <w:b/>
                <w:color w:val="000000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297A6B" w:rsidRDefault="00934134" w:rsidP="00C91488">
            <w:pPr>
              <w:spacing w:line="260" w:lineRule="exact"/>
              <w:jc w:val="center"/>
              <w:rPr>
                <w:b/>
                <w:color w:val="000000"/>
                <w:shd w:val="clear" w:color="auto" w:fill="FFFFFF"/>
                <w:lang w:bidi="ru-RU"/>
              </w:rPr>
            </w:pPr>
            <w:r w:rsidRPr="00297A6B">
              <w:rPr>
                <w:b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297A6B" w:rsidRDefault="00934134" w:rsidP="00C91488">
            <w:pPr>
              <w:spacing w:line="260" w:lineRule="exact"/>
              <w:jc w:val="center"/>
              <w:rPr>
                <w:b/>
                <w:color w:val="000000"/>
                <w:shd w:val="clear" w:color="auto" w:fill="FFFFFF"/>
                <w:lang w:bidi="ru-RU"/>
              </w:rPr>
            </w:pPr>
            <w:r w:rsidRPr="00297A6B">
              <w:rPr>
                <w:b/>
                <w:color w:val="000000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297A6B" w:rsidRDefault="00934134" w:rsidP="00C91488">
            <w:pPr>
              <w:spacing w:line="274" w:lineRule="exact"/>
              <w:jc w:val="center"/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297A6B" w:rsidRDefault="00934134" w:rsidP="00C91488">
            <w:pPr>
              <w:spacing w:line="278" w:lineRule="exact"/>
              <w:jc w:val="center"/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BE4415" w:rsidRDefault="00934134" w:rsidP="00C91488">
            <w:pPr>
              <w:spacing w:line="260" w:lineRule="exact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2C7EB9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BE4415" w:rsidRDefault="00934134" w:rsidP="00C91488">
            <w:pPr>
              <w:spacing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BE4415" w:rsidRDefault="00934134" w:rsidP="00C91488">
            <w:pPr>
              <w:spacing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BE4415" w:rsidRDefault="00934134" w:rsidP="00C91488">
            <w:pPr>
              <w:spacing w:line="274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BE4415" w:rsidRDefault="00934134" w:rsidP="00C91488">
            <w:pPr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2C7EB9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BE4415" w:rsidRDefault="00934134" w:rsidP="00C91488">
            <w:pPr>
              <w:spacing w:line="260" w:lineRule="exact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2C7EB9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BE4415" w:rsidRDefault="00934134" w:rsidP="00C91488">
            <w:pPr>
              <w:spacing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BE4415" w:rsidRDefault="00934134" w:rsidP="00C91488">
            <w:pPr>
              <w:spacing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BE4415" w:rsidRDefault="00934134" w:rsidP="00C91488">
            <w:pPr>
              <w:spacing w:line="274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BE4415" w:rsidRDefault="00934134" w:rsidP="00C91488">
            <w:pPr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2C7EB9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BE4415" w:rsidRDefault="00934134" w:rsidP="00C91488">
            <w:pPr>
              <w:spacing w:line="260" w:lineRule="exact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2C7EB9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BE4415" w:rsidRDefault="00934134" w:rsidP="00C91488">
            <w:pPr>
              <w:spacing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BE4415" w:rsidRDefault="00934134" w:rsidP="00C91488">
            <w:pPr>
              <w:spacing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BE4415" w:rsidRDefault="00934134" w:rsidP="00C91488">
            <w:pPr>
              <w:spacing w:line="274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BE4415" w:rsidRDefault="00934134" w:rsidP="00C91488">
            <w:pPr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2C7EB9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на 2019- 2021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934134" w:rsidRPr="003B6B3F" w:rsidTr="00C91488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934134" w:rsidRPr="003B6B3F" w:rsidTr="00C91488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BE4415" w:rsidRDefault="00934134" w:rsidP="00C91488">
            <w:pPr>
              <w:spacing w:line="260" w:lineRule="exact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BE4415" w:rsidRDefault="00934134" w:rsidP="00C91488">
            <w:pPr>
              <w:spacing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BE4415" w:rsidRDefault="00934134" w:rsidP="00C91488">
            <w:pPr>
              <w:spacing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BE4415" w:rsidRDefault="00934134" w:rsidP="00C91488">
            <w:pPr>
              <w:spacing w:line="274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BE4415" w:rsidRDefault="00934134" w:rsidP="00C91488">
            <w:pPr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34134" w:rsidRPr="003B6B3F" w:rsidTr="00C91488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BE4415" w:rsidRDefault="00934134" w:rsidP="00C91488">
            <w:pPr>
              <w:spacing w:line="260" w:lineRule="exact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 xml:space="preserve">подпрограмма </w:t>
            </w:r>
          </w:p>
          <w:p w:rsidR="00934134" w:rsidRPr="00BE4415" w:rsidRDefault="00934134" w:rsidP="00C91488">
            <w:pPr>
              <w:spacing w:line="260" w:lineRule="exact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BE4415" w:rsidRDefault="00934134" w:rsidP="00C91488">
            <w:pPr>
              <w:spacing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BE4415" w:rsidRDefault="00934134" w:rsidP="00C91488">
            <w:pPr>
              <w:spacing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BE4415" w:rsidRDefault="00934134" w:rsidP="00C91488">
            <w:pPr>
              <w:spacing w:line="274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BE4415" w:rsidRDefault="00934134" w:rsidP="00C91488">
            <w:pPr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34134" w:rsidRPr="003B6B3F" w:rsidTr="00C91488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BE4415" w:rsidRDefault="00934134" w:rsidP="00C91488">
            <w:pPr>
              <w:spacing w:line="260" w:lineRule="exact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BE4415" w:rsidRDefault="00934134" w:rsidP="00C91488">
            <w:pPr>
              <w:spacing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BE4415" w:rsidRDefault="00934134" w:rsidP="00C91488">
            <w:pPr>
              <w:spacing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BE4415" w:rsidRDefault="00934134" w:rsidP="00C91488">
            <w:pPr>
              <w:spacing w:line="274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BE4415" w:rsidRDefault="00934134" w:rsidP="00C91488">
            <w:pPr>
              <w:spacing w:line="27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BE4415">
              <w:rPr>
                <w:color w:val="000000"/>
                <w:shd w:val="clear" w:color="auto" w:fill="FFFFFF"/>
                <w:lang w:bidi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муниципального образования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934134" w:rsidRPr="003B6B3F" w:rsidTr="00C9148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5054,5</w:t>
            </w:r>
          </w:p>
        </w:tc>
      </w:tr>
    </w:tbl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7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             2020 года № </w:t>
      </w: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687D2B" w:rsidRDefault="00934134" w:rsidP="0093413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934134" w:rsidRDefault="00934134" w:rsidP="0093413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2021 год</w:t>
      </w:r>
    </w:p>
    <w:p w:rsidR="00934134" w:rsidRPr="00705C08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05C08">
        <w:rPr>
          <w:rFonts w:ascii="Times New Roman" w:hAnsi="Times New Roman" w:cs="Times New Roman"/>
          <w:sz w:val="24"/>
          <w:szCs w:val="24"/>
          <w:lang w:bidi="ru-RU"/>
        </w:rPr>
        <w:t>(тыс</w:t>
      </w:r>
      <w:proofErr w:type="gramStart"/>
      <w:r w:rsidRPr="00705C08">
        <w:rPr>
          <w:rFonts w:ascii="Times New Roman" w:hAnsi="Times New Roman" w:cs="Times New Roman"/>
          <w:sz w:val="24"/>
          <w:szCs w:val="24"/>
          <w:lang w:bidi="ru-RU"/>
        </w:rPr>
        <w:t>.р</w:t>
      </w:r>
      <w:proofErr w:type="gramEnd"/>
      <w:r w:rsidRPr="00705C08">
        <w:rPr>
          <w:rFonts w:ascii="Times New Roman" w:hAnsi="Times New Roman" w:cs="Times New Roman"/>
          <w:sz w:val="24"/>
          <w:szCs w:val="24"/>
          <w:lang w:bidi="ru-RU"/>
        </w:rPr>
        <w:t>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2409"/>
      </w:tblGrid>
      <w:tr w:rsidR="00934134" w:rsidRPr="00705C08" w:rsidTr="00C91488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sz w:val="24"/>
                <w:szCs w:val="24"/>
              </w:rPr>
              <w:t>№</w:t>
            </w:r>
          </w:p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C08">
              <w:rPr>
                <w:rStyle w:val="213pt"/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705C08">
              <w:rPr>
                <w:rStyle w:val="213pt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705C08">
              <w:rPr>
                <w:rStyle w:val="213pt"/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sz w:val="24"/>
                <w:szCs w:val="24"/>
              </w:rPr>
              <w:t>Сумма</w:t>
            </w:r>
          </w:p>
        </w:tc>
      </w:tr>
      <w:tr w:rsidR="00934134" w:rsidRPr="00705C08" w:rsidTr="00C91488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sz w:val="24"/>
                <w:szCs w:val="24"/>
              </w:rPr>
              <w:t>Всего</w:t>
            </w:r>
          </w:p>
        </w:tc>
      </w:tr>
      <w:tr w:rsidR="00934134" w:rsidRPr="00705C08" w:rsidTr="00C91488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705C08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34" w:rsidRPr="00705C08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34134" w:rsidRPr="00705C08" w:rsidTr="00C91488">
        <w:trPr>
          <w:trHeight w:hRule="exact" w:val="127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705C08" w:rsidRDefault="00934134" w:rsidP="00C91488">
            <w:pPr>
              <w:pStyle w:val="a7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705C08" w:rsidRDefault="00934134" w:rsidP="00C91488">
            <w:pPr>
              <w:pStyle w:val="a7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2019- 2021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34" w:rsidRPr="00705C08" w:rsidRDefault="00934134" w:rsidP="00C91488">
            <w:pPr>
              <w:pStyle w:val="a7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sz w:val="24"/>
                <w:szCs w:val="24"/>
              </w:rPr>
              <w:t>43,0</w:t>
            </w:r>
          </w:p>
        </w:tc>
      </w:tr>
      <w:tr w:rsidR="00934134" w:rsidRPr="00705C08" w:rsidTr="00C91488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705C08" w:rsidRDefault="00934134" w:rsidP="00C91488">
            <w:pPr>
              <w:pStyle w:val="a7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705C08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34" w:rsidRPr="00705C08" w:rsidRDefault="00934134" w:rsidP="00C91488">
            <w:pPr>
              <w:pStyle w:val="a7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sz w:val="24"/>
                <w:szCs w:val="24"/>
              </w:rPr>
              <w:t>1609,6</w:t>
            </w:r>
          </w:p>
        </w:tc>
      </w:tr>
      <w:tr w:rsidR="00934134" w:rsidRPr="00705C08" w:rsidTr="00C91488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705C08" w:rsidRDefault="00934134" w:rsidP="00C91488">
            <w:pPr>
              <w:pStyle w:val="a7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705C08" w:rsidRDefault="00934134" w:rsidP="00C91488">
            <w:pPr>
              <w:pStyle w:val="a7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2021 -2023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34" w:rsidRPr="00705C08" w:rsidRDefault="00934134" w:rsidP="00C91488">
            <w:pPr>
              <w:pStyle w:val="a7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sz w:val="24"/>
                <w:szCs w:val="24"/>
              </w:rPr>
              <w:t>150,0</w:t>
            </w:r>
          </w:p>
        </w:tc>
      </w:tr>
      <w:tr w:rsidR="00934134" w:rsidRPr="00705C08" w:rsidTr="00C91488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705C08" w:rsidRDefault="00934134" w:rsidP="00C91488">
            <w:pPr>
              <w:pStyle w:val="a7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705C08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34" w:rsidRPr="00705C08" w:rsidRDefault="00934134" w:rsidP="00C91488">
            <w:pPr>
              <w:pStyle w:val="a7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sz w:val="24"/>
                <w:szCs w:val="24"/>
              </w:rPr>
              <w:t>300,0</w:t>
            </w:r>
          </w:p>
        </w:tc>
      </w:tr>
      <w:tr w:rsidR="00934134" w:rsidRPr="00705C08" w:rsidTr="00C91488">
        <w:trPr>
          <w:trHeight w:hRule="exact" w:val="70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705C08" w:rsidRDefault="00934134" w:rsidP="00C91488">
            <w:pPr>
              <w:pStyle w:val="a7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705C08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2021-2023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34" w:rsidRPr="00705C08" w:rsidRDefault="00934134" w:rsidP="00C91488">
            <w:pPr>
              <w:pStyle w:val="a7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sz w:val="24"/>
                <w:szCs w:val="24"/>
              </w:rPr>
              <w:t>76,8</w:t>
            </w:r>
          </w:p>
        </w:tc>
      </w:tr>
      <w:tr w:rsidR="00934134" w:rsidRPr="00705C08" w:rsidTr="00C91488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134" w:rsidRPr="00705C08" w:rsidRDefault="00934134" w:rsidP="00C91488">
            <w:pPr>
              <w:pStyle w:val="a7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134" w:rsidRPr="00705C08" w:rsidRDefault="00934134" w:rsidP="00C91488">
            <w:pPr>
              <w:pStyle w:val="a7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34" w:rsidRPr="00705C08" w:rsidRDefault="00934134" w:rsidP="00C91488">
            <w:pPr>
              <w:pStyle w:val="a7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sz w:val="24"/>
                <w:szCs w:val="24"/>
              </w:rPr>
              <w:t>2182,4</w:t>
            </w:r>
          </w:p>
        </w:tc>
      </w:tr>
    </w:tbl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8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от                   2020 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Ершовского района Саратовской области на 2021 год</w:t>
      </w:r>
    </w:p>
    <w:p w:rsidR="00934134" w:rsidRPr="003B6B3F" w:rsidRDefault="00934134" w:rsidP="0093413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C08">
        <w:rPr>
          <w:rFonts w:ascii="Times New Roman" w:hAnsi="Times New Roman" w:cs="Times New Roman"/>
          <w:sz w:val="24"/>
          <w:szCs w:val="24"/>
          <w:lang w:eastAsia="ru-RU"/>
        </w:rPr>
        <w:t>(тыс</w:t>
      </w:r>
      <w:proofErr w:type="gramStart"/>
      <w:r w:rsidRPr="00705C08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05C08">
        <w:rPr>
          <w:rFonts w:ascii="Times New Roman" w:hAnsi="Times New Roman" w:cs="Times New Roman"/>
          <w:sz w:val="24"/>
          <w:szCs w:val="24"/>
          <w:lang w:eastAsia="ru-RU"/>
        </w:rPr>
        <w:t>ублей)</w:t>
      </w: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84"/>
        <w:gridCol w:w="1690"/>
        <w:gridCol w:w="1145"/>
        <w:gridCol w:w="1701"/>
      </w:tblGrid>
      <w:tr w:rsidR="00934134" w:rsidRPr="003B6B3F" w:rsidTr="00C91488">
        <w:trPr>
          <w:trHeight w:val="830"/>
        </w:trPr>
        <w:tc>
          <w:tcPr>
            <w:tcW w:w="5884" w:type="dxa"/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Программа муниципального образования: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773 01 00001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773 01 00001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773 01 00001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безопасности в муниципальном  образовании на 2019- 2021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820 00 00000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43,0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первичных мер пожарной безопасности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2021 -2023</w:t>
            </w:r>
            <w:r w:rsidRPr="00B01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726 00 00000</w:t>
            </w:r>
          </w:p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1609,6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1559,6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1559,6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559,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поддержка и социальное обслуживание граждан муниципального 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934134" w:rsidRPr="003B6B3F" w:rsidTr="00C91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934134" w:rsidRPr="003B6B3F" w:rsidTr="00C91488">
        <w:trPr>
          <w:trHeight w:val="316"/>
        </w:trPr>
        <w:tc>
          <w:tcPr>
            <w:tcW w:w="5884" w:type="dxa"/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Всего расходов:                </w:t>
            </w:r>
          </w:p>
        </w:tc>
        <w:tc>
          <w:tcPr>
            <w:tcW w:w="1690" w:type="dxa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2182,4</w:t>
            </w:r>
          </w:p>
        </w:tc>
      </w:tr>
    </w:tbl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9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934134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от                   2020 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3F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934134" w:rsidRDefault="00934134" w:rsidP="0093413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AC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</w:rPr>
        <w:t xml:space="preserve"> направляемых на исполнение публичных нормативных обязательств на  2021 год</w:t>
      </w:r>
    </w:p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5C08">
        <w:rPr>
          <w:rFonts w:ascii="Times New Roman" w:hAnsi="Times New Roman" w:cs="Times New Roman"/>
          <w:sz w:val="24"/>
          <w:szCs w:val="24"/>
          <w:lang w:eastAsia="ru-RU"/>
        </w:rPr>
        <w:t>(тыс</w:t>
      </w:r>
      <w:proofErr w:type="gramStart"/>
      <w:r w:rsidRPr="00705C08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05C08">
        <w:rPr>
          <w:rFonts w:ascii="Times New Roman" w:hAnsi="Times New Roman" w:cs="Times New Roman"/>
          <w:sz w:val="24"/>
          <w:szCs w:val="24"/>
          <w:lang w:eastAsia="ru-RU"/>
        </w:rPr>
        <w:t>ублей)</w:t>
      </w:r>
    </w:p>
    <w:tbl>
      <w:tblPr>
        <w:tblpPr w:leftFromText="180" w:rightFromText="180" w:vertAnchor="text" w:horzAnchor="margin" w:tblpXSpec="right" w:tblpY="190"/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5103"/>
        <w:gridCol w:w="1353"/>
      </w:tblGrid>
      <w:tr w:rsidR="00934134" w:rsidRPr="003B6B3F" w:rsidTr="00C91488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sz w:val="24"/>
                <w:szCs w:val="24"/>
              </w:rPr>
              <w:t>Сумма</w:t>
            </w:r>
            <w:r>
              <w:rPr>
                <w:rStyle w:val="213pt"/>
                <w:rFonts w:eastAsia="Calibri"/>
                <w:sz w:val="24"/>
                <w:szCs w:val="24"/>
              </w:rPr>
              <w:t xml:space="preserve"> (тыс</w:t>
            </w:r>
            <w:proofErr w:type="gramStart"/>
            <w:r>
              <w:rPr>
                <w:rStyle w:val="213pt"/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Style w:val="213pt"/>
                <w:rFonts w:eastAsia="Calibri"/>
                <w:sz w:val="24"/>
                <w:szCs w:val="24"/>
              </w:rPr>
              <w:t>уб.)</w:t>
            </w:r>
          </w:p>
        </w:tc>
      </w:tr>
      <w:tr w:rsidR="00934134" w:rsidRPr="003B6B3F" w:rsidTr="00C91488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709 1001 802 01 01111 300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934134" w:rsidRPr="003B6B3F" w:rsidTr="00C91488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134" w:rsidRPr="003B6B3F" w:rsidRDefault="00934134" w:rsidP="00C914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</w:tbl>
    <w:p w:rsidR="00934134" w:rsidRPr="003B6B3F" w:rsidRDefault="00934134" w:rsidP="00934134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4134" w:rsidRPr="003B6B3F" w:rsidRDefault="00934134" w:rsidP="0093413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1DA" w:rsidRPr="00BA5788" w:rsidRDefault="00E871DA" w:rsidP="00934134">
      <w:pPr>
        <w:jc w:val="right"/>
        <w:rPr>
          <w:sz w:val="28"/>
          <w:szCs w:val="28"/>
        </w:rPr>
      </w:pPr>
    </w:p>
    <w:sectPr w:rsidR="00E871DA" w:rsidRPr="00BA5788" w:rsidSect="0093413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6E3"/>
    <w:rsid w:val="0001188B"/>
    <w:rsid w:val="000C111C"/>
    <w:rsid w:val="000D5924"/>
    <w:rsid w:val="000E4DE7"/>
    <w:rsid w:val="00101DA9"/>
    <w:rsid w:val="00142C55"/>
    <w:rsid w:val="00195EC7"/>
    <w:rsid w:val="001D75DD"/>
    <w:rsid w:val="001E7025"/>
    <w:rsid w:val="001F2ACB"/>
    <w:rsid w:val="00214DAE"/>
    <w:rsid w:val="00226D85"/>
    <w:rsid w:val="0024346A"/>
    <w:rsid w:val="0025437C"/>
    <w:rsid w:val="002A49A4"/>
    <w:rsid w:val="003B0B8B"/>
    <w:rsid w:val="0043070B"/>
    <w:rsid w:val="00444F2D"/>
    <w:rsid w:val="004655FC"/>
    <w:rsid w:val="00477DF7"/>
    <w:rsid w:val="00490174"/>
    <w:rsid w:val="00495401"/>
    <w:rsid w:val="004A0C2A"/>
    <w:rsid w:val="004F31B3"/>
    <w:rsid w:val="0052315B"/>
    <w:rsid w:val="005B40F5"/>
    <w:rsid w:val="005F3179"/>
    <w:rsid w:val="006029EB"/>
    <w:rsid w:val="00625D7A"/>
    <w:rsid w:val="006567FA"/>
    <w:rsid w:val="0068340C"/>
    <w:rsid w:val="00703480"/>
    <w:rsid w:val="00725347"/>
    <w:rsid w:val="007519AA"/>
    <w:rsid w:val="00761490"/>
    <w:rsid w:val="00790BBB"/>
    <w:rsid w:val="007D101C"/>
    <w:rsid w:val="007D28CC"/>
    <w:rsid w:val="007E2AA4"/>
    <w:rsid w:val="008213BD"/>
    <w:rsid w:val="008B2A51"/>
    <w:rsid w:val="009323BE"/>
    <w:rsid w:val="00934134"/>
    <w:rsid w:val="00944B63"/>
    <w:rsid w:val="0094719F"/>
    <w:rsid w:val="009567BF"/>
    <w:rsid w:val="00981507"/>
    <w:rsid w:val="009B4A9B"/>
    <w:rsid w:val="009B5CD0"/>
    <w:rsid w:val="00A118D6"/>
    <w:rsid w:val="00A17E3A"/>
    <w:rsid w:val="00A74772"/>
    <w:rsid w:val="00AE573D"/>
    <w:rsid w:val="00B36D41"/>
    <w:rsid w:val="00BA30CF"/>
    <w:rsid w:val="00BA5788"/>
    <w:rsid w:val="00BC112B"/>
    <w:rsid w:val="00BC4587"/>
    <w:rsid w:val="00BD06E3"/>
    <w:rsid w:val="00BE47C2"/>
    <w:rsid w:val="00BF2744"/>
    <w:rsid w:val="00C06903"/>
    <w:rsid w:val="00C12F11"/>
    <w:rsid w:val="00C51558"/>
    <w:rsid w:val="00C77B3F"/>
    <w:rsid w:val="00CD7B6C"/>
    <w:rsid w:val="00CE7635"/>
    <w:rsid w:val="00D36423"/>
    <w:rsid w:val="00D37BB7"/>
    <w:rsid w:val="00D624CF"/>
    <w:rsid w:val="00D73F02"/>
    <w:rsid w:val="00DE1991"/>
    <w:rsid w:val="00E076D0"/>
    <w:rsid w:val="00E43E21"/>
    <w:rsid w:val="00E871DA"/>
    <w:rsid w:val="00E9432A"/>
    <w:rsid w:val="00EC33B8"/>
    <w:rsid w:val="00F63CF3"/>
    <w:rsid w:val="00FB4F9B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99"/>
    <w:rsid w:val="00DE1991"/>
  </w:style>
  <w:style w:type="character" w:customStyle="1" w:styleId="3">
    <w:name w:val="Основной текст (3)_"/>
    <w:basedOn w:val="a0"/>
    <w:link w:val="30"/>
    <w:rsid w:val="0093413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413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4134"/>
    <w:pPr>
      <w:widowControl w:val="0"/>
      <w:shd w:val="clear" w:color="auto" w:fill="FFFFFF"/>
      <w:spacing w:after="720" w:line="0" w:lineRule="atLeast"/>
      <w:jc w:val="center"/>
    </w:pPr>
    <w:rPr>
      <w:rFonts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934134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cstheme="minorBidi"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"/>
    <w:rsid w:val="0093413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9341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93413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93413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934134"/>
    <w:pPr>
      <w:widowControl w:val="0"/>
      <w:shd w:val="clear" w:color="auto" w:fill="FFFFFF"/>
      <w:spacing w:line="0" w:lineRule="atLeast"/>
    </w:pPr>
    <w:rPr>
      <w:rFonts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93413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934134"/>
    <w:pPr>
      <w:widowControl w:val="0"/>
      <w:shd w:val="clear" w:color="auto" w:fill="FFFFFF"/>
      <w:spacing w:line="317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93413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4134"/>
    <w:pPr>
      <w:widowControl w:val="0"/>
      <w:shd w:val="clear" w:color="auto" w:fill="FFFFFF"/>
      <w:spacing w:before="720" w:line="0" w:lineRule="atLeast"/>
      <w:jc w:val="both"/>
    </w:pPr>
    <w:rPr>
      <w:rFonts w:cstheme="minorBidi"/>
      <w:b/>
      <w:bCs/>
      <w:sz w:val="22"/>
      <w:szCs w:val="22"/>
      <w:lang w:eastAsia="en-US"/>
    </w:rPr>
  </w:style>
  <w:style w:type="character" w:customStyle="1" w:styleId="2115pt">
    <w:name w:val="Основной текст (2) + 11;5 pt"/>
    <w:basedOn w:val="2"/>
    <w:rsid w:val="0093413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FC79-D605-414B-9CB1-7340831D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5826</Words>
  <Characters>33211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4</cp:revision>
  <cp:lastPrinted>2020-11-30T05:34:00Z</cp:lastPrinted>
  <dcterms:created xsi:type="dcterms:W3CDTF">2020-11-24T10:35:00Z</dcterms:created>
  <dcterms:modified xsi:type="dcterms:W3CDTF">2020-11-30T05:35:00Z</dcterms:modified>
</cp:coreProperties>
</file>