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B5CD0">
        <w:rPr>
          <w:b/>
          <w:sz w:val="28"/>
          <w:szCs w:val="28"/>
        </w:rPr>
        <w:t>22-61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BD06E3">
        <w:rPr>
          <w:b/>
          <w:sz w:val="28"/>
          <w:szCs w:val="28"/>
        </w:rPr>
        <w:t xml:space="preserve">от </w:t>
      </w:r>
      <w:r w:rsidR="009B5CD0">
        <w:rPr>
          <w:b/>
          <w:sz w:val="28"/>
          <w:szCs w:val="28"/>
        </w:rPr>
        <w:t>30</w:t>
      </w:r>
      <w:r w:rsidR="00BD06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B5CD0">
        <w:rPr>
          <w:b/>
          <w:sz w:val="28"/>
          <w:szCs w:val="28"/>
        </w:rPr>
        <w:t>3</w:t>
      </w:r>
      <w:r w:rsidR="00BD06E3">
        <w:rPr>
          <w:b/>
          <w:sz w:val="28"/>
          <w:szCs w:val="28"/>
        </w:rPr>
        <w:t>.201</w:t>
      </w:r>
      <w:r w:rsidR="009B5CD0">
        <w:rPr>
          <w:b/>
          <w:sz w:val="28"/>
          <w:szCs w:val="28"/>
        </w:rPr>
        <w:t>5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/>
    <w:p w:rsidR="00101DA9" w:rsidRPr="00101DA9" w:rsidRDefault="00BD06E3" w:rsidP="00101DA9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«О</w:t>
      </w:r>
      <w:r w:rsidR="00101DA9" w:rsidRPr="00101DA9">
        <w:rPr>
          <w:b/>
          <w:sz w:val="28"/>
          <w:szCs w:val="28"/>
        </w:rPr>
        <w:t xml:space="preserve">б утверждении перечня объектов </w:t>
      </w:r>
      <w:proofErr w:type="gramStart"/>
      <w:r w:rsidR="00101DA9" w:rsidRPr="00101DA9">
        <w:rPr>
          <w:b/>
          <w:sz w:val="28"/>
          <w:szCs w:val="28"/>
        </w:rPr>
        <w:t>муниципальной</w:t>
      </w:r>
      <w:proofErr w:type="gramEnd"/>
    </w:p>
    <w:p w:rsidR="00101DA9" w:rsidRPr="00101DA9" w:rsidRDefault="00101DA9" w:rsidP="00BD06E3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собственности Декабристского муниципального образования</w:t>
      </w:r>
    </w:p>
    <w:p w:rsidR="00101DA9" w:rsidRPr="00101DA9" w:rsidRDefault="00101DA9" w:rsidP="00BD06E3">
      <w:pPr>
        <w:rPr>
          <w:b/>
          <w:sz w:val="28"/>
          <w:szCs w:val="28"/>
        </w:rPr>
      </w:pPr>
      <w:proofErr w:type="gramStart"/>
      <w:r w:rsidRPr="00101DA9">
        <w:rPr>
          <w:b/>
          <w:sz w:val="28"/>
          <w:szCs w:val="28"/>
        </w:rPr>
        <w:t>передаваемого</w:t>
      </w:r>
      <w:proofErr w:type="gramEnd"/>
      <w:r w:rsidRPr="00101DA9">
        <w:rPr>
          <w:b/>
          <w:sz w:val="28"/>
          <w:szCs w:val="28"/>
        </w:rPr>
        <w:t xml:space="preserve"> в собственность</w:t>
      </w:r>
    </w:p>
    <w:p w:rsidR="00BD06E3" w:rsidRPr="00101DA9" w:rsidRDefault="00101DA9" w:rsidP="00BD06E3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Ершовского муниципального района</w:t>
      </w:r>
      <w:r w:rsidR="00BD06E3" w:rsidRPr="00101DA9">
        <w:rPr>
          <w:b/>
          <w:sz w:val="28"/>
          <w:szCs w:val="28"/>
        </w:rPr>
        <w:t>»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0C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14, 50 Федерального закона</w:t>
      </w:r>
      <w:r w:rsidR="0010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101DA9">
        <w:rPr>
          <w:sz w:val="28"/>
          <w:szCs w:val="28"/>
        </w:rPr>
        <w:t>ерации», Совет Декабристского муниципального образования</w:t>
      </w:r>
    </w:p>
    <w:p w:rsidR="00BD06E3" w:rsidRPr="008F0249" w:rsidRDefault="00BD06E3" w:rsidP="00BD06E3">
      <w:pPr>
        <w:jc w:val="center"/>
        <w:rPr>
          <w:b/>
          <w:sz w:val="28"/>
          <w:szCs w:val="28"/>
        </w:rPr>
      </w:pPr>
      <w:r w:rsidRPr="008F0249">
        <w:rPr>
          <w:b/>
          <w:sz w:val="28"/>
          <w:szCs w:val="28"/>
        </w:rPr>
        <w:t>РЕШИЛ:</w:t>
      </w:r>
    </w:p>
    <w:p w:rsidR="00625D7A" w:rsidRDefault="00101DA9" w:rsidP="000C11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области, согласно приложению.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p w:rsidR="009B4A9B" w:rsidRDefault="009B4A9B">
      <w:pPr>
        <w:spacing w:after="200" w:line="276" w:lineRule="auto"/>
      </w:pPr>
      <w:r>
        <w:br w:type="page"/>
      </w:r>
    </w:p>
    <w:p w:rsidR="0001188B" w:rsidRDefault="0001188B" w:rsidP="0001188B"/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 w:rsidRPr="00F544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01188B" w:rsidRPr="00F544FF" w:rsidRDefault="000C111C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Декабристского МО</w:t>
      </w:r>
    </w:p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4FF">
        <w:rPr>
          <w:rFonts w:ascii="Times New Roman" w:hAnsi="Times New Roman" w:cs="Times New Roman"/>
          <w:sz w:val="28"/>
          <w:szCs w:val="28"/>
        </w:rPr>
        <w:t>т 30.03.2015 г. № 22-61</w:t>
      </w:r>
    </w:p>
    <w:p w:rsidR="0001188B" w:rsidRDefault="0001188B" w:rsidP="000C111C">
      <w:pPr>
        <w:rPr>
          <w:sz w:val="28"/>
          <w:szCs w:val="28"/>
        </w:rPr>
      </w:pPr>
    </w:p>
    <w:p w:rsidR="0001188B" w:rsidRDefault="0001188B" w:rsidP="000C111C">
      <w:pPr>
        <w:rPr>
          <w:sz w:val="28"/>
          <w:szCs w:val="28"/>
        </w:rPr>
      </w:pPr>
    </w:p>
    <w:p w:rsidR="0001188B" w:rsidRPr="000C111C" w:rsidRDefault="0001188B" w:rsidP="0001188B">
      <w:pPr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Перечень имущества, передаваемого из собственности Декабристского МО в собственность ЕМР</w:t>
      </w:r>
    </w:p>
    <w:p w:rsidR="0001188B" w:rsidRPr="000C111C" w:rsidRDefault="0001188B" w:rsidP="0001188B">
      <w:pPr>
        <w:jc w:val="center"/>
        <w:rPr>
          <w:b/>
          <w:sz w:val="28"/>
          <w:szCs w:val="28"/>
        </w:rPr>
      </w:pPr>
    </w:p>
    <w:p w:rsidR="0001188B" w:rsidRDefault="0001188B" w:rsidP="0001188B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X="-170" w:tblpY="1"/>
        <w:tblOverlap w:val="never"/>
        <w:tblW w:w="11090" w:type="dxa"/>
        <w:tblLayout w:type="fixed"/>
        <w:tblLook w:val="04A0"/>
      </w:tblPr>
      <w:tblGrid>
        <w:gridCol w:w="534"/>
        <w:gridCol w:w="1842"/>
        <w:gridCol w:w="2336"/>
        <w:gridCol w:w="1701"/>
        <w:gridCol w:w="2268"/>
        <w:gridCol w:w="2409"/>
      </w:tblGrid>
      <w:tr w:rsidR="0001188B" w:rsidRPr="00D45102" w:rsidTr="00FD2F89">
        <w:tc>
          <w:tcPr>
            <w:tcW w:w="534" w:type="dxa"/>
          </w:tcPr>
          <w:p w:rsidR="0001188B" w:rsidRPr="00C610DC" w:rsidRDefault="0001188B" w:rsidP="00FD2F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01188B" w:rsidRPr="00C610DC" w:rsidRDefault="0001188B" w:rsidP="00FD2F89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336" w:type="dxa"/>
          </w:tcPr>
          <w:p w:rsidR="0001188B" w:rsidRPr="00C610DC" w:rsidRDefault="0001188B" w:rsidP="00FD2F89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 w:rsidRPr="00C610DC">
              <w:rPr>
                <w:b/>
                <w:sz w:val="20"/>
                <w:szCs w:val="20"/>
              </w:rPr>
              <w:t>места нахождения организации ИНН организации</w:t>
            </w:r>
            <w:proofErr w:type="gramEnd"/>
          </w:p>
        </w:tc>
        <w:tc>
          <w:tcPr>
            <w:tcW w:w="1701" w:type="dxa"/>
          </w:tcPr>
          <w:p w:rsidR="0001188B" w:rsidRPr="00C610DC" w:rsidRDefault="0001188B" w:rsidP="00FD2F89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</w:tcPr>
          <w:p w:rsidR="0001188B" w:rsidRPr="00C610DC" w:rsidRDefault="0001188B" w:rsidP="00FD2F89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3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10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1985, балансовая стоимость 79021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Рабочая, д. 7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7938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10037 руб.</w:t>
            </w:r>
          </w:p>
        </w:tc>
      </w:tr>
      <w:tr w:rsidR="0001188B" w:rsidRPr="00D45102" w:rsidTr="00FD2F89">
        <w:trPr>
          <w:trHeight w:val="795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FD2F89"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7458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7459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9558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9557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13062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13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9037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10793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30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19115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7457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1а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17980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13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17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20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21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Набережная, д. 33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18870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  ул. Луговая, д. 7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1970, балансовая стоимость 19320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Садовая, д. 1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1959, балансовая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15680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1053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FD2F89">
        <w:trPr>
          <w:trHeight w:val="1069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01188B" w:rsidRPr="00CA786D" w:rsidRDefault="0001188B" w:rsidP="00FD2F89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01188B" w:rsidRPr="00D45102" w:rsidTr="00FD2F89">
        <w:trPr>
          <w:trHeight w:val="941"/>
        </w:trPr>
        <w:tc>
          <w:tcPr>
            <w:tcW w:w="534" w:type="dxa"/>
          </w:tcPr>
          <w:p w:rsidR="0001188B" w:rsidRPr="001012D4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01188B" w:rsidRPr="00A86586" w:rsidRDefault="0001188B" w:rsidP="00FD2F89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FD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FD2F8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</w:tbl>
    <w:p w:rsidR="0001188B" w:rsidRPr="00937BFB" w:rsidRDefault="0001188B" w:rsidP="0001188B">
      <w:pPr>
        <w:jc w:val="center"/>
        <w:rPr>
          <w:sz w:val="20"/>
          <w:szCs w:val="20"/>
        </w:rPr>
      </w:pPr>
    </w:p>
    <w:p w:rsidR="0001188B" w:rsidRDefault="0001188B" w:rsidP="00EC33B8">
      <w:pPr>
        <w:ind w:firstLine="708"/>
        <w:rPr>
          <w:sz w:val="28"/>
          <w:szCs w:val="28"/>
        </w:rPr>
      </w:pPr>
    </w:p>
    <w:p w:rsidR="0001188B" w:rsidRDefault="0001188B" w:rsidP="00EC33B8">
      <w:pPr>
        <w:ind w:firstLine="708"/>
        <w:rPr>
          <w:sz w:val="28"/>
          <w:szCs w:val="28"/>
        </w:rPr>
      </w:pPr>
    </w:p>
    <w:p w:rsidR="00EC33B8" w:rsidRPr="00226D85" w:rsidRDefault="00EC33B8" w:rsidP="00EC33B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01188B">
        <w:rPr>
          <w:sz w:val="28"/>
          <w:szCs w:val="28"/>
        </w:rPr>
        <w:t xml:space="preserve">Секретарь Совета </w:t>
      </w:r>
      <w:r>
        <w:rPr>
          <w:sz w:val="28"/>
          <w:szCs w:val="28"/>
        </w:rPr>
        <w:t xml:space="preserve">Декабристского МО                    </w:t>
      </w:r>
      <w:proofErr w:type="spellStart"/>
      <w:r w:rsidR="0001188B">
        <w:rPr>
          <w:sz w:val="28"/>
          <w:szCs w:val="28"/>
        </w:rPr>
        <w:t>Ислямгалиев</w:t>
      </w:r>
      <w:proofErr w:type="spellEnd"/>
      <w:r w:rsidR="0001188B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sectPr w:rsidR="00EC33B8" w:rsidRPr="00226D85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43070B"/>
    <w:rsid w:val="00444F2D"/>
    <w:rsid w:val="004655FC"/>
    <w:rsid w:val="00495401"/>
    <w:rsid w:val="005F3179"/>
    <w:rsid w:val="00625D7A"/>
    <w:rsid w:val="00725347"/>
    <w:rsid w:val="008213BD"/>
    <w:rsid w:val="00944B63"/>
    <w:rsid w:val="009567BF"/>
    <w:rsid w:val="009B4A9B"/>
    <w:rsid w:val="009B5CD0"/>
    <w:rsid w:val="00BC112B"/>
    <w:rsid w:val="00BD06E3"/>
    <w:rsid w:val="00C06903"/>
    <w:rsid w:val="00CE7635"/>
    <w:rsid w:val="00D36423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cp:lastPrinted>2015-04-13T12:40:00Z</cp:lastPrinted>
  <dcterms:created xsi:type="dcterms:W3CDTF">2015-04-13T11:52:00Z</dcterms:created>
  <dcterms:modified xsi:type="dcterms:W3CDTF">2015-04-16T07:36:00Z</dcterms:modified>
</cp:coreProperties>
</file>