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8" w:rsidRDefault="006B157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о потребляемых энергетических ресурсах по </w:t>
      </w:r>
      <w:r w:rsidRPr="00FF11B0">
        <w:rPr>
          <w:rFonts w:ascii="Times New Roman" w:hAnsi="Times New Roman" w:cs="Times New Roman"/>
          <w:sz w:val="28"/>
          <w:szCs w:val="28"/>
        </w:rPr>
        <w:t>административному  зданию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Pr="00C8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A1">
        <w:rPr>
          <w:rFonts w:ascii="Times New Roman" w:hAnsi="Times New Roman" w:cs="Times New Roman"/>
          <w:sz w:val="28"/>
          <w:szCs w:val="28"/>
        </w:rPr>
        <w:t xml:space="preserve">Саратовская область. Ершовский район, </w:t>
      </w:r>
      <w:r w:rsidR="005F6C9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F6C9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F6C9D">
        <w:rPr>
          <w:rFonts w:ascii="Times New Roman" w:hAnsi="Times New Roman" w:cs="Times New Roman"/>
          <w:sz w:val="28"/>
          <w:szCs w:val="28"/>
        </w:rPr>
        <w:t>елинный, п</w:t>
      </w:r>
      <w:r w:rsidRPr="00C84FA1">
        <w:rPr>
          <w:rFonts w:ascii="Times New Roman" w:hAnsi="Times New Roman" w:cs="Times New Roman"/>
          <w:sz w:val="28"/>
          <w:szCs w:val="28"/>
        </w:rPr>
        <w:t xml:space="preserve">л. </w:t>
      </w:r>
      <w:r w:rsidR="005F6C9D">
        <w:rPr>
          <w:rFonts w:ascii="Times New Roman" w:hAnsi="Times New Roman" w:cs="Times New Roman"/>
          <w:sz w:val="28"/>
          <w:szCs w:val="28"/>
        </w:rPr>
        <w:t>Ленина</w:t>
      </w:r>
      <w:r w:rsidR="000156DE">
        <w:rPr>
          <w:rFonts w:ascii="Times New Roman" w:hAnsi="Times New Roman" w:cs="Times New Roman"/>
          <w:sz w:val="28"/>
          <w:szCs w:val="28"/>
        </w:rPr>
        <w:t>, д.</w:t>
      </w:r>
      <w:r w:rsidR="005F6C9D">
        <w:rPr>
          <w:rFonts w:ascii="Times New Roman" w:hAnsi="Times New Roman" w:cs="Times New Roman"/>
          <w:sz w:val="28"/>
          <w:szCs w:val="28"/>
        </w:rPr>
        <w:t>4</w:t>
      </w:r>
      <w:r w:rsidR="00FF11B0">
        <w:rPr>
          <w:rFonts w:ascii="Times New Roman" w:hAnsi="Times New Roman" w:cs="Times New Roman"/>
          <w:sz w:val="28"/>
          <w:szCs w:val="28"/>
        </w:rPr>
        <w:t xml:space="preserve"> за </w:t>
      </w:r>
      <w:r w:rsidRPr="00FF11B0">
        <w:rPr>
          <w:rFonts w:ascii="Times New Roman" w:hAnsi="Times New Roman" w:cs="Times New Roman"/>
          <w:sz w:val="28"/>
          <w:szCs w:val="28"/>
        </w:rPr>
        <w:t>20</w:t>
      </w:r>
      <w:r w:rsidR="005F6C9D">
        <w:rPr>
          <w:rFonts w:ascii="Times New Roman" w:hAnsi="Times New Roman" w:cs="Times New Roman"/>
          <w:sz w:val="28"/>
          <w:szCs w:val="28"/>
        </w:rPr>
        <w:t>20</w:t>
      </w:r>
      <w:r w:rsidRPr="00FF11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11B0" w:rsidRPr="00FF11B0" w:rsidRDefault="00FF11B0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3928" w:rsidRPr="00C84FA1" w:rsidRDefault="0061392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>Газ горючий природный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897"/>
        <w:gridCol w:w="2410"/>
        <w:gridCol w:w="1383"/>
      </w:tblGrid>
      <w:tr w:rsidR="00613928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F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 w:val="restart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307" w:type="dxa"/>
            <w:gridSpan w:val="2"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928" w:rsidRPr="00613928" w:rsidTr="00FF11B0">
        <w:trPr>
          <w:trHeight w:val="509"/>
        </w:trPr>
        <w:tc>
          <w:tcPr>
            <w:tcW w:w="1750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13928" w:rsidRDefault="00FF11B0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613928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613928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383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8" w:rsidRPr="00613928" w:rsidTr="00FF11B0">
        <w:trPr>
          <w:trHeight w:val="975"/>
        </w:trPr>
        <w:tc>
          <w:tcPr>
            <w:tcW w:w="1750" w:type="dxa"/>
          </w:tcPr>
          <w:p w:rsidR="00613928" w:rsidRPr="00613928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659" w:type="dxa"/>
          </w:tcPr>
          <w:p w:rsidR="00613928" w:rsidRPr="00613928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2897" w:type="dxa"/>
          </w:tcPr>
          <w:p w:rsidR="00613928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2410" w:type="dxa"/>
          </w:tcPr>
          <w:p w:rsidR="00613928" w:rsidRDefault="00613928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квартал-</w:t>
            </w:r>
            <w:r w:rsidR="005F6C9D">
              <w:rPr>
                <w:rFonts w:ascii="Times New Roman" w:hAnsi="Times New Roman" w:cs="Times New Roman"/>
                <w:sz w:val="24"/>
                <w:szCs w:val="24"/>
              </w:rPr>
              <w:t>9.060</w:t>
            </w:r>
          </w:p>
          <w:p w:rsidR="00613928" w:rsidRDefault="00613928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3928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13928" w:rsidRPr="00C84FA1" w:rsidRDefault="0061392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78" w:rsidRDefault="00C84FA1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C84FA1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A1" w:rsidRPr="00613928" w:rsidRDefault="00FF11B0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8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  <w:gridSpan w:val="2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A1" w:rsidRPr="00613928" w:rsidTr="00FF11B0">
        <w:trPr>
          <w:trHeight w:val="583"/>
        </w:trPr>
        <w:tc>
          <w:tcPr>
            <w:tcW w:w="1750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84FA1" w:rsidRDefault="00FF11B0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C84FA1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A1" w:rsidRPr="00613928" w:rsidTr="00FF11B0">
        <w:trPr>
          <w:trHeight w:val="975"/>
        </w:trPr>
        <w:tc>
          <w:tcPr>
            <w:tcW w:w="1750" w:type="dxa"/>
          </w:tcPr>
          <w:p w:rsidR="00C84FA1" w:rsidRPr="00613928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85 700,00</w:t>
            </w:r>
          </w:p>
        </w:tc>
        <w:tc>
          <w:tcPr>
            <w:tcW w:w="1659" w:type="dxa"/>
          </w:tcPr>
          <w:p w:rsidR="00C84FA1" w:rsidRPr="00613928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10451,2</w:t>
            </w:r>
          </w:p>
        </w:tc>
        <w:tc>
          <w:tcPr>
            <w:tcW w:w="2756" w:type="dxa"/>
          </w:tcPr>
          <w:p w:rsidR="00C84FA1" w:rsidRDefault="005F6C9D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85 700,0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квартал- </w:t>
            </w:r>
            <w:r w:rsidR="007E5719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4FA1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84FA1" w:rsidRDefault="00C84FA1" w:rsidP="00FF11B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4FA1" w:rsidRDefault="00694DF7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4FA1">
        <w:rPr>
          <w:rFonts w:ascii="Times New Roman" w:hAnsi="Times New Roman" w:cs="Times New Roman"/>
          <w:b/>
          <w:sz w:val="28"/>
          <w:szCs w:val="28"/>
        </w:rPr>
        <w:t>лично</w:t>
      </w:r>
      <w:r w:rsidR="00FF11B0">
        <w:rPr>
          <w:rFonts w:ascii="Times New Roman" w:hAnsi="Times New Roman" w:cs="Times New Roman"/>
          <w:b/>
          <w:sz w:val="28"/>
          <w:szCs w:val="28"/>
        </w:rPr>
        <w:t>е освещение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C84FA1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A1" w:rsidRPr="00613928" w:rsidRDefault="00FF11B0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8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7" w:type="dxa"/>
            <w:gridSpan w:val="2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A1" w:rsidRPr="00613928" w:rsidTr="00FF11B0">
        <w:trPr>
          <w:trHeight w:val="459"/>
        </w:trPr>
        <w:tc>
          <w:tcPr>
            <w:tcW w:w="1750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A1" w:rsidRPr="00613928" w:rsidTr="00FF11B0">
        <w:trPr>
          <w:trHeight w:val="975"/>
        </w:trPr>
        <w:tc>
          <w:tcPr>
            <w:tcW w:w="1750" w:type="dxa"/>
          </w:tcPr>
          <w:p w:rsidR="00C84FA1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67 900,00</w:t>
            </w:r>
          </w:p>
        </w:tc>
        <w:tc>
          <w:tcPr>
            <w:tcW w:w="1659" w:type="dxa"/>
          </w:tcPr>
          <w:p w:rsidR="00C84FA1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</w:t>
            </w:r>
          </w:p>
        </w:tc>
        <w:tc>
          <w:tcPr>
            <w:tcW w:w="2756" w:type="dxa"/>
          </w:tcPr>
          <w:p w:rsidR="00C84FA1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67900,00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квартал- </w:t>
            </w:r>
            <w:r w:rsidR="007E5719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4FA1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84FA1" w:rsidRDefault="00C84FA1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6DA" w:rsidRDefault="0068197B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11B0">
        <w:rPr>
          <w:rFonts w:ascii="Times New Roman" w:hAnsi="Times New Roman" w:cs="Times New Roman"/>
          <w:b/>
          <w:sz w:val="28"/>
          <w:szCs w:val="28"/>
        </w:rPr>
        <w:t>одоснабжение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9366DA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DA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307" w:type="dxa"/>
            <w:gridSpan w:val="2"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66DA" w:rsidRPr="00613928" w:rsidTr="00FF11B0">
        <w:trPr>
          <w:trHeight w:val="661"/>
        </w:trPr>
        <w:tc>
          <w:tcPr>
            <w:tcW w:w="1750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366DA" w:rsidRPr="00613928" w:rsidRDefault="00694DF7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383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A" w:rsidRPr="00613928" w:rsidTr="00FF11B0">
        <w:trPr>
          <w:trHeight w:val="975"/>
        </w:trPr>
        <w:tc>
          <w:tcPr>
            <w:tcW w:w="1750" w:type="dxa"/>
          </w:tcPr>
          <w:p w:rsidR="009366DA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6674,40</w:t>
            </w:r>
          </w:p>
        </w:tc>
        <w:tc>
          <w:tcPr>
            <w:tcW w:w="1659" w:type="dxa"/>
          </w:tcPr>
          <w:p w:rsidR="009366DA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148,32</w:t>
            </w:r>
          </w:p>
        </w:tc>
        <w:tc>
          <w:tcPr>
            <w:tcW w:w="2756" w:type="dxa"/>
          </w:tcPr>
          <w:p w:rsidR="009366DA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6674,40</w:t>
            </w:r>
          </w:p>
        </w:tc>
        <w:tc>
          <w:tcPr>
            <w:tcW w:w="2551" w:type="dxa"/>
          </w:tcPr>
          <w:p w:rsidR="009366DA" w:rsidRDefault="009366DA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квартал- </w:t>
            </w:r>
            <w:r w:rsidR="007E5719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  <w:p w:rsidR="009366DA" w:rsidRDefault="009366DA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66DA" w:rsidRPr="00613928" w:rsidRDefault="007E5719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84FA1" w:rsidRPr="00C84FA1" w:rsidRDefault="00C84FA1" w:rsidP="00FF11B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84FA1" w:rsidRPr="00C84FA1" w:rsidSect="00EF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578"/>
    <w:rsid w:val="000156DE"/>
    <w:rsid w:val="003C6EEE"/>
    <w:rsid w:val="005F6C9D"/>
    <w:rsid w:val="00613928"/>
    <w:rsid w:val="0068197B"/>
    <w:rsid w:val="00694DF7"/>
    <w:rsid w:val="006B1578"/>
    <w:rsid w:val="007D4769"/>
    <w:rsid w:val="007E5719"/>
    <w:rsid w:val="009366DA"/>
    <w:rsid w:val="00B1564A"/>
    <w:rsid w:val="00C84FA1"/>
    <w:rsid w:val="00C90D08"/>
    <w:rsid w:val="00D3067C"/>
    <w:rsid w:val="00EF3BDA"/>
    <w:rsid w:val="00F10172"/>
    <w:rsid w:val="00F916CB"/>
    <w:rsid w:val="00FD1451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2006-01-01T00:36:00Z</cp:lastPrinted>
  <dcterms:created xsi:type="dcterms:W3CDTF">2020-04-10T04:59:00Z</dcterms:created>
  <dcterms:modified xsi:type="dcterms:W3CDTF">2020-04-10T05:01:00Z</dcterms:modified>
</cp:coreProperties>
</file>