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B7" w:rsidRPr="00A77274" w:rsidRDefault="001769B7" w:rsidP="001769B7">
      <w:pPr>
        <w:spacing w:after="0" w:line="240" w:lineRule="atLeast"/>
        <w:jc w:val="right"/>
        <w:rPr>
          <w:rFonts w:ascii="Times New Roman" w:hAnsi="Times New Roman" w:cs="Times New Roman"/>
          <w:sz w:val="28"/>
          <w:szCs w:val="28"/>
        </w:rPr>
      </w:pPr>
      <w:r w:rsidRPr="00A77274">
        <w:rPr>
          <w:rFonts w:ascii="Times New Roman" w:hAnsi="Times New Roman" w:cs="Times New Roman"/>
          <w:sz w:val="28"/>
          <w:szCs w:val="28"/>
        </w:rPr>
        <w:t xml:space="preserve">                                                                                                                                                                               </w:t>
      </w:r>
    </w:p>
    <w:p w:rsidR="004545B6" w:rsidRPr="00853575" w:rsidRDefault="004545B6" w:rsidP="004545B6">
      <w:pPr>
        <w:keepNext/>
        <w:jc w:val="center"/>
        <w:rPr>
          <w:sz w:val="28"/>
          <w:szCs w:val="28"/>
        </w:rPr>
      </w:pPr>
      <w:r>
        <w:rPr>
          <w:noProof/>
          <w:sz w:val="28"/>
          <w:szCs w:val="28"/>
        </w:rPr>
        <w:drawing>
          <wp:inline distT="0" distB="0" distL="0" distR="0">
            <wp:extent cx="695325" cy="809625"/>
            <wp:effectExtent l="19050" t="0" r="9525"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6" cstate="print"/>
                    <a:srcRect/>
                    <a:stretch>
                      <a:fillRect/>
                    </a:stretch>
                  </pic:blipFill>
                  <pic:spPr bwMode="auto">
                    <a:xfrm>
                      <a:off x="0" y="0"/>
                      <a:ext cx="695325" cy="809625"/>
                    </a:xfrm>
                    <a:prstGeom prst="rect">
                      <a:avLst/>
                    </a:prstGeom>
                    <a:noFill/>
                    <a:ln w="9525">
                      <a:noFill/>
                      <a:miter lim="800000"/>
                      <a:headEnd/>
                      <a:tailEnd/>
                    </a:ln>
                  </pic:spPr>
                </pic:pic>
              </a:graphicData>
            </a:graphic>
          </wp:inline>
        </w:drawing>
      </w:r>
    </w:p>
    <w:p w:rsidR="004545B6" w:rsidRPr="00853575" w:rsidRDefault="004545B6" w:rsidP="004545B6">
      <w:pPr>
        <w:pStyle w:val="af2"/>
        <w:rPr>
          <w:szCs w:val="28"/>
        </w:rPr>
      </w:pPr>
      <w:r w:rsidRPr="00853575">
        <w:rPr>
          <w:szCs w:val="28"/>
        </w:rPr>
        <w:t>ЕРШОВСКИЙ МУНИЦИПАЛЬНЫЙ РАЙОН</w:t>
      </w:r>
    </w:p>
    <w:p w:rsidR="004545B6" w:rsidRPr="00853575" w:rsidRDefault="004545B6" w:rsidP="004545B6">
      <w:pPr>
        <w:pStyle w:val="af2"/>
        <w:rPr>
          <w:szCs w:val="28"/>
        </w:rPr>
      </w:pPr>
      <w:r w:rsidRPr="00853575">
        <w:rPr>
          <w:szCs w:val="28"/>
        </w:rPr>
        <w:t>САРАТОВСКОЙ ОБЛАСТИ</w:t>
      </w:r>
    </w:p>
    <w:p w:rsidR="004545B6" w:rsidRDefault="004F7C56" w:rsidP="004545B6">
      <w:pPr>
        <w:pStyle w:val="3"/>
        <w:rPr>
          <w:szCs w:val="28"/>
        </w:rPr>
      </w:pPr>
      <w:r>
        <w:rPr>
          <w:szCs w:val="28"/>
        </w:rPr>
        <w:t xml:space="preserve">РАЙОННОЕ </w:t>
      </w:r>
      <w:r w:rsidR="004545B6" w:rsidRPr="00853575">
        <w:rPr>
          <w:szCs w:val="28"/>
        </w:rPr>
        <w:t>СОБРАНИЕ</w:t>
      </w:r>
    </w:p>
    <w:p w:rsidR="004545B6" w:rsidRPr="004545B6" w:rsidRDefault="004545B6" w:rsidP="004545B6"/>
    <w:p w:rsidR="001769B7" w:rsidRDefault="004545B6" w:rsidP="004545B6">
      <w:pPr>
        <w:autoSpaceDE w:val="0"/>
        <w:spacing w:after="0" w:line="240" w:lineRule="atLeast"/>
        <w:jc w:val="center"/>
        <w:rPr>
          <w:rFonts w:ascii="Times New Roman" w:hAnsi="Times New Roman" w:cs="Times New Roman"/>
          <w:b/>
          <w:i/>
          <w:sz w:val="28"/>
          <w:szCs w:val="28"/>
        </w:rPr>
      </w:pPr>
      <w:r w:rsidRPr="004545B6">
        <w:rPr>
          <w:rFonts w:ascii="Times New Roman" w:hAnsi="Times New Roman" w:cs="Times New Roman"/>
          <w:b/>
          <w:i/>
          <w:sz w:val="28"/>
          <w:szCs w:val="28"/>
        </w:rPr>
        <w:t>РЕШЕНИЕ</w:t>
      </w:r>
    </w:p>
    <w:p w:rsidR="004545B6" w:rsidRDefault="004545B6" w:rsidP="004545B6">
      <w:pPr>
        <w:autoSpaceDE w:val="0"/>
        <w:spacing w:after="0" w:line="240" w:lineRule="atLeast"/>
        <w:jc w:val="center"/>
        <w:rPr>
          <w:rFonts w:ascii="Times New Roman" w:eastAsia="Times New Roman CYR" w:hAnsi="Times New Roman" w:cs="Times New Roman"/>
          <w:b/>
          <w:bCs/>
          <w:i/>
          <w:spacing w:val="20"/>
          <w:sz w:val="28"/>
          <w:szCs w:val="28"/>
          <w:lang w:bidi="ru-RU"/>
        </w:rPr>
      </w:pPr>
    </w:p>
    <w:p w:rsidR="004545B6" w:rsidRPr="004545B6" w:rsidRDefault="004545B6" w:rsidP="004545B6">
      <w:pPr>
        <w:autoSpaceDE w:val="0"/>
        <w:spacing w:after="0" w:line="240" w:lineRule="atLeast"/>
        <w:jc w:val="center"/>
        <w:rPr>
          <w:rFonts w:ascii="Times New Roman" w:eastAsia="Times New Roman CYR" w:hAnsi="Times New Roman" w:cs="Times New Roman"/>
          <w:b/>
          <w:bCs/>
          <w:i/>
          <w:spacing w:val="20"/>
          <w:sz w:val="28"/>
          <w:szCs w:val="28"/>
          <w:lang w:bidi="ru-RU"/>
        </w:rPr>
      </w:pPr>
    </w:p>
    <w:p w:rsidR="00CE16ED" w:rsidRPr="00CE16ED" w:rsidRDefault="00CE16ED" w:rsidP="00CE16ED">
      <w:pPr>
        <w:tabs>
          <w:tab w:val="left" w:pos="2250"/>
        </w:tabs>
        <w:autoSpaceDE w:val="0"/>
        <w:spacing w:after="0"/>
        <w:rPr>
          <w:rFonts w:ascii="Times New Roman" w:eastAsia="Times New Roman" w:hAnsi="Times New Roman" w:cs="Times New Roman"/>
          <w:spacing w:val="20"/>
          <w:sz w:val="28"/>
          <w:szCs w:val="28"/>
          <w:lang w:bidi="ru-RU"/>
        </w:rPr>
      </w:pPr>
      <w:r w:rsidRPr="00CE16ED">
        <w:rPr>
          <w:rFonts w:ascii="Times New Roman" w:eastAsia="Times New Roman" w:hAnsi="Times New Roman" w:cs="Times New Roman"/>
          <w:spacing w:val="20"/>
          <w:sz w:val="28"/>
          <w:szCs w:val="28"/>
          <w:lang w:eastAsia="ar-SA"/>
        </w:rPr>
        <w:t xml:space="preserve">от </w:t>
      </w:r>
      <w:r w:rsidR="004F7C56">
        <w:rPr>
          <w:rFonts w:ascii="Times New Roman" w:eastAsia="Times New Roman" w:hAnsi="Times New Roman" w:cs="Times New Roman"/>
          <w:spacing w:val="20"/>
          <w:sz w:val="28"/>
          <w:szCs w:val="28"/>
          <w:lang w:eastAsia="ar-SA"/>
        </w:rPr>
        <w:t xml:space="preserve">13 декабря 2019 </w:t>
      </w:r>
      <w:r w:rsidRPr="00CE16ED">
        <w:rPr>
          <w:rFonts w:ascii="Times New Roman" w:eastAsia="Times New Roman" w:hAnsi="Times New Roman" w:cs="Times New Roman"/>
          <w:spacing w:val="20"/>
          <w:sz w:val="28"/>
          <w:szCs w:val="28"/>
          <w:lang w:eastAsia="ar-SA"/>
        </w:rPr>
        <w:t xml:space="preserve">года № </w:t>
      </w:r>
      <w:r w:rsidR="004F7C56">
        <w:rPr>
          <w:rFonts w:ascii="Times New Roman" w:eastAsia="Times New Roman" w:hAnsi="Times New Roman" w:cs="Times New Roman"/>
          <w:spacing w:val="20"/>
          <w:sz w:val="28"/>
          <w:szCs w:val="28"/>
          <w:lang w:eastAsia="ar-SA"/>
        </w:rPr>
        <w:t>18-112</w:t>
      </w:r>
    </w:p>
    <w:p w:rsidR="00A008A0" w:rsidRPr="00A008A0" w:rsidRDefault="00CE16ED" w:rsidP="00A008A0">
      <w:pPr>
        <w:spacing w:after="0" w:line="240" w:lineRule="auto"/>
        <w:jc w:val="both"/>
        <w:rPr>
          <w:rFonts w:ascii="Times New Roman" w:hAnsi="Times New Roman" w:cs="Times New Roman"/>
          <w:color w:val="000000"/>
          <w:sz w:val="28"/>
          <w:szCs w:val="20"/>
        </w:rPr>
      </w:pPr>
      <w:r w:rsidRPr="00CE16ED">
        <w:rPr>
          <w:rFonts w:ascii="Times New Roman" w:eastAsia="Arial" w:hAnsi="Times New Roman" w:cs="Times New Roman"/>
          <w:sz w:val="28"/>
          <w:szCs w:val="28"/>
        </w:rPr>
        <w:br/>
      </w:r>
      <w:r w:rsidR="00A008A0" w:rsidRPr="00A008A0">
        <w:rPr>
          <w:rFonts w:ascii="Times New Roman" w:hAnsi="Times New Roman" w:cs="Times New Roman"/>
          <w:color w:val="000000"/>
          <w:sz w:val="28"/>
          <w:szCs w:val="20"/>
        </w:rPr>
        <w:t xml:space="preserve">Об утверждении местных нормативов </w:t>
      </w:r>
    </w:p>
    <w:p w:rsidR="00A008A0" w:rsidRPr="00A008A0" w:rsidRDefault="00A008A0" w:rsidP="00A008A0">
      <w:pPr>
        <w:spacing w:after="0" w:line="240" w:lineRule="auto"/>
        <w:jc w:val="both"/>
        <w:rPr>
          <w:rFonts w:ascii="Times New Roman" w:hAnsi="Times New Roman" w:cs="Times New Roman"/>
          <w:color w:val="000000"/>
          <w:sz w:val="28"/>
          <w:szCs w:val="20"/>
        </w:rPr>
      </w:pPr>
      <w:r w:rsidRPr="00A008A0">
        <w:rPr>
          <w:rFonts w:ascii="Times New Roman" w:hAnsi="Times New Roman" w:cs="Times New Roman"/>
          <w:color w:val="000000"/>
          <w:sz w:val="28"/>
          <w:szCs w:val="20"/>
        </w:rPr>
        <w:t>градостроительного проектирования</w:t>
      </w:r>
    </w:p>
    <w:p w:rsidR="00A236C9" w:rsidRDefault="00A008A0" w:rsidP="00A008A0">
      <w:pPr>
        <w:spacing w:after="0" w:line="240" w:lineRule="auto"/>
        <w:jc w:val="both"/>
        <w:rPr>
          <w:rFonts w:ascii="Times New Roman" w:hAnsi="Times New Roman" w:cs="Times New Roman"/>
          <w:color w:val="000000"/>
          <w:sz w:val="28"/>
          <w:szCs w:val="20"/>
        </w:rPr>
      </w:pPr>
      <w:proofErr w:type="spellStart"/>
      <w:r w:rsidRPr="00A008A0">
        <w:rPr>
          <w:rFonts w:ascii="Times New Roman" w:hAnsi="Times New Roman" w:cs="Times New Roman"/>
          <w:color w:val="000000"/>
          <w:sz w:val="28"/>
          <w:szCs w:val="20"/>
        </w:rPr>
        <w:t>Ершовского</w:t>
      </w:r>
      <w:proofErr w:type="spellEnd"/>
      <w:r w:rsidRPr="00A008A0">
        <w:rPr>
          <w:rFonts w:ascii="Times New Roman" w:hAnsi="Times New Roman" w:cs="Times New Roman"/>
          <w:color w:val="000000"/>
          <w:sz w:val="28"/>
          <w:szCs w:val="20"/>
        </w:rPr>
        <w:t xml:space="preserve"> муниципального</w:t>
      </w:r>
      <w:r w:rsidR="00A236C9">
        <w:rPr>
          <w:rFonts w:ascii="Times New Roman" w:hAnsi="Times New Roman" w:cs="Times New Roman"/>
          <w:color w:val="000000"/>
          <w:sz w:val="28"/>
          <w:szCs w:val="20"/>
        </w:rPr>
        <w:t xml:space="preserve"> района</w:t>
      </w:r>
    </w:p>
    <w:p w:rsidR="00A008A0" w:rsidRPr="00A008A0" w:rsidRDefault="00A008A0" w:rsidP="00A008A0">
      <w:pPr>
        <w:spacing w:after="0" w:line="240" w:lineRule="auto"/>
        <w:jc w:val="both"/>
        <w:rPr>
          <w:rFonts w:ascii="Times New Roman" w:hAnsi="Times New Roman" w:cs="Times New Roman"/>
          <w:color w:val="000000"/>
          <w:sz w:val="28"/>
          <w:szCs w:val="20"/>
        </w:rPr>
      </w:pPr>
      <w:r w:rsidRPr="00A008A0">
        <w:rPr>
          <w:rFonts w:ascii="Times New Roman" w:hAnsi="Times New Roman" w:cs="Times New Roman"/>
          <w:color w:val="000000"/>
          <w:sz w:val="28"/>
          <w:szCs w:val="20"/>
        </w:rPr>
        <w:t>Саратовской области</w:t>
      </w:r>
    </w:p>
    <w:p w:rsidR="004763FE" w:rsidRDefault="004763FE" w:rsidP="00A008A0">
      <w:pPr>
        <w:spacing w:after="0" w:line="240" w:lineRule="atLeast"/>
        <w:rPr>
          <w:rFonts w:ascii="Times New Roman" w:eastAsia="Times New Roman" w:hAnsi="Times New Roman" w:cs="Times New Roman"/>
          <w:sz w:val="28"/>
          <w:szCs w:val="28"/>
          <w:lang w:eastAsia="ar-SA"/>
        </w:rPr>
      </w:pPr>
    </w:p>
    <w:p w:rsidR="004F7C56" w:rsidRPr="00CE16ED" w:rsidRDefault="004F7C56" w:rsidP="00A008A0">
      <w:pPr>
        <w:spacing w:after="0" w:line="240" w:lineRule="atLeast"/>
        <w:rPr>
          <w:rFonts w:ascii="Times New Roman" w:eastAsia="Times New Roman" w:hAnsi="Times New Roman" w:cs="Times New Roman"/>
          <w:sz w:val="28"/>
          <w:szCs w:val="28"/>
          <w:lang w:eastAsia="ar-SA"/>
        </w:rPr>
      </w:pPr>
    </w:p>
    <w:p w:rsidR="004F7C56" w:rsidRDefault="00A008A0" w:rsidP="004F7C56">
      <w:pPr>
        <w:spacing w:after="0" w:line="240" w:lineRule="auto"/>
        <w:ind w:firstLine="567"/>
        <w:jc w:val="both"/>
        <w:rPr>
          <w:rFonts w:ascii="Times New Roman" w:hAnsi="Times New Roman" w:cs="Times New Roman"/>
          <w:color w:val="000000"/>
          <w:sz w:val="28"/>
        </w:rPr>
      </w:pPr>
      <w:r w:rsidRPr="00A008A0">
        <w:rPr>
          <w:rFonts w:ascii="Times New Roman" w:hAnsi="Times New Roman" w:cs="Times New Roman"/>
          <w:color w:val="000000"/>
          <w:sz w:val="28"/>
        </w:rPr>
        <w:t>В соответствии</w:t>
      </w:r>
      <w:r w:rsidR="004F7C56">
        <w:rPr>
          <w:rFonts w:ascii="Times New Roman" w:hAnsi="Times New Roman" w:cs="Times New Roman"/>
          <w:color w:val="000000"/>
          <w:sz w:val="28"/>
        </w:rPr>
        <w:t xml:space="preserve"> с Федеральным законом от 6 октября 2003 года</w:t>
      </w:r>
      <w:r w:rsidRPr="00A008A0">
        <w:rPr>
          <w:rFonts w:ascii="Times New Roman" w:hAnsi="Times New Roman" w:cs="Times New Roman"/>
          <w:color w:val="000000"/>
          <w:sz w:val="28"/>
        </w:rPr>
        <w:t xml:space="preserve"> №131-ФЗ «Об общих принципах организа</w:t>
      </w:r>
      <w:r w:rsidR="004F7C56">
        <w:rPr>
          <w:rFonts w:ascii="Times New Roman" w:hAnsi="Times New Roman" w:cs="Times New Roman"/>
          <w:color w:val="000000"/>
          <w:sz w:val="28"/>
        </w:rPr>
        <w:t>ции местного самоуправления в Российской Федерации</w:t>
      </w:r>
      <w:r w:rsidRPr="00A008A0">
        <w:rPr>
          <w:rFonts w:ascii="Times New Roman" w:hAnsi="Times New Roman" w:cs="Times New Roman"/>
          <w:color w:val="000000"/>
          <w:sz w:val="28"/>
        </w:rPr>
        <w:t>», статьей 29.4 Градостроительного кодекса Росси</w:t>
      </w:r>
      <w:r>
        <w:rPr>
          <w:rFonts w:ascii="Times New Roman" w:hAnsi="Times New Roman" w:cs="Times New Roman"/>
          <w:color w:val="000000"/>
          <w:sz w:val="28"/>
        </w:rPr>
        <w:t xml:space="preserve">йской Федерации, </w:t>
      </w:r>
      <w:r w:rsidR="008F7288">
        <w:rPr>
          <w:rFonts w:ascii="Times New Roman" w:hAnsi="Times New Roman" w:cs="Times New Roman"/>
          <w:color w:val="000000"/>
          <w:sz w:val="28"/>
        </w:rPr>
        <w:t xml:space="preserve">руководствуясь </w:t>
      </w:r>
      <w:r>
        <w:rPr>
          <w:rFonts w:ascii="Times New Roman" w:hAnsi="Times New Roman" w:cs="Times New Roman"/>
          <w:color w:val="000000"/>
          <w:sz w:val="28"/>
        </w:rPr>
        <w:t xml:space="preserve">Уставом </w:t>
      </w:r>
      <w:proofErr w:type="spellStart"/>
      <w:r w:rsidRPr="00A008A0">
        <w:rPr>
          <w:rFonts w:ascii="Times New Roman" w:hAnsi="Times New Roman" w:cs="Times New Roman"/>
          <w:color w:val="000000"/>
          <w:sz w:val="28"/>
        </w:rPr>
        <w:t>Ершовского</w:t>
      </w:r>
      <w:proofErr w:type="spellEnd"/>
      <w:r w:rsidRPr="00A008A0">
        <w:rPr>
          <w:rFonts w:ascii="Times New Roman" w:hAnsi="Times New Roman" w:cs="Times New Roman"/>
          <w:color w:val="000000"/>
          <w:sz w:val="28"/>
        </w:rPr>
        <w:t xml:space="preserve"> муниципального р</w:t>
      </w:r>
      <w:r>
        <w:rPr>
          <w:rFonts w:ascii="Times New Roman" w:hAnsi="Times New Roman" w:cs="Times New Roman"/>
          <w:color w:val="000000"/>
          <w:sz w:val="28"/>
        </w:rPr>
        <w:t>айона</w:t>
      </w:r>
      <w:r w:rsidR="008F7288">
        <w:rPr>
          <w:rFonts w:ascii="Times New Roman" w:hAnsi="Times New Roman" w:cs="Times New Roman"/>
          <w:color w:val="000000"/>
          <w:sz w:val="28"/>
        </w:rPr>
        <w:t xml:space="preserve"> Саратовской области</w:t>
      </w:r>
      <w:r>
        <w:rPr>
          <w:rFonts w:ascii="Times New Roman" w:hAnsi="Times New Roman" w:cs="Times New Roman"/>
          <w:color w:val="000000"/>
          <w:sz w:val="28"/>
        </w:rPr>
        <w:t xml:space="preserve">, </w:t>
      </w:r>
      <w:r w:rsidR="004545B6">
        <w:rPr>
          <w:rFonts w:ascii="Times New Roman" w:eastAsia="Times New Roman" w:hAnsi="Times New Roman" w:cs="Times New Roman"/>
          <w:sz w:val="28"/>
          <w:szCs w:val="28"/>
        </w:rPr>
        <w:t xml:space="preserve">районное Собрание </w:t>
      </w:r>
      <w:r w:rsidR="00CE16ED" w:rsidRPr="00CE16ED">
        <w:rPr>
          <w:rFonts w:ascii="Times New Roman" w:eastAsia="Times New Roman" w:hAnsi="Times New Roman" w:cs="Times New Roman"/>
          <w:sz w:val="28"/>
          <w:szCs w:val="28"/>
        </w:rPr>
        <w:t>РЕШИЛ</w:t>
      </w:r>
      <w:r w:rsidR="004545B6">
        <w:rPr>
          <w:rFonts w:ascii="Times New Roman" w:eastAsia="Times New Roman" w:hAnsi="Times New Roman" w:cs="Times New Roman"/>
          <w:sz w:val="28"/>
          <w:szCs w:val="28"/>
        </w:rPr>
        <w:t>О</w:t>
      </w:r>
      <w:r w:rsidR="00CE16ED" w:rsidRPr="00CE16ED">
        <w:rPr>
          <w:rFonts w:ascii="Times New Roman" w:eastAsia="Times New Roman" w:hAnsi="Times New Roman" w:cs="Times New Roman"/>
          <w:sz w:val="28"/>
          <w:szCs w:val="28"/>
        </w:rPr>
        <w:t>:</w:t>
      </w:r>
      <w:bookmarkStart w:id="0" w:name="sub_2"/>
    </w:p>
    <w:p w:rsidR="00A008A0" w:rsidRPr="004F7C56" w:rsidRDefault="004F7C56" w:rsidP="004F7C56">
      <w:pPr>
        <w:spacing w:after="0" w:line="240" w:lineRule="auto"/>
        <w:ind w:firstLine="360"/>
        <w:jc w:val="both"/>
        <w:rPr>
          <w:rFonts w:ascii="Times New Roman" w:hAnsi="Times New Roman" w:cs="Times New Roman"/>
          <w:color w:val="000000"/>
          <w:sz w:val="28"/>
        </w:rPr>
      </w:pPr>
      <w:r>
        <w:rPr>
          <w:rFonts w:ascii="Times New Roman" w:hAnsi="Times New Roman" w:cs="Times New Roman"/>
          <w:color w:val="000000"/>
          <w:sz w:val="28"/>
        </w:rPr>
        <w:t>1.</w:t>
      </w:r>
      <w:r w:rsidR="00A008A0" w:rsidRPr="004F7C56">
        <w:rPr>
          <w:rFonts w:ascii="Times New Roman" w:hAnsi="Times New Roman" w:cs="Times New Roman"/>
          <w:color w:val="000000"/>
          <w:sz w:val="28"/>
        </w:rPr>
        <w:t xml:space="preserve">Утвердить местные нормативы градостроительного </w:t>
      </w:r>
      <w:r w:rsidR="0012237E" w:rsidRPr="004F7C56">
        <w:rPr>
          <w:rFonts w:ascii="Times New Roman" w:hAnsi="Times New Roman" w:cs="Times New Roman"/>
          <w:color w:val="000000"/>
          <w:sz w:val="28"/>
        </w:rPr>
        <w:t xml:space="preserve">проектирования </w:t>
      </w:r>
      <w:proofErr w:type="spellStart"/>
      <w:r w:rsidR="00A008A0" w:rsidRPr="004F7C56">
        <w:rPr>
          <w:rFonts w:ascii="Times New Roman" w:hAnsi="Times New Roman" w:cs="Times New Roman"/>
          <w:color w:val="000000"/>
          <w:sz w:val="28"/>
        </w:rPr>
        <w:t>Ершовского</w:t>
      </w:r>
      <w:proofErr w:type="spellEnd"/>
      <w:r>
        <w:rPr>
          <w:rFonts w:ascii="Times New Roman" w:hAnsi="Times New Roman" w:cs="Times New Roman"/>
          <w:color w:val="000000"/>
          <w:sz w:val="28"/>
        </w:rPr>
        <w:t xml:space="preserve"> муниципального района Саратовск</w:t>
      </w:r>
      <w:r w:rsidR="00A008A0" w:rsidRPr="004F7C56">
        <w:rPr>
          <w:rFonts w:ascii="Times New Roman" w:hAnsi="Times New Roman" w:cs="Times New Roman"/>
          <w:color w:val="000000"/>
          <w:sz w:val="28"/>
        </w:rPr>
        <w:t>ой области</w:t>
      </w:r>
      <w:r w:rsidR="002B707B" w:rsidRPr="004F7C56">
        <w:rPr>
          <w:rFonts w:ascii="Times New Roman" w:hAnsi="Times New Roman" w:cs="Times New Roman"/>
          <w:color w:val="000000"/>
          <w:sz w:val="28"/>
        </w:rPr>
        <w:t>,</w:t>
      </w:r>
      <w:r w:rsidR="00A008A0" w:rsidRPr="004F7C56">
        <w:rPr>
          <w:rFonts w:ascii="Times New Roman" w:hAnsi="Times New Roman" w:cs="Times New Roman"/>
          <w:color w:val="000000"/>
          <w:sz w:val="28"/>
        </w:rPr>
        <w:t xml:space="preserve"> согласно приложению</w:t>
      </w:r>
      <w:r w:rsidR="0012237E" w:rsidRPr="004F7C56">
        <w:rPr>
          <w:rFonts w:ascii="Times New Roman" w:hAnsi="Times New Roman" w:cs="Times New Roman"/>
          <w:color w:val="000000"/>
          <w:sz w:val="28"/>
        </w:rPr>
        <w:t xml:space="preserve"> №1</w:t>
      </w:r>
      <w:bookmarkStart w:id="1" w:name="_GoBack"/>
      <w:bookmarkEnd w:id="1"/>
      <w:r w:rsidR="00A008A0" w:rsidRPr="004F7C56">
        <w:rPr>
          <w:rFonts w:ascii="Times New Roman" w:hAnsi="Times New Roman" w:cs="Times New Roman"/>
          <w:color w:val="000000"/>
          <w:sz w:val="28"/>
        </w:rPr>
        <w:t>.</w:t>
      </w:r>
    </w:p>
    <w:p w:rsidR="002B707B" w:rsidRPr="004F7C56" w:rsidRDefault="002B707B" w:rsidP="004F7C56">
      <w:pPr>
        <w:spacing w:after="0" w:line="240" w:lineRule="auto"/>
        <w:ind w:firstLine="360"/>
        <w:jc w:val="both"/>
        <w:rPr>
          <w:rFonts w:ascii="Times New Roman" w:eastAsia="Times New Roman" w:hAnsi="Times New Roman" w:cs="Times New Roman"/>
          <w:sz w:val="28"/>
          <w:szCs w:val="28"/>
        </w:rPr>
      </w:pPr>
      <w:r w:rsidRPr="004F7C56">
        <w:rPr>
          <w:rFonts w:ascii="Times New Roman" w:eastAsia="Times New Roman" w:hAnsi="Times New Roman" w:cs="Times New Roman"/>
          <w:sz w:val="28"/>
          <w:szCs w:val="28"/>
        </w:rPr>
        <w:t xml:space="preserve">2. </w:t>
      </w:r>
      <w:proofErr w:type="gramStart"/>
      <w:r w:rsidRPr="004F7C56">
        <w:rPr>
          <w:rFonts w:ascii="Times New Roman" w:eastAsia="Times New Roman" w:hAnsi="Times New Roman" w:cs="Times New Roman"/>
          <w:color w:val="000000"/>
          <w:sz w:val="28"/>
          <w:szCs w:val="28"/>
        </w:rPr>
        <w:t>Разместить</w:t>
      </w:r>
      <w:proofErr w:type="gramEnd"/>
      <w:r w:rsidRPr="004F7C56">
        <w:rPr>
          <w:rFonts w:ascii="Times New Roman" w:eastAsia="Times New Roman" w:hAnsi="Times New Roman" w:cs="Times New Roman"/>
          <w:color w:val="000000"/>
          <w:sz w:val="28"/>
          <w:szCs w:val="28"/>
        </w:rPr>
        <w:t xml:space="preserve"> настоящее решение</w:t>
      </w:r>
      <w:r w:rsidRPr="004F7C56">
        <w:rPr>
          <w:rFonts w:ascii="Times New Roman" w:eastAsia="Times New Roman" w:hAnsi="Times New Roman" w:cs="Times New Roman"/>
          <w:sz w:val="28"/>
          <w:szCs w:val="28"/>
        </w:rPr>
        <w:t xml:space="preserve"> на официальном сайте администрации </w:t>
      </w:r>
      <w:proofErr w:type="spellStart"/>
      <w:r w:rsidRPr="004F7C56">
        <w:rPr>
          <w:rFonts w:ascii="Times New Roman" w:eastAsia="Times New Roman" w:hAnsi="Times New Roman" w:cs="Times New Roman"/>
          <w:sz w:val="28"/>
          <w:szCs w:val="28"/>
        </w:rPr>
        <w:t>Ершовского</w:t>
      </w:r>
      <w:proofErr w:type="spellEnd"/>
      <w:r w:rsidRPr="004F7C56">
        <w:rPr>
          <w:rFonts w:ascii="Times New Roman" w:eastAsia="Times New Roman" w:hAnsi="Times New Roman" w:cs="Times New Roman"/>
          <w:sz w:val="28"/>
          <w:szCs w:val="28"/>
        </w:rPr>
        <w:t xml:space="preserve"> муниципального района в сети Интернет.</w:t>
      </w:r>
    </w:p>
    <w:p w:rsidR="00F71E6B" w:rsidRDefault="00F71E6B" w:rsidP="004F7C56">
      <w:pPr>
        <w:spacing w:after="0" w:line="240" w:lineRule="auto"/>
        <w:jc w:val="both"/>
        <w:rPr>
          <w:rFonts w:ascii="Times New Roman" w:hAnsi="Times New Roman" w:cs="Times New Roman"/>
          <w:sz w:val="28"/>
          <w:szCs w:val="28"/>
        </w:rPr>
      </w:pPr>
    </w:p>
    <w:bookmarkEnd w:id="0"/>
    <w:p w:rsidR="00E430AA" w:rsidRDefault="00E430AA" w:rsidP="004F7C56">
      <w:pPr>
        <w:spacing w:after="0" w:line="240" w:lineRule="auto"/>
        <w:rPr>
          <w:rFonts w:ascii="Times New Roman" w:eastAsia="Arial" w:hAnsi="Times New Roman" w:cs="Times New Roman"/>
          <w:lang w:bidi="ru-RU"/>
        </w:rPr>
      </w:pPr>
    </w:p>
    <w:p w:rsidR="004F7C56" w:rsidRDefault="004F7C56" w:rsidP="004F7C56">
      <w:pPr>
        <w:spacing w:after="0" w:line="240" w:lineRule="auto"/>
        <w:rPr>
          <w:rFonts w:ascii="Times New Roman" w:eastAsia="Arial" w:hAnsi="Times New Roman" w:cs="Times New Roman"/>
          <w:lang w:bidi="ru-RU"/>
        </w:rPr>
      </w:pPr>
    </w:p>
    <w:p w:rsidR="004F7C56" w:rsidRPr="004F7C56" w:rsidRDefault="004F7C56" w:rsidP="004F7C56">
      <w:pPr>
        <w:spacing w:after="0" w:line="240" w:lineRule="auto"/>
        <w:rPr>
          <w:rFonts w:ascii="Times New Roman" w:eastAsia="Arial" w:hAnsi="Times New Roman" w:cs="Times New Roman"/>
          <w:lang w:bidi="ru-RU"/>
        </w:rPr>
      </w:pPr>
    </w:p>
    <w:p w:rsidR="000F11DC" w:rsidRDefault="000F11DC" w:rsidP="004F7C56">
      <w:pPr>
        <w:pStyle w:val="14"/>
        <w:shd w:val="clear" w:color="auto" w:fill="auto"/>
        <w:spacing w:before="0" w:after="0" w:line="240" w:lineRule="auto"/>
        <w:contextualSpacing/>
        <w:jc w:val="both"/>
        <w:rPr>
          <w:bCs/>
        </w:rPr>
      </w:pPr>
      <w:r>
        <w:rPr>
          <w:bCs/>
        </w:rPr>
        <w:t>Председатель районного Собрания</w:t>
      </w:r>
    </w:p>
    <w:p w:rsidR="000F11DC" w:rsidRDefault="000F11DC" w:rsidP="004F7C56">
      <w:pPr>
        <w:pStyle w:val="14"/>
        <w:shd w:val="clear" w:color="auto" w:fill="auto"/>
        <w:spacing w:before="0" w:after="0" w:line="240" w:lineRule="auto"/>
        <w:contextualSpacing/>
        <w:jc w:val="both"/>
        <w:rPr>
          <w:bCs/>
        </w:rPr>
      </w:pPr>
      <w:proofErr w:type="spellStart"/>
      <w:r>
        <w:rPr>
          <w:bCs/>
        </w:rPr>
        <w:t>Ершовского</w:t>
      </w:r>
      <w:proofErr w:type="spellEnd"/>
      <w:r>
        <w:rPr>
          <w:bCs/>
        </w:rPr>
        <w:t xml:space="preserve"> муниципального района</w:t>
      </w:r>
      <w:r>
        <w:rPr>
          <w:bCs/>
        </w:rPr>
        <w:tab/>
      </w:r>
      <w:r>
        <w:rPr>
          <w:bCs/>
        </w:rPr>
        <w:tab/>
      </w:r>
      <w:r>
        <w:rPr>
          <w:bCs/>
        </w:rPr>
        <w:tab/>
      </w:r>
      <w:r>
        <w:rPr>
          <w:bCs/>
        </w:rPr>
        <w:tab/>
        <w:t>В.П. Бурлаков</w:t>
      </w:r>
    </w:p>
    <w:p w:rsidR="004F7C56" w:rsidRDefault="004F7C56" w:rsidP="004F7C56">
      <w:pPr>
        <w:pStyle w:val="14"/>
        <w:shd w:val="clear" w:color="auto" w:fill="auto"/>
        <w:spacing w:before="0" w:after="0" w:line="240" w:lineRule="auto"/>
        <w:contextualSpacing/>
        <w:jc w:val="both"/>
        <w:rPr>
          <w:bCs/>
        </w:rPr>
      </w:pPr>
    </w:p>
    <w:p w:rsidR="004F7C56" w:rsidRDefault="004F7C56" w:rsidP="004F7C56">
      <w:pPr>
        <w:pStyle w:val="14"/>
        <w:shd w:val="clear" w:color="auto" w:fill="auto"/>
        <w:spacing w:before="0" w:after="0" w:line="240" w:lineRule="auto"/>
        <w:contextualSpacing/>
        <w:jc w:val="both"/>
        <w:rPr>
          <w:bCs/>
        </w:rPr>
      </w:pPr>
    </w:p>
    <w:p w:rsidR="000F11DC" w:rsidRPr="000F11DC" w:rsidRDefault="000F11DC" w:rsidP="004F7C56">
      <w:pPr>
        <w:spacing w:after="0" w:line="240" w:lineRule="auto"/>
        <w:jc w:val="both"/>
        <w:rPr>
          <w:rFonts w:ascii="Times New Roman" w:hAnsi="Times New Roman" w:cs="Times New Roman"/>
          <w:sz w:val="28"/>
          <w:szCs w:val="28"/>
        </w:rPr>
      </w:pPr>
      <w:r w:rsidRPr="000F11DC">
        <w:rPr>
          <w:rFonts w:ascii="Times New Roman" w:hAnsi="Times New Roman" w:cs="Times New Roman"/>
          <w:sz w:val="28"/>
          <w:szCs w:val="28"/>
        </w:rPr>
        <w:t xml:space="preserve">Глава </w:t>
      </w:r>
      <w:proofErr w:type="spellStart"/>
      <w:r w:rsidRPr="000F11DC">
        <w:rPr>
          <w:rFonts w:ascii="Times New Roman" w:hAnsi="Times New Roman" w:cs="Times New Roman"/>
          <w:sz w:val="28"/>
          <w:szCs w:val="28"/>
        </w:rPr>
        <w:t>Ершовского</w:t>
      </w:r>
      <w:proofErr w:type="spellEnd"/>
      <w:r w:rsidRPr="000F11DC">
        <w:rPr>
          <w:rFonts w:ascii="Times New Roman" w:hAnsi="Times New Roman" w:cs="Times New Roman"/>
          <w:sz w:val="28"/>
          <w:szCs w:val="28"/>
        </w:rPr>
        <w:t xml:space="preserve"> муниципального ра</w:t>
      </w:r>
      <w:r w:rsidR="004F7C56">
        <w:rPr>
          <w:rFonts w:ascii="Times New Roman" w:hAnsi="Times New Roman" w:cs="Times New Roman"/>
          <w:sz w:val="28"/>
          <w:szCs w:val="28"/>
        </w:rPr>
        <w:t>йона</w:t>
      </w:r>
      <w:r w:rsidR="004F7C56">
        <w:rPr>
          <w:rFonts w:ascii="Times New Roman" w:hAnsi="Times New Roman" w:cs="Times New Roman"/>
          <w:sz w:val="28"/>
          <w:szCs w:val="28"/>
        </w:rPr>
        <w:tab/>
      </w:r>
      <w:r w:rsidR="004F7C56">
        <w:rPr>
          <w:rFonts w:ascii="Times New Roman" w:hAnsi="Times New Roman" w:cs="Times New Roman"/>
          <w:sz w:val="28"/>
          <w:szCs w:val="28"/>
        </w:rPr>
        <w:tab/>
      </w:r>
      <w:r w:rsidR="004F7C56">
        <w:rPr>
          <w:rFonts w:ascii="Times New Roman" w:hAnsi="Times New Roman" w:cs="Times New Roman"/>
          <w:sz w:val="28"/>
          <w:szCs w:val="28"/>
        </w:rPr>
        <w:tab/>
      </w:r>
      <w:r w:rsidRPr="000F11DC">
        <w:rPr>
          <w:rFonts w:ascii="Times New Roman" w:hAnsi="Times New Roman" w:cs="Times New Roman"/>
          <w:sz w:val="28"/>
          <w:szCs w:val="28"/>
        </w:rPr>
        <w:t xml:space="preserve">С.А. </w:t>
      </w:r>
      <w:proofErr w:type="spellStart"/>
      <w:r w:rsidRPr="000F11DC">
        <w:rPr>
          <w:rFonts w:ascii="Times New Roman" w:hAnsi="Times New Roman" w:cs="Times New Roman"/>
          <w:sz w:val="28"/>
          <w:szCs w:val="28"/>
        </w:rPr>
        <w:t>Зубрицкая</w:t>
      </w:r>
      <w:proofErr w:type="spellEnd"/>
    </w:p>
    <w:p w:rsidR="009D2A9A" w:rsidRDefault="009D2A9A" w:rsidP="004F7C56">
      <w:pPr>
        <w:spacing w:after="0" w:line="240" w:lineRule="auto"/>
      </w:pPr>
    </w:p>
    <w:p w:rsidR="004F7C56" w:rsidRDefault="004F7C56" w:rsidP="004F7C56">
      <w:pPr>
        <w:spacing w:after="0" w:line="240" w:lineRule="auto"/>
      </w:pPr>
    </w:p>
    <w:p w:rsidR="004F7C56" w:rsidRDefault="004F7C56" w:rsidP="004F7C56">
      <w:pPr>
        <w:spacing w:after="0" w:line="240" w:lineRule="auto"/>
      </w:pPr>
    </w:p>
    <w:p w:rsidR="004F7C56" w:rsidRDefault="004F7C56" w:rsidP="004F7C56">
      <w:pPr>
        <w:spacing w:after="0" w:line="240" w:lineRule="auto"/>
      </w:pPr>
    </w:p>
    <w:p w:rsidR="004F7C56" w:rsidRDefault="004F7C56" w:rsidP="004F7C56">
      <w:pPr>
        <w:spacing w:after="0" w:line="240" w:lineRule="auto"/>
      </w:pPr>
    </w:p>
    <w:p w:rsidR="004F7C56" w:rsidRDefault="004F7C56" w:rsidP="004F7C56">
      <w:pPr>
        <w:spacing w:after="0" w:line="240" w:lineRule="auto"/>
      </w:pPr>
    </w:p>
    <w:p w:rsidR="002B707B" w:rsidRPr="00EA2F06" w:rsidRDefault="002B707B" w:rsidP="00EA2F06">
      <w:pPr>
        <w:spacing w:after="0" w:line="240" w:lineRule="auto"/>
        <w:ind w:left="4248" w:firstLine="708"/>
        <w:rPr>
          <w:rFonts w:ascii="Times New Roman" w:hAnsi="Times New Roman" w:cs="Times New Roman"/>
          <w:bCs/>
          <w:iCs/>
          <w:sz w:val="28"/>
          <w:szCs w:val="28"/>
        </w:rPr>
      </w:pPr>
      <w:bookmarkStart w:id="2" w:name="OLE_LINK121"/>
      <w:bookmarkStart w:id="3" w:name="OLE_LINK189"/>
      <w:bookmarkStart w:id="4" w:name="OLE_LINK190"/>
      <w:bookmarkStart w:id="5" w:name="OLE_LINK19"/>
      <w:bookmarkStart w:id="6" w:name="OLE_LINK20"/>
      <w:bookmarkStart w:id="7" w:name="_Toc273554828"/>
      <w:bookmarkStart w:id="8" w:name="_Toc273558607"/>
      <w:r w:rsidRPr="00EA2F06">
        <w:rPr>
          <w:rFonts w:ascii="Times New Roman" w:hAnsi="Times New Roman" w:cs="Times New Roman"/>
          <w:bCs/>
          <w:iCs/>
          <w:sz w:val="28"/>
          <w:szCs w:val="28"/>
        </w:rPr>
        <w:lastRenderedPageBreak/>
        <w:t>Приложение №1</w:t>
      </w:r>
    </w:p>
    <w:p w:rsidR="002B707B" w:rsidRPr="00EA2F06" w:rsidRDefault="002B707B" w:rsidP="00EA2F06">
      <w:pPr>
        <w:spacing w:after="0" w:line="240" w:lineRule="auto"/>
        <w:ind w:left="4248" w:firstLine="708"/>
        <w:rPr>
          <w:rFonts w:ascii="Times New Roman" w:hAnsi="Times New Roman" w:cs="Times New Roman"/>
          <w:bCs/>
          <w:iCs/>
          <w:sz w:val="28"/>
          <w:szCs w:val="28"/>
        </w:rPr>
      </w:pPr>
      <w:r w:rsidRPr="00EA2F06">
        <w:rPr>
          <w:rFonts w:ascii="Times New Roman" w:hAnsi="Times New Roman" w:cs="Times New Roman"/>
          <w:bCs/>
          <w:iCs/>
          <w:sz w:val="28"/>
          <w:szCs w:val="28"/>
        </w:rPr>
        <w:t>к решению районного Собрания</w:t>
      </w:r>
    </w:p>
    <w:p w:rsidR="002B707B" w:rsidRDefault="00EA2F06" w:rsidP="00EA2F06">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2B707B" w:rsidRPr="00EA2F06">
        <w:rPr>
          <w:rFonts w:ascii="Times New Roman" w:hAnsi="Times New Roman" w:cs="Times New Roman"/>
          <w:b/>
          <w:bCs/>
          <w:sz w:val="28"/>
          <w:szCs w:val="28"/>
        </w:rPr>
        <w:t xml:space="preserve">  </w:t>
      </w:r>
      <w:r>
        <w:rPr>
          <w:rFonts w:ascii="Times New Roman" w:hAnsi="Times New Roman" w:cs="Times New Roman"/>
          <w:bCs/>
          <w:sz w:val="28"/>
          <w:szCs w:val="28"/>
        </w:rPr>
        <w:t>от 13.12.2019 г. № 18-112</w:t>
      </w:r>
    </w:p>
    <w:p w:rsidR="002E79C4" w:rsidRPr="00EA2F06" w:rsidRDefault="002E79C4" w:rsidP="00EA2F06">
      <w:pPr>
        <w:spacing w:after="0" w:line="240" w:lineRule="auto"/>
        <w:jc w:val="center"/>
        <w:rPr>
          <w:rFonts w:ascii="Times New Roman" w:hAnsi="Times New Roman" w:cs="Times New Roman"/>
          <w:bCs/>
          <w:sz w:val="28"/>
          <w:szCs w:val="28"/>
        </w:rPr>
      </w:pPr>
    </w:p>
    <w:p w:rsidR="009E6E09" w:rsidRDefault="009E6E09" w:rsidP="009E6E09">
      <w:pPr>
        <w:pStyle w:val="affc"/>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7" o:title=""/>
          </v:shape>
          <o:OLEObject Type="Embed" ProgID="CorelDRAW.Graphic.14" ShapeID="_x0000_i1025" DrawAspect="Content" ObjectID="_1638097014" r:id="rId8"/>
        </w:object>
      </w:r>
    </w:p>
    <w:p w:rsidR="009E6E09" w:rsidRPr="002C35F8" w:rsidRDefault="009E6E09" w:rsidP="009E6E09">
      <w:pPr>
        <w:pStyle w:val="affc"/>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9E6E09" w:rsidRPr="002C35F8" w:rsidRDefault="009E6E09" w:rsidP="009E6E09">
      <w:pPr>
        <w:pStyle w:val="affc"/>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bookmarkEnd w:id="2"/>
    <w:p w:rsidR="009E6E09" w:rsidRDefault="009E6E09" w:rsidP="0000143D"/>
    <w:p w:rsidR="009E6E09" w:rsidRPr="007306E0" w:rsidRDefault="009E6E09" w:rsidP="009E6E09">
      <w:pPr>
        <w:jc w:val="center"/>
      </w:pPr>
    </w:p>
    <w:p w:rsidR="009E6E09" w:rsidRPr="007306E0" w:rsidRDefault="009E6E09" w:rsidP="009E6E09">
      <w:pPr>
        <w:jc w:val="center"/>
      </w:pPr>
    </w:p>
    <w:tbl>
      <w:tblPr>
        <w:tblW w:w="9464" w:type="dxa"/>
        <w:tblLook w:val="04A0"/>
      </w:tblPr>
      <w:tblGrid>
        <w:gridCol w:w="4678"/>
        <w:gridCol w:w="4786"/>
      </w:tblGrid>
      <w:tr w:rsidR="009E6E09" w:rsidRPr="00EA2F06" w:rsidTr="004F7C56">
        <w:tc>
          <w:tcPr>
            <w:tcW w:w="4678" w:type="dxa"/>
          </w:tcPr>
          <w:bookmarkEnd w:id="3"/>
          <w:bookmarkEnd w:id="4"/>
          <w:p w:rsidR="009E6E09" w:rsidRPr="00EA2F06" w:rsidRDefault="009E6E09" w:rsidP="004F7C56">
            <w:pPr>
              <w:rPr>
                <w:rFonts w:ascii="Times New Roman" w:hAnsi="Times New Roman" w:cs="Times New Roman"/>
                <w:sz w:val="20"/>
                <w:szCs w:val="20"/>
              </w:rPr>
            </w:pPr>
            <w:proofErr w:type="spellStart"/>
            <w:r w:rsidRPr="00EA2F06">
              <w:rPr>
                <w:rFonts w:ascii="Times New Roman" w:hAnsi="Times New Roman" w:cs="Times New Roman"/>
                <w:sz w:val="20"/>
                <w:szCs w:val="20"/>
              </w:rPr>
              <w:t>Заказчик</w:t>
            </w:r>
            <w:proofErr w:type="gramStart"/>
            <w:r w:rsidRPr="00EA2F06">
              <w:rPr>
                <w:rFonts w:ascii="Times New Roman" w:hAnsi="Times New Roman" w:cs="Times New Roman"/>
                <w:sz w:val="20"/>
                <w:szCs w:val="20"/>
              </w:rPr>
              <w:t>:А</w:t>
            </w:r>
            <w:proofErr w:type="gramEnd"/>
            <w:r w:rsidRPr="00EA2F06">
              <w:rPr>
                <w:rFonts w:ascii="Times New Roman" w:hAnsi="Times New Roman" w:cs="Times New Roman"/>
                <w:sz w:val="20"/>
                <w:szCs w:val="20"/>
              </w:rPr>
              <w:t>дминистрация</w:t>
            </w:r>
            <w:proofErr w:type="spellEnd"/>
            <w:r w:rsidRPr="00EA2F06">
              <w:rPr>
                <w:rFonts w:ascii="Times New Roman" w:hAnsi="Times New Roman" w:cs="Times New Roman"/>
                <w:sz w:val="20"/>
                <w:szCs w:val="20"/>
              </w:rPr>
              <w:t xml:space="preserve"> </w:t>
            </w:r>
            <w:proofErr w:type="spellStart"/>
            <w:r w:rsidRPr="00EA2F06">
              <w:rPr>
                <w:rFonts w:ascii="Times New Roman" w:hAnsi="Times New Roman" w:cs="Times New Roman"/>
                <w:sz w:val="20"/>
                <w:szCs w:val="20"/>
              </w:rPr>
              <w:t>Ершовского</w:t>
            </w:r>
            <w:proofErr w:type="spellEnd"/>
          </w:p>
          <w:p w:rsidR="009E6E09" w:rsidRPr="00EA2F06" w:rsidRDefault="009E6E09" w:rsidP="004F7C56">
            <w:pPr>
              <w:rPr>
                <w:rFonts w:ascii="Times New Roman" w:hAnsi="Times New Roman" w:cs="Times New Roman"/>
                <w:sz w:val="20"/>
                <w:szCs w:val="20"/>
              </w:rPr>
            </w:pPr>
            <w:r w:rsidRPr="00EA2F06">
              <w:rPr>
                <w:rFonts w:ascii="Times New Roman" w:hAnsi="Times New Roman" w:cs="Times New Roman"/>
                <w:sz w:val="20"/>
                <w:szCs w:val="20"/>
              </w:rPr>
              <w:t>муниципального района Саратовской области</w:t>
            </w:r>
          </w:p>
        </w:tc>
        <w:tc>
          <w:tcPr>
            <w:tcW w:w="4786" w:type="dxa"/>
          </w:tcPr>
          <w:p w:rsidR="009E6E09" w:rsidRPr="00EA2F06" w:rsidRDefault="009E6E09" w:rsidP="004F7C56">
            <w:pPr>
              <w:jc w:val="right"/>
              <w:rPr>
                <w:rFonts w:ascii="Times New Roman" w:hAnsi="Times New Roman" w:cs="Times New Roman"/>
                <w:sz w:val="20"/>
                <w:szCs w:val="20"/>
              </w:rPr>
            </w:pPr>
            <w:bookmarkStart w:id="9" w:name="OLE_LINK83"/>
            <w:bookmarkStart w:id="10" w:name="OLE_LINK84"/>
            <w:bookmarkStart w:id="11" w:name="OLE_LINK85"/>
            <w:r w:rsidRPr="00EA2F06">
              <w:rPr>
                <w:rFonts w:ascii="Times New Roman" w:hAnsi="Times New Roman" w:cs="Times New Roman"/>
                <w:sz w:val="20"/>
                <w:szCs w:val="20"/>
              </w:rPr>
              <w:t xml:space="preserve">Муниципальный контракт </w:t>
            </w:r>
            <w:r w:rsidRPr="00EA2F06">
              <w:rPr>
                <w:rFonts w:ascii="Times New Roman" w:hAnsi="Times New Roman" w:cs="Times New Roman"/>
                <w:sz w:val="20"/>
                <w:szCs w:val="20"/>
              </w:rPr>
              <w:br/>
              <w:t>№ 6МНГПот 06 августа2019 г.</w:t>
            </w:r>
            <w:bookmarkEnd w:id="9"/>
            <w:bookmarkEnd w:id="10"/>
            <w:bookmarkEnd w:id="11"/>
          </w:p>
        </w:tc>
      </w:tr>
    </w:tbl>
    <w:p w:rsidR="009E6E09" w:rsidRPr="00EA2F06" w:rsidRDefault="009E6E09" w:rsidP="0000143D">
      <w:pPr>
        <w:rPr>
          <w:rFonts w:ascii="Times New Roman" w:hAnsi="Times New Roman" w:cs="Times New Roman"/>
        </w:rPr>
      </w:pPr>
    </w:p>
    <w:p w:rsidR="009E6E09" w:rsidRPr="00EA2F06" w:rsidRDefault="009E6E09" w:rsidP="009E6E09">
      <w:pPr>
        <w:jc w:val="center"/>
        <w:rPr>
          <w:rFonts w:ascii="Times New Roman" w:hAnsi="Times New Roman" w:cs="Times New Roman"/>
        </w:rPr>
      </w:pPr>
    </w:p>
    <w:p w:rsidR="009E6E09" w:rsidRPr="00EA2F06" w:rsidRDefault="009E6E09" w:rsidP="009E6E09">
      <w:pPr>
        <w:jc w:val="center"/>
        <w:rPr>
          <w:rFonts w:ascii="Times New Roman" w:hAnsi="Times New Roman" w:cs="Times New Roman"/>
        </w:rPr>
      </w:pPr>
    </w:p>
    <w:p w:rsidR="009E6E09" w:rsidRPr="00EA2F06" w:rsidRDefault="009E6E09" w:rsidP="009E6E09">
      <w:pPr>
        <w:jc w:val="center"/>
        <w:rPr>
          <w:rFonts w:ascii="Times New Roman" w:eastAsia="Times New Roman" w:hAnsi="Times New Roman" w:cs="Times New Roman"/>
          <w:b/>
          <w:sz w:val="36"/>
          <w:szCs w:val="36"/>
          <w:lang w:eastAsia="ar-SA" w:bidi="en-US"/>
        </w:rPr>
      </w:pPr>
      <w:r w:rsidRPr="00EA2F06">
        <w:rPr>
          <w:rFonts w:ascii="Times New Roman" w:eastAsia="Times New Roman" w:hAnsi="Times New Roman" w:cs="Times New Roman"/>
          <w:b/>
          <w:sz w:val="36"/>
          <w:szCs w:val="36"/>
          <w:lang w:eastAsia="ar-SA" w:bidi="en-US"/>
        </w:rPr>
        <w:t>МЕСТНЫЕ НОРМАТИВЫ</w:t>
      </w:r>
    </w:p>
    <w:p w:rsidR="009E6E09" w:rsidRPr="00EA2F06" w:rsidRDefault="009E6E09" w:rsidP="009E6E09">
      <w:pPr>
        <w:jc w:val="center"/>
        <w:rPr>
          <w:rFonts w:ascii="Times New Roman" w:eastAsia="Times New Roman" w:hAnsi="Times New Roman" w:cs="Times New Roman"/>
          <w:b/>
          <w:sz w:val="36"/>
          <w:szCs w:val="36"/>
          <w:lang w:eastAsia="ar-SA" w:bidi="en-US"/>
        </w:rPr>
      </w:pPr>
      <w:r w:rsidRPr="00EA2F06">
        <w:rPr>
          <w:rFonts w:ascii="Times New Roman" w:eastAsia="Times New Roman" w:hAnsi="Times New Roman" w:cs="Times New Roman"/>
          <w:b/>
          <w:sz w:val="36"/>
          <w:szCs w:val="36"/>
          <w:lang w:eastAsia="ar-SA" w:bidi="en-US"/>
        </w:rPr>
        <w:t>ГРАДОСТРОИТЕЛЬНОГО ПРОЕКТИРОВАНИЯ</w:t>
      </w:r>
    </w:p>
    <w:p w:rsidR="009E6E09" w:rsidRPr="00EA2F06" w:rsidRDefault="009E6E09" w:rsidP="009E6E09">
      <w:pPr>
        <w:jc w:val="center"/>
        <w:rPr>
          <w:rFonts w:ascii="Times New Roman" w:hAnsi="Times New Roman" w:cs="Times New Roman"/>
        </w:rPr>
      </w:pPr>
    </w:p>
    <w:p w:rsidR="009E6E09" w:rsidRPr="00EA2F06" w:rsidRDefault="009E6E09" w:rsidP="009E6E09">
      <w:pPr>
        <w:suppressAutoHyphens/>
        <w:jc w:val="center"/>
        <w:rPr>
          <w:rFonts w:ascii="Times New Roman" w:eastAsia="Times New Roman" w:hAnsi="Times New Roman" w:cs="Times New Roman"/>
          <w:b/>
          <w:sz w:val="52"/>
          <w:szCs w:val="52"/>
          <w:lang w:eastAsia="ar-SA" w:bidi="en-US"/>
        </w:rPr>
      </w:pPr>
      <w:proofErr w:type="spellStart"/>
      <w:r w:rsidRPr="00EA2F06">
        <w:rPr>
          <w:rFonts w:ascii="Times New Roman" w:eastAsia="Times New Roman" w:hAnsi="Times New Roman" w:cs="Times New Roman"/>
          <w:b/>
          <w:sz w:val="52"/>
          <w:szCs w:val="52"/>
          <w:lang w:eastAsia="ar-SA" w:bidi="en-US"/>
        </w:rPr>
        <w:t>Ершовского</w:t>
      </w:r>
      <w:proofErr w:type="spellEnd"/>
    </w:p>
    <w:p w:rsidR="009E6E09" w:rsidRPr="00EA2F06" w:rsidRDefault="009E6E09" w:rsidP="009E6E09">
      <w:pPr>
        <w:suppressAutoHyphens/>
        <w:jc w:val="center"/>
        <w:rPr>
          <w:rFonts w:ascii="Times New Roman" w:eastAsia="Times New Roman" w:hAnsi="Times New Roman" w:cs="Times New Roman"/>
          <w:b/>
          <w:sz w:val="52"/>
          <w:szCs w:val="52"/>
          <w:lang w:eastAsia="ar-SA" w:bidi="en-US"/>
        </w:rPr>
      </w:pPr>
      <w:r w:rsidRPr="00EA2F06">
        <w:rPr>
          <w:rFonts w:ascii="Times New Roman" w:eastAsia="Times New Roman" w:hAnsi="Times New Roman" w:cs="Times New Roman"/>
          <w:b/>
          <w:sz w:val="52"/>
          <w:szCs w:val="52"/>
          <w:lang w:eastAsia="ar-SA" w:bidi="en-US"/>
        </w:rPr>
        <w:t>муниципального района</w:t>
      </w:r>
    </w:p>
    <w:p w:rsidR="009E6E09" w:rsidRPr="00EA2F06" w:rsidRDefault="009E6E09" w:rsidP="002B707B">
      <w:pPr>
        <w:suppressAutoHyphens/>
        <w:jc w:val="center"/>
        <w:rPr>
          <w:rFonts w:ascii="Times New Roman" w:eastAsia="Times New Roman" w:hAnsi="Times New Roman" w:cs="Times New Roman"/>
          <w:b/>
          <w:sz w:val="52"/>
          <w:szCs w:val="52"/>
          <w:lang w:eastAsia="ar-SA" w:bidi="en-US"/>
        </w:rPr>
      </w:pPr>
      <w:r w:rsidRPr="00EA2F06">
        <w:rPr>
          <w:rFonts w:ascii="Times New Roman" w:eastAsia="Times New Roman" w:hAnsi="Times New Roman" w:cs="Times New Roman"/>
          <w:b/>
          <w:sz w:val="52"/>
          <w:szCs w:val="52"/>
          <w:lang w:eastAsia="ar-SA" w:bidi="en-US"/>
        </w:rPr>
        <w:t>Саратовской области</w:t>
      </w:r>
    </w:p>
    <w:p w:rsidR="009E6E09" w:rsidRPr="00EA2F06" w:rsidRDefault="009E6E09" w:rsidP="009E6E09">
      <w:pPr>
        <w:jc w:val="center"/>
        <w:rPr>
          <w:rFonts w:ascii="Times New Roman" w:hAnsi="Times New Roman" w:cs="Times New Roman"/>
        </w:rPr>
      </w:pPr>
    </w:p>
    <w:p w:rsidR="009E6E09" w:rsidRPr="00EA2F06" w:rsidRDefault="009E6E09" w:rsidP="009E6E09">
      <w:pPr>
        <w:jc w:val="center"/>
        <w:rPr>
          <w:rFonts w:ascii="Times New Roman" w:hAnsi="Times New Roman" w:cs="Times New Roman"/>
        </w:rPr>
      </w:pPr>
    </w:p>
    <w:p w:rsidR="009E6E09" w:rsidRDefault="009E6E09" w:rsidP="0000143D">
      <w:pPr>
        <w:rPr>
          <w:rFonts w:ascii="Times New Roman" w:hAnsi="Times New Roman" w:cs="Times New Roman"/>
        </w:rPr>
      </w:pPr>
    </w:p>
    <w:p w:rsidR="002E79C4" w:rsidRDefault="002E79C4" w:rsidP="0000143D">
      <w:pPr>
        <w:rPr>
          <w:rFonts w:ascii="Times New Roman" w:hAnsi="Times New Roman" w:cs="Times New Roman"/>
        </w:rPr>
      </w:pPr>
    </w:p>
    <w:p w:rsidR="002E79C4" w:rsidRDefault="002E79C4" w:rsidP="0000143D">
      <w:pPr>
        <w:rPr>
          <w:rFonts w:ascii="Times New Roman" w:hAnsi="Times New Roman" w:cs="Times New Roman"/>
        </w:rPr>
      </w:pPr>
    </w:p>
    <w:p w:rsidR="002E79C4" w:rsidRPr="00EA2F06" w:rsidRDefault="002E79C4" w:rsidP="0000143D">
      <w:pPr>
        <w:rPr>
          <w:rFonts w:ascii="Times New Roman" w:hAnsi="Times New Roman" w:cs="Times New Roman"/>
        </w:rPr>
      </w:pPr>
    </w:p>
    <w:p w:rsidR="002E79C4" w:rsidRDefault="009E6E09" w:rsidP="002E79C4">
      <w:pPr>
        <w:pStyle w:val="affc"/>
        <w:ind w:firstLine="0"/>
        <w:jc w:val="center"/>
        <w:rPr>
          <w:b/>
          <w:sz w:val="28"/>
          <w:szCs w:val="28"/>
          <w:lang w:val="ru-RU"/>
        </w:rPr>
      </w:pPr>
      <w:r>
        <w:rPr>
          <w:b/>
          <w:sz w:val="28"/>
          <w:szCs w:val="28"/>
          <w:lang w:val="ru-RU"/>
        </w:rPr>
        <w:t>2019</w:t>
      </w:r>
      <w:r w:rsidRPr="006D48A4">
        <w:rPr>
          <w:b/>
          <w:sz w:val="28"/>
          <w:szCs w:val="28"/>
          <w:lang w:val="ru-RU"/>
        </w:rPr>
        <w:t xml:space="preserve"> г.</w:t>
      </w:r>
    </w:p>
    <w:bookmarkStart w:id="12" w:name="OLE_LINK196"/>
    <w:bookmarkStart w:id="13" w:name="OLE_LINK197"/>
    <w:p w:rsidR="009E6E09" w:rsidRDefault="009E6E09" w:rsidP="009E6E09">
      <w:pPr>
        <w:pStyle w:val="affc"/>
        <w:ind w:firstLine="0"/>
        <w:jc w:val="center"/>
        <w:rPr>
          <w:lang w:val="ru-RU"/>
        </w:rPr>
      </w:pPr>
      <w:r w:rsidRPr="002C35F8">
        <w:rPr>
          <w:lang w:val="ru-RU"/>
        </w:rPr>
        <w:object w:dxaOrig="2664" w:dyaOrig="896">
          <v:shape id="_x0000_i1026" type="#_x0000_t75" style="width:105.75pt;height:36pt" o:ole="">
            <v:imagedata r:id="rId7" o:title=""/>
          </v:shape>
          <o:OLEObject Type="Embed" ProgID="CorelDRAW.Graphic.14" ShapeID="_x0000_i1026" DrawAspect="Content" ObjectID="_1638097015" r:id="rId9"/>
        </w:object>
      </w:r>
    </w:p>
    <w:p w:rsidR="009E6E09" w:rsidRPr="002C35F8" w:rsidRDefault="009E6E09" w:rsidP="009E6E09">
      <w:pPr>
        <w:pStyle w:val="affc"/>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9E6E09" w:rsidRPr="002E79C4" w:rsidRDefault="009E6E09" w:rsidP="009E6E09">
      <w:pPr>
        <w:pStyle w:val="affc"/>
        <w:ind w:firstLine="0"/>
        <w:jc w:val="center"/>
        <w:rPr>
          <w:b/>
          <w:i/>
          <w:sz w:val="36"/>
          <w:szCs w:val="36"/>
          <w:lang w:val="ru-RU"/>
        </w:rPr>
      </w:pPr>
      <w:r w:rsidRPr="002E79C4">
        <w:rPr>
          <w:b/>
          <w:i/>
          <w:sz w:val="36"/>
          <w:szCs w:val="36"/>
          <w:lang w:val="ru-RU"/>
        </w:rPr>
        <w:t>«САРСТРОЙНИИПРОЕКТ»</w:t>
      </w:r>
    </w:p>
    <w:p w:rsidR="009E6E09" w:rsidRPr="002E79C4" w:rsidRDefault="009E6E09" w:rsidP="0000143D">
      <w:pPr>
        <w:rPr>
          <w:rFonts w:ascii="Times New Roman" w:hAnsi="Times New Roman" w:cs="Times New Roman"/>
        </w:rPr>
      </w:pPr>
    </w:p>
    <w:p w:rsidR="009E6E09" w:rsidRPr="002E79C4" w:rsidRDefault="009E6E09" w:rsidP="0000143D">
      <w:pPr>
        <w:rPr>
          <w:rFonts w:ascii="Times New Roman" w:hAnsi="Times New Roman" w:cs="Times New Roman"/>
        </w:rPr>
      </w:pPr>
    </w:p>
    <w:tbl>
      <w:tblPr>
        <w:tblW w:w="9464" w:type="dxa"/>
        <w:tblLook w:val="04A0"/>
      </w:tblPr>
      <w:tblGrid>
        <w:gridCol w:w="4678"/>
        <w:gridCol w:w="4786"/>
      </w:tblGrid>
      <w:tr w:rsidR="009E6E09" w:rsidRPr="002E79C4" w:rsidTr="004F7C56">
        <w:tc>
          <w:tcPr>
            <w:tcW w:w="4678" w:type="dxa"/>
          </w:tcPr>
          <w:p w:rsidR="009E6E09" w:rsidRPr="002E79C4" w:rsidRDefault="009E6E09" w:rsidP="004F7C56">
            <w:pPr>
              <w:rPr>
                <w:rFonts w:ascii="Times New Roman" w:hAnsi="Times New Roman" w:cs="Times New Roman"/>
                <w:sz w:val="20"/>
                <w:szCs w:val="20"/>
              </w:rPr>
            </w:pPr>
            <w:bookmarkStart w:id="14" w:name="OLE_LINK59"/>
            <w:bookmarkStart w:id="15" w:name="OLE_LINK60"/>
            <w:bookmarkStart w:id="16" w:name="OLE_LINK61"/>
            <w:bookmarkEnd w:id="12"/>
            <w:bookmarkEnd w:id="13"/>
            <w:proofErr w:type="spellStart"/>
            <w:r w:rsidRPr="002E79C4">
              <w:rPr>
                <w:rFonts w:ascii="Times New Roman" w:hAnsi="Times New Roman" w:cs="Times New Roman"/>
                <w:sz w:val="20"/>
                <w:szCs w:val="20"/>
              </w:rPr>
              <w:t>Заказчик</w:t>
            </w:r>
            <w:proofErr w:type="gramStart"/>
            <w:r w:rsidRPr="002E79C4">
              <w:rPr>
                <w:rFonts w:ascii="Times New Roman" w:hAnsi="Times New Roman" w:cs="Times New Roman"/>
                <w:sz w:val="20"/>
                <w:szCs w:val="20"/>
              </w:rPr>
              <w:t>:А</w:t>
            </w:r>
            <w:proofErr w:type="gramEnd"/>
            <w:r w:rsidRPr="002E79C4">
              <w:rPr>
                <w:rFonts w:ascii="Times New Roman" w:hAnsi="Times New Roman" w:cs="Times New Roman"/>
                <w:sz w:val="20"/>
                <w:szCs w:val="20"/>
              </w:rPr>
              <w:t>дминистрация</w:t>
            </w:r>
            <w:proofErr w:type="spellEnd"/>
            <w:r w:rsidRPr="002E79C4">
              <w:rPr>
                <w:rFonts w:ascii="Times New Roman" w:hAnsi="Times New Roman" w:cs="Times New Roman"/>
                <w:sz w:val="20"/>
                <w:szCs w:val="20"/>
              </w:rPr>
              <w:t xml:space="preserve"> </w:t>
            </w:r>
            <w:proofErr w:type="spellStart"/>
            <w:r w:rsidRPr="002E79C4">
              <w:rPr>
                <w:rFonts w:ascii="Times New Roman" w:hAnsi="Times New Roman" w:cs="Times New Roman"/>
                <w:sz w:val="20"/>
                <w:szCs w:val="20"/>
              </w:rPr>
              <w:t>Ершовского</w:t>
            </w:r>
            <w:proofErr w:type="spellEnd"/>
          </w:p>
          <w:p w:rsidR="009E6E09" w:rsidRPr="002E79C4" w:rsidRDefault="009E6E09" w:rsidP="004F7C56">
            <w:pPr>
              <w:rPr>
                <w:rFonts w:ascii="Times New Roman" w:hAnsi="Times New Roman" w:cs="Times New Roman"/>
                <w:sz w:val="20"/>
                <w:szCs w:val="20"/>
              </w:rPr>
            </w:pPr>
            <w:r w:rsidRPr="002E79C4">
              <w:rPr>
                <w:rFonts w:ascii="Times New Roman" w:hAnsi="Times New Roman" w:cs="Times New Roman"/>
                <w:sz w:val="20"/>
                <w:szCs w:val="20"/>
              </w:rPr>
              <w:t>муниципального района Саратовской области</w:t>
            </w:r>
          </w:p>
        </w:tc>
        <w:tc>
          <w:tcPr>
            <w:tcW w:w="4786" w:type="dxa"/>
          </w:tcPr>
          <w:p w:rsidR="009E6E09" w:rsidRPr="002E79C4" w:rsidRDefault="009E6E09" w:rsidP="004F7C56">
            <w:pPr>
              <w:jc w:val="right"/>
              <w:rPr>
                <w:rFonts w:ascii="Times New Roman" w:hAnsi="Times New Roman" w:cs="Times New Roman"/>
                <w:sz w:val="20"/>
                <w:szCs w:val="20"/>
              </w:rPr>
            </w:pPr>
            <w:r w:rsidRPr="002E79C4">
              <w:rPr>
                <w:rFonts w:ascii="Times New Roman" w:hAnsi="Times New Roman" w:cs="Times New Roman"/>
                <w:sz w:val="20"/>
                <w:szCs w:val="20"/>
              </w:rPr>
              <w:t xml:space="preserve">Муниципальный контракт </w:t>
            </w:r>
            <w:r w:rsidRPr="002E79C4">
              <w:rPr>
                <w:rFonts w:ascii="Times New Roman" w:hAnsi="Times New Roman" w:cs="Times New Roman"/>
                <w:sz w:val="20"/>
                <w:szCs w:val="20"/>
              </w:rPr>
              <w:br/>
              <w:t>№ 6МНГП от 06 августа 2019 г.</w:t>
            </w:r>
          </w:p>
        </w:tc>
      </w:tr>
    </w:tbl>
    <w:p w:rsidR="009E6E09" w:rsidRPr="002E79C4" w:rsidRDefault="009E6E09" w:rsidP="0000143D">
      <w:pPr>
        <w:rPr>
          <w:rFonts w:ascii="Times New Roman" w:hAnsi="Times New Roman" w:cs="Times New Roman"/>
        </w:rPr>
      </w:pPr>
    </w:p>
    <w:p w:rsidR="009E6E09" w:rsidRPr="002E79C4" w:rsidRDefault="009E6E09" w:rsidP="009E6E09">
      <w:pPr>
        <w:jc w:val="center"/>
        <w:rPr>
          <w:rFonts w:ascii="Times New Roman" w:hAnsi="Times New Roman" w:cs="Times New Roman"/>
        </w:rPr>
      </w:pPr>
    </w:p>
    <w:p w:rsidR="009E6E09" w:rsidRPr="002E79C4" w:rsidRDefault="009E6E09" w:rsidP="009E6E09">
      <w:pPr>
        <w:jc w:val="center"/>
        <w:rPr>
          <w:rFonts w:ascii="Times New Roman" w:eastAsia="Times New Roman" w:hAnsi="Times New Roman" w:cs="Times New Roman"/>
          <w:b/>
          <w:sz w:val="36"/>
          <w:szCs w:val="36"/>
          <w:lang w:eastAsia="ar-SA" w:bidi="en-US"/>
        </w:rPr>
      </w:pPr>
      <w:bookmarkStart w:id="17" w:name="_Toc489889774"/>
      <w:bookmarkStart w:id="18" w:name="_Toc489889838"/>
      <w:bookmarkStart w:id="19" w:name="_Toc489889900"/>
      <w:bookmarkStart w:id="20" w:name="_Toc489893650"/>
      <w:bookmarkStart w:id="21" w:name="_Toc490754239"/>
      <w:bookmarkStart w:id="22" w:name="_Toc498964815"/>
      <w:bookmarkStart w:id="23" w:name="_Toc498965048"/>
      <w:r w:rsidRPr="002E79C4">
        <w:rPr>
          <w:rFonts w:ascii="Times New Roman" w:eastAsia="Times New Roman" w:hAnsi="Times New Roman" w:cs="Times New Roman"/>
          <w:b/>
          <w:sz w:val="36"/>
          <w:szCs w:val="36"/>
          <w:lang w:eastAsia="ar-SA" w:bidi="en-US"/>
        </w:rPr>
        <w:t>МЕСТНЫЕ НОРМАТИВЫ</w:t>
      </w:r>
      <w:bookmarkEnd w:id="17"/>
      <w:bookmarkEnd w:id="18"/>
      <w:bookmarkEnd w:id="19"/>
      <w:bookmarkEnd w:id="20"/>
      <w:bookmarkEnd w:id="21"/>
      <w:bookmarkEnd w:id="22"/>
      <w:bookmarkEnd w:id="23"/>
    </w:p>
    <w:p w:rsidR="009E6E09" w:rsidRPr="002E79C4" w:rsidRDefault="009E6E09" w:rsidP="009E6E09">
      <w:pPr>
        <w:jc w:val="center"/>
        <w:rPr>
          <w:rFonts w:ascii="Times New Roman" w:eastAsia="Times New Roman" w:hAnsi="Times New Roman" w:cs="Times New Roman"/>
          <w:b/>
          <w:sz w:val="36"/>
          <w:szCs w:val="36"/>
          <w:lang w:eastAsia="ar-SA" w:bidi="en-US"/>
        </w:rPr>
      </w:pPr>
      <w:bookmarkStart w:id="24" w:name="_Toc489889775"/>
      <w:bookmarkStart w:id="25" w:name="_Toc489889839"/>
      <w:bookmarkStart w:id="26" w:name="_Toc489889901"/>
      <w:bookmarkStart w:id="27" w:name="_Toc489893651"/>
      <w:bookmarkStart w:id="28" w:name="_Toc490754240"/>
      <w:bookmarkStart w:id="29" w:name="_Toc498964816"/>
      <w:bookmarkStart w:id="30" w:name="_Toc498965049"/>
      <w:r w:rsidRPr="002E79C4">
        <w:rPr>
          <w:rFonts w:ascii="Times New Roman" w:eastAsia="Times New Roman" w:hAnsi="Times New Roman" w:cs="Times New Roman"/>
          <w:b/>
          <w:sz w:val="36"/>
          <w:szCs w:val="36"/>
          <w:lang w:eastAsia="ar-SA" w:bidi="en-US"/>
        </w:rPr>
        <w:t>ГРАДОСТРОИТЕЛЬНОГО ПРОЕКТИРОВАНИЯ</w:t>
      </w:r>
      <w:bookmarkEnd w:id="24"/>
      <w:bookmarkEnd w:id="25"/>
      <w:bookmarkEnd w:id="26"/>
      <w:bookmarkEnd w:id="27"/>
      <w:bookmarkEnd w:id="28"/>
      <w:bookmarkEnd w:id="29"/>
      <w:bookmarkEnd w:id="30"/>
    </w:p>
    <w:p w:rsidR="009E6E09" w:rsidRPr="002E79C4" w:rsidRDefault="009E6E09" w:rsidP="009E6E09">
      <w:pPr>
        <w:jc w:val="center"/>
        <w:rPr>
          <w:rFonts w:ascii="Times New Roman" w:hAnsi="Times New Roman" w:cs="Times New Roman"/>
        </w:rPr>
      </w:pPr>
    </w:p>
    <w:p w:rsidR="009E6E09" w:rsidRPr="002E79C4" w:rsidRDefault="009E6E09" w:rsidP="009E6E09">
      <w:pPr>
        <w:suppressAutoHyphens/>
        <w:jc w:val="center"/>
        <w:rPr>
          <w:rFonts w:ascii="Times New Roman" w:eastAsia="Times New Roman" w:hAnsi="Times New Roman" w:cs="Times New Roman"/>
          <w:b/>
          <w:sz w:val="52"/>
          <w:szCs w:val="52"/>
          <w:lang w:eastAsia="ar-SA" w:bidi="en-US"/>
        </w:rPr>
      </w:pPr>
      <w:proofErr w:type="spellStart"/>
      <w:r w:rsidRPr="002E79C4">
        <w:rPr>
          <w:rFonts w:ascii="Times New Roman" w:eastAsia="Times New Roman" w:hAnsi="Times New Roman" w:cs="Times New Roman"/>
          <w:b/>
          <w:sz w:val="52"/>
          <w:szCs w:val="52"/>
          <w:lang w:eastAsia="ar-SA" w:bidi="en-US"/>
        </w:rPr>
        <w:t>Ершовского</w:t>
      </w:r>
      <w:proofErr w:type="spellEnd"/>
    </w:p>
    <w:p w:rsidR="009E6E09" w:rsidRPr="002E79C4" w:rsidRDefault="009E6E09" w:rsidP="009E6E09">
      <w:pPr>
        <w:suppressAutoHyphens/>
        <w:jc w:val="center"/>
        <w:rPr>
          <w:rFonts w:ascii="Times New Roman" w:eastAsia="Times New Roman" w:hAnsi="Times New Roman" w:cs="Times New Roman"/>
          <w:b/>
          <w:sz w:val="52"/>
          <w:szCs w:val="52"/>
          <w:lang w:eastAsia="ar-SA" w:bidi="en-US"/>
        </w:rPr>
      </w:pPr>
      <w:r w:rsidRPr="002E79C4">
        <w:rPr>
          <w:rFonts w:ascii="Times New Roman" w:eastAsia="Times New Roman" w:hAnsi="Times New Roman" w:cs="Times New Roman"/>
          <w:b/>
          <w:sz w:val="52"/>
          <w:szCs w:val="52"/>
          <w:lang w:eastAsia="ar-SA" w:bidi="en-US"/>
        </w:rPr>
        <w:t>муниципального района</w:t>
      </w:r>
    </w:p>
    <w:p w:rsidR="009E6E09" w:rsidRPr="002E79C4" w:rsidRDefault="009E6E09" w:rsidP="009E6E09">
      <w:pPr>
        <w:suppressAutoHyphens/>
        <w:jc w:val="center"/>
        <w:rPr>
          <w:rFonts w:ascii="Times New Roman" w:eastAsia="Times New Roman" w:hAnsi="Times New Roman" w:cs="Times New Roman"/>
          <w:b/>
          <w:sz w:val="52"/>
          <w:szCs w:val="52"/>
          <w:lang w:eastAsia="ar-SA" w:bidi="en-US"/>
        </w:rPr>
      </w:pPr>
      <w:r w:rsidRPr="002E79C4">
        <w:rPr>
          <w:rFonts w:ascii="Times New Roman" w:eastAsia="Times New Roman" w:hAnsi="Times New Roman" w:cs="Times New Roman"/>
          <w:b/>
          <w:sz w:val="52"/>
          <w:szCs w:val="52"/>
          <w:lang w:eastAsia="ar-SA" w:bidi="en-US"/>
        </w:rPr>
        <w:t>Саратовской области</w:t>
      </w:r>
    </w:p>
    <w:bookmarkEnd w:id="14"/>
    <w:bookmarkEnd w:id="15"/>
    <w:bookmarkEnd w:id="16"/>
    <w:p w:rsidR="009E6E09" w:rsidRPr="002E79C4" w:rsidRDefault="009E6E09" w:rsidP="009E6E09">
      <w:pPr>
        <w:jc w:val="center"/>
        <w:rPr>
          <w:rFonts w:ascii="Times New Roman" w:hAnsi="Times New Roman" w:cs="Times New Roman"/>
        </w:rPr>
      </w:pPr>
    </w:p>
    <w:p w:rsidR="009E6E09" w:rsidRPr="002E79C4" w:rsidRDefault="009E6E09" w:rsidP="0000143D">
      <w:pPr>
        <w:rPr>
          <w:rFonts w:ascii="Times New Roman" w:hAnsi="Times New Roman" w:cs="Times New Roman"/>
        </w:rPr>
      </w:pPr>
    </w:p>
    <w:p w:rsidR="009E6E09" w:rsidRPr="002E79C4" w:rsidRDefault="009E6E09" w:rsidP="009E6E09">
      <w:pPr>
        <w:jc w:val="center"/>
        <w:rPr>
          <w:rFonts w:ascii="Times New Roman" w:hAnsi="Times New Roman" w:cs="Times New Roman"/>
        </w:rPr>
      </w:pPr>
    </w:p>
    <w:tbl>
      <w:tblPr>
        <w:tblW w:w="9181" w:type="dxa"/>
        <w:tblLook w:val="04A0"/>
      </w:tblPr>
      <w:tblGrid>
        <w:gridCol w:w="4503"/>
        <w:gridCol w:w="2126"/>
        <w:gridCol w:w="2552"/>
      </w:tblGrid>
      <w:tr w:rsidR="009E6E09" w:rsidRPr="002E79C4" w:rsidTr="004F7C56">
        <w:tc>
          <w:tcPr>
            <w:tcW w:w="4503" w:type="dxa"/>
          </w:tcPr>
          <w:p w:rsidR="009E6E09" w:rsidRPr="002E79C4" w:rsidRDefault="009E6E09" w:rsidP="004F7C56">
            <w:pPr>
              <w:rPr>
                <w:rFonts w:ascii="Times New Roman" w:hAnsi="Times New Roman" w:cs="Times New Roman"/>
              </w:rPr>
            </w:pPr>
            <w:bookmarkStart w:id="31" w:name="OLE_LINK203"/>
            <w:bookmarkStart w:id="32" w:name="OLE_LINK204"/>
            <w:bookmarkStart w:id="33" w:name="OLE_LINK205"/>
            <w:r w:rsidRPr="002E79C4">
              <w:rPr>
                <w:rFonts w:ascii="Times New Roman" w:hAnsi="Times New Roman" w:cs="Times New Roman"/>
                <w:sz w:val="28"/>
              </w:rPr>
              <w:t xml:space="preserve">Генеральный директор ООО «САРСТРОЙНИИПРОЕКТ» </w:t>
            </w:r>
          </w:p>
        </w:tc>
        <w:tc>
          <w:tcPr>
            <w:tcW w:w="2126" w:type="dxa"/>
            <w:tcBorders>
              <w:bottom w:val="single" w:sz="4" w:space="0" w:color="auto"/>
            </w:tcBorders>
          </w:tcPr>
          <w:p w:rsidR="009E6E09" w:rsidRPr="002E79C4" w:rsidRDefault="009E6E09" w:rsidP="004F7C56">
            <w:pPr>
              <w:rPr>
                <w:rFonts w:ascii="Times New Roman" w:hAnsi="Times New Roman" w:cs="Times New Roman"/>
                <w:u w:val="single"/>
              </w:rPr>
            </w:pPr>
          </w:p>
        </w:tc>
        <w:tc>
          <w:tcPr>
            <w:tcW w:w="2552" w:type="dxa"/>
          </w:tcPr>
          <w:p w:rsidR="009E6E09" w:rsidRPr="002E79C4" w:rsidRDefault="009E6E09" w:rsidP="004F7C56">
            <w:pPr>
              <w:rPr>
                <w:rFonts w:ascii="Times New Roman" w:hAnsi="Times New Roman" w:cs="Times New Roman"/>
                <w:sz w:val="28"/>
                <w:szCs w:val="28"/>
              </w:rPr>
            </w:pPr>
          </w:p>
          <w:p w:rsidR="009E6E09" w:rsidRPr="002E79C4" w:rsidRDefault="009E6E09" w:rsidP="004F7C56">
            <w:pPr>
              <w:rPr>
                <w:rFonts w:ascii="Times New Roman" w:hAnsi="Times New Roman" w:cs="Times New Roman"/>
                <w:sz w:val="28"/>
                <w:szCs w:val="28"/>
              </w:rPr>
            </w:pPr>
            <w:r w:rsidRPr="002E79C4">
              <w:rPr>
                <w:rFonts w:ascii="Times New Roman" w:hAnsi="Times New Roman" w:cs="Times New Roman"/>
                <w:sz w:val="28"/>
                <w:szCs w:val="28"/>
              </w:rPr>
              <w:t xml:space="preserve">Т.Ю. </w:t>
            </w:r>
            <w:proofErr w:type="spellStart"/>
            <w:r w:rsidRPr="002E79C4">
              <w:rPr>
                <w:rFonts w:ascii="Times New Roman" w:hAnsi="Times New Roman" w:cs="Times New Roman"/>
                <w:sz w:val="28"/>
                <w:szCs w:val="28"/>
              </w:rPr>
              <w:t>Базанова</w:t>
            </w:r>
            <w:proofErr w:type="spellEnd"/>
          </w:p>
        </w:tc>
      </w:tr>
      <w:tr w:rsidR="009E6E09" w:rsidRPr="002E79C4" w:rsidTr="004F7C56">
        <w:tc>
          <w:tcPr>
            <w:tcW w:w="4503" w:type="dxa"/>
          </w:tcPr>
          <w:p w:rsidR="009E6E09" w:rsidRPr="002E79C4" w:rsidRDefault="009E6E09" w:rsidP="004F7C56">
            <w:pPr>
              <w:rPr>
                <w:rFonts w:ascii="Times New Roman" w:hAnsi="Times New Roman" w:cs="Times New Roman"/>
                <w:sz w:val="28"/>
              </w:rPr>
            </w:pPr>
          </w:p>
        </w:tc>
        <w:tc>
          <w:tcPr>
            <w:tcW w:w="2126" w:type="dxa"/>
            <w:tcBorders>
              <w:top w:val="single" w:sz="4" w:space="0" w:color="auto"/>
            </w:tcBorders>
          </w:tcPr>
          <w:p w:rsidR="009E6E09" w:rsidRPr="002E79C4" w:rsidRDefault="009E6E09" w:rsidP="004F7C56">
            <w:pPr>
              <w:rPr>
                <w:rFonts w:ascii="Times New Roman" w:hAnsi="Times New Roman" w:cs="Times New Roman"/>
                <w:u w:val="single"/>
              </w:rPr>
            </w:pPr>
          </w:p>
        </w:tc>
        <w:tc>
          <w:tcPr>
            <w:tcW w:w="2552" w:type="dxa"/>
          </w:tcPr>
          <w:p w:rsidR="009E6E09" w:rsidRPr="002E79C4" w:rsidRDefault="009E6E09" w:rsidP="004F7C56">
            <w:pPr>
              <w:rPr>
                <w:rFonts w:ascii="Times New Roman" w:hAnsi="Times New Roman" w:cs="Times New Roman"/>
                <w:sz w:val="28"/>
                <w:szCs w:val="28"/>
              </w:rPr>
            </w:pPr>
          </w:p>
        </w:tc>
      </w:tr>
      <w:bookmarkEnd w:id="31"/>
      <w:bookmarkEnd w:id="32"/>
      <w:bookmarkEnd w:id="33"/>
    </w:tbl>
    <w:p w:rsidR="009E6E09" w:rsidRPr="002E79C4" w:rsidRDefault="009E6E09" w:rsidP="0000143D">
      <w:pPr>
        <w:rPr>
          <w:rFonts w:ascii="Times New Roman" w:hAnsi="Times New Roman" w:cs="Times New Roman"/>
        </w:rPr>
      </w:pPr>
    </w:p>
    <w:p w:rsidR="009E6E09" w:rsidRDefault="009E6E09" w:rsidP="009E6E09">
      <w:pPr>
        <w:rPr>
          <w:rFonts w:ascii="Times New Roman" w:hAnsi="Times New Roman" w:cs="Times New Roman"/>
        </w:rPr>
      </w:pPr>
    </w:p>
    <w:p w:rsidR="002E79C4" w:rsidRDefault="002E79C4" w:rsidP="009E6E09">
      <w:pPr>
        <w:rPr>
          <w:rFonts w:ascii="Times New Roman" w:hAnsi="Times New Roman" w:cs="Times New Roman"/>
        </w:rPr>
      </w:pPr>
    </w:p>
    <w:p w:rsidR="002E79C4" w:rsidRPr="002E79C4" w:rsidRDefault="002E79C4" w:rsidP="009E6E09">
      <w:pPr>
        <w:rPr>
          <w:rFonts w:ascii="Times New Roman" w:hAnsi="Times New Roman" w:cs="Times New Roman"/>
        </w:rPr>
      </w:pPr>
    </w:p>
    <w:p w:rsidR="009E6E09" w:rsidRPr="002E79C4" w:rsidRDefault="009E6E09" w:rsidP="009E6E09">
      <w:pPr>
        <w:jc w:val="center"/>
        <w:rPr>
          <w:rFonts w:ascii="Times New Roman" w:hAnsi="Times New Roman" w:cs="Times New Roman"/>
          <w:b/>
          <w:szCs w:val="24"/>
        </w:rPr>
      </w:pPr>
      <w:r w:rsidRPr="002E79C4">
        <w:rPr>
          <w:rFonts w:ascii="Times New Roman" w:hAnsi="Times New Roman" w:cs="Times New Roman"/>
          <w:b/>
          <w:sz w:val="28"/>
          <w:szCs w:val="28"/>
        </w:rPr>
        <w:t>2019 г.</w:t>
      </w:r>
      <w:bookmarkEnd w:id="5"/>
      <w:bookmarkEnd w:id="6"/>
    </w:p>
    <w:p w:rsidR="009E6E09" w:rsidRDefault="009E6E09" w:rsidP="009E6E09">
      <w:pPr>
        <w:spacing w:after="120"/>
        <w:jc w:val="center"/>
        <w:rPr>
          <w:rFonts w:cs="Times New Roman"/>
          <w:b/>
          <w:szCs w:val="24"/>
        </w:rPr>
        <w:sectPr w:rsidR="009E6E09" w:rsidSect="004F7C56">
          <w:pgSz w:w="11906" w:h="16838"/>
          <w:pgMar w:top="1134" w:right="851" w:bottom="1134" w:left="1701" w:header="709" w:footer="709" w:gutter="0"/>
          <w:pgNumType w:start="3"/>
          <w:cols w:space="708"/>
          <w:docGrid w:linePitch="360"/>
        </w:sectPr>
      </w:pPr>
    </w:p>
    <w:p w:rsidR="009E6E09" w:rsidRPr="0088314C" w:rsidRDefault="009E6E09" w:rsidP="009E6E09">
      <w:pPr>
        <w:spacing w:after="120"/>
        <w:jc w:val="center"/>
        <w:rPr>
          <w:rFonts w:ascii="Times New Roman" w:hAnsi="Times New Roman" w:cs="Times New Roman"/>
          <w:b/>
          <w:sz w:val="24"/>
          <w:szCs w:val="24"/>
        </w:rPr>
      </w:pPr>
      <w:r w:rsidRPr="0088314C">
        <w:rPr>
          <w:rFonts w:ascii="Times New Roman" w:hAnsi="Times New Roman" w:cs="Times New Roman"/>
          <w:b/>
          <w:sz w:val="24"/>
          <w:szCs w:val="24"/>
        </w:rPr>
        <w:lastRenderedPageBreak/>
        <w:t>ОГЛАВЛЕНИЕ</w:t>
      </w:r>
    </w:p>
    <w:p w:rsidR="009E6E09" w:rsidRDefault="004C7CB1" w:rsidP="009E6E09">
      <w:pPr>
        <w:pStyle w:val="18"/>
        <w:tabs>
          <w:tab w:val="right" w:leader="dot" w:pos="9344"/>
        </w:tabs>
        <w:rPr>
          <w:rFonts w:asciiTheme="minorHAnsi" w:eastAsiaTheme="minorEastAsia" w:hAnsiTheme="minorHAnsi" w:cstheme="minorBidi"/>
          <w:b w:val="0"/>
          <w:bCs w:val="0"/>
          <w:caps w:val="0"/>
          <w:noProof/>
          <w:sz w:val="22"/>
          <w:szCs w:val="22"/>
          <w:lang w:eastAsia="ru-RU"/>
        </w:rPr>
      </w:pPr>
      <w:r w:rsidRPr="004C7CB1">
        <w:fldChar w:fldCharType="begin"/>
      </w:r>
      <w:r w:rsidR="009E6E09">
        <w:instrText xml:space="preserve"> TOC \o "1-3" \h \z \u </w:instrText>
      </w:r>
      <w:r w:rsidRPr="004C7CB1">
        <w:fldChar w:fldCharType="separate"/>
      </w:r>
      <w:hyperlink w:anchor="_Toc529548314" w:history="1">
        <w:r w:rsidR="009E6E09" w:rsidRPr="005D6312">
          <w:rPr>
            <w:rStyle w:val="af4"/>
            <w:noProof/>
          </w:rPr>
          <w:t>Введение</w:t>
        </w:r>
        <w:r w:rsidR="009E6E09">
          <w:rPr>
            <w:noProof/>
            <w:webHidden/>
          </w:rPr>
          <w:tab/>
        </w:r>
        <w:r>
          <w:rPr>
            <w:noProof/>
            <w:webHidden/>
          </w:rPr>
          <w:fldChar w:fldCharType="begin"/>
        </w:r>
        <w:r w:rsidR="009E6E09">
          <w:rPr>
            <w:noProof/>
            <w:webHidden/>
          </w:rPr>
          <w:instrText xml:space="preserve"> PAGEREF _Toc529548314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18"/>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9548315" w:history="1">
        <w:r w:rsidR="009E6E09" w:rsidRPr="005D6312">
          <w:rPr>
            <w:rStyle w:val="af4"/>
            <w:noProof/>
          </w:rPr>
          <w:t>1.</w:t>
        </w:r>
        <w:r w:rsidR="009E6E09">
          <w:rPr>
            <w:rFonts w:asciiTheme="minorHAnsi" w:eastAsiaTheme="minorEastAsia" w:hAnsiTheme="minorHAnsi" w:cstheme="minorBidi"/>
            <w:b w:val="0"/>
            <w:bCs w:val="0"/>
            <w:caps w:val="0"/>
            <w:noProof/>
            <w:sz w:val="22"/>
            <w:szCs w:val="22"/>
            <w:lang w:eastAsia="ru-RU"/>
          </w:rPr>
          <w:tab/>
        </w:r>
        <w:r w:rsidR="009E6E09" w:rsidRPr="005D6312">
          <w:rPr>
            <w:rStyle w:val="af4"/>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E6E09">
          <w:rPr>
            <w:noProof/>
            <w:webHidden/>
          </w:rPr>
          <w:tab/>
        </w:r>
        <w:r>
          <w:rPr>
            <w:noProof/>
            <w:webHidden/>
          </w:rPr>
          <w:fldChar w:fldCharType="begin"/>
        </w:r>
        <w:r w:rsidR="009E6E09">
          <w:rPr>
            <w:noProof/>
            <w:webHidden/>
          </w:rPr>
          <w:instrText xml:space="preserve"> PAGEREF _Toc529548315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16" w:history="1">
        <w:r w:rsidR="009E6E09" w:rsidRPr="005D6312">
          <w:rPr>
            <w:rStyle w:val="af4"/>
            <w:noProof/>
          </w:rPr>
          <w:t>1.1.</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электро- и газоснабжения поселений, теплоснабжения сельских поселений</w:t>
        </w:r>
        <w:r w:rsidR="009E6E09">
          <w:rPr>
            <w:noProof/>
            <w:webHidden/>
          </w:rPr>
          <w:tab/>
        </w:r>
        <w:r>
          <w:rPr>
            <w:noProof/>
            <w:webHidden/>
          </w:rPr>
          <w:fldChar w:fldCharType="begin"/>
        </w:r>
        <w:r w:rsidR="009E6E09">
          <w:rPr>
            <w:noProof/>
            <w:webHidden/>
          </w:rPr>
          <w:instrText xml:space="preserve"> PAGEREF _Toc529548316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17" w:history="1">
        <w:r w:rsidR="009E6E09" w:rsidRPr="005D6312">
          <w:rPr>
            <w:rStyle w:val="af4"/>
            <w:noProof/>
          </w:rPr>
          <w:t>1.2.</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автомобильных дорог местного значения и транспорта</w:t>
        </w:r>
        <w:r w:rsidR="009E6E09">
          <w:rPr>
            <w:noProof/>
            <w:webHidden/>
          </w:rPr>
          <w:tab/>
        </w:r>
        <w:r>
          <w:rPr>
            <w:noProof/>
            <w:webHidden/>
          </w:rPr>
          <w:fldChar w:fldCharType="begin"/>
        </w:r>
        <w:r w:rsidR="009E6E09">
          <w:rPr>
            <w:noProof/>
            <w:webHidden/>
          </w:rPr>
          <w:instrText xml:space="preserve"> PAGEREF _Toc529548317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18" w:history="1">
        <w:r w:rsidR="009E6E09" w:rsidRPr="005D6312">
          <w:rPr>
            <w:rStyle w:val="af4"/>
            <w:noProof/>
          </w:rPr>
          <w:t>1.3.</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физической культуры и массового спорта</w:t>
        </w:r>
        <w:r w:rsidR="009E6E09">
          <w:rPr>
            <w:noProof/>
            <w:webHidden/>
          </w:rPr>
          <w:tab/>
        </w:r>
        <w:r>
          <w:rPr>
            <w:noProof/>
            <w:webHidden/>
          </w:rPr>
          <w:fldChar w:fldCharType="begin"/>
        </w:r>
        <w:r w:rsidR="009E6E09">
          <w:rPr>
            <w:noProof/>
            <w:webHidden/>
          </w:rPr>
          <w:instrText xml:space="preserve"> PAGEREF _Toc529548318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19" w:history="1">
        <w:r w:rsidR="009E6E09" w:rsidRPr="005D6312">
          <w:rPr>
            <w:rStyle w:val="af4"/>
            <w:noProof/>
          </w:rPr>
          <w:t>1.4.</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образования</w:t>
        </w:r>
        <w:r w:rsidR="009E6E09">
          <w:rPr>
            <w:noProof/>
            <w:webHidden/>
          </w:rPr>
          <w:tab/>
        </w:r>
        <w:r>
          <w:rPr>
            <w:noProof/>
            <w:webHidden/>
          </w:rPr>
          <w:fldChar w:fldCharType="begin"/>
        </w:r>
        <w:r w:rsidR="009E6E09">
          <w:rPr>
            <w:noProof/>
            <w:webHidden/>
          </w:rPr>
          <w:instrText xml:space="preserve"> PAGEREF _Toc529548319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0" w:history="1">
        <w:r w:rsidR="009E6E09" w:rsidRPr="005D6312">
          <w:rPr>
            <w:rStyle w:val="af4"/>
            <w:noProof/>
          </w:rPr>
          <w:t>1.5.</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9E6E09">
          <w:rPr>
            <w:noProof/>
            <w:webHidden/>
          </w:rPr>
          <w:tab/>
        </w:r>
        <w:r>
          <w:rPr>
            <w:noProof/>
            <w:webHidden/>
          </w:rPr>
          <w:fldChar w:fldCharType="begin"/>
        </w:r>
        <w:r w:rsidR="009E6E09">
          <w:rPr>
            <w:noProof/>
            <w:webHidden/>
          </w:rPr>
          <w:instrText xml:space="preserve"> PAGEREF _Toc529548320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1" w:history="1">
        <w:r w:rsidR="009E6E09" w:rsidRPr="005D6312">
          <w:rPr>
            <w:rStyle w:val="af4"/>
            <w:noProof/>
          </w:rPr>
          <w:t>1.6.</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предупреждения чрезвычайных ситуаций и ликвидации их последствий</w:t>
        </w:r>
        <w:r w:rsidR="009E6E09">
          <w:rPr>
            <w:noProof/>
            <w:webHidden/>
          </w:rPr>
          <w:tab/>
        </w:r>
        <w:r>
          <w:rPr>
            <w:noProof/>
            <w:webHidden/>
          </w:rPr>
          <w:fldChar w:fldCharType="begin"/>
        </w:r>
        <w:r w:rsidR="009E6E09">
          <w:rPr>
            <w:noProof/>
            <w:webHidden/>
          </w:rPr>
          <w:instrText xml:space="preserve"> PAGEREF _Toc529548321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2" w:history="1">
        <w:r w:rsidR="009E6E09" w:rsidRPr="005D6312">
          <w:rPr>
            <w:rStyle w:val="af4"/>
            <w:noProof/>
          </w:rPr>
          <w:t>1.7.</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ритуальных услуг и содержания мест захоронения</w:t>
        </w:r>
        <w:r w:rsidR="009E6E09">
          <w:rPr>
            <w:noProof/>
            <w:webHidden/>
          </w:rPr>
          <w:tab/>
        </w:r>
        <w:r>
          <w:rPr>
            <w:noProof/>
            <w:webHidden/>
          </w:rPr>
          <w:fldChar w:fldCharType="begin"/>
        </w:r>
        <w:r w:rsidR="009E6E09">
          <w:rPr>
            <w:noProof/>
            <w:webHidden/>
          </w:rPr>
          <w:instrText xml:space="preserve"> PAGEREF _Toc529548322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3" w:history="1">
        <w:r w:rsidR="009E6E09" w:rsidRPr="005D6312">
          <w:rPr>
            <w:rStyle w:val="af4"/>
            <w:noProof/>
          </w:rPr>
          <w:t>1.8.</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культуры и искусства</w:t>
        </w:r>
        <w:r w:rsidR="009E6E09">
          <w:rPr>
            <w:noProof/>
            <w:webHidden/>
          </w:rPr>
          <w:tab/>
        </w:r>
        <w:r>
          <w:rPr>
            <w:noProof/>
            <w:webHidden/>
          </w:rPr>
          <w:fldChar w:fldCharType="begin"/>
        </w:r>
        <w:r w:rsidR="009E6E09">
          <w:rPr>
            <w:noProof/>
            <w:webHidden/>
          </w:rPr>
          <w:instrText xml:space="preserve"> PAGEREF _Toc529548323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4" w:history="1">
        <w:r w:rsidR="009E6E09" w:rsidRPr="005D6312">
          <w:rPr>
            <w:rStyle w:val="af4"/>
            <w:noProof/>
          </w:rPr>
          <w:t>1.9.</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торговли, общественного питания и бытового обслуживания</w:t>
        </w:r>
        <w:r w:rsidR="009E6E09">
          <w:rPr>
            <w:noProof/>
            <w:webHidden/>
          </w:rPr>
          <w:tab/>
        </w:r>
        <w:r>
          <w:rPr>
            <w:noProof/>
            <w:webHidden/>
          </w:rPr>
          <w:fldChar w:fldCharType="begin"/>
        </w:r>
        <w:r w:rsidR="009E6E09">
          <w:rPr>
            <w:noProof/>
            <w:webHidden/>
          </w:rPr>
          <w:instrText xml:space="preserve"> PAGEREF _Toc529548324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5" w:history="1">
        <w:r w:rsidR="009E6E09" w:rsidRPr="005D6312">
          <w:rPr>
            <w:rStyle w:val="af4"/>
            <w:noProof/>
          </w:rPr>
          <w:t>1.10.</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деятельности органов местного самоуправления</w:t>
        </w:r>
        <w:r w:rsidR="009E6E09">
          <w:rPr>
            <w:noProof/>
            <w:webHidden/>
          </w:rPr>
          <w:tab/>
        </w:r>
        <w:r>
          <w:rPr>
            <w:noProof/>
            <w:webHidden/>
          </w:rPr>
          <w:fldChar w:fldCharType="begin"/>
        </w:r>
        <w:r w:rsidR="009E6E09">
          <w:rPr>
            <w:noProof/>
            <w:webHidden/>
          </w:rPr>
          <w:instrText xml:space="preserve"> PAGEREF _Toc529548325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6" w:history="1">
        <w:r w:rsidR="009E6E09" w:rsidRPr="005D6312">
          <w:rPr>
            <w:rStyle w:val="af4"/>
            <w:noProof/>
          </w:rPr>
          <w:t>1.11.</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архивного дела</w:t>
        </w:r>
        <w:r w:rsidR="009E6E09">
          <w:rPr>
            <w:noProof/>
            <w:webHidden/>
          </w:rPr>
          <w:tab/>
        </w:r>
        <w:r>
          <w:rPr>
            <w:noProof/>
            <w:webHidden/>
          </w:rPr>
          <w:fldChar w:fldCharType="begin"/>
        </w:r>
        <w:r w:rsidR="009E6E09">
          <w:rPr>
            <w:noProof/>
            <w:webHidden/>
          </w:rPr>
          <w:instrText xml:space="preserve"> PAGEREF _Toc529548326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18"/>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9548327" w:history="1">
        <w:r w:rsidR="009E6E09" w:rsidRPr="005D6312">
          <w:rPr>
            <w:rStyle w:val="af4"/>
            <w:noProof/>
          </w:rPr>
          <w:t>2.</w:t>
        </w:r>
        <w:r w:rsidR="009E6E09">
          <w:rPr>
            <w:rFonts w:asciiTheme="minorHAnsi" w:eastAsiaTheme="minorEastAsia" w:hAnsiTheme="minorHAnsi" w:cstheme="minorBidi"/>
            <w:b w:val="0"/>
            <w:bCs w:val="0"/>
            <w:caps w:val="0"/>
            <w:noProof/>
            <w:sz w:val="22"/>
            <w:szCs w:val="22"/>
            <w:lang w:eastAsia="ru-RU"/>
          </w:rPr>
          <w:tab/>
        </w:r>
        <w:r w:rsidR="009E6E09" w:rsidRPr="005D6312">
          <w:rPr>
            <w:rStyle w:val="af4"/>
            <w:noProof/>
          </w:rPr>
          <w:t>Материалы по обоснованию расчетных показателей, содержащихся в основной части</w:t>
        </w:r>
        <w:r w:rsidR="009E6E09">
          <w:rPr>
            <w:noProof/>
            <w:webHidden/>
          </w:rPr>
          <w:tab/>
        </w:r>
        <w:r>
          <w:rPr>
            <w:noProof/>
            <w:webHidden/>
          </w:rPr>
          <w:fldChar w:fldCharType="begin"/>
        </w:r>
        <w:r w:rsidR="009E6E09">
          <w:rPr>
            <w:noProof/>
            <w:webHidden/>
          </w:rPr>
          <w:instrText xml:space="preserve"> PAGEREF _Toc529548327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28" w:history="1">
        <w:r w:rsidR="009E6E09" w:rsidRPr="005D6312">
          <w:rPr>
            <w:rStyle w:val="af4"/>
            <w:noProof/>
          </w:rPr>
          <w:t>2.1.</w:t>
        </w:r>
        <w:r w:rsidR="009E6E09">
          <w:rPr>
            <w:rFonts w:asciiTheme="minorHAnsi" w:eastAsiaTheme="minorEastAsia" w:hAnsiTheme="minorHAnsi" w:cstheme="minorBidi"/>
            <w:iCs w:val="0"/>
            <w:noProof/>
            <w:sz w:val="22"/>
            <w:szCs w:val="22"/>
            <w:lang w:eastAsia="ru-RU"/>
          </w:rPr>
          <w:tab/>
        </w:r>
        <w:r w:rsidR="009E6E09" w:rsidRPr="005D6312">
          <w:rPr>
            <w:rStyle w:val="af4"/>
            <w:noProof/>
          </w:rPr>
          <w:t xml:space="preserve">Результаты анализа территориальных особенностей </w:t>
        </w:r>
        <w:r w:rsidR="009E6E09">
          <w:rPr>
            <w:rStyle w:val="af4"/>
            <w:noProof/>
          </w:rPr>
          <w:t>Ершовск</w:t>
        </w:r>
        <w:r w:rsidR="009E6E09" w:rsidRPr="005D6312">
          <w:rPr>
            <w:rStyle w:val="af4"/>
            <w:noProof/>
          </w:rPr>
          <w:t>ого муниципального района, влияющих на установление расчетных показателей</w:t>
        </w:r>
        <w:r w:rsidR="009E6E09">
          <w:rPr>
            <w:noProof/>
            <w:webHidden/>
          </w:rPr>
          <w:tab/>
        </w:r>
        <w:r>
          <w:rPr>
            <w:noProof/>
            <w:webHidden/>
          </w:rPr>
          <w:fldChar w:fldCharType="begin"/>
        </w:r>
        <w:r w:rsidR="009E6E09">
          <w:rPr>
            <w:noProof/>
            <w:webHidden/>
          </w:rPr>
          <w:instrText xml:space="preserve"> PAGEREF _Toc529548328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A236C9" w:rsidP="00A236C9">
      <w:pPr>
        <w:pStyle w:val="32"/>
        <w:ind w:left="442" w:hanging="442"/>
        <w:rPr>
          <w:rFonts w:asciiTheme="minorHAnsi" w:eastAsiaTheme="minorEastAsia" w:hAnsiTheme="minorHAnsi" w:cstheme="minorBidi"/>
          <w:noProof/>
          <w:sz w:val="22"/>
          <w:szCs w:val="22"/>
          <w:lang w:eastAsia="ru-RU"/>
        </w:rPr>
      </w:pPr>
      <w:r>
        <w:t xml:space="preserve">        </w:t>
      </w:r>
      <w:hyperlink w:anchor="_Toc529548329" w:history="1">
        <w:r w:rsidR="009E6E09" w:rsidRPr="005D6312">
          <w:rPr>
            <w:rStyle w:val="af4"/>
            <w:noProof/>
          </w:rPr>
          <w:t>2.1.1.</w:t>
        </w:r>
        <w:r w:rsidR="009E6E09">
          <w:rPr>
            <w:rFonts w:asciiTheme="minorHAnsi" w:eastAsiaTheme="minorEastAsia" w:hAnsiTheme="minorHAnsi" w:cstheme="minorBidi"/>
            <w:noProof/>
            <w:sz w:val="22"/>
            <w:szCs w:val="22"/>
            <w:lang w:eastAsia="ru-RU"/>
          </w:rPr>
          <w:tab/>
        </w:r>
        <w:r w:rsidR="009E6E09" w:rsidRPr="005D6312">
          <w:rPr>
            <w:rStyle w:val="af4"/>
            <w:noProof/>
          </w:rPr>
          <w:t xml:space="preserve">Анализ социально-демографического состава и плотности населения на территории </w:t>
        </w:r>
        <w:r w:rsidR="009E6E09">
          <w:rPr>
            <w:rStyle w:val="af4"/>
            <w:noProof/>
          </w:rPr>
          <w:t>Ершовск</w:t>
        </w:r>
        <w:r w:rsidR="009E6E09" w:rsidRPr="005D6312">
          <w:rPr>
            <w:rStyle w:val="af4"/>
            <w:noProof/>
          </w:rPr>
          <w:t>ого муниципального района</w:t>
        </w:r>
        <w:r w:rsidR="009E6E09">
          <w:rPr>
            <w:noProof/>
            <w:webHidden/>
          </w:rPr>
          <w:tab/>
        </w:r>
        <w:r w:rsidR="004C7CB1">
          <w:rPr>
            <w:noProof/>
            <w:webHidden/>
          </w:rPr>
          <w:fldChar w:fldCharType="begin"/>
        </w:r>
        <w:r w:rsidR="009E6E09">
          <w:rPr>
            <w:noProof/>
            <w:webHidden/>
          </w:rPr>
          <w:instrText xml:space="preserve"> PAGEREF _Toc529548329 \h </w:instrText>
        </w:r>
        <w:r w:rsidR="004C7CB1">
          <w:rPr>
            <w:noProof/>
            <w:webHidden/>
          </w:rPr>
        </w:r>
        <w:r w:rsidR="004C7CB1">
          <w:rPr>
            <w:noProof/>
            <w:webHidden/>
          </w:rPr>
          <w:fldChar w:fldCharType="separate"/>
        </w:r>
        <w:r>
          <w:rPr>
            <w:noProof/>
            <w:webHidden/>
          </w:rPr>
          <w:t>6</w:t>
        </w:r>
        <w:r w:rsidR="004C7CB1">
          <w:rPr>
            <w:noProof/>
            <w:webHidden/>
          </w:rPr>
          <w:fldChar w:fldCharType="end"/>
        </w:r>
      </w:hyperlink>
    </w:p>
    <w:p w:rsidR="009E6E09" w:rsidRDefault="00A236C9" w:rsidP="00A236C9">
      <w:pPr>
        <w:pStyle w:val="32"/>
        <w:ind w:left="442" w:hanging="442"/>
        <w:rPr>
          <w:rFonts w:asciiTheme="minorHAnsi" w:eastAsiaTheme="minorEastAsia" w:hAnsiTheme="minorHAnsi" w:cstheme="minorBidi"/>
          <w:noProof/>
          <w:sz w:val="22"/>
          <w:szCs w:val="22"/>
          <w:lang w:eastAsia="ru-RU"/>
        </w:rPr>
      </w:pPr>
      <w:r>
        <w:t xml:space="preserve">        </w:t>
      </w:r>
      <w:hyperlink w:anchor="_Toc529548330" w:history="1">
        <w:r w:rsidR="009E6E09" w:rsidRPr="005D6312">
          <w:rPr>
            <w:rStyle w:val="af4"/>
            <w:noProof/>
          </w:rPr>
          <w:t>2.1.2.</w:t>
        </w:r>
        <w:r w:rsidR="009E6E09">
          <w:rPr>
            <w:rFonts w:asciiTheme="minorHAnsi" w:eastAsiaTheme="minorEastAsia" w:hAnsiTheme="minorHAnsi" w:cstheme="minorBidi"/>
            <w:noProof/>
            <w:sz w:val="22"/>
            <w:szCs w:val="22"/>
            <w:lang w:eastAsia="ru-RU"/>
          </w:rPr>
          <w:tab/>
        </w:r>
        <w:r w:rsidR="009E6E09" w:rsidRPr="005D6312">
          <w:rPr>
            <w:rStyle w:val="af4"/>
            <w:noProof/>
          </w:rPr>
          <w:t xml:space="preserve">Дифференциация проектируемой территории для целей разработки местных </w:t>
        </w:r>
        <w:r>
          <w:rPr>
            <w:rStyle w:val="af4"/>
            <w:noProof/>
          </w:rPr>
          <w:t xml:space="preserve">   </w:t>
        </w:r>
        <w:r w:rsidR="009E6E09" w:rsidRPr="005D6312">
          <w:rPr>
            <w:rStyle w:val="af4"/>
            <w:noProof/>
          </w:rPr>
          <w:t>нормативов градостроительного проектирования</w:t>
        </w:r>
        <w:r w:rsidR="009E6E09">
          <w:rPr>
            <w:noProof/>
            <w:webHidden/>
          </w:rPr>
          <w:tab/>
        </w:r>
        <w:r w:rsidR="004C7CB1">
          <w:rPr>
            <w:noProof/>
            <w:webHidden/>
          </w:rPr>
          <w:fldChar w:fldCharType="begin"/>
        </w:r>
        <w:r w:rsidR="009E6E09">
          <w:rPr>
            <w:noProof/>
            <w:webHidden/>
          </w:rPr>
          <w:instrText xml:space="preserve"> PAGEREF _Toc529548330 \h </w:instrText>
        </w:r>
        <w:r w:rsidR="004C7CB1">
          <w:rPr>
            <w:noProof/>
            <w:webHidden/>
          </w:rPr>
        </w:r>
        <w:r w:rsidR="004C7CB1">
          <w:rPr>
            <w:noProof/>
            <w:webHidden/>
          </w:rPr>
          <w:fldChar w:fldCharType="separate"/>
        </w:r>
        <w:r>
          <w:rPr>
            <w:noProof/>
            <w:webHidden/>
          </w:rPr>
          <w:t>6</w:t>
        </w:r>
        <w:r w:rsidR="004C7CB1">
          <w:rPr>
            <w:noProof/>
            <w:webHidden/>
          </w:rPr>
          <w:fldChar w:fldCharType="end"/>
        </w:r>
      </w:hyperlink>
    </w:p>
    <w:p w:rsidR="009E6E09" w:rsidRDefault="00A236C9" w:rsidP="00A236C9">
      <w:pPr>
        <w:pStyle w:val="32"/>
        <w:ind w:left="442" w:hanging="442"/>
        <w:rPr>
          <w:rFonts w:asciiTheme="minorHAnsi" w:eastAsiaTheme="minorEastAsia" w:hAnsiTheme="minorHAnsi" w:cstheme="minorBidi"/>
          <w:noProof/>
          <w:sz w:val="22"/>
          <w:szCs w:val="22"/>
          <w:lang w:eastAsia="ru-RU"/>
        </w:rPr>
      </w:pPr>
      <w:r>
        <w:t xml:space="preserve">        </w:t>
      </w:r>
      <w:hyperlink w:anchor="_Toc529548331" w:history="1">
        <w:r w:rsidR="009E6E09" w:rsidRPr="005D6312">
          <w:rPr>
            <w:rStyle w:val="af4"/>
            <w:noProof/>
          </w:rPr>
          <w:t>2.1.3.</w:t>
        </w:r>
        <w:r w:rsidR="009E6E09">
          <w:rPr>
            <w:rFonts w:asciiTheme="minorHAnsi" w:eastAsiaTheme="minorEastAsia" w:hAnsiTheme="minorHAnsi" w:cstheme="minorBidi"/>
            <w:noProof/>
            <w:sz w:val="22"/>
            <w:szCs w:val="22"/>
            <w:lang w:eastAsia="ru-RU"/>
          </w:rPr>
          <w:tab/>
        </w:r>
        <w:r w:rsidR="009E6E09" w:rsidRPr="005D6312">
          <w:rPr>
            <w:rStyle w:val="af4"/>
            <w:noProof/>
          </w:rPr>
          <w:t xml:space="preserve">Виды объектов местного значения муниципального района, для которых </w:t>
        </w:r>
        <w:r>
          <w:rPr>
            <w:rStyle w:val="af4"/>
            <w:noProof/>
          </w:rPr>
          <w:t xml:space="preserve">  </w:t>
        </w:r>
        <w:r w:rsidR="009E6E09" w:rsidRPr="005D6312">
          <w:rPr>
            <w:rStyle w:val="af4"/>
            <w:noProof/>
          </w:rPr>
          <w:t>разрабатываются местные нормативы градостроительного проектирования</w:t>
        </w:r>
        <w:r w:rsidR="009E6E09">
          <w:rPr>
            <w:noProof/>
            <w:webHidden/>
          </w:rPr>
          <w:tab/>
        </w:r>
        <w:r w:rsidR="004C7CB1">
          <w:rPr>
            <w:noProof/>
            <w:webHidden/>
          </w:rPr>
          <w:fldChar w:fldCharType="begin"/>
        </w:r>
        <w:r w:rsidR="009E6E09">
          <w:rPr>
            <w:noProof/>
            <w:webHidden/>
          </w:rPr>
          <w:instrText xml:space="preserve"> PAGEREF _Toc529548331 \h </w:instrText>
        </w:r>
        <w:r w:rsidR="004C7CB1">
          <w:rPr>
            <w:noProof/>
            <w:webHidden/>
          </w:rPr>
        </w:r>
        <w:r w:rsidR="004C7CB1">
          <w:rPr>
            <w:noProof/>
            <w:webHidden/>
          </w:rPr>
          <w:fldChar w:fldCharType="separate"/>
        </w:r>
        <w:r>
          <w:rPr>
            <w:noProof/>
            <w:webHidden/>
          </w:rPr>
          <w:t>6</w:t>
        </w:r>
        <w:r w:rsidR="004C7CB1">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2" w:history="1">
        <w:r w:rsidR="009E6E09" w:rsidRPr="005D6312">
          <w:rPr>
            <w:rStyle w:val="af4"/>
            <w:noProof/>
          </w:rPr>
          <w:t>2.2.</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электро- и газоснабжения поселений, теплоснабжения сельских поселений</w:t>
        </w:r>
        <w:r w:rsidR="009E6E09">
          <w:rPr>
            <w:noProof/>
            <w:webHidden/>
          </w:rPr>
          <w:tab/>
        </w:r>
        <w:r>
          <w:rPr>
            <w:noProof/>
            <w:webHidden/>
          </w:rPr>
          <w:fldChar w:fldCharType="begin"/>
        </w:r>
        <w:r w:rsidR="009E6E09">
          <w:rPr>
            <w:noProof/>
            <w:webHidden/>
          </w:rPr>
          <w:instrText xml:space="preserve"> PAGEREF _Toc529548332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3" w:history="1">
        <w:r w:rsidR="009E6E09" w:rsidRPr="005D6312">
          <w:rPr>
            <w:rStyle w:val="af4"/>
            <w:noProof/>
          </w:rPr>
          <w:t>2.3.</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автомобильных дорог местного значения и транспорта</w:t>
        </w:r>
        <w:r w:rsidR="009E6E09">
          <w:rPr>
            <w:noProof/>
            <w:webHidden/>
          </w:rPr>
          <w:tab/>
        </w:r>
        <w:r>
          <w:rPr>
            <w:noProof/>
            <w:webHidden/>
          </w:rPr>
          <w:fldChar w:fldCharType="begin"/>
        </w:r>
        <w:r w:rsidR="009E6E09">
          <w:rPr>
            <w:noProof/>
            <w:webHidden/>
          </w:rPr>
          <w:instrText xml:space="preserve"> PAGEREF _Toc529548333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4" w:history="1">
        <w:r w:rsidR="009E6E09" w:rsidRPr="005D6312">
          <w:rPr>
            <w:rStyle w:val="af4"/>
            <w:noProof/>
          </w:rPr>
          <w:t>2.4.</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физической культуры и массового спорта</w:t>
        </w:r>
        <w:r w:rsidR="009E6E09">
          <w:rPr>
            <w:noProof/>
            <w:webHidden/>
          </w:rPr>
          <w:tab/>
        </w:r>
        <w:r>
          <w:rPr>
            <w:noProof/>
            <w:webHidden/>
          </w:rPr>
          <w:fldChar w:fldCharType="begin"/>
        </w:r>
        <w:r w:rsidR="009E6E09">
          <w:rPr>
            <w:noProof/>
            <w:webHidden/>
          </w:rPr>
          <w:instrText xml:space="preserve"> PAGEREF _Toc529548334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5" w:history="1">
        <w:r w:rsidR="009E6E09" w:rsidRPr="005D6312">
          <w:rPr>
            <w:rStyle w:val="af4"/>
            <w:noProof/>
          </w:rPr>
          <w:t>2.5.</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образования</w:t>
        </w:r>
        <w:r w:rsidR="009E6E09">
          <w:rPr>
            <w:noProof/>
            <w:webHidden/>
          </w:rPr>
          <w:tab/>
        </w:r>
        <w:r>
          <w:rPr>
            <w:noProof/>
            <w:webHidden/>
          </w:rPr>
          <w:fldChar w:fldCharType="begin"/>
        </w:r>
        <w:r w:rsidR="009E6E09">
          <w:rPr>
            <w:noProof/>
            <w:webHidden/>
          </w:rPr>
          <w:instrText xml:space="preserve"> PAGEREF _Toc529548335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6" w:history="1">
        <w:r w:rsidR="009E6E09" w:rsidRPr="005D6312">
          <w:rPr>
            <w:rStyle w:val="af4"/>
            <w:noProof/>
          </w:rPr>
          <w:t>2.6.</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9E6E09">
          <w:rPr>
            <w:noProof/>
            <w:webHidden/>
          </w:rPr>
          <w:tab/>
        </w:r>
        <w:r>
          <w:rPr>
            <w:noProof/>
            <w:webHidden/>
          </w:rPr>
          <w:fldChar w:fldCharType="begin"/>
        </w:r>
        <w:r w:rsidR="009E6E09">
          <w:rPr>
            <w:noProof/>
            <w:webHidden/>
          </w:rPr>
          <w:instrText xml:space="preserve"> PAGEREF _Toc529548336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7" w:history="1">
        <w:r w:rsidR="009E6E09" w:rsidRPr="005D6312">
          <w:rPr>
            <w:rStyle w:val="af4"/>
            <w:noProof/>
          </w:rPr>
          <w:t>2.7.</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предупреждения чрезвычайных ситуаций и ликвидации их последствий</w:t>
        </w:r>
        <w:r w:rsidR="009E6E09">
          <w:rPr>
            <w:noProof/>
            <w:webHidden/>
          </w:rPr>
          <w:tab/>
        </w:r>
        <w:r>
          <w:rPr>
            <w:noProof/>
            <w:webHidden/>
          </w:rPr>
          <w:fldChar w:fldCharType="begin"/>
        </w:r>
        <w:r w:rsidR="009E6E09">
          <w:rPr>
            <w:noProof/>
            <w:webHidden/>
          </w:rPr>
          <w:instrText xml:space="preserve"> PAGEREF _Toc529548337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8" w:history="1">
        <w:r w:rsidR="009E6E09" w:rsidRPr="005D6312">
          <w:rPr>
            <w:rStyle w:val="af4"/>
            <w:noProof/>
          </w:rPr>
          <w:t>2.8.</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ритуальных услуг и содержания мест захоронения</w:t>
        </w:r>
        <w:r w:rsidR="009E6E09">
          <w:rPr>
            <w:noProof/>
            <w:webHidden/>
          </w:rPr>
          <w:tab/>
        </w:r>
        <w:r>
          <w:rPr>
            <w:noProof/>
            <w:webHidden/>
          </w:rPr>
          <w:fldChar w:fldCharType="begin"/>
        </w:r>
        <w:r w:rsidR="009E6E09">
          <w:rPr>
            <w:noProof/>
            <w:webHidden/>
          </w:rPr>
          <w:instrText xml:space="preserve"> PAGEREF _Toc529548338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39" w:history="1">
        <w:r w:rsidR="009E6E09" w:rsidRPr="005D6312">
          <w:rPr>
            <w:rStyle w:val="af4"/>
            <w:noProof/>
          </w:rPr>
          <w:t>2.9.</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культуры и искусства</w:t>
        </w:r>
        <w:r w:rsidR="009E6E09">
          <w:rPr>
            <w:noProof/>
            <w:webHidden/>
          </w:rPr>
          <w:tab/>
        </w:r>
        <w:r>
          <w:rPr>
            <w:noProof/>
            <w:webHidden/>
          </w:rPr>
          <w:fldChar w:fldCharType="begin"/>
        </w:r>
        <w:r w:rsidR="009E6E09">
          <w:rPr>
            <w:noProof/>
            <w:webHidden/>
          </w:rPr>
          <w:instrText xml:space="preserve"> PAGEREF _Toc529548339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40" w:history="1">
        <w:r w:rsidR="009E6E09" w:rsidRPr="005D6312">
          <w:rPr>
            <w:rStyle w:val="af4"/>
            <w:noProof/>
          </w:rPr>
          <w:t>2.10.</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торговли, общественного питания и бытового обслуживания</w:t>
        </w:r>
        <w:r w:rsidR="009E6E09">
          <w:rPr>
            <w:noProof/>
            <w:webHidden/>
          </w:rPr>
          <w:tab/>
        </w:r>
        <w:r>
          <w:rPr>
            <w:noProof/>
            <w:webHidden/>
          </w:rPr>
          <w:fldChar w:fldCharType="begin"/>
        </w:r>
        <w:r w:rsidR="009E6E09">
          <w:rPr>
            <w:noProof/>
            <w:webHidden/>
          </w:rPr>
          <w:instrText xml:space="preserve"> PAGEREF _Toc529548340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41" w:history="1">
        <w:r w:rsidR="009E6E09" w:rsidRPr="005D6312">
          <w:rPr>
            <w:rStyle w:val="af4"/>
            <w:noProof/>
          </w:rPr>
          <w:t>2.11.</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деятельности органов местного самоуправления</w:t>
        </w:r>
        <w:r w:rsidR="009E6E09">
          <w:rPr>
            <w:noProof/>
            <w:webHidden/>
          </w:rPr>
          <w:tab/>
        </w:r>
        <w:r>
          <w:rPr>
            <w:noProof/>
            <w:webHidden/>
          </w:rPr>
          <w:fldChar w:fldCharType="begin"/>
        </w:r>
        <w:r w:rsidR="009E6E09">
          <w:rPr>
            <w:noProof/>
            <w:webHidden/>
          </w:rPr>
          <w:instrText xml:space="preserve"> PAGEREF _Toc529548341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42" w:history="1">
        <w:r w:rsidR="009E6E09" w:rsidRPr="005D6312">
          <w:rPr>
            <w:rStyle w:val="af4"/>
            <w:noProof/>
          </w:rPr>
          <w:t>2.12.</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Объекты местного значения муниципального района в области архивного дела</w:t>
        </w:r>
        <w:r w:rsidR="009E6E09">
          <w:rPr>
            <w:noProof/>
            <w:webHidden/>
          </w:rPr>
          <w:tab/>
        </w:r>
        <w:r>
          <w:rPr>
            <w:noProof/>
            <w:webHidden/>
          </w:rPr>
          <w:fldChar w:fldCharType="begin"/>
        </w:r>
        <w:r w:rsidR="009E6E09">
          <w:rPr>
            <w:noProof/>
            <w:webHidden/>
          </w:rPr>
          <w:instrText xml:space="preserve"> PAGEREF _Toc529548342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18"/>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9548343" w:history="1">
        <w:r w:rsidR="009E6E09" w:rsidRPr="005D6312">
          <w:rPr>
            <w:rStyle w:val="af4"/>
            <w:noProof/>
          </w:rPr>
          <w:t>3.</w:t>
        </w:r>
        <w:r w:rsidR="009E6E09">
          <w:rPr>
            <w:rFonts w:asciiTheme="minorHAnsi" w:eastAsiaTheme="minorEastAsia" w:hAnsiTheme="minorHAnsi" w:cstheme="minorBidi"/>
            <w:b w:val="0"/>
            <w:bCs w:val="0"/>
            <w:caps w:val="0"/>
            <w:noProof/>
            <w:sz w:val="22"/>
            <w:szCs w:val="22"/>
            <w:lang w:eastAsia="ru-RU"/>
          </w:rPr>
          <w:tab/>
        </w:r>
        <w:r w:rsidR="009E6E09" w:rsidRPr="005D6312">
          <w:rPr>
            <w:rStyle w:val="af4"/>
            <w:noProof/>
          </w:rPr>
          <w:t>Правила и область применения расчетных показателей, содержащихся в основной части</w:t>
        </w:r>
        <w:r w:rsidR="009E6E09">
          <w:rPr>
            <w:noProof/>
            <w:webHidden/>
          </w:rPr>
          <w:tab/>
        </w:r>
        <w:r>
          <w:rPr>
            <w:noProof/>
            <w:webHidden/>
          </w:rPr>
          <w:fldChar w:fldCharType="begin"/>
        </w:r>
        <w:r w:rsidR="009E6E09">
          <w:rPr>
            <w:noProof/>
            <w:webHidden/>
          </w:rPr>
          <w:instrText xml:space="preserve"> PAGEREF _Toc529548343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44" w:history="1">
        <w:r w:rsidR="009E6E09" w:rsidRPr="005D6312">
          <w:rPr>
            <w:rStyle w:val="af4"/>
            <w:noProof/>
          </w:rPr>
          <w:t>3.1.</w:t>
        </w:r>
        <w:r w:rsidR="009E6E09">
          <w:rPr>
            <w:rFonts w:asciiTheme="minorHAnsi" w:eastAsiaTheme="minorEastAsia" w:hAnsiTheme="minorHAnsi" w:cstheme="minorBidi"/>
            <w:iCs w:val="0"/>
            <w:noProof/>
            <w:sz w:val="22"/>
            <w:szCs w:val="22"/>
            <w:lang w:eastAsia="ru-RU"/>
          </w:rPr>
          <w:tab/>
        </w:r>
        <w:r w:rsidR="009E6E09" w:rsidRPr="005D6312">
          <w:rPr>
            <w:rStyle w:val="af4"/>
            <w:noProof/>
          </w:rPr>
          <w:t>Область применения расчетных показателей</w:t>
        </w:r>
        <w:r w:rsidR="009E6E09">
          <w:rPr>
            <w:noProof/>
            <w:webHidden/>
          </w:rPr>
          <w:tab/>
        </w:r>
        <w:r>
          <w:rPr>
            <w:noProof/>
            <w:webHidden/>
          </w:rPr>
          <w:fldChar w:fldCharType="begin"/>
        </w:r>
        <w:r w:rsidR="009E6E09">
          <w:rPr>
            <w:noProof/>
            <w:webHidden/>
          </w:rPr>
          <w:instrText xml:space="preserve"> PAGEREF _Toc529548344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23"/>
        <w:rPr>
          <w:rFonts w:asciiTheme="minorHAnsi" w:eastAsiaTheme="minorEastAsia" w:hAnsiTheme="minorHAnsi" w:cstheme="minorBidi"/>
          <w:iCs w:val="0"/>
          <w:noProof/>
          <w:sz w:val="22"/>
          <w:szCs w:val="22"/>
          <w:lang w:eastAsia="ru-RU"/>
        </w:rPr>
      </w:pPr>
      <w:hyperlink w:anchor="_Toc529548345" w:history="1">
        <w:r w:rsidR="009E6E09" w:rsidRPr="005D6312">
          <w:rPr>
            <w:rStyle w:val="af4"/>
            <w:noProof/>
          </w:rPr>
          <w:t>3.2.</w:t>
        </w:r>
        <w:r w:rsidR="009E6E09">
          <w:rPr>
            <w:rFonts w:asciiTheme="minorHAnsi" w:eastAsiaTheme="minorEastAsia" w:hAnsiTheme="minorHAnsi" w:cstheme="minorBidi"/>
            <w:iCs w:val="0"/>
            <w:noProof/>
            <w:sz w:val="22"/>
            <w:szCs w:val="22"/>
            <w:lang w:eastAsia="ru-RU"/>
          </w:rPr>
          <w:tab/>
        </w:r>
        <w:r w:rsidR="009E6E09" w:rsidRPr="005D6312">
          <w:rPr>
            <w:rStyle w:val="af4"/>
            <w:noProof/>
          </w:rPr>
          <w:t>Правила применения расчетных показателей</w:t>
        </w:r>
        <w:r w:rsidR="009E6E09">
          <w:rPr>
            <w:noProof/>
            <w:webHidden/>
          </w:rPr>
          <w:tab/>
        </w:r>
        <w:r>
          <w:rPr>
            <w:noProof/>
            <w:webHidden/>
          </w:rPr>
          <w:fldChar w:fldCharType="begin"/>
        </w:r>
        <w:r w:rsidR="009E6E09">
          <w:rPr>
            <w:noProof/>
            <w:webHidden/>
          </w:rPr>
          <w:instrText xml:space="preserve"> PAGEREF _Toc529548345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18"/>
        <w:tabs>
          <w:tab w:val="right" w:leader="dot" w:pos="9344"/>
        </w:tabs>
        <w:rPr>
          <w:rFonts w:asciiTheme="minorHAnsi" w:eastAsiaTheme="minorEastAsia" w:hAnsiTheme="minorHAnsi" w:cstheme="minorBidi"/>
          <w:b w:val="0"/>
          <w:bCs w:val="0"/>
          <w:caps w:val="0"/>
          <w:noProof/>
          <w:sz w:val="22"/>
          <w:szCs w:val="22"/>
          <w:lang w:eastAsia="ru-RU"/>
        </w:rPr>
      </w:pPr>
      <w:hyperlink w:anchor="_Toc529548346" w:history="1">
        <w:r w:rsidR="009E6E09" w:rsidRPr="005D6312">
          <w:rPr>
            <w:rStyle w:val="af4"/>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E6E09">
          <w:rPr>
            <w:noProof/>
            <w:webHidden/>
          </w:rPr>
          <w:tab/>
        </w:r>
        <w:r>
          <w:rPr>
            <w:noProof/>
            <w:webHidden/>
          </w:rPr>
          <w:fldChar w:fldCharType="begin"/>
        </w:r>
        <w:r w:rsidR="009E6E09">
          <w:rPr>
            <w:noProof/>
            <w:webHidden/>
          </w:rPr>
          <w:instrText xml:space="preserve"> PAGEREF _Toc529548346 \h </w:instrText>
        </w:r>
        <w:r>
          <w:rPr>
            <w:noProof/>
            <w:webHidden/>
          </w:rPr>
        </w:r>
        <w:r>
          <w:rPr>
            <w:noProof/>
            <w:webHidden/>
          </w:rPr>
          <w:fldChar w:fldCharType="separate"/>
        </w:r>
        <w:r w:rsidR="00A236C9">
          <w:rPr>
            <w:noProof/>
            <w:webHidden/>
          </w:rPr>
          <w:t>6</w:t>
        </w:r>
        <w:r>
          <w:rPr>
            <w:noProof/>
            <w:webHidden/>
          </w:rPr>
          <w:fldChar w:fldCharType="end"/>
        </w:r>
      </w:hyperlink>
    </w:p>
    <w:p w:rsidR="009E6E09" w:rsidRPr="00A236C9" w:rsidRDefault="00A236C9" w:rsidP="00A236C9">
      <w:pPr>
        <w:pStyle w:val="32"/>
        <w:ind w:left="0"/>
        <w:rPr>
          <w:rFonts w:asciiTheme="minorHAnsi" w:eastAsiaTheme="minorEastAsia" w:hAnsiTheme="minorHAnsi" w:cstheme="minorBidi"/>
          <w:noProof/>
          <w:sz w:val="22"/>
          <w:szCs w:val="22"/>
          <w:lang w:eastAsia="ru-RU"/>
        </w:rPr>
      </w:pPr>
      <w:r>
        <w:t xml:space="preserve">     </w:t>
      </w:r>
      <w:r w:rsidRPr="00A236C9">
        <w:t xml:space="preserve"> </w:t>
      </w:r>
      <w:hyperlink w:anchor="_Toc529548347" w:history="1">
        <w:r w:rsidR="009E6E09" w:rsidRPr="00A236C9">
          <w:rPr>
            <w:rStyle w:val="af4"/>
            <w:rFonts w:eastAsia="Times New Roman" w:cs="Arial"/>
            <w:bCs/>
            <w:noProof/>
          </w:rPr>
          <w:t>Федеральные законы</w:t>
        </w:r>
        <w:r w:rsidR="009E6E09" w:rsidRPr="00A236C9">
          <w:rPr>
            <w:noProof/>
            <w:webHidden/>
          </w:rPr>
          <w:tab/>
        </w:r>
        <w:r w:rsidR="004C7CB1" w:rsidRPr="00A236C9">
          <w:rPr>
            <w:noProof/>
            <w:webHidden/>
          </w:rPr>
          <w:fldChar w:fldCharType="begin"/>
        </w:r>
        <w:r w:rsidR="009E6E09" w:rsidRPr="00A236C9">
          <w:rPr>
            <w:noProof/>
            <w:webHidden/>
          </w:rPr>
          <w:instrText xml:space="preserve"> PAGEREF _Toc529548347 \h </w:instrText>
        </w:r>
        <w:r w:rsidR="004C7CB1" w:rsidRPr="00A236C9">
          <w:rPr>
            <w:noProof/>
            <w:webHidden/>
          </w:rPr>
        </w:r>
        <w:r w:rsidR="004C7CB1" w:rsidRPr="00A236C9">
          <w:rPr>
            <w:noProof/>
            <w:webHidden/>
          </w:rPr>
          <w:fldChar w:fldCharType="separate"/>
        </w:r>
        <w:r>
          <w:rPr>
            <w:noProof/>
            <w:webHidden/>
          </w:rPr>
          <w:t>6</w:t>
        </w:r>
        <w:r w:rsidR="004C7CB1" w:rsidRPr="00A236C9">
          <w:rPr>
            <w:noProof/>
            <w:webHidden/>
          </w:rPr>
          <w:fldChar w:fldCharType="end"/>
        </w:r>
      </w:hyperlink>
    </w:p>
    <w:p w:rsidR="009E6E09" w:rsidRPr="00A236C9" w:rsidRDefault="00A236C9" w:rsidP="00A236C9">
      <w:pPr>
        <w:pStyle w:val="32"/>
        <w:ind w:left="0"/>
        <w:rPr>
          <w:rFonts w:asciiTheme="minorHAnsi" w:eastAsiaTheme="minorEastAsia" w:hAnsiTheme="minorHAnsi" w:cstheme="minorBidi"/>
          <w:noProof/>
          <w:sz w:val="22"/>
          <w:szCs w:val="22"/>
          <w:lang w:eastAsia="ru-RU"/>
        </w:rPr>
      </w:pPr>
      <w:r w:rsidRPr="00A236C9">
        <w:t xml:space="preserve">      </w:t>
      </w:r>
      <w:hyperlink w:anchor="_Toc529548348" w:history="1">
        <w:r w:rsidR="009E6E09" w:rsidRPr="00A236C9">
          <w:rPr>
            <w:rStyle w:val="af4"/>
            <w:rFonts w:eastAsia="Times New Roman" w:cs="Arial"/>
            <w:bCs/>
            <w:noProof/>
          </w:rPr>
          <w:t>Иные нормативные акты Российской Федерации</w:t>
        </w:r>
        <w:r w:rsidR="009E6E09" w:rsidRPr="00A236C9">
          <w:rPr>
            <w:noProof/>
            <w:webHidden/>
          </w:rPr>
          <w:tab/>
        </w:r>
        <w:r w:rsidR="004C7CB1" w:rsidRPr="00A236C9">
          <w:rPr>
            <w:noProof/>
            <w:webHidden/>
          </w:rPr>
          <w:fldChar w:fldCharType="begin"/>
        </w:r>
        <w:r w:rsidR="009E6E09" w:rsidRPr="00A236C9">
          <w:rPr>
            <w:noProof/>
            <w:webHidden/>
          </w:rPr>
          <w:instrText xml:space="preserve"> PAGEREF _Toc529548348 \h </w:instrText>
        </w:r>
        <w:r w:rsidR="004C7CB1" w:rsidRPr="00A236C9">
          <w:rPr>
            <w:noProof/>
            <w:webHidden/>
          </w:rPr>
        </w:r>
        <w:r w:rsidR="004C7CB1" w:rsidRPr="00A236C9">
          <w:rPr>
            <w:noProof/>
            <w:webHidden/>
          </w:rPr>
          <w:fldChar w:fldCharType="separate"/>
        </w:r>
        <w:r>
          <w:rPr>
            <w:noProof/>
            <w:webHidden/>
          </w:rPr>
          <w:t>6</w:t>
        </w:r>
        <w:r w:rsidR="004C7CB1" w:rsidRPr="00A236C9">
          <w:rPr>
            <w:noProof/>
            <w:webHidden/>
          </w:rPr>
          <w:fldChar w:fldCharType="end"/>
        </w:r>
      </w:hyperlink>
    </w:p>
    <w:p w:rsidR="009E6E09" w:rsidRPr="00A236C9" w:rsidRDefault="00A236C9" w:rsidP="00A236C9">
      <w:pPr>
        <w:pStyle w:val="32"/>
        <w:ind w:left="0"/>
        <w:rPr>
          <w:rFonts w:asciiTheme="minorHAnsi" w:eastAsiaTheme="minorEastAsia" w:hAnsiTheme="minorHAnsi" w:cstheme="minorBidi"/>
          <w:noProof/>
          <w:sz w:val="22"/>
          <w:szCs w:val="22"/>
          <w:lang w:eastAsia="ru-RU"/>
        </w:rPr>
      </w:pPr>
      <w:r w:rsidRPr="00A236C9">
        <w:t xml:space="preserve">      </w:t>
      </w:r>
      <w:hyperlink w:anchor="_Toc529548349" w:history="1">
        <w:r w:rsidR="009E6E09" w:rsidRPr="00A236C9">
          <w:rPr>
            <w:rStyle w:val="af4"/>
            <w:rFonts w:eastAsia="Times New Roman" w:cs="Arial"/>
            <w:bCs/>
            <w:noProof/>
          </w:rPr>
          <w:t>Нормативные акты Саратовской области</w:t>
        </w:r>
        <w:r w:rsidR="009E6E09" w:rsidRPr="00A236C9">
          <w:rPr>
            <w:noProof/>
            <w:webHidden/>
          </w:rPr>
          <w:tab/>
        </w:r>
        <w:r w:rsidR="004C7CB1" w:rsidRPr="00A236C9">
          <w:rPr>
            <w:noProof/>
            <w:webHidden/>
          </w:rPr>
          <w:fldChar w:fldCharType="begin"/>
        </w:r>
        <w:r w:rsidR="009E6E09" w:rsidRPr="00A236C9">
          <w:rPr>
            <w:noProof/>
            <w:webHidden/>
          </w:rPr>
          <w:instrText xml:space="preserve"> PAGEREF _Toc529548349 \h </w:instrText>
        </w:r>
        <w:r w:rsidR="004C7CB1" w:rsidRPr="00A236C9">
          <w:rPr>
            <w:noProof/>
            <w:webHidden/>
          </w:rPr>
        </w:r>
        <w:r w:rsidR="004C7CB1" w:rsidRPr="00A236C9">
          <w:rPr>
            <w:noProof/>
            <w:webHidden/>
          </w:rPr>
          <w:fldChar w:fldCharType="separate"/>
        </w:r>
        <w:r>
          <w:rPr>
            <w:noProof/>
            <w:webHidden/>
          </w:rPr>
          <w:t>6</w:t>
        </w:r>
        <w:r w:rsidR="004C7CB1" w:rsidRPr="00A236C9">
          <w:rPr>
            <w:noProof/>
            <w:webHidden/>
          </w:rPr>
          <w:fldChar w:fldCharType="end"/>
        </w:r>
      </w:hyperlink>
    </w:p>
    <w:p w:rsidR="009E6E09" w:rsidRPr="00A236C9" w:rsidRDefault="00A236C9" w:rsidP="00A236C9">
      <w:pPr>
        <w:pStyle w:val="32"/>
        <w:ind w:left="0"/>
        <w:rPr>
          <w:rFonts w:asciiTheme="minorHAnsi" w:eastAsiaTheme="minorEastAsia" w:hAnsiTheme="minorHAnsi" w:cstheme="minorBidi"/>
          <w:noProof/>
          <w:sz w:val="22"/>
          <w:szCs w:val="22"/>
          <w:lang w:eastAsia="ru-RU"/>
        </w:rPr>
      </w:pPr>
      <w:r w:rsidRPr="00A236C9">
        <w:t xml:space="preserve">      </w:t>
      </w:r>
      <w:hyperlink w:anchor="_Toc529548350" w:history="1">
        <w:r w:rsidR="009E6E09" w:rsidRPr="00A236C9">
          <w:rPr>
            <w:rStyle w:val="af4"/>
            <w:rFonts w:eastAsia="Times New Roman" w:cs="Arial"/>
            <w:bCs/>
            <w:noProof/>
          </w:rPr>
          <w:t>Нормативные акты Ершовского муниципального района Саратовской области</w:t>
        </w:r>
        <w:r w:rsidR="009E6E09" w:rsidRPr="00A236C9">
          <w:rPr>
            <w:noProof/>
            <w:webHidden/>
          </w:rPr>
          <w:tab/>
        </w:r>
        <w:r w:rsidR="004C7CB1" w:rsidRPr="00A236C9">
          <w:rPr>
            <w:noProof/>
            <w:webHidden/>
          </w:rPr>
          <w:fldChar w:fldCharType="begin"/>
        </w:r>
        <w:r w:rsidR="009E6E09" w:rsidRPr="00A236C9">
          <w:rPr>
            <w:noProof/>
            <w:webHidden/>
          </w:rPr>
          <w:instrText xml:space="preserve"> PAGEREF _Toc529548350 \h </w:instrText>
        </w:r>
        <w:r w:rsidR="004C7CB1" w:rsidRPr="00A236C9">
          <w:rPr>
            <w:noProof/>
            <w:webHidden/>
          </w:rPr>
        </w:r>
        <w:r w:rsidR="004C7CB1" w:rsidRPr="00A236C9">
          <w:rPr>
            <w:noProof/>
            <w:webHidden/>
          </w:rPr>
          <w:fldChar w:fldCharType="separate"/>
        </w:r>
        <w:r>
          <w:rPr>
            <w:noProof/>
            <w:webHidden/>
          </w:rPr>
          <w:t>6</w:t>
        </w:r>
        <w:r w:rsidR="004C7CB1" w:rsidRPr="00A236C9">
          <w:rPr>
            <w:noProof/>
            <w:webHidden/>
          </w:rPr>
          <w:fldChar w:fldCharType="end"/>
        </w:r>
      </w:hyperlink>
    </w:p>
    <w:p w:rsidR="009E6E09" w:rsidRPr="00A236C9" w:rsidRDefault="00A236C9" w:rsidP="00A236C9">
      <w:pPr>
        <w:pStyle w:val="32"/>
        <w:ind w:left="0"/>
        <w:rPr>
          <w:rFonts w:asciiTheme="minorHAnsi" w:eastAsiaTheme="minorEastAsia" w:hAnsiTheme="minorHAnsi" w:cstheme="minorBidi"/>
          <w:noProof/>
          <w:sz w:val="22"/>
          <w:szCs w:val="22"/>
          <w:lang w:eastAsia="ru-RU"/>
        </w:rPr>
      </w:pPr>
      <w:r w:rsidRPr="00A236C9">
        <w:t xml:space="preserve">      </w:t>
      </w:r>
      <w:hyperlink w:anchor="_Toc529548351" w:history="1">
        <w:r w:rsidR="009E6E09" w:rsidRPr="00A236C9">
          <w:rPr>
            <w:rStyle w:val="af4"/>
            <w:rFonts w:eastAsia="Times New Roman" w:cs="Arial"/>
            <w:bCs/>
            <w:noProof/>
          </w:rPr>
          <w:t>Своды правил по проектированию и строительству (СП)</w:t>
        </w:r>
        <w:r w:rsidR="009E6E09" w:rsidRPr="00A236C9">
          <w:rPr>
            <w:noProof/>
            <w:webHidden/>
          </w:rPr>
          <w:tab/>
        </w:r>
        <w:r w:rsidR="004C7CB1" w:rsidRPr="00A236C9">
          <w:rPr>
            <w:noProof/>
            <w:webHidden/>
          </w:rPr>
          <w:fldChar w:fldCharType="begin"/>
        </w:r>
        <w:r w:rsidR="009E6E09" w:rsidRPr="00A236C9">
          <w:rPr>
            <w:noProof/>
            <w:webHidden/>
          </w:rPr>
          <w:instrText xml:space="preserve"> PAGEREF _Toc529548351 \h </w:instrText>
        </w:r>
        <w:r w:rsidR="004C7CB1" w:rsidRPr="00A236C9">
          <w:rPr>
            <w:noProof/>
            <w:webHidden/>
          </w:rPr>
        </w:r>
        <w:r w:rsidR="004C7CB1" w:rsidRPr="00A236C9">
          <w:rPr>
            <w:noProof/>
            <w:webHidden/>
          </w:rPr>
          <w:fldChar w:fldCharType="separate"/>
        </w:r>
        <w:r>
          <w:rPr>
            <w:noProof/>
            <w:webHidden/>
          </w:rPr>
          <w:t>6</w:t>
        </w:r>
        <w:r w:rsidR="004C7CB1" w:rsidRPr="00A236C9">
          <w:rPr>
            <w:noProof/>
            <w:webHidden/>
          </w:rPr>
          <w:fldChar w:fldCharType="end"/>
        </w:r>
      </w:hyperlink>
    </w:p>
    <w:p w:rsidR="009E6E09" w:rsidRPr="00A236C9" w:rsidRDefault="00A236C9" w:rsidP="00A236C9">
      <w:pPr>
        <w:pStyle w:val="32"/>
        <w:ind w:left="0"/>
        <w:rPr>
          <w:rFonts w:asciiTheme="minorHAnsi" w:eastAsiaTheme="minorEastAsia" w:hAnsiTheme="minorHAnsi" w:cstheme="minorBidi"/>
          <w:noProof/>
          <w:sz w:val="22"/>
          <w:szCs w:val="22"/>
          <w:lang w:eastAsia="ru-RU"/>
        </w:rPr>
      </w:pPr>
      <w:r w:rsidRPr="00A236C9">
        <w:t xml:space="preserve">      </w:t>
      </w:r>
      <w:hyperlink w:anchor="_Toc529548352" w:history="1">
        <w:r w:rsidR="009E6E09" w:rsidRPr="00A236C9">
          <w:rPr>
            <w:rStyle w:val="af4"/>
            <w:rFonts w:eastAsia="Times New Roman" w:cs="Arial"/>
            <w:bCs/>
            <w:noProof/>
          </w:rPr>
          <w:t>Иные документы</w:t>
        </w:r>
        <w:r w:rsidR="009E6E09" w:rsidRPr="00A236C9">
          <w:rPr>
            <w:noProof/>
            <w:webHidden/>
          </w:rPr>
          <w:tab/>
        </w:r>
        <w:r w:rsidR="004C7CB1" w:rsidRPr="00A236C9">
          <w:rPr>
            <w:noProof/>
            <w:webHidden/>
          </w:rPr>
          <w:fldChar w:fldCharType="begin"/>
        </w:r>
        <w:r w:rsidR="009E6E09" w:rsidRPr="00A236C9">
          <w:rPr>
            <w:noProof/>
            <w:webHidden/>
          </w:rPr>
          <w:instrText xml:space="preserve"> PAGEREF _Toc529548352 \h </w:instrText>
        </w:r>
        <w:r w:rsidR="004C7CB1" w:rsidRPr="00A236C9">
          <w:rPr>
            <w:noProof/>
            <w:webHidden/>
          </w:rPr>
        </w:r>
        <w:r w:rsidR="004C7CB1" w:rsidRPr="00A236C9">
          <w:rPr>
            <w:noProof/>
            <w:webHidden/>
          </w:rPr>
          <w:fldChar w:fldCharType="separate"/>
        </w:r>
        <w:r>
          <w:rPr>
            <w:noProof/>
            <w:webHidden/>
          </w:rPr>
          <w:t>6</w:t>
        </w:r>
        <w:r w:rsidR="004C7CB1" w:rsidRPr="00A236C9">
          <w:rPr>
            <w:noProof/>
            <w:webHidden/>
          </w:rPr>
          <w:fldChar w:fldCharType="end"/>
        </w:r>
      </w:hyperlink>
    </w:p>
    <w:p w:rsidR="009E6E09" w:rsidRDefault="00A236C9" w:rsidP="00A236C9">
      <w:pPr>
        <w:pStyle w:val="32"/>
        <w:ind w:left="0"/>
        <w:rPr>
          <w:rFonts w:asciiTheme="minorHAnsi" w:eastAsiaTheme="minorEastAsia" w:hAnsiTheme="minorHAnsi" w:cstheme="minorBidi"/>
          <w:noProof/>
          <w:sz w:val="22"/>
          <w:szCs w:val="22"/>
          <w:lang w:eastAsia="ru-RU"/>
        </w:rPr>
      </w:pPr>
      <w:r w:rsidRPr="00A236C9">
        <w:t xml:space="preserve">   </w:t>
      </w:r>
      <w:r>
        <w:t xml:space="preserve"> </w:t>
      </w:r>
      <w:r w:rsidRPr="00A236C9">
        <w:t xml:space="preserve">  </w:t>
      </w:r>
      <w:hyperlink w:anchor="_Toc529548353" w:history="1">
        <w:r w:rsidR="009E6E09" w:rsidRPr="00A236C9">
          <w:rPr>
            <w:rStyle w:val="af4"/>
            <w:rFonts w:eastAsia="Times New Roman" w:cs="Arial"/>
            <w:bCs/>
            <w:noProof/>
          </w:rPr>
          <w:t>Интернет-источники</w:t>
        </w:r>
        <w:r w:rsidR="009E6E09" w:rsidRPr="00A236C9">
          <w:rPr>
            <w:noProof/>
            <w:webHidden/>
          </w:rPr>
          <w:tab/>
        </w:r>
        <w:r w:rsidR="004C7CB1" w:rsidRPr="00A236C9">
          <w:rPr>
            <w:noProof/>
            <w:webHidden/>
          </w:rPr>
          <w:fldChar w:fldCharType="begin"/>
        </w:r>
        <w:r w:rsidR="009E6E09" w:rsidRPr="00A236C9">
          <w:rPr>
            <w:noProof/>
            <w:webHidden/>
          </w:rPr>
          <w:instrText xml:space="preserve"> PAGEREF _Toc529548353 \h </w:instrText>
        </w:r>
        <w:r w:rsidR="004C7CB1" w:rsidRPr="00A236C9">
          <w:rPr>
            <w:noProof/>
            <w:webHidden/>
          </w:rPr>
        </w:r>
        <w:r w:rsidR="004C7CB1" w:rsidRPr="00A236C9">
          <w:rPr>
            <w:noProof/>
            <w:webHidden/>
          </w:rPr>
          <w:fldChar w:fldCharType="separate"/>
        </w:r>
        <w:r>
          <w:rPr>
            <w:noProof/>
            <w:webHidden/>
          </w:rPr>
          <w:t>6</w:t>
        </w:r>
        <w:r w:rsidR="004C7CB1" w:rsidRPr="00A236C9">
          <w:rPr>
            <w:noProof/>
            <w:webHidden/>
          </w:rPr>
          <w:fldChar w:fldCharType="end"/>
        </w:r>
      </w:hyperlink>
    </w:p>
    <w:p w:rsidR="009E6E09" w:rsidRDefault="004C7CB1" w:rsidP="009E6E09">
      <w:pPr>
        <w:pStyle w:val="18"/>
        <w:tabs>
          <w:tab w:val="right" w:leader="dot" w:pos="9344"/>
        </w:tabs>
        <w:rPr>
          <w:rFonts w:asciiTheme="minorHAnsi" w:eastAsiaTheme="minorEastAsia" w:hAnsiTheme="minorHAnsi" w:cstheme="minorBidi"/>
          <w:b w:val="0"/>
          <w:bCs w:val="0"/>
          <w:caps w:val="0"/>
          <w:noProof/>
          <w:sz w:val="22"/>
          <w:szCs w:val="22"/>
          <w:lang w:eastAsia="ru-RU"/>
        </w:rPr>
      </w:pPr>
      <w:hyperlink w:anchor="_Toc529548354" w:history="1">
        <w:r w:rsidR="009E6E09" w:rsidRPr="005D6312">
          <w:rPr>
            <w:rStyle w:val="af4"/>
            <w:noProof/>
          </w:rPr>
          <w:t>Приложение 2. Список терминов и определений, применяемых в местных нормативах градостроительного проектирования</w:t>
        </w:r>
        <w:r w:rsidR="009E6E09">
          <w:rPr>
            <w:noProof/>
            <w:webHidden/>
          </w:rPr>
          <w:tab/>
        </w:r>
        <w:r>
          <w:rPr>
            <w:noProof/>
            <w:webHidden/>
          </w:rPr>
          <w:fldChar w:fldCharType="begin"/>
        </w:r>
        <w:r w:rsidR="009E6E09">
          <w:rPr>
            <w:noProof/>
            <w:webHidden/>
          </w:rPr>
          <w:instrText xml:space="preserve"> PAGEREF _Toc529548354 \h </w:instrText>
        </w:r>
        <w:r>
          <w:rPr>
            <w:noProof/>
            <w:webHidden/>
          </w:rPr>
        </w:r>
        <w:r>
          <w:rPr>
            <w:noProof/>
            <w:webHidden/>
          </w:rPr>
          <w:fldChar w:fldCharType="separate"/>
        </w:r>
        <w:r w:rsidR="00A236C9">
          <w:rPr>
            <w:noProof/>
            <w:webHidden/>
          </w:rPr>
          <w:t>6</w:t>
        </w:r>
        <w:r>
          <w:rPr>
            <w:noProof/>
            <w:webHidden/>
          </w:rPr>
          <w:fldChar w:fldCharType="end"/>
        </w:r>
      </w:hyperlink>
    </w:p>
    <w:p w:rsidR="009E6E09" w:rsidRDefault="004C7CB1" w:rsidP="009E6E09">
      <w:pPr>
        <w:pStyle w:val="affc"/>
      </w:pPr>
      <w:r>
        <w:rPr>
          <w:lang w:val="ru-RU"/>
        </w:rPr>
        <w:fldChar w:fldCharType="end"/>
      </w:r>
      <w:r w:rsidR="009E6E09">
        <w:br w:type="page"/>
      </w:r>
    </w:p>
    <w:p w:rsidR="009E6E09" w:rsidRDefault="009E6E09" w:rsidP="009E6E09">
      <w:pPr>
        <w:pStyle w:val="11"/>
      </w:pPr>
      <w:bookmarkStart w:id="34" w:name="_Toc483046936"/>
      <w:bookmarkStart w:id="35" w:name="_Toc487905098"/>
      <w:bookmarkStart w:id="36" w:name="_Toc488147808"/>
      <w:bookmarkStart w:id="37" w:name="_Toc488147870"/>
      <w:bookmarkStart w:id="38" w:name="_Toc529548314"/>
      <w:r w:rsidRPr="008C242F">
        <w:lastRenderedPageBreak/>
        <w:t>Введение</w:t>
      </w:r>
      <w:bookmarkEnd w:id="34"/>
      <w:bookmarkEnd w:id="35"/>
      <w:bookmarkEnd w:id="36"/>
      <w:bookmarkEnd w:id="37"/>
      <w:bookmarkEnd w:id="38"/>
    </w:p>
    <w:p w:rsidR="009E6E09" w:rsidRDefault="009E6E09" w:rsidP="009E6E09">
      <w:pPr>
        <w:pStyle w:val="affc"/>
        <w:rPr>
          <w:lang w:val="ru-RU"/>
        </w:rPr>
      </w:pPr>
      <w:r>
        <w:rPr>
          <w:lang w:val="ru-RU"/>
        </w:rPr>
        <w:t xml:space="preserve">Местные </w:t>
      </w:r>
      <w:bookmarkStart w:id="39" w:name="OLE_LINK122"/>
      <w:bookmarkStart w:id="40" w:name="OLE_LINK124"/>
      <w:bookmarkStart w:id="41" w:name="OLE_LINK125"/>
      <w:bookmarkStart w:id="42" w:name="OLE_LINK126"/>
      <w:r>
        <w:rPr>
          <w:lang w:val="ru-RU"/>
        </w:rPr>
        <w:t xml:space="preserve">нормативы градостроительного проектирования </w:t>
      </w:r>
      <w:bookmarkStart w:id="43" w:name="OLE_LINK38"/>
      <w:bookmarkStart w:id="44" w:name="OLE_LINK39"/>
      <w:bookmarkStart w:id="45" w:name="OLE_LINK42"/>
      <w:proofErr w:type="spellStart"/>
      <w:r>
        <w:rPr>
          <w:lang w:val="ru-RU"/>
        </w:rPr>
        <w:t>Ершовско</w:t>
      </w:r>
      <w:r w:rsidRPr="00BD3893">
        <w:rPr>
          <w:lang w:val="ru-RU"/>
        </w:rPr>
        <w:t>го</w:t>
      </w:r>
      <w:proofErr w:type="spellEnd"/>
      <w:r w:rsidRPr="00BD3893">
        <w:rPr>
          <w:lang w:val="ru-RU"/>
        </w:rPr>
        <w:t xml:space="preserve"> му</w:t>
      </w:r>
      <w:bookmarkStart w:id="46" w:name="OLE_LINK40"/>
      <w:bookmarkStart w:id="47" w:name="OLE_LINK41"/>
      <w:r w:rsidRPr="00BD3893">
        <w:rPr>
          <w:lang w:val="ru-RU"/>
        </w:rPr>
        <w:t xml:space="preserve">ниципального района </w:t>
      </w:r>
      <w:r>
        <w:rPr>
          <w:lang w:val="ru-RU"/>
        </w:rPr>
        <w:t>Саратовской област</w:t>
      </w:r>
      <w:proofErr w:type="gramStart"/>
      <w:r>
        <w:rPr>
          <w:lang w:val="ru-RU"/>
        </w:rPr>
        <w:t>и</w:t>
      </w:r>
      <w:bookmarkEnd w:id="39"/>
      <w:bookmarkEnd w:id="40"/>
      <w:bookmarkEnd w:id="41"/>
      <w:bookmarkEnd w:id="42"/>
      <w:bookmarkEnd w:id="43"/>
      <w:bookmarkEnd w:id="44"/>
      <w:bookmarkEnd w:id="45"/>
      <w:r>
        <w:rPr>
          <w:lang w:val="ru-RU"/>
        </w:rPr>
        <w:t>(</w:t>
      </w:r>
      <w:proofErr w:type="gramEnd"/>
      <w:r>
        <w:rPr>
          <w:lang w:val="ru-RU"/>
        </w:rPr>
        <w:t xml:space="preserve">далее – МНГП </w:t>
      </w:r>
      <w:proofErr w:type="spellStart"/>
      <w:r>
        <w:rPr>
          <w:lang w:val="ru-RU"/>
        </w:rPr>
        <w:t>Ершовского</w:t>
      </w:r>
      <w:proofErr w:type="spellEnd"/>
      <w:r>
        <w:rPr>
          <w:lang w:val="ru-RU"/>
        </w:rPr>
        <w:t xml:space="preserve"> района, МНГП района)</w:t>
      </w:r>
      <w:bookmarkEnd w:id="46"/>
      <w:bookmarkEnd w:id="47"/>
      <w:r>
        <w:rPr>
          <w:lang w:val="ru-RU"/>
        </w:rPr>
        <w:t xml:space="preserve">разработаны </w:t>
      </w:r>
      <w:bookmarkStart w:id="48" w:name="OLE_LINK208"/>
      <w:bookmarkStart w:id="49" w:name="OLE_LINK209"/>
      <w:r>
        <w:rPr>
          <w:lang w:val="ru-RU"/>
        </w:rPr>
        <w:t xml:space="preserve">ООО «САРСТРОЙНИИПРОЕКТ» в соответствии с </w:t>
      </w:r>
      <w:r w:rsidRPr="00BE2535">
        <w:rPr>
          <w:lang w:val="ru-RU"/>
        </w:rPr>
        <w:t xml:space="preserve">Муниципальным </w:t>
      </w:r>
      <w:r w:rsidRPr="004046B9">
        <w:rPr>
          <w:lang w:val="ru-RU"/>
        </w:rPr>
        <w:t xml:space="preserve">контрактом № </w:t>
      </w:r>
      <w:r>
        <w:rPr>
          <w:lang w:val="ru-RU"/>
        </w:rPr>
        <w:t>6МНГП</w:t>
      </w:r>
      <w:r w:rsidRPr="004046B9">
        <w:rPr>
          <w:lang w:val="ru-RU"/>
        </w:rPr>
        <w:t xml:space="preserve">от </w:t>
      </w:r>
      <w:r>
        <w:rPr>
          <w:lang w:val="ru-RU"/>
        </w:rPr>
        <w:t>06августа</w:t>
      </w:r>
      <w:r w:rsidRPr="004046B9">
        <w:rPr>
          <w:lang w:val="ru-RU"/>
        </w:rPr>
        <w:t xml:space="preserve"> 201</w:t>
      </w:r>
      <w:r>
        <w:rPr>
          <w:lang w:val="ru-RU"/>
        </w:rPr>
        <w:t xml:space="preserve">9 </w:t>
      </w:r>
      <w:r w:rsidRPr="00BE2535">
        <w:rPr>
          <w:lang w:val="ru-RU"/>
        </w:rPr>
        <w:t>г.</w:t>
      </w:r>
      <w:r>
        <w:rPr>
          <w:lang w:val="ru-RU"/>
        </w:rPr>
        <w:t>, заключенным с А</w:t>
      </w:r>
      <w:r w:rsidRPr="00F86CE2">
        <w:rPr>
          <w:lang w:val="ru-RU"/>
        </w:rPr>
        <w:t>дминистраци</w:t>
      </w:r>
      <w:r>
        <w:rPr>
          <w:lang w:val="ru-RU"/>
        </w:rPr>
        <w:t>ей</w:t>
      </w:r>
      <w:r w:rsidR="0001748C">
        <w:rPr>
          <w:lang w:val="ru-RU"/>
        </w:rPr>
        <w:t xml:space="preserve"> </w:t>
      </w:r>
      <w:proofErr w:type="spellStart"/>
      <w:r>
        <w:rPr>
          <w:lang w:val="ru-RU"/>
        </w:rPr>
        <w:t>Ершовск</w:t>
      </w:r>
      <w:r w:rsidRPr="00F86CE2">
        <w:rPr>
          <w:lang w:val="ru-RU"/>
        </w:rPr>
        <w:t>ого</w:t>
      </w:r>
      <w:proofErr w:type="spellEnd"/>
      <w:r w:rsidRPr="00F86CE2">
        <w:rPr>
          <w:lang w:val="ru-RU"/>
        </w:rPr>
        <w:t xml:space="preserve"> муниципального района Саратовской области</w:t>
      </w:r>
      <w:r>
        <w:rPr>
          <w:lang w:val="ru-RU"/>
        </w:rPr>
        <w:t>.</w:t>
      </w:r>
      <w:bookmarkEnd w:id="48"/>
      <w:bookmarkEnd w:id="49"/>
    </w:p>
    <w:p w:rsidR="009E6E09" w:rsidRPr="00BD3893" w:rsidRDefault="009E6E09" w:rsidP="009E6E09">
      <w:pPr>
        <w:pStyle w:val="affc"/>
        <w:rPr>
          <w:lang w:val="ru-RU"/>
        </w:rPr>
      </w:pPr>
      <w:bookmarkStart w:id="50" w:name="OLE_LINK49"/>
      <w:bookmarkStart w:id="51" w:name="OLE_LINK50"/>
      <w:bookmarkStart w:id="52" w:name="OLE_LINK51"/>
      <w:bookmarkStart w:id="53" w:name="OLE_LINK52"/>
      <w:bookmarkStart w:id="54" w:name="OLE_LINK117"/>
      <w:bookmarkStart w:id="55" w:name="OLE_LINK118"/>
      <w:bookmarkStart w:id="56" w:name="OLE_LINK66"/>
      <w:bookmarkStart w:id="57" w:name="OLE_LINK67"/>
      <w:r>
        <w:rPr>
          <w:lang w:val="ru-RU"/>
        </w:rPr>
        <w:t xml:space="preserve">МНГП </w:t>
      </w:r>
      <w:proofErr w:type="spellStart"/>
      <w:r>
        <w:rPr>
          <w:lang w:val="ru-RU"/>
        </w:rPr>
        <w:t>Ершовского</w:t>
      </w:r>
      <w:proofErr w:type="spellEnd"/>
      <w:r>
        <w:rPr>
          <w:lang w:val="ru-RU"/>
        </w:rPr>
        <w:t xml:space="preserve"> </w:t>
      </w:r>
      <w:proofErr w:type="spellStart"/>
      <w:r>
        <w:rPr>
          <w:lang w:val="ru-RU"/>
        </w:rPr>
        <w:t>района</w:t>
      </w:r>
      <w:bookmarkEnd w:id="50"/>
      <w:bookmarkEnd w:id="51"/>
      <w:bookmarkEnd w:id="52"/>
      <w:bookmarkEnd w:id="53"/>
      <w:bookmarkEnd w:id="54"/>
      <w:bookmarkEnd w:id="55"/>
      <w:r>
        <w:rPr>
          <w:lang w:val="ru-RU"/>
        </w:rPr>
        <w:t>разрабатываются</w:t>
      </w:r>
      <w:proofErr w:type="spellEnd"/>
      <w:r>
        <w:rPr>
          <w:lang w:val="ru-RU"/>
        </w:rPr>
        <w:t xml:space="preserve"> в целях о</w:t>
      </w:r>
      <w:r w:rsidRPr="00BD3893">
        <w:rPr>
          <w:lang w:val="ru-RU"/>
        </w:rPr>
        <w:t xml:space="preserve">пределения совокупности расчетных показателей </w:t>
      </w:r>
      <w:r w:rsidRPr="00322760">
        <w:rPr>
          <w:lang w:val="ru-RU"/>
        </w:rPr>
        <w:t xml:space="preserve">минимально допустимого уровня обеспеченности населения </w:t>
      </w:r>
      <w:proofErr w:type="spellStart"/>
      <w:r>
        <w:rPr>
          <w:lang w:val="ru-RU"/>
        </w:rPr>
        <w:t>Ершовск</w:t>
      </w:r>
      <w:r w:rsidRPr="00322760">
        <w:rPr>
          <w:lang w:val="ru-RU"/>
        </w:rPr>
        <w:t>ого</w:t>
      </w:r>
      <w:proofErr w:type="spellEnd"/>
      <w:r w:rsidRPr="00322760">
        <w:rPr>
          <w:lang w:val="ru-RU"/>
        </w:rPr>
        <w:t xml:space="preserve"> муниципаль</w:t>
      </w:r>
      <w:r>
        <w:rPr>
          <w:lang w:val="ru-RU"/>
        </w:rPr>
        <w:t>ного района Саратовской области</w:t>
      </w:r>
      <w:r w:rsidRPr="00322760">
        <w:rPr>
          <w:lang w:val="ru-RU"/>
        </w:rPr>
        <w:t xml:space="preserve">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r w:rsidRPr="00BD3893">
        <w:rPr>
          <w:lang w:val="ru-RU"/>
        </w:rPr>
        <w:t>.</w:t>
      </w:r>
    </w:p>
    <w:bookmarkEnd w:id="56"/>
    <w:bookmarkEnd w:id="57"/>
    <w:p w:rsidR="009E6E09" w:rsidRDefault="009E6E09" w:rsidP="009E6E09">
      <w:pPr>
        <w:pStyle w:val="affc"/>
        <w:rPr>
          <w:lang w:val="ru-RU"/>
        </w:rPr>
      </w:pPr>
      <w:r>
        <w:rPr>
          <w:lang w:val="ru-RU"/>
        </w:rPr>
        <w:t xml:space="preserve">МНГП </w:t>
      </w:r>
      <w:proofErr w:type="spellStart"/>
      <w:r>
        <w:rPr>
          <w:lang w:val="ru-RU"/>
        </w:rPr>
        <w:t>Ершовского</w:t>
      </w:r>
      <w:proofErr w:type="spellEnd"/>
      <w:r>
        <w:rPr>
          <w:lang w:val="ru-RU"/>
        </w:rPr>
        <w:t xml:space="preserve"> района</w:t>
      </w:r>
      <w:r w:rsidR="0001748C">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E6E09" w:rsidRDefault="009E6E09" w:rsidP="009E6E09">
      <w:pPr>
        <w:pStyle w:val="affc"/>
        <w:rPr>
          <w:lang w:val="ru-RU"/>
        </w:rPr>
      </w:pPr>
      <w:r>
        <w:rPr>
          <w:lang w:val="ru-RU"/>
        </w:rPr>
        <w:t xml:space="preserve">МНГП </w:t>
      </w:r>
      <w:proofErr w:type="spellStart"/>
      <w:r>
        <w:rPr>
          <w:lang w:val="ru-RU"/>
        </w:rPr>
        <w:t>Ершовского</w:t>
      </w:r>
      <w:proofErr w:type="spellEnd"/>
      <w:r>
        <w:rPr>
          <w:lang w:val="ru-RU"/>
        </w:rPr>
        <w:t xml:space="preserve"> района</w:t>
      </w:r>
      <w:r w:rsidR="0001748C">
        <w:rPr>
          <w:lang w:val="ru-RU"/>
        </w:rPr>
        <w:t xml:space="preserve"> </w:t>
      </w:r>
      <w:r>
        <w:rPr>
          <w:lang w:val="ru-RU"/>
        </w:rPr>
        <w:t>включают в себя:</w:t>
      </w:r>
    </w:p>
    <w:p w:rsidR="009E6E09" w:rsidRPr="00E90DFE" w:rsidRDefault="009E6E09" w:rsidP="009E6E09">
      <w:pPr>
        <w:pStyle w:val="affc"/>
        <w:rPr>
          <w:lang w:val="ru-RU"/>
        </w:rPr>
      </w:pPr>
      <w:r>
        <w:rPr>
          <w:lang w:val="ru-RU"/>
        </w:rPr>
        <w:t>1. Основную часть</w:t>
      </w:r>
      <w:r w:rsidRPr="00E90DFE">
        <w:rPr>
          <w:lang w:val="ru-RU"/>
        </w:rPr>
        <w:t xml:space="preserve"> местных нормативов градостроительного проектирования </w:t>
      </w:r>
      <w:proofErr w:type="spellStart"/>
      <w:r>
        <w:rPr>
          <w:lang w:val="ru-RU"/>
        </w:rPr>
        <w:t>Ершовского</w:t>
      </w:r>
      <w:proofErr w:type="spellEnd"/>
      <w:r>
        <w:rPr>
          <w:lang w:val="ru-RU"/>
        </w:rPr>
        <w:t xml:space="preserve"> муниципального района</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9E6E09" w:rsidRPr="00E90DFE" w:rsidRDefault="009E6E09" w:rsidP="009E6E09">
      <w:pPr>
        <w:pStyle w:val="affc"/>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градостроительного проектирования </w:t>
      </w:r>
      <w:proofErr w:type="spellStart"/>
      <w:r>
        <w:rPr>
          <w:lang w:val="ru-RU"/>
        </w:rPr>
        <w:t>Ершовского</w:t>
      </w:r>
      <w:proofErr w:type="spellEnd"/>
      <w:r>
        <w:rPr>
          <w:lang w:val="ru-RU"/>
        </w:rPr>
        <w:t xml:space="preserve"> муниципального района.</w:t>
      </w:r>
    </w:p>
    <w:p w:rsidR="009E6E09" w:rsidRPr="00E90DFE" w:rsidRDefault="009E6E09" w:rsidP="009E6E09">
      <w:pPr>
        <w:pStyle w:val="affc"/>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proofErr w:type="spellStart"/>
      <w:r>
        <w:rPr>
          <w:lang w:val="ru-RU"/>
        </w:rPr>
        <w:t>Ершовского</w:t>
      </w:r>
      <w:proofErr w:type="spellEnd"/>
      <w:r>
        <w:rPr>
          <w:lang w:val="ru-RU"/>
        </w:rPr>
        <w:t xml:space="preserve"> муниципального района</w:t>
      </w:r>
      <w:r w:rsidRPr="00E90DFE">
        <w:rPr>
          <w:lang w:val="ru-RU"/>
        </w:rPr>
        <w:t>.</w:t>
      </w:r>
    </w:p>
    <w:p w:rsidR="009E6E09" w:rsidRPr="00EC5F7F" w:rsidRDefault="009E6E09" w:rsidP="009E6E09">
      <w:pPr>
        <w:pStyle w:val="affc"/>
        <w:rPr>
          <w:lang w:val="ru-RU"/>
        </w:rPr>
      </w:pPr>
      <w:r>
        <w:rPr>
          <w:lang w:val="ru-RU"/>
        </w:rPr>
        <w:t xml:space="preserve">МНГП </w:t>
      </w:r>
      <w:proofErr w:type="spellStart"/>
      <w:r>
        <w:rPr>
          <w:lang w:val="ru-RU"/>
        </w:rPr>
        <w:t>Ершовского</w:t>
      </w:r>
      <w:proofErr w:type="spellEnd"/>
      <w:r>
        <w:rPr>
          <w:lang w:val="ru-RU"/>
        </w:rPr>
        <w:t xml:space="preserve"> района</w:t>
      </w:r>
      <w:r w:rsidR="0001748C">
        <w:rPr>
          <w:lang w:val="ru-RU"/>
        </w:rPr>
        <w:t xml:space="preserve"> </w:t>
      </w:r>
      <w:r w:rsidRPr="00EC5F7F">
        <w:rPr>
          <w:lang w:val="ru-RU"/>
        </w:rPr>
        <w:t xml:space="preserve">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9E6E09" w:rsidRDefault="009E6E09" w:rsidP="009E6E09">
      <w:pPr>
        <w:pStyle w:val="affc"/>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9E6E09" w:rsidRDefault="009E6E09" w:rsidP="009E6E09">
      <w:pPr>
        <w:pStyle w:val="affc"/>
        <w:rPr>
          <w:lang w:val="ru-RU"/>
        </w:rPr>
      </w:pPr>
    </w:p>
    <w:p w:rsidR="009E6E09" w:rsidRDefault="009E6E09" w:rsidP="009E6E09">
      <w:pPr>
        <w:rPr>
          <w:rFonts w:cs="Times New Roman"/>
          <w:szCs w:val="24"/>
        </w:rPr>
      </w:pPr>
      <w:r>
        <w:rPr>
          <w:rFonts w:cs="Times New Roman"/>
          <w:szCs w:val="24"/>
        </w:rPr>
        <w:br w:type="page"/>
      </w:r>
    </w:p>
    <w:p w:rsidR="009E6E09" w:rsidRPr="00FA7643" w:rsidRDefault="009E6E09" w:rsidP="009E6E09">
      <w:pPr>
        <w:pStyle w:val="11"/>
        <w:numPr>
          <w:ilvl w:val="0"/>
          <w:numId w:val="15"/>
        </w:numPr>
        <w:suppressAutoHyphens/>
        <w:spacing w:before="240" w:after="240" w:line="240" w:lineRule="auto"/>
        <w:ind w:left="0" w:firstLine="0"/>
        <w:jc w:val="center"/>
      </w:pPr>
      <w:bookmarkStart w:id="58" w:name="_Toc499029520"/>
      <w:bookmarkStart w:id="59" w:name="_Toc529548315"/>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8"/>
      <w:bookmarkEnd w:id="59"/>
    </w:p>
    <w:p w:rsidR="009E6E09" w:rsidRDefault="009E6E09" w:rsidP="009E6E09">
      <w:pPr>
        <w:pStyle w:val="20"/>
        <w:keepLines w:val="0"/>
        <w:numPr>
          <w:ilvl w:val="1"/>
          <w:numId w:val="15"/>
        </w:numPr>
        <w:suppressAutoHyphens/>
        <w:spacing w:before="240" w:after="240" w:line="240" w:lineRule="auto"/>
        <w:ind w:left="0" w:firstLine="0"/>
        <w:jc w:val="center"/>
      </w:pPr>
      <w:bookmarkStart w:id="60" w:name="_Toc498361750"/>
      <w:bookmarkStart w:id="61" w:name="_Toc529548316"/>
      <w:r>
        <w:t xml:space="preserve">Объекты местного значения </w:t>
      </w:r>
      <w:bookmarkStart w:id="62" w:name="OLE_LINK253"/>
      <w:bookmarkStart w:id="63" w:name="OLE_LINK254"/>
      <w:r w:rsidR="0088314C">
        <w:t>муниципального района в</w:t>
      </w:r>
      <w:r>
        <w:t xml:space="preserve"> области </w:t>
      </w:r>
      <w:bookmarkEnd w:id="60"/>
      <w:bookmarkEnd w:id="62"/>
      <w:bookmarkEnd w:id="63"/>
      <w:proofErr w:type="spellStart"/>
      <w:r w:rsidRPr="00571C62">
        <w:rPr>
          <w:szCs w:val="24"/>
        </w:rPr>
        <w:t>электро</w:t>
      </w:r>
      <w:proofErr w:type="spellEnd"/>
      <w:r w:rsidRPr="00571C62">
        <w:rPr>
          <w:szCs w:val="24"/>
        </w:rPr>
        <w:t xml:space="preserve">- </w:t>
      </w:r>
      <w:r>
        <w:rPr>
          <w:szCs w:val="24"/>
        </w:rPr>
        <w:t>и газоснабжения</w:t>
      </w:r>
      <w:r w:rsidR="0088314C">
        <w:rPr>
          <w:szCs w:val="24"/>
        </w:rPr>
        <w:t xml:space="preserve"> </w:t>
      </w:r>
      <w:r>
        <w:rPr>
          <w:szCs w:val="24"/>
        </w:rPr>
        <w:t>поселений, теплоснабжения сельских поселений</w:t>
      </w:r>
      <w:bookmarkEnd w:id="61"/>
    </w:p>
    <w:p w:rsidR="009E6E09" w:rsidRPr="00673852" w:rsidRDefault="009E6E09" w:rsidP="009E6E09">
      <w:pPr>
        <w:spacing w:before="120"/>
        <w:jc w:val="right"/>
        <w:rPr>
          <w:b/>
          <w:i/>
        </w:rPr>
      </w:pPr>
      <w:r w:rsidRPr="00673852">
        <w:rPr>
          <w:b/>
          <w:i/>
        </w:rPr>
        <w:t>Таблица</w:t>
      </w:r>
      <w:r>
        <w:rPr>
          <w:b/>
          <w:i/>
        </w:rPr>
        <w:t xml:space="preserve"> 1.1</w:t>
      </w:r>
    </w:p>
    <w:p w:rsidR="009E6E09" w:rsidRPr="0046517F" w:rsidRDefault="009E6E09" w:rsidP="009E6E09">
      <w:pPr>
        <w:suppressAutoHyphens/>
        <w:spacing w:after="120"/>
        <w:jc w:val="center"/>
        <w:rPr>
          <w:rFonts w:ascii="Times New Roman" w:hAnsi="Times New Roman" w:cs="Times New Roman"/>
          <w:b/>
          <w:i/>
          <w:sz w:val="24"/>
          <w:szCs w:val="24"/>
        </w:rPr>
      </w:pPr>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 xml:space="preserve">в области </w:t>
      </w:r>
      <w:proofErr w:type="spellStart"/>
      <w:r w:rsidRPr="0046517F">
        <w:rPr>
          <w:rFonts w:ascii="Times New Roman" w:hAnsi="Times New Roman" w:cs="Times New Roman"/>
          <w:b/>
          <w:i/>
          <w:sz w:val="24"/>
          <w:szCs w:val="24"/>
        </w:rPr>
        <w:t>электро</w:t>
      </w:r>
      <w:proofErr w:type="spellEnd"/>
      <w:r w:rsidRPr="0046517F">
        <w:rPr>
          <w:rFonts w:ascii="Times New Roman" w:hAnsi="Times New Roman" w:cs="Times New Roman"/>
          <w:b/>
          <w:i/>
          <w:sz w:val="24"/>
          <w:szCs w:val="24"/>
        </w:rPr>
        <w:t>- и газоснабжения</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поселений, теплоснабжения сельских поселений</w:t>
      </w:r>
    </w:p>
    <w:tbl>
      <w:tblPr>
        <w:tblStyle w:val="af8"/>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1842"/>
        <w:gridCol w:w="3261"/>
        <w:gridCol w:w="566"/>
      </w:tblGrid>
      <w:tr w:rsidR="009E6E09" w:rsidRPr="004532CA" w:rsidTr="004F7C56">
        <w:trPr>
          <w:cantSplit/>
          <w:trHeight w:val="40"/>
          <w:tblHeader/>
          <w:jc w:val="center"/>
        </w:trPr>
        <w:tc>
          <w:tcPr>
            <w:tcW w:w="1162"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827" w:type="dxa"/>
            <w:gridSpan w:val="2"/>
            <w:shd w:val="clear" w:color="auto" w:fill="D9D9D9" w:themeFill="background1" w:themeFillShade="D9"/>
          </w:tcPr>
          <w:p w:rsidR="009E6E09" w:rsidRPr="004532CA" w:rsidRDefault="009E6E09" w:rsidP="004F7C56">
            <w:pPr>
              <w:pStyle w:val="affc"/>
              <w:ind w:firstLine="0"/>
              <w:jc w:val="center"/>
              <w:rPr>
                <w:sz w:val="20"/>
                <w:szCs w:val="20"/>
                <w:lang w:val="ru-RU"/>
              </w:rPr>
            </w:pPr>
            <w:r w:rsidRPr="004532CA">
              <w:rPr>
                <w:b/>
                <w:i/>
                <w:sz w:val="20"/>
                <w:szCs w:val="20"/>
                <w:lang w:val="ru-RU"/>
              </w:rPr>
              <w:t>Значение расчетного показателя</w:t>
            </w:r>
          </w:p>
        </w:tc>
      </w:tr>
      <w:tr w:rsidR="009E6E09" w:rsidRPr="004532CA" w:rsidTr="004F7C56">
        <w:trPr>
          <w:cantSplit/>
          <w:trHeight w:val="39"/>
          <w:jc w:val="center"/>
        </w:trPr>
        <w:tc>
          <w:tcPr>
            <w:tcW w:w="1162" w:type="dxa"/>
            <w:vMerge w:val="restart"/>
            <w:shd w:val="clear" w:color="auto" w:fill="F2F2F2" w:themeFill="background1" w:themeFillShade="F2"/>
          </w:tcPr>
          <w:p w:rsidR="009E6E09" w:rsidRPr="00924E78" w:rsidRDefault="009E6E09" w:rsidP="004F7C56">
            <w:pPr>
              <w:pStyle w:val="affc"/>
              <w:ind w:firstLine="0"/>
              <w:jc w:val="left"/>
              <w:rPr>
                <w:sz w:val="20"/>
                <w:szCs w:val="20"/>
                <w:lang w:val="ru-RU"/>
              </w:rPr>
            </w:pPr>
            <w:r>
              <w:rPr>
                <w:sz w:val="20"/>
                <w:szCs w:val="20"/>
                <w:lang w:val="ru-RU"/>
              </w:rPr>
              <w:t>Объекты</w:t>
            </w:r>
            <w:r w:rsidR="0088314C">
              <w:rPr>
                <w:sz w:val="20"/>
                <w:szCs w:val="20"/>
                <w:lang w:val="ru-RU"/>
              </w:rPr>
              <w:t xml:space="preserve"> </w:t>
            </w:r>
            <w:r>
              <w:rPr>
                <w:sz w:val="20"/>
                <w:szCs w:val="20"/>
                <w:lang w:val="ru-RU"/>
              </w:rPr>
              <w:t>электроснабжения поселений</w:t>
            </w:r>
          </w:p>
        </w:tc>
        <w:tc>
          <w:tcPr>
            <w:tcW w:w="2694" w:type="dxa"/>
            <w:vMerge w:val="restart"/>
          </w:tcPr>
          <w:p w:rsidR="009E6E09" w:rsidRPr="004E0A13"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842" w:type="dxa"/>
          </w:tcPr>
          <w:p w:rsidR="009E6E09" w:rsidRPr="00531B4F" w:rsidRDefault="009E6E09" w:rsidP="004F7C56">
            <w:pPr>
              <w:pStyle w:val="affc"/>
              <w:ind w:firstLine="0"/>
              <w:jc w:val="left"/>
              <w:rPr>
                <w:sz w:val="20"/>
                <w:szCs w:val="20"/>
                <w:lang w:val="ru-RU"/>
              </w:rPr>
            </w:pPr>
            <w:r w:rsidRPr="00813E04">
              <w:rPr>
                <w:sz w:val="20"/>
                <w:szCs w:val="20"/>
                <w:lang w:val="ru-RU"/>
              </w:rPr>
              <w:t>Объем электропотребления, кВт</w:t>
            </w:r>
            <w:r>
              <w:rPr>
                <w:sz w:val="20"/>
                <w:szCs w:val="20"/>
                <w:lang w:val="ru-RU"/>
              </w:rPr>
              <w:sym w:font="Symbol" w:char="F0D7"/>
            </w:r>
            <w:proofErr w:type="gramStart"/>
            <w:r w:rsidRPr="00813E04">
              <w:rPr>
                <w:sz w:val="20"/>
                <w:szCs w:val="20"/>
                <w:lang w:val="ru-RU"/>
              </w:rPr>
              <w:t>ч</w:t>
            </w:r>
            <w:proofErr w:type="gramEnd"/>
            <w:r w:rsidRPr="00813E04">
              <w:rPr>
                <w:sz w:val="20"/>
                <w:szCs w:val="20"/>
                <w:lang w:val="ru-RU"/>
              </w:rPr>
              <w:t>/ чел. в год</w:t>
            </w:r>
            <w:r w:rsidRPr="00531B4F">
              <w:rPr>
                <w:sz w:val="20"/>
                <w:szCs w:val="20"/>
                <w:lang w:val="ru-RU"/>
              </w:rPr>
              <w:t>[2]</w:t>
            </w:r>
          </w:p>
        </w:tc>
        <w:tc>
          <w:tcPr>
            <w:tcW w:w="3827" w:type="dxa"/>
            <w:gridSpan w:val="2"/>
          </w:tcPr>
          <w:p w:rsidR="009E6E09" w:rsidRPr="004965EB" w:rsidRDefault="009E6E09" w:rsidP="004F7C56">
            <w:pPr>
              <w:pStyle w:val="Default"/>
              <w:jc w:val="center"/>
              <w:rPr>
                <w:sz w:val="20"/>
                <w:szCs w:val="20"/>
              </w:rPr>
            </w:pPr>
            <w:r>
              <w:rPr>
                <w:sz w:val="20"/>
                <w:szCs w:val="20"/>
              </w:rPr>
              <w:t>2400</w:t>
            </w:r>
          </w:p>
        </w:tc>
      </w:tr>
      <w:tr w:rsidR="009E6E09" w:rsidRPr="004532CA" w:rsidTr="004F7C56">
        <w:trPr>
          <w:cantSplit/>
          <w:trHeight w:val="39"/>
          <w:jc w:val="center"/>
        </w:trPr>
        <w:tc>
          <w:tcPr>
            <w:tcW w:w="1162"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694" w:type="dxa"/>
            <w:vMerge/>
          </w:tcPr>
          <w:p w:rsidR="009E6E09" w:rsidRPr="004532CA" w:rsidRDefault="009E6E09" w:rsidP="004F7C56">
            <w:pPr>
              <w:pStyle w:val="affc"/>
              <w:ind w:firstLine="0"/>
              <w:jc w:val="left"/>
              <w:rPr>
                <w:sz w:val="20"/>
                <w:szCs w:val="20"/>
                <w:lang w:val="ru-RU"/>
              </w:rPr>
            </w:pPr>
          </w:p>
        </w:tc>
        <w:tc>
          <w:tcPr>
            <w:tcW w:w="1842" w:type="dxa"/>
          </w:tcPr>
          <w:p w:rsidR="009E6E09" w:rsidRPr="00531B4F" w:rsidRDefault="009E6E09" w:rsidP="004F7C56">
            <w:pPr>
              <w:pStyle w:val="affc"/>
              <w:ind w:firstLine="0"/>
              <w:jc w:val="left"/>
              <w:rPr>
                <w:sz w:val="20"/>
                <w:szCs w:val="20"/>
                <w:lang w:val="ru-RU"/>
              </w:rPr>
            </w:pPr>
            <w:r>
              <w:rPr>
                <w:sz w:val="20"/>
                <w:szCs w:val="20"/>
                <w:lang w:val="ru-RU"/>
              </w:rPr>
              <w:t xml:space="preserve">Использование максимума электрической нагрузки, </w:t>
            </w:r>
            <w:proofErr w:type="gramStart"/>
            <w:r>
              <w:rPr>
                <w:sz w:val="20"/>
                <w:szCs w:val="20"/>
                <w:lang w:val="ru-RU"/>
              </w:rPr>
              <w:t>ч</w:t>
            </w:r>
            <w:proofErr w:type="gramEnd"/>
            <w:r>
              <w:rPr>
                <w:sz w:val="20"/>
                <w:szCs w:val="20"/>
                <w:lang w:val="ru-RU"/>
              </w:rPr>
              <w:t>/год</w:t>
            </w:r>
            <w:r w:rsidRPr="00531B4F">
              <w:rPr>
                <w:sz w:val="20"/>
                <w:szCs w:val="20"/>
                <w:lang w:val="ru-RU"/>
              </w:rPr>
              <w:t xml:space="preserve"> [2]</w:t>
            </w:r>
          </w:p>
        </w:tc>
        <w:tc>
          <w:tcPr>
            <w:tcW w:w="3827" w:type="dxa"/>
            <w:gridSpan w:val="2"/>
          </w:tcPr>
          <w:p w:rsidR="009E6E09" w:rsidRDefault="009E6E09" w:rsidP="004F7C56">
            <w:pPr>
              <w:pStyle w:val="Default"/>
              <w:jc w:val="center"/>
              <w:rPr>
                <w:sz w:val="20"/>
                <w:szCs w:val="20"/>
              </w:rPr>
            </w:pPr>
            <w:r>
              <w:rPr>
                <w:sz w:val="20"/>
                <w:szCs w:val="20"/>
              </w:rPr>
              <w:t>6380</w:t>
            </w:r>
          </w:p>
        </w:tc>
      </w:tr>
      <w:tr w:rsidR="009E6E09" w:rsidRPr="004532CA" w:rsidTr="004F7C56">
        <w:trPr>
          <w:cantSplit/>
          <w:jc w:val="center"/>
        </w:trPr>
        <w:tc>
          <w:tcPr>
            <w:tcW w:w="1162" w:type="dxa"/>
            <w:vMerge/>
            <w:shd w:val="clear" w:color="auto" w:fill="F2F2F2" w:themeFill="background1" w:themeFillShade="F2"/>
          </w:tcPr>
          <w:p w:rsidR="009E6E09" w:rsidRPr="00197814" w:rsidRDefault="009E6E09" w:rsidP="004F7C56">
            <w:pPr>
              <w:pStyle w:val="affc"/>
              <w:ind w:firstLine="0"/>
              <w:jc w:val="left"/>
              <w:rPr>
                <w:sz w:val="20"/>
                <w:szCs w:val="20"/>
                <w:lang w:val="ru-RU"/>
              </w:rPr>
            </w:pPr>
          </w:p>
        </w:tc>
        <w:tc>
          <w:tcPr>
            <w:tcW w:w="2694"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9" w:type="dxa"/>
            <w:gridSpan w:val="3"/>
          </w:tcPr>
          <w:p w:rsidR="009E6E09" w:rsidRPr="009B7955" w:rsidRDefault="009E6E09" w:rsidP="004F7C56">
            <w:pPr>
              <w:pStyle w:val="affc"/>
              <w:ind w:firstLine="0"/>
              <w:jc w:val="center"/>
              <w:rPr>
                <w:sz w:val="20"/>
                <w:szCs w:val="20"/>
                <w:lang w:val="ru-RU"/>
              </w:rPr>
            </w:pPr>
            <w:r>
              <w:rPr>
                <w:sz w:val="20"/>
                <w:szCs w:val="20"/>
                <w:lang w:val="ru-RU"/>
              </w:rPr>
              <w:t>Не нормируется</w:t>
            </w:r>
          </w:p>
        </w:tc>
      </w:tr>
      <w:tr w:rsidR="009E6E09" w:rsidRPr="004532CA" w:rsidTr="004F7C56">
        <w:trPr>
          <w:cantSplit/>
          <w:jc w:val="center"/>
        </w:trPr>
        <w:tc>
          <w:tcPr>
            <w:tcW w:w="1162" w:type="dxa"/>
            <w:vMerge w:val="restart"/>
            <w:shd w:val="clear" w:color="auto" w:fill="F2F2F2" w:themeFill="background1" w:themeFillShade="F2"/>
          </w:tcPr>
          <w:p w:rsidR="009E6E09" w:rsidRDefault="009E6E09" w:rsidP="004F7C56">
            <w:pPr>
              <w:pStyle w:val="affc"/>
              <w:ind w:firstLine="0"/>
              <w:jc w:val="left"/>
              <w:rPr>
                <w:sz w:val="20"/>
                <w:szCs w:val="20"/>
                <w:lang w:val="ru-RU"/>
              </w:rPr>
            </w:pPr>
            <w:r w:rsidRPr="00C85A47">
              <w:rPr>
                <w:sz w:val="20"/>
                <w:szCs w:val="20"/>
                <w:lang w:val="ru-RU"/>
              </w:rPr>
              <w:t xml:space="preserve">Объекты </w:t>
            </w:r>
            <w:r>
              <w:rPr>
                <w:sz w:val="20"/>
                <w:szCs w:val="20"/>
                <w:lang w:val="ru-RU"/>
              </w:rPr>
              <w:t>газоснабжения поселения,</w:t>
            </w:r>
            <w:r w:rsidR="0088314C">
              <w:rPr>
                <w:sz w:val="20"/>
                <w:szCs w:val="20"/>
                <w:lang w:val="ru-RU"/>
              </w:rPr>
              <w:t xml:space="preserve"> </w:t>
            </w:r>
            <w:r w:rsidRPr="00C85A47">
              <w:rPr>
                <w:sz w:val="20"/>
                <w:szCs w:val="20"/>
                <w:lang w:val="ru-RU"/>
              </w:rPr>
              <w:t>теплоснабжения</w:t>
            </w:r>
            <w:r>
              <w:rPr>
                <w:sz w:val="20"/>
                <w:szCs w:val="20"/>
                <w:lang w:val="ru-RU"/>
              </w:rPr>
              <w:t xml:space="preserve"> сельских поселений</w:t>
            </w:r>
          </w:p>
        </w:tc>
        <w:tc>
          <w:tcPr>
            <w:tcW w:w="2694" w:type="dxa"/>
            <w:vMerge w:val="restart"/>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842" w:type="dxa"/>
            <w:vMerge w:val="restart"/>
          </w:tcPr>
          <w:p w:rsidR="009E6E09" w:rsidRPr="00B90419" w:rsidRDefault="009E6E09" w:rsidP="004F7C56">
            <w:pPr>
              <w:pStyle w:val="affc"/>
              <w:ind w:firstLine="0"/>
              <w:jc w:val="left"/>
              <w:rPr>
                <w:sz w:val="20"/>
                <w:szCs w:val="20"/>
                <w:lang w:val="ru-RU"/>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sidRPr="00B90419">
              <w:rPr>
                <w:sz w:val="20"/>
                <w:szCs w:val="20"/>
                <w:lang w:val="ru-RU"/>
              </w:rPr>
              <w:t>[</w:t>
            </w:r>
            <w:r>
              <w:rPr>
                <w:sz w:val="20"/>
                <w:szCs w:val="20"/>
                <w:lang w:val="ru-RU"/>
              </w:rPr>
              <w:t>2</w:t>
            </w:r>
            <w:r w:rsidRPr="00B90419">
              <w:rPr>
                <w:sz w:val="20"/>
                <w:szCs w:val="20"/>
                <w:lang w:val="ru-RU"/>
              </w:rPr>
              <w:t>]</w:t>
            </w:r>
          </w:p>
        </w:tc>
        <w:tc>
          <w:tcPr>
            <w:tcW w:w="3261" w:type="dxa"/>
            <w:vAlign w:val="center"/>
          </w:tcPr>
          <w:p w:rsidR="009E6E09" w:rsidRPr="004E0A13" w:rsidRDefault="009E6E09" w:rsidP="004F7C56">
            <w:pPr>
              <w:pStyle w:val="affc"/>
              <w:ind w:firstLine="0"/>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w:t>
            </w:r>
          </w:p>
        </w:tc>
        <w:tc>
          <w:tcPr>
            <w:tcW w:w="566" w:type="dxa"/>
          </w:tcPr>
          <w:p w:rsidR="009E6E09" w:rsidRPr="004E0A13" w:rsidRDefault="009E6E09" w:rsidP="004F7C56">
            <w:pPr>
              <w:pStyle w:val="affc"/>
              <w:ind w:firstLine="0"/>
              <w:jc w:val="center"/>
              <w:rPr>
                <w:sz w:val="20"/>
                <w:szCs w:val="20"/>
                <w:lang w:val="ru-RU"/>
              </w:rPr>
            </w:pPr>
            <w:r w:rsidRPr="004E0A13">
              <w:rPr>
                <w:sz w:val="20"/>
                <w:szCs w:val="20"/>
                <w:lang w:val="ru-RU"/>
              </w:rPr>
              <w:t>11,5</w:t>
            </w:r>
          </w:p>
        </w:tc>
      </w:tr>
      <w:tr w:rsidR="009E6E09" w:rsidRPr="004532CA" w:rsidTr="004F7C56">
        <w:trPr>
          <w:cantSplit/>
          <w:jc w:val="center"/>
        </w:trPr>
        <w:tc>
          <w:tcPr>
            <w:tcW w:w="1162"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694" w:type="dxa"/>
            <w:vMerge/>
          </w:tcPr>
          <w:p w:rsidR="009E6E09" w:rsidRPr="004532CA" w:rsidRDefault="009E6E09" w:rsidP="004F7C56">
            <w:pPr>
              <w:pStyle w:val="affc"/>
              <w:ind w:firstLine="0"/>
              <w:jc w:val="left"/>
              <w:rPr>
                <w:sz w:val="20"/>
                <w:szCs w:val="20"/>
                <w:lang w:val="ru-RU"/>
              </w:rPr>
            </w:pPr>
          </w:p>
        </w:tc>
        <w:tc>
          <w:tcPr>
            <w:tcW w:w="1842" w:type="dxa"/>
            <w:vMerge/>
          </w:tcPr>
          <w:p w:rsidR="009E6E09" w:rsidRPr="00C85A47" w:rsidRDefault="009E6E09" w:rsidP="004F7C56">
            <w:pPr>
              <w:pStyle w:val="affc"/>
              <w:ind w:firstLine="0"/>
              <w:jc w:val="left"/>
              <w:rPr>
                <w:sz w:val="20"/>
                <w:szCs w:val="20"/>
                <w:lang w:val="ru-RU"/>
              </w:rPr>
            </w:pPr>
          </w:p>
        </w:tc>
        <w:tc>
          <w:tcPr>
            <w:tcW w:w="3261" w:type="dxa"/>
            <w:vAlign w:val="center"/>
          </w:tcPr>
          <w:p w:rsidR="009E6E09" w:rsidRPr="004E0A13" w:rsidRDefault="009E6E09" w:rsidP="004F7C56">
            <w:pPr>
              <w:pStyle w:val="affc"/>
              <w:ind w:firstLine="0"/>
              <w:jc w:val="left"/>
              <w:rPr>
                <w:sz w:val="20"/>
                <w:szCs w:val="20"/>
                <w:lang w:val="ru-RU"/>
              </w:rPr>
            </w:pPr>
            <w:r w:rsidRPr="004E0A13">
              <w:rPr>
                <w:sz w:val="20"/>
                <w:szCs w:val="20"/>
                <w:lang w:val="ru-RU"/>
              </w:rPr>
              <w:t>при горячем водоснабжении от газовых водонагревателей</w:t>
            </w:r>
          </w:p>
        </w:tc>
        <w:tc>
          <w:tcPr>
            <w:tcW w:w="566" w:type="dxa"/>
          </w:tcPr>
          <w:p w:rsidR="009E6E09" w:rsidRPr="004E0A13" w:rsidRDefault="009E6E09" w:rsidP="004F7C56">
            <w:pPr>
              <w:pStyle w:val="affc"/>
              <w:ind w:firstLine="0"/>
              <w:jc w:val="center"/>
              <w:rPr>
                <w:sz w:val="20"/>
                <w:szCs w:val="20"/>
                <w:lang w:val="ru-RU"/>
              </w:rPr>
            </w:pPr>
            <w:r w:rsidRPr="004E0A13">
              <w:rPr>
                <w:sz w:val="20"/>
                <w:szCs w:val="20"/>
                <w:lang w:val="ru-RU"/>
              </w:rPr>
              <w:t>30</w:t>
            </w:r>
          </w:p>
        </w:tc>
      </w:tr>
      <w:tr w:rsidR="009E6E09" w:rsidRPr="004532CA" w:rsidTr="004F7C56">
        <w:trPr>
          <w:cantSplit/>
          <w:jc w:val="center"/>
        </w:trPr>
        <w:tc>
          <w:tcPr>
            <w:tcW w:w="1162"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694" w:type="dxa"/>
            <w:vMerge/>
          </w:tcPr>
          <w:p w:rsidR="009E6E09" w:rsidRPr="004532CA" w:rsidRDefault="009E6E09" w:rsidP="004F7C56">
            <w:pPr>
              <w:pStyle w:val="affc"/>
              <w:ind w:firstLine="0"/>
              <w:jc w:val="left"/>
              <w:rPr>
                <w:sz w:val="20"/>
                <w:szCs w:val="20"/>
                <w:lang w:val="ru-RU"/>
              </w:rPr>
            </w:pPr>
          </w:p>
        </w:tc>
        <w:tc>
          <w:tcPr>
            <w:tcW w:w="1842" w:type="dxa"/>
            <w:vMerge/>
          </w:tcPr>
          <w:p w:rsidR="009E6E09" w:rsidRPr="00C85A47" w:rsidRDefault="009E6E09" w:rsidP="004F7C56">
            <w:pPr>
              <w:pStyle w:val="affc"/>
              <w:ind w:firstLine="0"/>
              <w:jc w:val="left"/>
              <w:rPr>
                <w:sz w:val="20"/>
                <w:szCs w:val="20"/>
                <w:lang w:val="ru-RU"/>
              </w:rPr>
            </w:pPr>
          </w:p>
        </w:tc>
        <w:tc>
          <w:tcPr>
            <w:tcW w:w="3261" w:type="dxa"/>
            <w:vAlign w:val="center"/>
          </w:tcPr>
          <w:p w:rsidR="009E6E09" w:rsidRPr="004E0A13" w:rsidRDefault="009E6E09" w:rsidP="004F7C56">
            <w:pPr>
              <w:pStyle w:val="affc"/>
              <w:ind w:firstLine="0"/>
              <w:jc w:val="left"/>
              <w:rPr>
                <w:sz w:val="20"/>
                <w:szCs w:val="20"/>
                <w:lang w:val="ru-RU"/>
              </w:rPr>
            </w:pPr>
            <w:r w:rsidRPr="004E0A13">
              <w:rPr>
                <w:sz w:val="20"/>
                <w:szCs w:val="20"/>
                <w:lang w:val="ru-RU"/>
              </w:rPr>
              <w:t>при отсутствии всяких видов горячего водоснабжения</w:t>
            </w:r>
          </w:p>
        </w:tc>
        <w:tc>
          <w:tcPr>
            <w:tcW w:w="566" w:type="dxa"/>
          </w:tcPr>
          <w:p w:rsidR="009E6E09" w:rsidRPr="004E0A13" w:rsidRDefault="009E6E09" w:rsidP="004F7C56">
            <w:pPr>
              <w:pStyle w:val="affc"/>
              <w:ind w:firstLine="0"/>
              <w:jc w:val="center"/>
              <w:rPr>
                <w:sz w:val="20"/>
                <w:szCs w:val="20"/>
                <w:lang w:val="ru-RU"/>
              </w:rPr>
            </w:pPr>
            <w:r w:rsidRPr="004E0A13">
              <w:rPr>
                <w:sz w:val="20"/>
                <w:szCs w:val="20"/>
                <w:lang w:val="ru-RU"/>
              </w:rPr>
              <w:t>17,5</w:t>
            </w:r>
          </w:p>
        </w:tc>
      </w:tr>
      <w:tr w:rsidR="009E6E09" w:rsidRPr="004532CA" w:rsidTr="004F7C56">
        <w:trPr>
          <w:cantSplit/>
          <w:jc w:val="center"/>
        </w:trPr>
        <w:tc>
          <w:tcPr>
            <w:tcW w:w="1162"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694"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9" w:type="dxa"/>
            <w:gridSpan w:val="3"/>
          </w:tcPr>
          <w:p w:rsidR="009E6E09" w:rsidRPr="00C85A47" w:rsidRDefault="009E6E09" w:rsidP="004F7C56">
            <w:pPr>
              <w:pStyle w:val="affc"/>
              <w:widowControl w:val="0"/>
              <w:ind w:firstLine="0"/>
              <w:jc w:val="center"/>
              <w:rPr>
                <w:sz w:val="20"/>
                <w:szCs w:val="20"/>
                <w:lang w:val="ru-RU"/>
              </w:rPr>
            </w:pPr>
            <w:r>
              <w:rPr>
                <w:sz w:val="20"/>
                <w:szCs w:val="20"/>
                <w:lang w:val="ru-RU"/>
              </w:rPr>
              <w:t>Не нормируется</w:t>
            </w:r>
          </w:p>
        </w:tc>
      </w:tr>
      <w:tr w:rsidR="009E6E09" w:rsidRPr="004532CA" w:rsidTr="004F7C56">
        <w:trPr>
          <w:cantSplit/>
          <w:jc w:val="center"/>
        </w:trPr>
        <w:tc>
          <w:tcPr>
            <w:tcW w:w="9525" w:type="dxa"/>
            <w:gridSpan w:val="5"/>
            <w:shd w:val="clear" w:color="auto" w:fill="F2F2F2" w:themeFill="background1" w:themeFillShade="F2"/>
          </w:tcPr>
          <w:p w:rsidR="009E6E09" w:rsidRPr="004E0A13" w:rsidRDefault="009E6E09" w:rsidP="004F7C56">
            <w:pPr>
              <w:pStyle w:val="affc"/>
              <w:ind w:firstLine="0"/>
              <w:jc w:val="left"/>
              <w:rPr>
                <w:b/>
                <w:sz w:val="20"/>
                <w:szCs w:val="20"/>
                <w:lang w:val="ru-RU"/>
              </w:rPr>
            </w:pPr>
            <w:r w:rsidRPr="004E0A13">
              <w:rPr>
                <w:b/>
                <w:sz w:val="20"/>
                <w:szCs w:val="20"/>
                <w:lang w:val="ru-RU"/>
              </w:rPr>
              <w:t>Примечания:</w:t>
            </w:r>
          </w:p>
          <w:p w:rsidR="009E6E09" w:rsidRDefault="009E6E09" w:rsidP="004F7C56">
            <w:pPr>
              <w:pStyle w:val="affc"/>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E6E09" w:rsidRPr="004E0A13" w:rsidRDefault="009E6E09" w:rsidP="004F7C56">
            <w:pPr>
              <w:pStyle w:val="affc"/>
              <w:ind w:firstLine="0"/>
              <w:jc w:val="left"/>
              <w:rPr>
                <w:sz w:val="20"/>
                <w:szCs w:val="20"/>
                <w:lang w:val="ru-RU"/>
              </w:rPr>
            </w:pPr>
            <w:r>
              <w:rPr>
                <w:sz w:val="20"/>
                <w:szCs w:val="20"/>
                <w:lang w:val="ru-RU"/>
              </w:rPr>
              <w:t>2 Н</w:t>
            </w:r>
            <w:r w:rsidRPr="00531B4F">
              <w:rPr>
                <w:sz w:val="20"/>
                <w:szCs w:val="20"/>
                <w:lang w:val="ru-RU"/>
              </w:rPr>
              <w:t>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r>
              <w:rPr>
                <w:sz w:val="20"/>
                <w:szCs w:val="20"/>
                <w:lang w:val="ru-RU"/>
              </w:rPr>
              <w:t>.</w:t>
            </w:r>
          </w:p>
          <w:p w:rsidR="009E6E09" w:rsidRPr="004E0A13" w:rsidRDefault="009E6E09" w:rsidP="004F7C56">
            <w:pPr>
              <w:pStyle w:val="affc"/>
              <w:ind w:firstLine="0"/>
              <w:jc w:val="left"/>
              <w:rPr>
                <w:sz w:val="20"/>
                <w:szCs w:val="20"/>
                <w:lang w:val="ru-RU"/>
              </w:rPr>
            </w:pPr>
            <w:r>
              <w:rPr>
                <w:sz w:val="20"/>
                <w:szCs w:val="20"/>
                <w:lang w:val="ru-RU"/>
              </w:rPr>
              <w:t xml:space="preserve">3. </w:t>
            </w:r>
            <w:r w:rsidRPr="004E0A13">
              <w:rPr>
                <w:sz w:val="20"/>
                <w:szCs w:val="20"/>
                <w:lang w:val="ru-RU"/>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tc>
      </w:tr>
    </w:tbl>
    <w:p w:rsidR="009E6E09" w:rsidRDefault="009E6E09" w:rsidP="009E6E09">
      <w:pPr>
        <w:pStyle w:val="20"/>
        <w:keepLines w:val="0"/>
        <w:numPr>
          <w:ilvl w:val="1"/>
          <w:numId w:val="15"/>
        </w:numPr>
        <w:suppressAutoHyphens/>
        <w:spacing w:before="240" w:after="240" w:line="240" w:lineRule="auto"/>
        <w:ind w:left="0" w:firstLine="0"/>
        <w:jc w:val="center"/>
      </w:pPr>
      <w:bookmarkStart w:id="64" w:name="_Toc498361751"/>
      <w:bookmarkStart w:id="65" w:name="_Toc529548317"/>
      <w:r>
        <w:lastRenderedPageBreak/>
        <w:t xml:space="preserve">Объекты местного значения </w:t>
      </w:r>
      <w:bookmarkStart w:id="66" w:name="OLE_LINK145"/>
      <w:r>
        <w:t>муниципального района</w:t>
      </w:r>
      <w:r w:rsidR="0088314C">
        <w:t xml:space="preserve"> </w:t>
      </w:r>
      <w:r>
        <w:t>в области автомобильных дорог местного значения</w:t>
      </w:r>
      <w:bookmarkEnd w:id="66"/>
      <w:r>
        <w:t xml:space="preserve"> и транспорта</w:t>
      </w:r>
      <w:bookmarkEnd w:id="64"/>
      <w:bookmarkEnd w:id="65"/>
    </w:p>
    <w:p w:rsidR="009E6E09" w:rsidRPr="00673852" w:rsidRDefault="009E6E09" w:rsidP="009E6E09">
      <w:pPr>
        <w:keepNext/>
        <w:spacing w:before="120"/>
        <w:jc w:val="right"/>
        <w:rPr>
          <w:b/>
          <w:i/>
        </w:rPr>
      </w:pPr>
      <w:bookmarkStart w:id="67" w:name="OLE_LINK185"/>
      <w:bookmarkStart w:id="68" w:name="OLE_LINK186"/>
      <w:bookmarkStart w:id="69" w:name="OLE_LINK141"/>
      <w:r w:rsidRPr="00673852">
        <w:rPr>
          <w:b/>
          <w:i/>
        </w:rPr>
        <w:t>Таблица</w:t>
      </w:r>
      <w:r>
        <w:rPr>
          <w:b/>
          <w:i/>
        </w:rPr>
        <w:t xml:space="preserve"> 1.2</w:t>
      </w:r>
    </w:p>
    <w:p w:rsidR="009E6E09" w:rsidRPr="0046517F" w:rsidRDefault="009E6E09" w:rsidP="009E6E09">
      <w:pPr>
        <w:keepNext/>
        <w:suppressAutoHyphens/>
        <w:spacing w:after="120"/>
        <w:jc w:val="center"/>
        <w:rPr>
          <w:rFonts w:ascii="Times New Roman" w:hAnsi="Times New Roman" w:cs="Times New Roman"/>
          <w:b/>
          <w:i/>
          <w:sz w:val="24"/>
          <w:szCs w:val="24"/>
        </w:rPr>
      </w:pPr>
      <w:bookmarkStart w:id="70" w:name="OLE_LINK151"/>
      <w:bookmarkStart w:id="71" w:name="OLE_LINK152"/>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в области транспорта и автомобильных дорог местного значения</w:t>
      </w:r>
      <w:bookmarkEnd w:id="70"/>
      <w:bookmarkEnd w:id="71"/>
      <w:r w:rsidRPr="0046517F">
        <w:rPr>
          <w:rFonts w:ascii="Times New Roman" w:hAnsi="Times New Roman" w:cs="Times New Roman"/>
          <w:b/>
          <w:i/>
          <w:sz w:val="24"/>
          <w:szCs w:val="24"/>
        </w:rPr>
        <w:t xml:space="preserve"> и транспорта</w:t>
      </w:r>
    </w:p>
    <w:tbl>
      <w:tblPr>
        <w:tblStyle w:val="af8"/>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686"/>
      </w:tblGrid>
      <w:tr w:rsidR="009E6E09" w:rsidRPr="000B4A8C" w:rsidTr="004F7C56">
        <w:trPr>
          <w:cantSplit/>
          <w:trHeight w:val="313"/>
          <w:tblHeader/>
          <w:jc w:val="center"/>
        </w:trPr>
        <w:tc>
          <w:tcPr>
            <w:tcW w:w="1446" w:type="dxa"/>
            <w:shd w:val="clear" w:color="auto" w:fill="D9D9D9" w:themeFill="background1" w:themeFillShade="D9"/>
          </w:tcPr>
          <w:p w:rsidR="009E6E09" w:rsidRPr="000B4A8C" w:rsidRDefault="009E6E09" w:rsidP="004F7C56">
            <w:pPr>
              <w:pStyle w:val="affc"/>
              <w:keepNext/>
              <w:ind w:firstLine="0"/>
              <w:jc w:val="center"/>
              <w:rPr>
                <w:b/>
                <w:i/>
                <w:sz w:val="20"/>
                <w:szCs w:val="20"/>
                <w:lang w:val="ru-RU"/>
              </w:rPr>
            </w:pPr>
            <w:bookmarkStart w:id="72" w:name="_Toc498361752"/>
            <w:bookmarkStart w:id="73" w:name="OLE_LINK792"/>
            <w:bookmarkStart w:id="74" w:name="OLE_LINK793"/>
            <w:bookmarkStart w:id="75" w:name="OLE_LINK183"/>
            <w:bookmarkStart w:id="76" w:name="OLE_LINK184"/>
            <w:bookmarkEnd w:id="67"/>
            <w:bookmarkEnd w:id="68"/>
            <w:bookmarkEnd w:id="69"/>
            <w:r w:rsidRPr="000B4A8C">
              <w:rPr>
                <w:b/>
                <w:i/>
                <w:sz w:val="20"/>
                <w:szCs w:val="20"/>
                <w:lang w:val="ru-RU"/>
              </w:rPr>
              <w:t>Наименование вида объекта</w:t>
            </w:r>
          </w:p>
        </w:tc>
        <w:tc>
          <w:tcPr>
            <w:tcW w:w="2693" w:type="dxa"/>
            <w:shd w:val="clear" w:color="auto" w:fill="D9D9D9" w:themeFill="background1" w:themeFillShade="D9"/>
          </w:tcPr>
          <w:p w:rsidR="009E6E09" w:rsidRPr="000B4A8C" w:rsidRDefault="009E6E09" w:rsidP="004F7C56">
            <w:pPr>
              <w:pStyle w:val="affc"/>
              <w:keepNext/>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9E6E09" w:rsidRPr="000B4A8C" w:rsidRDefault="009E6E09" w:rsidP="004F7C56">
            <w:pPr>
              <w:pStyle w:val="affc"/>
              <w:keepNext/>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3686" w:type="dxa"/>
            <w:shd w:val="clear" w:color="auto" w:fill="D9D9D9" w:themeFill="background1" w:themeFillShade="D9"/>
          </w:tcPr>
          <w:p w:rsidR="009E6E09" w:rsidRPr="000B4A8C" w:rsidRDefault="009E6E09" w:rsidP="004F7C56">
            <w:pPr>
              <w:pStyle w:val="affc"/>
              <w:keepNext/>
              <w:ind w:firstLine="0"/>
              <w:jc w:val="center"/>
              <w:rPr>
                <w:b/>
                <w:i/>
                <w:sz w:val="20"/>
                <w:szCs w:val="20"/>
                <w:lang w:val="ru-RU"/>
              </w:rPr>
            </w:pPr>
            <w:r w:rsidRPr="000B4A8C">
              <w:rPr>
                <w:b/>
                <w:i/>
                <w:sz w:val="20"/>
                <w:szCs w:val="20"/>
                <w:lang w:val="ru-RU"/>
              </w:rPr>
              <w:t>Значение расчетного показателя</w:t>
            </w:r>
          </w:p>
        </w:tc>
      </w:tr>
      <w:tr w:rsidR="009E6E09" w:rsidRPr="000B4A8C" w:rsidTr="004F7C56">
        <w:trPr>
          <w:cantSplit/>
          <w:jc w:val="center"/>
        </w:trPr>
        <w:tc>
          <w:tcPr>
            <w:tcW w:w="1446" w:type="dxa"/>
            <w:vMerge w:val="restart"/>
            <w:shd w:val="clear" w:color="auto" w:fill="F2F2F2" w:themeFill="background1" w:themeFillShade="F2"/>
          </w:tcPr>
          <w:p w:rsidR="009E6E09" w:rsidRPr="00722162" w:rsidRDefault="009E6E09" w:rsidP="004F7C56">
            <w:pPr>
              <w:pStyle w:val="affc"/>
              <w:ind w:firstLine="0"/>
              <w:jc w:val="left"/>
              <w:rPr>
                <w:sz w:val="20"/>
                <w:szCs w:val="20"/>
                <w:lang w:val="ru-RU"/>
              </w:rPr>
            </w:pPr>
            <w:r w:rsidRPr="00722162">
              <w:rPr>
                <w:sz w:val="20"/>
                <w:szCs w:val="20"/>
                <w:lang w:val="ru-RU"/>
              </w:rPr>
              <w:t>Автомобильные доро</w:t>
            </w:r>
            <w:r>
              <w:rPr>
                <w:sz w:val="20"/>
                <w:szCs w:val="20"/>
                <w:lang w:val="ru-RU"/>
              </w:rPr>
              <w:t>ги местного значения</w:t>
            </w:r>
            <w:r w:rsidR="0088314C">
              <w:rPr>
                <w:sz w:val="20"/>
                <w:szCs w:val="20"/>
                <w:lang w:val="ru-RU"/>
              </w:rPr>
              <w:t xml:space="preserve"> </w:t>
            </w:r>
            <w:r w:rsidRPr="00002803">
              <w:rPr>
                <w:sz w:val="20"/>
                <w:szCs w:val="20"/>
                <w:lang w:val="ru-RU"/>
              </w:rPr>
              <w:t>вне границ населенных пунктов в границах муниципального района</w:t>
            </w:r>
          </w:p>
        </w:tc>
        <w:tc>
          <w:tcPr>
            <w:tcW w:w="2693" w:type="dxa"/>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E6E09" w:rsidRDefault="009E6E09" w:rsidP="004F7C56">
            <w:pPr>
              <w:pStyle w:val="affc"/>
              <w:ind w:firstLine="0"/>
              <w:jc w:val="left"/>
              <w:rPr>
                <w:sz w:val="20"/>
                <w:szCs w:val="20"/>
                <w:lang w:val="ru-RU"/>
              </w:rPr>
            </w:pPr>
            <w:r w:rsidRPr="00722162">
              <w:rPr>
                <w:sz w:val="20"/>
                <w:szCs w:val="20"/>
                <w:lang w:val="ru-RU"/>
              </w:rPr>
              <w:t>Плотность автомобильных дорог местного значения, км/км</w:t>
            </w:r>
            <w:proofErr w:type="gramStart"/>
            <w:r w:rsidRPr="00722162">
              <w:rPr>
                <w:sz w:val="20"/>
                <w:szCs w:val="20"/>
                <w:vertAlign w:val="superscript"/>
                <w:lang w:val="ru-RU"/>
              </w:rPr>
              <w:t>2</w:t>
            </w:r>
            <w:proofErr w:type="gramEnd"/>
          </w:p>
        </w:tc>
        <w:tc>
          <w:tcPr>
            <w:tcW w:w="3686" w:type="dxa"/>
          </w:tcPr>
          <w:p w:rsidR="009E6E09" w:rsidRDefault="009E6E09" w:rsidP="004F7C56">
            <w:pPr>
              <w:pStyle w:val="affc"/>
              <w:ind w:firstLine="0"/>
              <w:jc w:val="center"/>
              <w:rPr>
                <w:sz w:val="20"/>
                <w:szCs w:val="20"/>
                <w:lang w:val="ru-RU"/>
              </w:rPr>
            </w:pPr>
            <w:r>
              <w:rPr>
                <w:sz w:val="20"/>
                <w:szCs w:val="20"/>
                <w:lang w:val="ru-RU"/>
              </w:rPr>
              <w:t>0,13</w:t>
            </w:r>
          </w:p>
        </w:tc>
      </w:tr>
      <w:tr w:rsidR="009E6E09" w:rsidRPr="000B4A8C" w:rsidTr="004F7C56">
        <w:trPr>
          <w:cantSplit/>
          <w:jc w:val="center"/>
        </w:trPr>
        <w:tc>
          <w:tcPr>
            <w:tcW w:w="1446" w:type="dxa"/>
            <w:vMerge/>
            <w:shd w:val="clear" w:color="auto" w:fill="F2F2F2" w:themeFill="background1" w:themeFillShade="F2"/>
          </w:tcPr>
          <w:p w:rsidR="009E6E09" w:rsidRPr="00722162" w:rsidRDefault="009E6E09" w:rsidP="004F7C56">
            <w:pPr>
              <w:pStyle w:val="affc"/>
              <w:ind w:firstLine="0"/>
              <w:jc w:val="left"/>
              <w:rPr>
                <w:sz w:val="20"/>
                <w:szCs w:val="20"/>
                <w:lang w:val="ru-RU"/>
              </w:rPr>
            </w:pPr>
          </w:p>
        </w:tc>
        <w:tc>
          <w:tcPr>
            <w:tcW w:w="2693" w:type="dxa"/>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387" w:type="dxa"/>
            <w:gridSpan w:val="2"/>
          </w:tcPr>
          <w:p w:rsidR="009E6E09" w:rsidRDefault="009E6E09" w:rsidP="004F7C56">
            <w:pPr>
              <w:pStyle w:val="affc"/>
              <w:ind w:firstLine="0"/>
              <w:jc w:val="center"/>
              <w:rPr>
                <w:sz w:val="20"/>
                <w:szCs w:val="20"/>
                <w:lang w:val="ru-RU"/>
              </w:rPr>
            </w:pPr>
            <w:r>
              <w:rPr>
                <w:sz w:val="20"/>
                <w:szCs w:val="20"/>
                <w:lang w:val="ru-RU"/>
              </w:rPr>
              <w:t>Не нормируется</w:t>
            </w:r>
          </w:p>
        </w:tc>
      </w:tr>
      <w:tr w:rsidR="009E6E09" w:rsidRPr="000B4A8C" w:rsidTr="004F7C56">
        <w:trPr>
          <w:cantSplit/>
          <w:jc w:val="center"/>
        </w:trPr>
        <w:tc>
          <w:tcPr>
            <w:tcW w:w="1446" w:type="dxa"/>
            <w:vMerge w:val="restart"/>
            <w:shd w:val="clear" w:color="auto" w:fill="F2F2F2" w:themeFill="background1" w:themeFillShade="F2"/>
          </w:tcPr>
          <w:p w:rsidR="009E6E09" w:rsidRPr="000B4A8C" w:rsidRDefault="009E6E09" w:rsidP="004F7C56">
            <w:pPr>
              <w:pStyle w:val="affc"/>
              <w:ind w:firstLine="0"/>
              <w:jc w:val="left"/>
              <w:rPr>
                <w:sz w:val="20"/>
                <w:szCs w:val="20"/>
                <w:lang w:val="ru-RU"/>
              </w:rPr>
            </w:pPr>
            <w:r>
              <w:rPr>
                <w:sz w:val="20"/>
                <w:szCs w:val="20"/>
                <w:lang w:val="ru-RU"/>
              </w:rPr>
              <w:t>Автозаправочные станции</w:t>
            </w:r>
          </w:p>
        </w:tc>
        <w:tc>
          <w:tcPr>
            <w:tcW w:w="2693" w:type="dxa"/>
          </w:tcPr>
          <w:p w:rsidR="009E6E09" w:rsidRPr="004532CA"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E6E09" w:rsidRPr="000B4A8C" w:rsidRDefault="009E6E09" w:rsidP="004F7C56">
            <w:pPr>
              <w:pStyle w:val="affc"/>
              <w:ind w:firstLine="0"/>
              <w:jc w:val="left"/>
              <w:rPr>
                <w:sz w:val="20"/>
                <w:szCs w:val="20"/>
                <w:lang w:val="ru-RU"/>
              </w:rPr>
            </w:pPr>
            <w:r w:rsidRPr="00EC307A">
              <w:rPr>
                <w:sz w:val="20"/>
                <w:szCs w:val="20"/>
                <w:lang w:val="ru-RU"/>
              </w:rPr>
              <w:t>Количество объектов, ед. на 500 автомобилей</w:t>
            </w:r>
          </w:p>
        </w:tc>
        <w:tc>
          <w:tcPr>
            <w:tcW w:w="3686" w:type="dxa"/>
          </w:tcPr>
          <w:p w:rsidR="009E6E09" w:rsidRDefault="009E6E09" w:rsidP="004F7C56">
            <w:pPr>
              <w:pStyle w:val="affc"/>
              <w:ind w:firstLine="0"/>
              <w:jc w:val="center"/>
              <w:rPr>
                <w:sz w:val="20"/>
                <w:szCs w:val="20"/>
                <w:lang w:val="ru-RU"/>
              </w:rPr>
            </w:pPr>
            <w:r>
              <w:rPr>
                <w:sz w:val="20"/>
                <w:szCs w:val="20"/>
                <w:lang w:val="ru-RU"/>
              </w:rPr>
              <w:t>1</w:t>
            </w:r>
          </w:p>
        </w:tc>
      </w:tr>
      <w:tr w:rsidR="009E6E09" w:rsidRPr="000B4A8C" w:rsidTr="004F7C56">
        <w:trPr>
          <w:cantSplit/>
          <w:jc w:val="center"/>
        </w:trPr>
        <w:tc>
          <w:tcPr>
            <w:tcW w:w="1446" w:type="dxa"/>
            <w:vMerge/>
            <w:shd w:val="clear" w:color="auto" w:fill="F2F2F2" w:themeFill="background1" w:themeFillShade="F2"/>
          </w:tcPr>
          <w:p w:rsidR="009E6E09" w:rsidRPr="000B4A8C" w:rsidRDefault="009E6E09" w:rsidP="004F7C56">
            <w:pPr>
              <w:pStyle w:val="affc"/>
              <w:ind w:firstLine="0"/>
              <w:jc w:val="left"/>
              <w:rPr>
                <w:sz w:val="20"/>
                <w:szCs w:val="20"/>
                <w:lang w:val="ru-RU"/>
              </w:rPr>
            </w:pPr>
          </w:p>
        </w:tc>
        <w:tc>
          <w:tcPr>
            <w:tcW w:w="2693"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2"/>
          </w:tcPr>
          <w:p w:rsidR="009E6E09" w:rsidRDefault="009E6E09" w:rsidP="004F7C56">
            <w:pPr>
              <w:pStyle w:val="affc"/>
              <w:ind w:firstLine="0"/>
              <w:jc w:val="center"/>
              <w:rPr>
                <w:sz w:val="20"/>
                <w:szCs w:val="20"/>
                <w:lang w:val="ru-RU"/>
              </w:rPr>
            </w:pPr>
            <w:r>
              <w:rPr>
                <w:sz w:val="20"/>
                <w:szCs w:val="20"/>
                <w:lang w:val="ru-RU"/>
              </w:rPr>
              <w:t xml:space="preserve">Не нормируется </w:t>
            </w:r>
            <w:r>
              <w:rPr>
                <w:sz w:val="20"/>
                <w:szCs w:val="20"/>
              </w:rPr>
              <w:t>[1]</w:t>
            </w:r>
          </w:p>
        </w:tc>
      </w:tr>
      <w:tr w:rsidR="009E6E09" w:rsidRPr="000B4A8C" w:rsidTr="004F7C56">
        <w:trPr>
          <w:cantSplit/>
          <w:jc w:val="center"/>
        </w:trPr>
        <w:tc>
          <w:tcPr>
            <w:tcW w:w="1446" w:type="dxa"/>
            <w:vMerge w:val="restart"/>
            <w:shd w:val="clear" w:color="auto" w:fill="F2F2F2" w:themeFill="background1" w:themeFillShade="F2"/>
          </w:tcPr>
          <w:p w:rsidR="009E6E09" w:rsidRPr="000B4A8C" w:rsidRDefault="009E6E09" w:rsidP="004F7C56">
            <w:pPr>
              <w:pStyle w:val="affc"/>
              <w:ind w:firstLine="0"/>
              <w:jc w:val="left"/>
              <w:rPr>
                <w:sz w:val="20"/>
                <w:szCs w:val="20"/>
                <w:lang w:val="ru-RU"/>
              </w:rPr>
            </w:pPr>
            <w:r w:rsidRPr="00EC307A">
              <w:rPr>
                <w:sz w:val="20"/>
                <w:szCs w:val="20"/>
                <w:lang w:val="ru-RU"/>
              </w:rPr>
              <w:t>Станции технического обслуживания</w:t>
            </w:r>
          </w:p>
        </w:tc>
        <w:tc>
          <w:tcPr>
            <w:tcW w:w="2693" w:type="dxa"/>
          </w:tcPr>
          <w:p w:rsidR="009E6E09" w:rsidRPr="004532CA"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9E6E09" w:rsidRPr="000B4A8C" w:rsidRDefault="009E6E09" w:rsidP="004F7C56">
            <w:pPr>
              <w:pStyle w:val="affc"/>
              <w:ind w:firstLine="0"/>
              <w:jc w:val="left"/>
              <w:rPr>
                <w:sz w:val="20"/>
                <w:szCs w:val="20"/>
                <w:lang w:val="ru-RU"/>
              </w:rPr>
            </w:pPr>
            <w:r w:rsidRPr="00EC307A">
              <w:rPr>
                <w:sz w:val="20"/>
                <w:szCs w:val="20"/>
                <w:lang w:val="ru-RU"/>
              </w:rPr>
              <w:t>Количество объектов, ед. на 1000 автомобилей</w:t>
            </w:r>
          </w:p>
        </w:tc>
        <w:tc>
          <w:tcPr>
            <w:tcW w:w="3686" w:type="dxa"/>
          </w:tcPr>
          <w:p w:rsidR="009E6E09" w:rsidRPr="00EC307A" w:rsidRDefault="009E6E09" w:rsidP="004F7C56">
            <w:pPr>
              <w:pStyle w:val="affc"/>
              <w:ind w:firstLine="0"/>
              <w:jc w:val="center"/>
              <w:rPr>
                <w:sz w:val="20"/>
                <w:szCs w:val="20"/>
              </w:rPr>
            </w:pPr>
            <w:r>
              <w:rPr>
                <w:sz w:val="20"/>
                <w:szCs w:val="20"/>
              </w:rPr>
              <w:t>1</w:t>
            </w:r>
          </w:p>
        </w:tc>
      </w:tr>
      <w:tr w:rsidR="009E6E09" w:rsidRPr="000B4A8C" w:rsidTr="004F7C56">
        <w:trPr>
          <w:cantSplit/>
          <w:jc w:val="center"/>
        </w:trPr>
        <w:tc>
          <w:tcPr>
            <w:tcW w:w="1446" w:type="dxa"/>
            <w:vMerge/>
            <w:shd w:val="clear" w:color="auto" w:fill="F2F2F2" w:themeFill="background1" w:themeFillShade="F2"/>
          </w:tcPr>
          <w:p w:rsidR="009E6E09" w:rsidRPr="000B4A8C" w:rsidRDefault="009E6E09" w:rsidP="004F7C56">
            <w:pPr>
              <w:pStyle w:val="affc"/>
              <w:ind w:firstLine="0"/>
              <w:jc w:val="left"/>
              <w:rPr>
                <w:sz w:val="20"/>
                <w:szCs w:val="20"/>
                <w:lang w:val="ru-RU"/>
              </w:rPr>
            </w:pPr>
          </w:p>
        </w:tc>
        <w:tc>
          <w:tcPr>
            <w:tcW w:w="2693"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2"/>
          </w:tcPr>
          <w:p w:rsidR="009E6E09" w:rsidRDefault="009E6E09" w:rsidP="004F7C56">
            <w:pPr>
              <w:pStyle w:val="affc"/>
              <w:ind w:firstLine="0"/>
              <w:jc w:val="center"/>
              <w:rPr>
                <w:sz w:val="20"/>
                <w:szCs w:val="20"/>
                <w:lang w:val="ru-RU"/>
              </w:rPr>
            </w:pPr>
            <w:r>
              <w:rPr>
                <w:sz w:val="20"/>
                <w:szCs w:val="20"/>
                <w:lang w:val="ru-RU"/>
              </w:rPr>
              <w:t xml:space="preserve">Не нормируется </w:t>
            </w:r>
            <w:r>
              <w:rPr>
                <w:sz w:val="20"/>
                <w:szCs w:val="20"/>
              </w:rPr>
              <w:t>[1]</w:t>
            </w:r>
          </w:p>
        </w:tc>
      </w:tr>
      <w:tr w:rsidR="009E6E09" w:rsidRPr="000B4A8C" w:rsidTr="004F7C56">
        <w:trPr>
          <w:cantSplit/>
          <w:jc w:val="center"/>
        </w:trPr>
        <w:tc>
          <w:tcPr>
            <w:tcW w:w="9526" w:type="dxa"/>
            <w:gridSpan w:val="4"/>
            <w:shd w:val="clear" w:color="auto" w:fill="F2F2F2" w:themeFill="background1" w:themeFillShade="F2"/>
          </w:tcPr>
          <w:p w:rsidR="009E6E09" w:rsidRPr="0028664E" w:rsidRDefault="009E6E09" w:rsidP="004F7C56">
            <w:pPr>
              <w:pStyle w:val="affc"/>
              <w:ind w:firstLine="0"/>
              <w:jc w:val="left"/>
              <w:rPr>
                <w:b/>
                <w:sz w:val="20"/>
                <w:szCs w:val="20"/>
                <w:lang w:val="ru-RU"/>
              </w:rPr>
            </w:pPr>
            <w:r w:rsidRPr="0028664E">
              <w:rPr>
                <w:b/>
                <w:sz w:val="20"/>
                <w:szCs w:val="20"/>
                <w:lang w:val="ru-RU"/>
              </w:rPr>
              <w:t>Примечани</w:t>
            </w:r>
            <w:r>
              <w:rPr>
                <w:b/>
                <w:sz w:val="20"/>
                <w:szCs w:val="20"/>
                <w:lang w:val="ru-RU"/>
              </w:rPr>
              <w:t>я</w:t>
            </w:r>
            <w:r w:rsidRPr="0028664E">
              <w:rPr>
                <w:b/>
                <w:sz w:val="20"/>
                <w:szCs w:val="20"/>
                <w:lang w:val="ru-RU"/>
              </w:rPr>
              <w:t>:</w:t>
            </w:r>
          </w:p>
          <w:p w:rsidR="009E6E09" w:rsidRDefault="009E6E09" w:rsidP="004F7C56">
            <w:pPr>
              <w:pStyle w:val="affc"/>
              <w:ind w:firstLine="0"/>
              <w:jc w:val="left"/>
              <w:rPr>
                <w:sz w:val="20"/>
                <w:szCs w:val="20"/>
                <w:lang w:val="ru-RU"/>
              </w:rPr>
            </w:pPr>
            <w:r>
              <w:rPr>
                <w:sz w:val="20"/>
                <w:szCs w:val="20"/>
                <w:lang w:val="ru-RU"/>
              </w:rPr>
              <w:t xml:space="preserve">1.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p>
          <w:p w:rsidR="009E6E09" w:rsidRPr="00B55F97" w:rsidRDefault="009E6E09" w:rsidP="004F7C56">
            <w:pPr>
              <w:pStyle w:val="affc"/>
              <w:ind w:firstLine="0"/>
              <w:jc w:val="left"/>
              <w:rPr>
                <w:sz w:val="20"/>
                <w:szCs w:val="20"/>
                <w:lang w:val="ru-RU"/>
              </w:rPr>
            </w:pPr>
            <w:r>
              <w:rPr>
                <w:sz w:val="20"/>
                <w:szCs w:val="20"/>
                <w:lang w:val="ru-RU"/>
              </w:rPr>
              <w:t xml:space="preserve">2.Расчетные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w:t>
            </w:r>
            <w:proofErr w:type="spellStart"/>
            <w:r>
              <w:rPr>
                <w:sz w:val="20"/>
                <w:szCs w:val="20"/>
                <w:lang w:val="ru-RU"/>
              </w:rPr>
              <w:t>машино-местами</w:t>
            </w:r>
            <w:proofErr w:type="spellEnd"/>
            <w:r>
              <w:rPr>
                <w:sz w:val="20"/>
                <w:szCs w:val="20"/>
                <w:lang w:val="ru-RU"/>
              </w:rPr>
              <w:t xml:space="preserve"> для хранения и паркования легковых автомобилей в сельских поселениях следует принимать в соответствии с требованиями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 xml:space="preserve"> (Приложение Ж). В городском поселении (МО город Ершов)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w:t>
            </w:r>
            <w:proofErr w:type="spellStart"/>
            <w:r>
              <w:rPr>
                <w:sz w:val="20"/>
                <w:szCs w:val="20"/>
                <w:lang w:val="ru-RU"/>
              </w:rPr>
              <w:t>машино-местами</w:t>
            </w:r>
            <w:proofErr w:type="spellEnd"/>
            <w:r>
              <w:rPr>
                <w:sz w:val="20"/>
                <w:szCs w:val="20"/>
                <w:lang w:val="ru-RU"/>
              </w:rPr>
              <w:t xml:space="preserve"> для хранения и паркования легковых автомобилей следует принимать в соответствии с местными нормативами градостроительного проектирования городского поселения.</w:t>
            </w:r>
          </w:p>
        </w:tc>
      </w:tr>
    </w:tbl>
    <w:p w:rsidR="009E6E09" w:rsidRDefault="009E6E09" w:rsidP="00A236C9">
      <w:pPr>
        <w:pStyle w:val="20"/>
        <w:keepLines w:val="0"/>
        <w:numPr>
          <w:ilvl w:val="1"/>
          <w:numId w:val="15"/>
        </w:numPr>
        <w:suppressAutoHyphens/>
        <w:spacing w:before="240" w:after="240" w:line="240" w:lineRule="auto"/>
        <w:ind w:left="0" w:firstLine="0"/>
        <w:jc w:val="center"/>
      </w:pPr>
      <w:bookmarkStart w:id="77" w:name="_Toc529548318"/>
      <w:r>
        <w:t>Объекты местного значения муниципального района</w:t>
      </w:r>
      <w:r w:rsidR="0088314C">
        <w:t xml:space="preserve"> </w:t>
      </w:r>
      <w:r>
        <w:t xml:space="preserve">в области </w:t>
      </w:r>
      <w:bookmarkStart w:id="78" w:name="OLE_LINK753"/>
      <w:bookmarkStart w:id="79" w:name="OLE_LINK754"/>
      <w:bookmarkStart w:id="80" w:name="OLE_LINK755"/>
      <w:r>
        <w:t>физической культуры и массового спорта</w:t>
      </w:r>
      <w:bookmarkEnd w:id="72"/>
      <w:bookmarkEnd w:id="77"/>
      <w:bookmarkEnd w:id="78"/>
      <w:bookmarkEnd w:id="79"/>
      <w:bookmarkEnd w:id="80"/>
    </w:p>
    <w:p w:rsidR="009E6E09" w:rsidRPr="00673852" w:rsidRDefault="009E6E09" w:rsidP="009E6E09">
      <w:pPr>
        <w:spacing w:before="120"/>
        <w:jc w:val="right"/>
        <w:rPr>
          <w:b/>
          <w:i/>
        </w:rPr>
      </w:pPr>
      <w:bookmarkStart w:id="81" w:name="OLE_LINK822"/>
      <w:bookmarkStart w:id="82" w:name="OLE_LINK823"/>
      <w:bookmarkStart w:id="83" w:name="OLE_LINK790"/>
      <w:bookmarkStart w:id="84" w:name="OLE_LINK791"/>
      <w:r w:rsidRPr="00673852">
        <w:rPr>
          <w:b/>
          <w:i/>
        </w:rPr>
        <w:t>Таблица</w:t>
      </w:r>
      <w:r>
        <w:rPr>
          <w:b/>
          <w:i/>
        </w:rPr>
        <w:t xml:space="preserve"> 1.3</w:t>
      </w:r>
    </w:p>
    <w:p w:rsidR="009E6E09" w:rsidRPr="0046517F" w:rsidRDefault="009E6E09" w:rsidP="009E6E09">
      <w:pPr>
        <w:suppressAutoHyphens/>
        <w:spacing w:after="120"/>
        <w:jc w:val="center"/>
        <w:rPr>
          <w:rFonts w:ascii="Times New Roman" w:hAnsi="Times New Roman" w:cs="Times New Roman"/>
          <w:b/>
          <w:i/>
          <w:sz w:val="24"/>
          <w:szCs w:val="24"/>
        </w:rPr>
      </w:pPr>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в области физической культуры и массового спорта</w:t>
      </w:r>
    </w:p>
    <w:tbl>
      <w:tblPr>
        <w:tblStyle w:val="af8"/>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976"/>
        <w:gridCol w:w="2267"/>
        <w:gridCol w:w="1986"/>
      </w:tblGrid>
      <w:tr w:rsidR="009E6E09" w:rsidRPr="004532CA" w:rsidTr="004F7C56">
        <w:trPr>
          <w:cantSplit/>
          <w:tblHeader/>
        </w:trPr>
        <w:tc>
          <w:tcPr>
            <w:tcW w:w="2155" w:type="dxa"/>
            <w:shd w:val="clear" w:color="auto" w:fill="D9D9D9" w:themeFill="background1" w:themeFillShade="D9"/>
          </w:tcPr>
          <w:p w:rsidR="009E6E09" w:rsidRPr="004532CA" w:rsidRDefault="009E6E09" w:rsidP="004F7C56">
            <w:pPr>
              <w:pStyle w:val="affc"/>
              <w:keepNext/>
              <w:widowControl w:val="0"/>
              <w:ind w:firstLine="0"/>
              <w:jc w:val="center"/>
              <w:rPr>
                <w:b/>
                <w:i/>
                <w:sz w:val="20"/>
                <w:szCs w:val="20"/>
                <w:lang w:val="ru-RU"/>
              </w:rPr>
            </w:pPr>
            <w:bookmarkStart w:id="85" w:name="OLE_LINK261"/>
            <w:bookmarkStart w:id="86" w:name="OLE_LINK262"/>
            <w:r w:rsidRPr="004532CA">
              <w:rPr>
                <w:b/>
                <w:i/>
                <w:sz w:val="20"/>
                <w:szCs w:val="20"/>
                <w:lang w:val="ru-RU"/>
              </w:rPr>
              <w:lastRenderedPageBreak/>
              <w:t>Наименование вида объекта</w:t>
            </w:r>
          </w:p>
        </w:tc>
        <w:tc>
          <w:tcPr>
            <w:tcW w:w="2976" w:type="dxa"/>
            <w:shd w:val="clear" w:color="auto" w:fill="D9D9D9" w:themeFill="background1" w:themeFillShade="D9"/>
          </w:tcPr>
          <w:p w:rsidR="009E6E09" w:rsidRPr="004532CA" w:rsidRDefault="009E6E09" w:rsidP="004F7C56">
            <w:pPr>
              <w:pStyle w:val="affc"/>
              <w:keepNext/>
              <w:widowControl w:val="0"/>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D9D9D9" w:themeFill="background1" w:themeFillShade="D9"/>
          </w:tcPr>
          <w:p w:rsidR="009E6E09" w:rsidRPr="004532CA" w:rsidRDefault="009E6E09" w:rsidP="004F7C56">
            <w:pPr>
              <w:pStyle w:val="affc"/>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E6E09" w:rsidRPr="004532CA" w:rsidRDefault="009E6E09" w:rsidP="004F7C56">
            <w:pPr>
              <w:pStyle w:val="affc"/>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9E6E09" w:rsidRPr="004532CA" w:rsidTr="004F7C56">
        <w:trPr>
          <w:cantSplit/>
          <w:trHeight w:val="30"/>
        </w:trPr>
        <w:tc>
          <w:tcPr>
            <w:tcW w:w="2155" w:type="dxa"/>
            <w:vMerge w:val="restart"/>
            <w:shd w:val="clear" w:color="auto" w:fill="F2F2F2" w:themeFill="background1" w:themeFillShade="F2"/>
          </w:tcPr>
          <w:p w:rsidR="009E6E09" w:rsidRPr="00EF45B7" w:rsidRDefault="009E6E09" w:rsidP="004F7C56">
            <w:pPr>
              <w:pStyle w:val="affc"/>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976"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267" w:type="dxa"/>
          </w:tcPr>
          <w:p w:rsidR="009E6E09" w:rsidRPr="00EF45B7" w:rsidRDefault="009E6E09" w:rsidP="004F7C56">
            <w:pPr>
              <w:pStyle w:val="affc"/>
              <w:ind w:firstLine="0"/>
              <w:jc w:val="left"/>
              <w:rPr>
                <w:sz w:val="20"/>
                <w:szCs w:val="20"/>
                <w:lang w:val="ru-RU"/>
              </w:rPr>
            </w:pPr>
            <w:r w:rsidRPr="00EF45B7">
              <w:rPr>
                <w:sz w:val="20"/>
                <w:szCs w:val="20"/>
                <w:lang w:val="ru-RU"/>
              </w:rPr>
              <w:t xml:space="preserve">Площадь, </w:t>
            </w:r>
            <w:proofErr w:type="gramStart"/>
            <w:r>
              <w:rPr>
                <w:sz w:val="20"/>
                <w:szCs w:val="20"/>
                <w:lang w:val="ru-RU"/>
              </w:rPr>
              <w:t>га</w:t>
            </w:r>
            <w:proofErr w:type="gramEnd"/>
            <w:r w:rsidRPr="00EF45B7">
              <w:rPr>
                <w:sz w:val="20"/>
                <w:szCs w:val="20"/>
                <w:lang w:val="ru-RU"/>
              </w:rPr>
              <w:t xml:space="preserve"> на 1000 жителей</w:t>
            </w:r>
          </w:p>
        </w:tc>
        <w:tc>
          <w:tcPr>
            <w:tcW w:w="1986" w:type="dxa"/>
          </w:tcPr>
          <w:p w:rsidR="009E6E09" w:rsidRDefault="009E6E09" w:rsidP="004F7C56">
            <w:pPr>
              <w:pStyle w:val="affc"/>
              <w:ind w:firstLine="0"/>
              <w:jc w:val="center"/>
              <w:rPr>
                <w:sz w:val="20"/>
                <w:szCs w:val="20"/>
                <w:lang w:val="ru-RU"/>
              </w:rPr>
            </w:pPr>
            <w:r>
              <w:rPr>
                <w:sz w:val="20"/>
                <w:szCs w:val="20"/>
                <w:lang w:val="ru-RU"/>
              </w:rPr>
              <w:t>0,7</w:t>
            </w:r>
          </w:p>
        </w:tc>
      </w:tr>
      <w:tr w:rsidR="009E6E09" w:rsidRPr="004532CA" w:rsidTr="004F7C56">
        <w:trPr>
          <w:cantSplit/>
          <w:trHeight w:val="30"/>
        </w:trPr>
        <w:tc>
          <w:tcPr>
            <w:tcW w:w="2155"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976" w:type="dxa"/>
            <w:vMerge w:val="restart"/>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267" w:type="dxa"/>
          </w:tcPr>
          <w:p w:rsidR="009E6E09" w:rsidRPr="001A7E46" w:rsidRDefault="009E6E09" w:rsidP="004F7C56">
            <w:pPr>
              <w:pStyle w:val="affc"/>
              <w:ind w:firstLine="0"/>
              <w:jc w:val="left"/>
              <w:rPr>
                <w:sz w:val="20"/>
                <w:szCs w:val="20"/>
                <w:lang w:val="ru-RU"/>
              </w:rPr>
            </w:pPr>
            <w:r>
              <w:rPr>
                <w:sz w:val="20"/>
                <w:szCs w:val="20"/>
                <w:lang w:val="ru-RU"/>
              </w:rPr>
              <w:t>Транспортная доступность, мин.</w:t>
            </w:r>
          </w:p>
        </w:tc>
        <w:tc>
          <w:tcPr>
            <w:tcW w:w="1986" w:type="dxa"/>
          </w:tcPr>
          <w:p w:rsidR="009E6E09" w:rsidRDefault="009E6E09" w:rsidP="004F7C56">
            <w:pPr>
              <w:pStyle w:val="affc"/>
              <w:ind w:firstLine="0"/>
              <w:jc w:val="center"/>
              <w:rPr>
                <w:sz w:val="20"/>
                <w:szCs w:val="20"/>
                <w:lang w:val="ru-RU"/>
              </w:rPr>
            </w:pPr>
            <w:r>
              <w:rPr>
                <w:sz w:val="20"/>
                <w:szCs w:val="20"/>
                <w:lang w:val="ru-RU"/>
              </w:rPr>
              <w:t>30</w:t>
            </w:r>
          </w:p>
        </w:tc>
      </w:tr>
      <w:tr w:rsidR="009E6E09" w:rsidRPr="004532CA" w:rsidTr="004F7C56">
        <w:trPr>
          <w:cantSplit/>
          <w:trHeight w:val="30"/>
        </w:trPr>
        <w:tc>
          <w:tcPr>
            <w:tcW w:w="2155"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976" w:type="dxa"/>
            <w:vMerge/>
          </w:tcPr>
          <w:p w:rsidR="009E6E09" w:rsidRPr="004532CA" w:rsidRDefault="009E6E09" w:rsidP="004F7C56">
            <w:pPr>
              <w:pStyle w:val="affc"/>
              <w:ind w:firstLine="0"/>
              <w:jc w:val="left"/>
              <w:rPr>
                <w:sz w:val="20"/>
                <w:szCs w:val="20"/>
                <w:lang w:val="ru-RU"/>
              </w:rPr>
            </w:pPr>
          </w:p>
        </w:tc>
        <w:tc>
          <w:tcPr>
            <w:tcW w:w="2267" w:type="dxa"/>
          </w:tcPr>
          <w:p w:rsidR="009E6E09" w:rsidRDefault="009E6E09" w:rsidP="004F7C56">
            <w:pPr>
              <w:pStyle w:val="a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986" w:type="dxa"/>
          </w:tcPr>
          <w:p w:rsidR="009E6E09" w:rsidRDefault="009E6E09" w:rsidP="004F7C56">
            <w:pPr>
              <w:pStyle w:val="affc"/>
              <w:ind w:firstLine="0"/>
              <w:jc w:val="center"/>
              <w:rPr>
                <w:sz w:val="20"/>
                <w:szCs w:val="20"/>
                <w:lang w:val="ru-RU"/>
              </w:rPr>
            </w:pPr>
            <w:r>
              <w:rPr>
                <w:sz w:val="20"/>
                <w:szCs w:val="20"/>
                <w:lang w:val="ru-RU"/>
              </w:rPr>
              <w:t>1500</w:t>
            </w:r>
          </w:p>
        </w:tc>
      </w:tr>
      <w:tr w:rsidR="009E6E09" w:rsidRPr="004532CA" w:rsidTr="004F7C56">
        <w:trPr>
          <w:cantSplit/>
          <w:trHeight w:val="30"/>
        </w:trPr>
        <w:tc>
          <w:tcPr>
            <w:tcW w:w="2155" w:type="dxa"/>
            <w:vMerge w:val="restart"/>
            <w:shd w:val="clear" w:color="auto" w:fill="F2F2F2" w:themeFill="background1" w:themeFillShade="F2"/>
          </w:tcPr>
          <w:p w:rsidR="009E6E09" w:rsidRPr="00EF45B7" w:rsidRDefault="009E6E09" w:rsidP="004F7C56">
            <w:pPr>
              <w:pStyle w:val="affc"/>
              <w:ind w:firstLine="0"/>
              <w:jc w:val="left"/>
              <w:rPr>
                <w:sz w:val="20"/>
                <w:szCs w:val="20"/>
                <w:lang w:val="ru-RU"/>
              </w:rPr>
            </w:pPr>
            <w:r w:rsidRPr="00EF45B7">
              <w:rPr>
                <w:sz w:val="20"/>
                <w:szCs w:val="20"/>
                <w:lang w:val="ru-RU" w:eastAsia="ru-RU"/>
              </w:rPr>
              <w:t>Бассейн крытый (открытый) общего пользования</w:t>
            </w:r>
          </w:p>
        </w:tc>
        <w:tc>
          <w:tcPr>
            <w:tcW w:w="2976"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267" w:type="dxa"/>
          </w:tcPr>
          <w:p w:rsidR="009E6E09" w:rsidRPr="00EF45B7" w:rsidRDefault="009E6E09" w:rsidP="004F7C56">
            <w:pPr>
              <w:pStyle w:val="affc"/>
              <w:ind w:firstLine="0"/>
              <w:jc w:val="left"/>
              <w:rPr>
                <w:sz w:val="20"/>
                <w:szCs w:val="20"/>
                <w:lang w:val="ru-RU"/>
              </w:rPr>
            </w:pPr>
            <w:r w:rsidRPr="00EF45B7">
              <w:rPr>
                <w:sz w:val="20"/>
                <w:szCs w:val="20"/>
                <w:lang w:val="ru-RU" w:eastAsia="ru-RU"/>
              </w:rPr>
              <w:t>Площадь, м</w:t>
            </w:r>
            <w:proofErr w:type="gramStart"/>
            <w:r>
              <w:rPr>
                <w:sz w:val="20"/>
                <w:szCs w:val="20"/>
                <w:vertAlign w:val="superscript"/>
                <w:lang w:val="ru-RU" w:eastAsia="ru-RU"/>
              </w:rPr>
              <w:t>2</w:t>
            </w:r>
            <w:proofErr w:type="gramEnd"/>
            <w:r w:rsidRPr="00EF45B7">
              <w:rPr>
                <w:sz w:val="20"/>
                <w:szCs w:val="20"/>
                <w:lang w:val="ru-RU" w:eastAsia="ru-RU"/>
              </w:rPr>
              <w:t xml:space="preserve"> зеркала воды на 1000 жителей</w:t>
            </w:r>
          </w:p>
        </w:tc>
        <w:tc>
          <w:tcPr>
            <w:tcW w:w="1986" w:type="dxa"/>
          </w:tcPr>
          <w:p w:rsidR="009E6E09" w:rsidRDefault="009E6E09" w:rsidP="004F7C56">
            <w:pPr>
              <w:pStyle w:val="affc"/>
              <w:ind w:firstLine="0"/>
              <w:jc w:val="center"/>
              <w:rPr>
                <w:sz w:val="20"/>
                <w:szCs w:val="20"/>
                <w:lang w:val="ru-RU"/>
              </w:rPr>
            </w:pPr>
            <w:r>
              <w:rPr>
                <w:sz w:val="20"/>
                <w:szCs w:val="20"/>
                <w:lang w:val="ru-RU"/>
              </w:rPr>
              <w:t>22</w:t>
            </w:r>
          </w:p>
        </w:tc>
      </w:tr>
      <w:tr w:rsidR="009E6E09" w:rsidRPr="004532CA" w:rsidTr="004F7C56">
        <w:trPr>
          <w:cantSplit/>
          <w:trHeight w:val="30"/>
        </w:trPr>
        <w:tc>
          <w:tcPr>
            <w:tcW w:w="2155"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976" w:type="dxa"/>
            <w:vMerge w:val="restart"/>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267" w:type="dxa"/>
          </w:tcPr>
          <w:p w:rsidR="009E6E09" w:rsidRPr="001A7E46" w:rsidRDefault="009E6E09" w:rsidP="004F7C56">
            <w:pPr>
              <w:pStyle w:val="affc"/>
              <w:ind w:firstLine="0"/>
              <w:jc w:val="left"/>
              <w:rPr>
                <w:sz w:val="20"/>
                <w:szCs w:val="20"/>
                <w:lang w:val="ru-RU"/>
              </w:rPr>
            </w:pPr>
            <w:r>
              <w:rPr>
                <w:sz w:val="20"/>
                <w:szCs w:val="20"/>
                <w:lang w:val="ru-RU"/>
              </w:rPr>
              <w:t>Транспортная доступность, мин.</w:t>
            </w:r>
          </w:p>
        </w:tc>
        <w:tc>
          <w:tcPr>
            <w:tcW w:w="1986" w:type="dxa"/>
          </w:tcPr>
          <w:p w:rsidR="009E6E09" w:rsidRDefault="009E6E09" w:rsidP="004F7C56">
            <w:pPr>
              <w:pStyle w:val="affc"/>
              <w:ind w:firstLine="0"/>
              <w:jc w:val="center"/>
              <w:rPr>
                <w:sz w:val="20"/>
                <w:szCs w:val="20"/>
                <w:lang w:val="ru-RU"/>
              </w:rPr>
            </w:pPr>
            <w:r>
              <w:rPr>
                <w:sz w:val="20"/>
                <w:szCs w:val="20"/>
                <w:lang w:val="ru-RU"/>
              </w:rPr>
              <w:t>30</w:t>
            </w:r>
          </w:p>
        </w:tc>
      </w:tr>
      <w:tr w:rsidR="009E6E09" w:rsidRPr="004532CA" w:rsidTr="004F7C56">
        <w:trPr>
          <w:cantSplit/>
          <w:trHeight w:val="30"/>
        </w:trPr>
        <w:tc>
          <w:tcPr>
            <w:tcW w:w="2155"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2976" w:type="dxa"/>
            <w:vMerge/>
          </w:tcPr>
          <w:p w:rsidR="009E6E09" w:rsidRPr="004532CA" w:rsidRDefault="009E6E09" w:rsidP="004F7C56">
            <w:pPr>
              <w:pStyle w:val="affc"/>
              <w:ind w:firstLine="0"/>
              <w:jc w:val="left"/>
              <w:rPr>
                <w:sz w:val="20"/>
                <w:szCs w:val="20"/>
                <w:lang w:val="ru-RU"/>
              </w:rPr>
            </w:pPr>
          </w:p>
        </w:tc>
        <w:tc>
          <w:tcPr>
            <w:tcW w:w="2267" w:type="dxa"/>
          </w:tcPr>
          <w:p w:rsidR="009E6E09" w:rsidRDefault="009E6E09" w:rsidP="004F7C56">
            <w:pPr>
              <w:pStyle w:val="a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986" w:type="dxa"/>
          </w:tcPr>
          <w:p w:rsidR="009E6E09" w:rsidRDefault="009E6E09" w:rsidP="004F7C56">
            <w:pPr>
              <w:pStyle w:val="affc"/>
              <w:ind w:firstLine="0"/>
              <w:jc w:val="center"/>
              <w:rPr>
                <w:sz w:val="20"/>
                <w:szCs w:val="20"/>
                <w:lang w:val="ru-RU"/>
              </w:rPr>
            </w:pPr>
            <w:r>
              <w:rPr>
                <w:sz w:val="20"/>
                <w:szCs w:val="20"/>
                <w:lang w:val="ru-RU"/>
              </w:rPr>
              <w:t>1500</w:t>
            </w:r>
          </w:p>
        </w:tc>
      </w:tr>
      <w:tr w:rsidR="009E6E09" w:rsidRPr="004532CA" w:rsidTr="004F7C56">
        <w:trPr>
          <w:cantSplit/>
          <w:trHeight w:val="30"/>
        </w:trPr>
        <w:tc>
          <w:tcPr>
            <w:tcW w:w="2155" w:type="dxa"/>
            <w:vMerge w:val="restart"/>
            <w:shd w:val="clear" w:color="auto" w:fill="F2F2F2" w:themeFill="background1" w:themeFillShade="F2"/>
          </w:tcPr>
          <w:p w:rsidR="009E6E09" w:rsidRPr="00B52F85" w:rsidRDefault="009E6E09" w:rsidP="004F7C56">
            <w:pPr>
              <w:pStyle w:val="affc"/>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2976"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267" w:type="dxa"/>
          </w:tcPr>
          <w:p w:rsidR="009E6E09" w:rsidRPr="00AB2327" w:rsidRDefault="009E6E09" w:rsidP="004F7C56">
            <w:pPr>
              <w:pStyle w:val="affc"/>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986" w:type="dxa"/>
          </w:tcPr>
          <w:p w:rsidR="009E6E09" w:rsidRDefault="009E6E09" w:rsidP="004F7C56">
            <w:pPr>
              <w:pStyle w:val="affc"/>
              <w:ind w:firstLine="0"/>
              <w:jc w:val="center"/>
              <w:rPr>
                <w:sz w:val="20"/>
                <w:szCs w:val="20"/>
                <w:lang w:val="ru-RU"/>
              </w:rPr>
            </w:pPr>
            <w:r>
              <w:rPr>
                <w:sz w:val="20"/>
                <w:szCs w:val="20"/>
                <w:lang w:val="ru-RU"/>
              </w:rPr>
              <w:t>70</w:t>
            </w:r>
          </w:p>
        </w:tc>
      </w:tr>
      <w:tr w:rsidR="009E6E09" w:rsidRPr="004532CA" w:rsidTr="004F7C56">
        <w:trPr>
          <w:cantSplit/>
          <w:trHeight w:val="30"/>
        </w:trPr>
        <w:tc>
          <w:tcPr>
            <w:tcW w:w="2155" w:type="dxa"/>
            <w:vMerge/>
            <w:shd w:val="clear" w:color="auto" w:fill="F2F2F2" w:themeFill="background1" w:themeFillShade="F2"/>
          </w:tcPr>
          <w:p w:rsidR="009E6E09" w:rsidRPr="001A7E46" w:rsidRDefault="009E6E09" w:rsidP="004F7C56">
            <w:pPr>
              <w:pStyle w:val="affc"/>
              <w:ind w:firstLine="0"/>
              <w:jc w:val="left"/>
              <w:rPr>
                <w:sz w:val="20"/>
                <w:szCs w:val="20"/>
                <w:lang w:val="ru-RU"/>
              </w:rPr>
            </w:pPr>
          </w:p>
        </w:tc>
        <w:tc>
          <w:tcPr>
            <w:tcW w:w="2976"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267" w:type="dxa"/>
          </w:tcPr>
          <w:p w:rsidR="009E6E09" w:rsidRPr="004E1ACA" w:rsidRDefault="009E6E09" w:rsidP="004F7C56">
            <w:pPr>
              <w:pStyle w:val="a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986" w:type="dxa"/>
          </w:tcPr>
          <w:p w:rsidR="009E6E09" w:rsidRDefault="009E6E09" w:rsidP="004F7C56">
            <w:pPr>
              <w:pStyle w:val="affc"/>
              <w:ind w:firstLine="0"/>
              <w:jc w:val="center"/>
              <w:rPr>
                <w:sz w:val="20"/>
                <w:szCs w:val="20"/>
                <w:lang w:val="ru-RU"/>
              </w:rPr>
            </w:pPr>
            <w:r>
              <w:rPr>
                <w:sz w:val="20"/>
                <w:szCs w:val="20"/>
                <w:lang w:val="ru-RU"/>
              </w:rPr>
              <w:t>500</w:t>
            </w:r>
          </w:p>
        </w:tc>
      </w:tr>
      <w:tr w:rsidR="009E6E09" w:rsidRPr="004532CA" w:rsidTr="004F7C56">
        <w:trPr>
          <w:cantSplit/>
          <w:trHeight w:val="30"/>
        </w:trPr>
        <w:tc>
          <w:tcPr>
            <w:tcW w:w="9384" w:type="dxa"/>
            <w:gridSpan w:val="4"/>
            <w:shd w:val="clear" w:color="auto" w:fill="F2F2F2" w:themeFill="background1" w:themeFillShade="F2"/>
          </w:tcPr>
          <w:p w:rsidR="009E6E09" w:rsidRDefault="009E6E09" w:rsidP="004F7C56">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9E6E09" w:rsidRDefault="009E6E09" w:rsidP="004F7C56">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w:t>
            </w:r>
            <w:r>
              <w:rPr>
                <w:sz w:val="20"/>
                <w:szCs w:val="20"/>
              </w:rPr>
              <w:t>поселений</w:t>
            </w:r>
            <w:r w:rsidRPr="005431B1">
              <w:rPr>
                <w:sz w:val="20"/>
                <w:szCs w:val="20"/>
              </w:rPr>
              <w:t>.</w:t>
            </w:r>
          </w:p>
          <w:p w:rsidR="009E6E09" w:rsidRPr="005431B1" w:rsidRDefault="009E6E09" w:rsidP="004F7C56">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9E6E09" w:rsidRDefault="009E6E09" w:rsidP="004F7C56">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sz w:val="28"/>
          <w:szCs w:val="28"/>
        </w:rPr>
      </w:pPr>
      <w:bookmarkStart w:id="87" w:name="_Toc498361753"/>
      <w:bookmarkStart w:id="88" w:name="_Toc529548319"/>
      <w:bookmarkStart w:id="89" w:name="OLE_LINK217"/>
      <w:bookmarkEnd w:id="73"/>
      <w:bookmarkEnd w:id="74"/>
      <w:bookmarkEnd w:id="81"/>
      <w:bookmarkEnd w:id="82"/>
      <w:bookmarkEnd w:id="83"/>
      <w:bookmarkEnd w:id="84"/>
      <w:bookmarkEnd w:id="85"/>
      <w:bookmarkEnd w:id="86"/>
      <w:r w:rsidRPr="0001748C">
        <w:rPr>
          <w:sz w:val="28"/>
          <w:szCs w:val="28"/>
        </w:rPr>
        <w:t>Объекты местного значения муниципального района</w:t>
      </w:r>
      <w:r w:rsidR="0088314C" w:rsidRPr="0001748C">
        <w:rPr>
          <w:sz w:val="28"/>
          <w:szCs w:val="28"/>
        </w:rPr>
        <w:t xml:space="preserve"> </w:t>
      </w:r>
      <w:r w:rsidRPr="0001748C">
        <w:rPr>
          <w:sz w:val="28"/>
          <w:szCs w:val="28"/>
        </w:rPr>
        <w:t>в области образования</w:t>
      </w:r>
      <w:bookmarkEnd w:id="87"/>
      <w:bookmarkEnd w:id="88"/>
    </w:p>
    <w:p w:rsidR="009E6E09" w:rsidRPr="00673852" w:rsidRDefault="009E6E09" w:rsidP="009E6E09">
      <w:pPr>
        <w:keepNext/>
        <w:spacing w:before="120"/>
        <w:jc w:val="right"/>
        <w:rPr>
          <w:b/>
          <w:i/>
        </w:rPr>
      </w:pPr>
      <w:r w:rsidRPr="00673852">
        <w:rPr>
          <w:b/>
          <w:i/>
        </w:rPr>
        <w:t>Таблица</w:t>
      </w:r>
      <w:r>
        <w:rPr>
          <w:b/>
          <w:i/>
        </w:rPr>
        <w:t xml:space="preserve"> 1.4</w:t>
      </w:r>
    </w:p>
    <w:p w:rsidR="009E6E09" w:rsidRPr="0046517F" w:rsidRDefault="009E6E09" w:rsidP="009E6E09">
      <w:pPr>
        <w:keepNext/>
        <w:suppressAutoHyphens/>
        <w:spacing w:after="120"/>
        <w:jc w:val="center"/>
        <w:rPr>
          <w:rFonts w:ascii="Times New Roman" w:hAnsi="Times New Roman" w:cs="Times New Roman"/>
          <w:b/>
          <w:i/>
          <w:sz w:val="24"/>
          <w:szCs w:val="24"/>
        </w:rPr>
      </w:pPr>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в области образования</w:t>
      </w:r>
    </w:p>
    <w:tbl>
      <w:tblPr>
        <w:tblStyle w:val="af8"/>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850"/>
        <w:gridCol w:w="1985"/>
        <w:gridCol w:w="2126"/>
        <w:gridCol w:w="709"/>
      </w:tblGrid>
      <w:tr w:rsidR="009E6E09" w:rsidRPr="00E404E2" w:rsidTr="004F7C56">
        <w:trPr>
          <w:cantSplit/>
          <w:tblHeader/>
        </w:trPr>
        <w:tc>
          <w:tcPr>
            <w:tcW w:w="1446" w:type="dxa"/>
            <w:shd w:val="clear" w:color="auto" w:fill="D9D9D9" w:themeFill="background1" w:themeFillShade="D9"/>
          </w:tcPr>
          <w:p w:rsidR="009E6E09" w:rsidRPr="00E404E2" w:rsidRDefault="009E6E09" w:rsidP="004F7C56">
            <w:pPr>
              <w:pStyle w:val="affc"/>
              <w:keepNext/>
              <w:ind w:firstLine="0"/>
              <w:jc w:val="center"/>
              <w:rPr>
                <w:b/>
                <w:i/>
                <w:sz w:val="20"/>
                <w:szCs w:val="20"/>
                <w:lang w:val="ru-RU"/>
              </w:rPr>
            </w:pPr>
            <w:bookmarkStart w:id="90" w:name="OLE_LINK114"/>
            <w:r w:rsidRPr="00E404E2">
              <w:rPr>
                <w:b/>
                <w:i/>
                <w:sz w:val="20"/>
                <w:szCs w:val="20"/>
                <w:lang w:val="ru-RU"/>
              </w:rPr>
              <w:t>Наименование вида объекта</w:t>
            </w:r>
          </w:p>
        </w:tc>
        <w:tc>
          <w:tcPr>
            <w:tcW w:w="2268" w:type="dxa"/>
            <w:shd w:val="clear" w:color="auto" w:fill="D9D9D9" w:themeFill="background1" w:themeFillShade="D9"/>
          </w:tcPr>
          <w:p w:rsidR="009E6E09" w:rsidRPr="00E404E2" w:rsidRDefault="009E6E09" w:rsidP="004F7C56">
            <w:pPr>
              <w:pStyle w:val="affc"/>
              <w:keepNext/>
              <w:ind w:firstLine="0"/>
              <w:jc w:val="center"/>
              <w:rPr>
                <w:b/>
                <w:i/>
                <w:sz w:val="20"/>
                <w:szCs w:val="20"/>
                <w:lang w:val="ru-RU"/>
              </w:rPr>
            </w:pPr>
            <w:r w:rsidRPr="00E404E2">
              <w:rPr>
                <w:b/>
                <w:i/>
                <w:sz w:val="20"/>
                <w:szCs w:val="20"/>
                <w:lang w:val="ru-RU"/>
              </w:rPr>
              <w:t>Тип расчетного показателя</w:t>
            </w:r>
          </w:p>
        </w:tc>
        <w:tc>
          <w:tcPr>
            <w:tcW w:w="2835" w:type="dxa"/>
            <w:gridSpan w:val="2"/>
            <w:shd w:val="clear" w:color="auto" w:fill="D9D9D9" w:themeFill="background1" w:themeFillShade="D9"/>
          </w:tcPr>
          <w:p w:rsidR="009E6E09" w:rsidRPr="00E404E2" w:rsidRDefault="009E6E09" w:rsidP="004F7C56">
            <w:pPr>
              <w:pStyle w:val="affc"/>
              <w:keepNext/>
              <w:ind w:firstLine="0"/>
              <w:jc w:val="center"/>
              <w:rPr>
                <w:b/>
                <w:i/>
                <w:sz w:val="20"/>
                <w:szCs w:val="20"/>
                <w:lang w:val="ru-RU"/>
              </w:rPr>
            </w:pPr>
            <w:r w:rsidRPr="00E404E2">
              <w:rPr>
                <w:b/>
                <w:i/>
                <w:sz w:val="20"/>
                <w:szCs w:val="20"/>
                <w:lang w:val="ru-RU"/>
              </w:rPr>
              <w:t>Наименование расчетного показателя, единица измерения</w:t>
            </w:r>
          </w:p>
        </w:tc>
        <w:tc>
          <w:tcPr>
            <w:tcW w:w="2835" w:type="dxa"/>
            <w:gridSpan w:val="2"/>
            <w:shd w:val="clear" w:color="auto" w:fill="D9D9D9" w:themeFill="background1" w:themeFillShade="D9"/>
          </w:tcPr>
          <w:p w:rsidR="009E6E09" w:rsidRPr="00E404E2" w:rsidRDefault="009E6E09" w:rsidP="004F7C56">
            <w:pPr>
              <w:pStyle w:val="affc"/>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показателя</w:t>
            </w:r>
          </w:p>
        </w:tc>
      </w:tr>
      <w:tr w:rsidR="009E6E09" w:rsidRPr="00E404E2" w:rsidTr="004F7C56">
        <w:trPr>
          <w:cantSplit/>
        </w:trPr>
        <w:tc>
          <w:tcPr>
            <w:tcW w:w="1446" w:type="dxa"/>
            <w:vMerge w:val="restart"/>
            <w:shd w:val="clear" w:color="auto" w:fill="F2F2F2" w:themeFill="background1" w:themeFillShade="F2"/>
          </w:tcPr>
          <w:p w:rsidR="009E6E09" w:rsidRPr="00E404E2" w:rsidRDefault="009E6E09" w:rsidP="004F7C56">
            <w:pPr>
              <w:pStyle w:val="affc"/>
              <w:ind w:firstLine="0"/>
              <w:jc w:val="left"/>
              <w:rPr>
                <w:sz w:val="20"/>
                <w:szCs w:val="20"/>
                <w:lang w:val="ru-RU"/>
              </w:rPr>
            </w:pPr>
            <w:r w:rsidRPr="00E404E2">
              <w:rPr>
                <w:sz w:val="20"/>
                <w:szCs w:val="20"/>
                <w:lang w:val="ru-RU"/>
              </w:rPr>
              <w:t>Дошкольная образовательная организация</w:t>
            </w:r>
          </w:p>
        </w:tc>
        <w:tc>
          <w:tcPr>
            <w:tcW w:w="2268"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9E6E09" w:rsidRPr="00E404E2" w:rsidRDefault="009E6E09" w:rsidP="004F7C56">
            <w:pPr>
              <w:pStyle w:val="affc"/>
              <w:ind w:firstLine="0"/>
              <w:jc w:val="left"/>
              <w:rPr>
                <w:sz w:val="20"/>
                <w:szCs w:val="20"/>
                <w:highlight w:val="red"/>
                <w:lang w:val="ru-RU"/>
              </w:rPr>
            </w:pPr>
            <w:bookmarkStart w:id="91" w:name="OLE_LINK148"/>
            <w:bookmarkStart w:id="92" w:name="OLE_LINK149"/>
            <w:bookmarkStart w:id="93" w:name="OLE_LINK150"/>
            <w:bookmarkStart w:id="94" w:name="OLE_LINK155"/>
            <w:r>
              <w:rPr>
                <w:sz w:val="20"/>
                <w:szCs w:val="20"/>
                <w:lang w:val="ru-RU"/>
              </w:rPr>
              <w:t>Количество мест на 1000 жителей</w:t>
            </w:r>
            <w:bookmarkEnd w:id="91"/>
            <w:bookmarkEnd w:id="92"/>
            <w:bookmarkEnd w:id="93"/>
            <w:bookmarkEnd w:id="94"/>
          </w:p>
        </w:tc>
        <w:tc>
          <w:tcPr>
            <w:tcW w:w="2126" w:type="dxa"/>
          </w:tcPr>
          <w:p w:rsidR="009E6E09" w:rsidRPr="00E404E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(г. Ершов)</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75</w:t>
            </w:r>
          </w:p>
        </w:tc>
      </w:tr>
      <w:tr w:rsidR="009E6E09" w:rsidRPr="00E404E2" w:rsidTr="004F7C56">
        <w:trPr>
          <w:cantSplit/>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2835" w:type="dxa"/>
            <w:gridSpan w:val="2"/>
            <w:vMerge/>
          </w:tcPr>
          <w:p w:rsidR="009E6E09" w:rsidRDefault="009E6E09" w:rsidP="004F7C56">
            <w:pPr>
              <w:pStyle w:val="affc"/>
              <w:ind w:firstLine="0"/>
              <w:jc w:val="left"/>
              <w:rPr>
                <w:sz w:val="20"/>
                <w:szCs w:val="20"/>
                <w:lang w:val="ru-RU"/>
              </w:rPr>
            </w:pPr>
          </w:p>
        </w:tc>
        <w:tc>
          <w:tcPr>
            <w:tcW w:w="2126" w:type="dxa"/>
          </w:tcPr>
          <w:p w:rsidR="009E6E09" w:rsidRPr="00E404E2" w:rsidRDefault="009E6E09" w:rsidP="004F7C56">
            <w:pPr>
              <w:pStyle w:val="affc"/>
              <w:ind w:firstLine="0"/>
              <w:jc w:val="left"/>
              <w:rPr>
                <w:sz w:val="20"/>
                <w:szCs w:val="20"/>
                <w:lang w:val="ru-RU"/>
              </w:rPr>
            </w:pPr>
            <w:r>
              <w:rPr>
                <w:sz w:val="20"/>
                <w:szCs w:val="20"/>
                <w:lang w:val="ru-RU"/>
              </w:rPr>
              <w:t>для сельских н.п.</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81</w:t>
            </w:r>
          </w:p>
        </w:tc>
      </w:tr>
      <w:tr w:rsidR="009E6E09" w:rsidRPr="00E404E2" w:rsidTr="004F7C56">
        <w:trPr>
          <w:cantSplit/>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835" w:type="dxa"/>
            <w:gridSpan w:val="2"/>
            <w:vMerge w:val="restart"/>
          </w:tcPr>
          <w:p w:rsidR="009E6E09" w:rsidRPr="00E404E2" w:rsidRDefault="009E6E09" w:rsidP="004F7C56">
            <w:pPr>
              <w:pStyle w:val="affc"/>
              <w:ind w:firstLine="0"/>
              <w:jc w:val="left"/>
              <w:rPr>
                <w:sz w:val="20"/>
                <w:szCs w:val="20"/>
                <w:lang w:val="ru-RU"/>
              </w:rPr>
            </w:pPr>
            <w:r w:rsidRPr="00E404E2">
              <w:rPr>
                <w:sz w:val="20"/>
                <w:szCs w:val="20"/>
                <w:lang w:val="ru-RU"/>
              </w:rPr>
              <w:t xml:space="preserve">Пешеходная доступность, </w:t>
            </w:r>
            <w:proofErr w:type="gramStart"/>
            <w:r w:rsidRPr="00E404E2">
              <w:rPr>
                <w:sz w:val="20"/>
                <w:szCs w:val="20"/>
                <w:lang w:val="ru-RU"/>
              </w:rPr>
              <w:t>м</w:t>
            </w:r>
            <w:proofErr w:type="gramEnd"/>
          </w:p>
        </w:tc>
        <w:tc>
          <w:tcPr>
            <w:tcW w:w="2126" w:type="dxa"/>
          </w:tcPr>
          <w:p w:rsidR="009E6E09" w:rsidRDefault="009E6E09" w:rsidP="004F7C56">
            <w:pPr>
              <w:pStyle w:val="affc"/>
              <w:ind w:firstLine="0"/>
              <w:jc w:val="left"/>
              <w:rPr>
                <w:sz w:val="20"/>
                <w:szCs w:val="20"/>
                <w:lang w:val="ru-RU"/>
              </w:rPr>
            </w:pPr>
            <w:r>
              <w:rPr>
                <w:sz w:val="20"/>
                <w:szCs w:val="20"/>
                <w:lang w:val="ru-RU"/>
              </w:rPr>
              <w:t xml:space="preserve">при многоэтажной застройке (в </w:t>
            </w:r>
            <w:proofErr w:type="gramStart"/>
            <w:r>
              <w:rPr>
                <w:sz w:val="20"/>
                <w:szCs w:val="20"/>
                <w:lang w:val="ru-RU"/>
              </w:rPr>
              <w:t>г</w:t>
            </w:r>
            <w:proofErr w:type="gramEnd"/>
            <w:r>
              <w:rPr>
                <w:sz w:val="20"/>
                <w:szCs w:val="20"/>
                <w:lang w:val="ru-RU"/>
              </w:rPr>
              <w:t>. Ершов)</w:t>
            </w:r>
          </w:p>
        </w:tc>
        <w:tc>
          <w:tcPr>
            <w:tcW w:w="709" w:type="dxa"/>
          </w:tcPr>
          <w:p w:rsidR="009E6E09" w:rsidRDefault="009E6E09" w:rsidP="004F7C56">
            <w:pPr>
              <w:pStyle w:val="affc"/>
              <w:ind w:firstLine="0"/>
              <w:jc w:val="center"/>
              <w:rPr>
                <w:sz w:val="20"/>
                <w:szCs w:val="20"/>
                <w:lang w:val="ru-RU"/>
              </w:rPr>
            </w:pPr>
            <w:r>
              <w:rPr>
                <w:sz w:val="20"/>
                <w:szCs w:val="20"/>
                <w:lang w:val="ru-RU"/>
              </w:rPr>
              <w:t>300</w:t>
            </w:r>
          </w:p>
        </w:tc>
      </w:tr>
      <w:tr w:rsidR="009E6E09" w:rsidRPr="00E404E2" w:rsidTr="004F7C56">
        <w:trPr>
          <w:cantSplit/>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2835" w:type="dxa"/>
            <w:gridSpan w:val="2"/>
            <w:vMerge/>
          </w:tcPr>
          <w:p w:rsidR="009E6E09" w:rsidRDefault="009E6E09" w:rsidP="004F7C56">
            <w:pPr>
              <w:pStyle w:val="affc"/>
              <w:ind w:firstLine="0"/>
              <w:jc w:val="left"/>
              <w:rPr>
                <w:sz w:val="20"/>
                <w:szCs w:val="20"/>
                <w:lang w:val="ru-RU"/>
              </w:rPr>
            </w:pPr>
          </w:p>
        </w:tc>
        <w:tc>
          <w:tcPr>
            <w:tcW w:w="2126" w:type="dxa"/>
          </w:tcPr>
          <w:p w:rsidR="009E6E09" w:rsidRDefault="009E6E09" w:rsidP="004F7C56">
            <w:pPr>
              <w:pStyle w:val="affc"/>
              <w:ind w:firstLine="0"/>
              <w:jc w:val="left"/>
              <w:rPr>
                <w:sz w:val="20"/>
                <w:szCs w:val="20"/>
                <w:lang w:val="ru-RU"/>
              </w:rPr>
            </w:pPr>
            <w:proofErr w:type="gramStart"/>
            <w:r w:rsidRPr="00F34D49">
              <w:rPr>
                <w:sz w:val="20"/>
                <w:szCs w:val="20"/>
                <w:lang w:val="ru-RU"/>
              </w:rPr>
              <w:t>при</w:t>
            </w:r>
            <w:proofErr w:type="gramEnd"/>
            <w:r w:rsidRPr="00F34D49">
              <w:rPr>
                <w:sz w:val="20"/>
                <w:szCs w:val="20"/>
                <w:lang w:val="ru-RU"/>
              </w:rPr>
              <w:t xml:space="preserve"> </w:t>
            </w:r>
            <w:proofErr w:type="gramStart"/>
            <w:r w:rsidRPr="00F34D49">
              <w:rPr>
                <w:sz w:val="20"/>
                <w:szCs w:val="20"/>
                <w:lang w:val="ru-RU"/>
              </w:rPr>
              <w:t>одно</w:t>
            </w:r>
            <w:proofErr w:type="gramEnd"/>
            <w:r w:rsidRPr="00F34D49">
              <w:rPr>
                <w:sz w:val="20"/>
                <w:szCs w:val="20"/>
                <w:lang w:val="ru-RU"/>
              </w:rPr>
              <w:t>- и двухэтажной застройке</w:t>
            </w:r>
          </w:p>
        </w:tc>
        <w:tc>
          <w:tcPr>
            <w:tcW w:w="709" w:type="dxa"/>
          </w:tcPr>
          <w:p w:rsidR="009E6E09" w:rsidRDefault="009E6E09" w:rsidP="004F7C56">
            <w:pPr>
              <w:pStyle w:val="affc"/>
              <w:ind w:firstLine="0"/>
              <w:jc w:val="center"/>
              <w:rPr>
                <w:sz w:val="20"/>
                <w:szCs w:val="20"/>
                <w:lang w:val="ru-RU"/>
              </w:rPr>
            </w:pPr>
            <w:r>
              <w:rPr>
                <w:sz w:val="20"/>
                <w:szCs w:val="20"/>
                <w:lang w:val="ru-RU"/>
              </w:rPr>
              <w:t>500</w:t>
            </w:r>
          </w:p>
        </w:tc>
      </w:tr>
      <w:tr w:rsidR="009E6E09" w:rsidRPr="00E404E2" w:rsidTr="004F7C56">
        <w:trPr>
          <w:cantSplit/>
          <w:trHeight w:val="382"/>
        </w:trPr>
        <w:tc>
          <w:tcPr>
            <w:tcW w:w="1446" w:type="dxa"/>
            <w:vMerge w:val="restart"/>
            <w:shd w:val="clear" w:color="auto" w:fill="F2F2F2" w:themeFill="background1" w:themeFillShade="F2"/>
          </w:tcPr>
          <w:p w:rsidR="009E6E09" w:rsidRPr="00E404E2" w:rsidRDefault="009E6E09" w:rsidP="004F7C56">
            <w:pPr>
              <w:pStyle w:val="affc"/>
              <w:ind w:firstLine="0"/>
              <w:jc w:val="left"/>
              <w:rPr>
                <w:sz w:val="20"/>
                <w:szCs w:val="20"/>
                <w:lang w:val="ru-RU"/>
              </w:rPr>
            </w:pPr>
            <w:r w:rsidRPr="00E404E2">
              <w:rPr>
                <w:sz w:val="20"/>
                <w:szCs w:val="20"/>
                <w:lang w:val="ru-RU"/>
              </w:rPr>
              <w:t>Общеобразовательная организация</w:t>
            </w:r>
          </w:p>
        </w:tc>
        <w:tc>
          <w:tcPr>
            <w:tcW w:w="2268"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9E6E09" w:rsidRPr="00E404E2" w:rsidRDefault="009E6E09" w:rsidP="004F7C56">
            <w:pPr>
              <w:pStyle w:val="affc"/>
              <w:ind w:firstLine="0"/>
              <w:jc w:val="left"/>
              <w:rPr>
                <w:sz w:val="20"/>
                <w:szCs w:val="20"/>
                <w:highlight w:val="red"/>
                <w:lang w:val="ru-RU"/>
              </w:rPr>
            </w:pPr>
            <w:bookmarkStart w:id="95" w:name="OLE_LINK166"/>
            <w:bookmarkStart w:id="96" w:name="OLE_LINK167"/>
            <w:bookmarkStart w:id="97" w:name="OLE_LINK168"/>
            <w:r>
              <w:rPr>
                <w:sz w:val="20"/>
                <w:szCs w:val="20"/>
                <w:lang w:val="ru-RU"/>
              </w:rPr>
              <w:t>Количество мест на 1000 жителей</w:t>
            </w:r>
            <w:bookmarkEnd w:id="95"/>
            <w:bookmarkEnd w:id="96"/>
            <w:bookmarkEnd w:id="97"/>
          </w:p>
        </w:tc>
        <w:tc>
          <w:tcPr>
            <w:tcW w:w="2126" w:type="dxa"/>
          </w:tcPr>
          <w:p w:rsidR="009E6E09" w:rsidRPr="00E404E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(г. Ершов)</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127</w:t>
            </w:r>
          </w:p>
        </w:tc>
      </w:tr>
      <w:tr w:rsidR="009E6E09" w:rsidRPr="00E404E2" w:rsidTr="004F7C56">
        <w:trPr>
          <w:cantSplit/>
          <w:trHeight w:val="382"/>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2835" w:type="dxa"/>
            <w:gridSpan w:val="2"/>
            <w:vMerge/>
          </w:tcPr>
          <w:p w:rsidR="009E6E09" w:rsidRDefault="009E6E09" w:rsidP="004F7C56">
            <w:pPr>
              <w:pStyle w:val="affc"/>
              <w:ind w:firstLine="0"/>
              <w:jc w:val="left"/>
              <w:rPr>
                <w:sz w:val="20"/>
                <w:szCs w:val="20"/>
                <w:lang w:val="ru-RU"/>
              </w:rPr>
            </w:pPr>
          </w:p>
        </w:tc>
        <w:tc>
          <w:tcPr>
            <w:tcW w:w="2126" w:type="dxa"/>
          </w:tcPr>
          <w:p w:rsidR="009E6E09" w:rsidRPr="00E404E2" w:rsidRDefault="009E6E09" w:rsidP="004F7C56">
            <w:pPr>
              <w:pStyle w:val="affc"/>
              <w:ind w:firstLine="0"/>
              <w:jc w:val="left"/>
              <w:rPr>
                <w:sz w:val="20"/>
                <w:szCs w:val="20"/>
                <w:lang w:val="ru-RU"/>
              </w:rPr>
            </w:pPr>
            <w:r>
              <w:rPr>
                <w:sz w:val="20"/>
                <w:szCs w:val="20"/>
                <w:lang w:val="ru-RU"/>
              </w:rPr>
              <w:t>для сельских н.п.</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113</w:t>
            </w:r>
          </w:p>
        </w:tc>
      </w:tr>
      <w:tr w:rsidR="009E6E09" w:rsidRPr="00E404E2" w:rsidTr="004F7C56">
        <w:trPr>
          <w:cantSplit/>
          <w:trHeight w:val="194"/>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bookmarkStart w:id="98" w:name="_Hlk498358117"/>
          </w:p>
        </w:tc>
        <w:tc>
          <w:tcPr>
            <w:tcW w:w="2268"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835" w:type="dxa"/>
            <w:gridSpan w:val="2"/>
            <w:vMerge w:val="restart"/>
          </w:tcPr>
          <w:p w:rsidR="009E6E09" w:rsidRPr="00E404E2" w:rsidRDefault="009E6E09" w:rsidP="004F7C56">
            <w:pPr>
              <w:pStyle w:val="affc"/>
              <w:ind w:firstLine="0"/>
              <w:jc w:val="left"/>
              <w:rPr>
                <w:sz w:val="20"/>
                <w:szCs w:val="20"/>
                <w:lang w:val="ru-RU"/>
              </w:rPr>
            </w:pPr>
            <w:r w:rsidRPr="00E404E2">
              <w:rPr>
                <w:sz w:val="20"/>
                <w:szCs w:val="20"/>
                <w:lang w:val="ru-RU"/>
              </w:rPr>
              <w:t>Транспортная доступность, мин.</w:t>
            </w:r>
          </w:p>
        </w:tc>
        <w:tc>
          <w:tcPr>
            <w:tcW w:w="2126" w:type="dxa"/>
          </w:tcPr>
          <w:p w:rsidR="009E6E09" w:rsidRPr="00DA17E2" w:rsidRDefault="009E6E09" w:rsidP="004F7C56">
            <w:pPr>
              <w:pStyle w:val="affc"/>
              <w:ind w:firstLine="0"/>
              <w:jc w:val="left"/>
              <w:rPr>
                <w:sz w:val="20"/>
                <w:szCs w:val="20"/>
                <w:lang w:val="ru-RU"/>
              </w:rPr>
            </w:pPr>
            <w:r w:rsidRPr="00DA17E2">
              <w:rPr>
                <w:sz w:val="20"/>
                <w:szCs w:val="20"/>
                <w:lang w:val="ru-RU"/>
              </w:rPr>
              <w:t xml:space="preserve">для учащихся </w:t>
            </w:r>
            <w:r w:rsidRPr="00DA17E2">
              <w:rPr>
                <w:sz w:val="20"/>
                <w:szCs w:val="20"/>
              </w:rPr>
              <w:t>I</w:t>
            </w:r>
            <w:r w:rsidRPr="00DA17E2">
              <w:rPr>
                <w:sz w:val="20"/>
                <w:szCs w:val="20"/>
                <w:lang w:val="ru-RU"/>
              </w:rPr>
              <w:t xml:space="preserve"> ступени обучения</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15</w:t>
            </w:r>
          </w:p>
        </w:tc>
      </w:tr>
      <w:tr w:rsidR="009E6E09" w:rsidRPr="00E404E2" w:rsidTr="004F7C56">
        <w:trPr>
          <w:cantSplit/>
          <w:trHeight w:val="194"/>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2835" w:type="dxa"/>
            <w:gridSpan w:val="2"/>
            <w:vMerge/>
          </w:tcPr>
          <w:p w:rsidR="009E6E09" w:rsidRPr="00E404E2" w:rsidRDefault="009E6E09" w:rsidP="004F7C56">
            <w:pPr>
              <w:pStyle w:val="affc"/>
              <w:ind w:firstLine="0"/>
              <w:jc w:val="left"/>
              <w:rPr>
                <w:sz w:val="20"/>
                <w:szCs w:val="20"/>
                <w:lang w:val="ru-RU"/>
              </w:rPr>
            </w:pPr>
          </w:p>
        </w:tc>
        <w:tc>
          <w:tcPr>
            <w:tcW w:w="2126" w:type="dxa"/>
          </w:tcPr>
          <w:p w:rsidR="009E6E09" w:rsidRPr="00DA17E2" w:rsidRDefault="009E6E09" w:rsidP="004F7C56">
            <w:pPr>
              <w:pStyle w:val="affc"/>
              <w:ind w:firstLine="0"/>
              <w:jc w:val="left"/>
              <w:rPr>
                <w:sz w:val="20"/>
                <w:szCs w:val="20"/>
                <w:lang w:val="ru-RU"/>
              </w:rPr>
            </w:pPr>
            <w:r w:rsidRPr="00DA17E2">
              <w:rPr>
                <w:sz w:val="20"/>
                <w:szCs w:val="20"/>
                <w:lang w:val="ru-RU"/>
              </w:rPr>
              <w:t xml:space="preserve">для 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30</w:t>
            </w:r>
          </w:p>
        </w:tc>
      </w:tr>
      <w:bookmarkEnd w:id="98"/>
      <w:tr w:rsidR="009E6E09" w:rsidRPr="00E404E2" w:rsidTr="004F7C56">
        <w:trPr>
          <w:cantSplit/>
          <w:trHeight w:val="194"/>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2835" w:type="dxa"/>
            <w:gridSpan w:val="2"/>
            <w:vMerge w:val="restart"/>
          </w:tcPr>
          <w:p w:rsidR="009E6E09" w:rsidRPr="00E404E2" w:rsidRDefault="009E6E09" w:rsidP="004F7C56">
            <w:pPr>
              <w:pStyle w:val="affc"/>
              <w:ind w:firstLine="0"/>
              <w:jc w:val="left"/>
              <w:rPr>
                <w:sz w:val="20"/>
                <w:szCs w:val="20"/>
                <w:lang w:val="ru-RU"/>
              </w:rPr>
            </w:pPr>
            <w:r w:rsidRPr="00E404E2">
              <w:rPr>
                <w:sz w:val="20"/>
                <w:szCs w:val="20"/>
                <w:lang w:val="ru-RU"/>
              </w:rPr>
              <w:t xml:space="preserve">Пешеходная доступность, </w:t>
            </w:r>
            <w:proofErr w:type="gramStart"/>
            <w:r w:rsidRPr="00E404E2">
              <w:rPr>
                <w:sz w:val="20"/>
                <w:szCs w:val="20"/>
                <w:lang w:val="ru-RU"/>
              </w:rPr>
              <w:t>м</w:t>
            </w:r>
            <w:proofErr w:type="gramEnd"/>
          </w:p>
        </w:tc>
        <w:tc>
          <w:tcPr>
            <w:tcW w:w="2126" w:type="dxa"/>
          </w:tcPr>
          <w:p w:rsidR="009E6E09" w:rsidRPr="00E404E2" w:rsidRDefault="009E6E09" w:rsidP="004F7C56">
            <w:pPr>
              <w:pStyle w:val="affc"/>
              <w:ind w:firstLine="0"/>
              <w:jc w:val="left"/>
              <w:rPr>
                <w:sz w:val="20"/>
                <w:szCs w:val="20"/>
                <w:lang w:val="ru-RU"/>
              </w:rPr>
            </w:pPr>
            <w:r w:rsidRPr="00AE75B3">
              <w:rPr>
                <w:sz w:val="20"/>
                <w:szCs w:val="20"/>
                <w:lang w:val="ru-RU"/>
              </w:rPr>
              <w:t>при многоэтажной застройке</w:t>
            </w:r>
          </w:p>
        </w:tc>
        <w:tc>
          <w:tcPr>
            <w:tcW w:w="709" w:type="dxa"/>
          </w:tcPr>
          <w:p w:rsidR="009E6E09" w:rsidRDefault="009E6E09" w:rsidP="004F7C56">
            <w:pPr>
              <w:pStyle w:val="affc"/>
              <w:ind w:firstLine="0"/>
              <w:jc w:val="center"/>
              <w:rPr>
                <w:sz w:val="20"/>
                <w:szCs w:val="20"/>
                <w:lang w:val="ru-RU"/>
              </w:rPr>
            </w:pPr>
            <w:r>
              <w:rPr>
                <w:sz w:val="20"/>
                <w:szCs w:val="20"/>
                <w:lang w:val="ru-RU"/>
              </w:rPr>
              <w:t>500</w:t>
            </w:r>
          </w:p>
        </w:tc>
      </w:tr>
      <w:tr w:rsidR="009E6E09" w:rsidRPr="00E404E2" w:rsidTr="004F7C56">
        <w:trPr>
          <w:cantSplit/>
          <w:trHeight w:val="194"/>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2835" w:type="dxa"/>
            <w:gridSpan w:val="2"/>
            <w:vMerge/>
          </w:tcPr>
          <w:p w:rsidR="009E6E09" w:rsidRPr="00E404E2" w:rsidRDefault="009E6E09" w:rsidP="004F7C56">
            <w:pPr>
              <w:pStyle w:val="affc"/>
              <w:ind w:firstLine="0"/>
              <w:jc w:val="left"/>
              <w:rPr>
                <w:sz w:val="20"/>
                <w:szCs w:val="20"/>
                <w:lang w:val="ru-RU"/>
              </w:rPr>
            </w:pPr>
          </w:p>
        </w:tc>
        <w:tc>
          <w:tcPr>
            <w:tcW w:w="2126" w:type="dxa"/>
          </w:tcPr>
          <w:p w:rsidR="009E6E09" w:rsidRPr="00E404E2" w:rsidRDefault="009E6E09" w:rsidP="004F7C56">
            <w:pPr>
              <w:pStyle w:val="affc"/>
              <w:ind w:firstLine="0"/>
              <w:jc w:val="left"/>
              <w:rPr>
                <w:sz w:val="20"/>
                <w:szCs w:val="20"/>
                <w:lang w:val="ru-RU"/>
              </w:rPr>
            </w:pPr>
            <w:r>
              <w:rPr>
                <w:sz w:val="20"/>
                <w:szCs w:val="20"/>
                <w:lang w:val="ru-RU"/>
              </w:rPr>
              <w:t>при малоэтажной застройке</w:t>
            </w:r>
          </w:p>
        </w:tc>
        <w:tc>
          <w:tcPr>
            <w:tcW w:w="709" w:type="dxa"/>
          </w:tcPr>
          <w:p w:rsidR="009E6E09" w:rsidRDefault="009E6E09" w:rsidP="004F7C56">
            <w:pPr>
              <w:pStyle w:val="affc"/>
              <w:ind w:firstLine="0"/>
              <w:jc w:val="center"/>
              <w:rPr>
                <w:sz w:val="20"/>
                <w:szCs w:val="20"/>
                <w:lang w:val="ru-RU"/>
              </w:rPr>
            </w:pPr>
            <w:r>
              <w:rPr>
                <w:sz w:val="20"/>
                <w:szCs w:val="20"/>
                <w:lang w:val="ru-RU"/>
              </w:rPr>
              <w:t>750</w:t>
            </w:r>
          </w:p>
        </w:tc>
      </w:tr>
      <w:tr w:rsidR="009E6E09" w:rsidRPr="00E404E2" w:rsidTr="004F7C56">
        <w:trPr>
          <w:cantSplit/>
        </w:trPr>
        <w:tc>
          <w:tcPr>
            <w:tcW w:w="1446" w:type="dxa"/>
            <w:vMerge w:val="restart"/>
            <w:shd w:val="clear" w:color="auto" w:fill="F2F2F2" w:themeFill="background1" w:themeFillShade="F2"/>
          </w:tcPr>
          <w:p w:rsidR="009E6E09" w:rsidRPr="00E404E2" w:rsidRDefault="009E6E09" w:rsidP="004F7C56">
            <w:pPr>
              <w:pStyle w:val="affc"/>
              <w:ind w:firstLine="0"/>
              <w:jc w:val="left"/>
              <w:rPr>
                <w:sz w:val="20"/>
                <w:szCs w:val="20"/>
                <w:lang w:val="ru-RU"/>
              </w:rPr>
            </w:pPr>
            <w:r w:rsidRPr="00E404E2">
              <w:rPr>
                <w:sz w:val="20"/>
                <w:szCs w:val="20"/>
                <w:lang w:val="ru-RU"/>
              </w:rPr>
              <w:t>Объекты дополнительного образования</w:t>
            </w:r>
          </w:p>
        </w:tc>
        <w:tc>
          <w:tcPr>
            <w:tcW w:w="2268"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850" w:type="dxa"/>
            <w:vMerge w:val="restart"/>
          </w:tcPr>
          <w:p w:rsidR="009E6E09" w:rsidRPr="00E404E2" w:rsidRDefault="009E6E09" w:rsidP="004F7C56">
            <w:pPr>
              <w:pStyle w:val="affc"/>
              <w:ind w:firstLine="0"/>
              <w:jc w:val="left"/>
              <w:rPr>
                <w:sz w:val="20"/>
                <w:szCs w:val="20"/>
                <w:lang w:val="ru-RU"/>
              </w:rPr>
            </w:pPr>
            <w:r>
              <w:rPr>
                <w:sz w:val="20"/>
                <w:szCs w:val="20"/>
                <w:lang w:val="ru-RU"/>
              </w:rPr>
              <w:t>Количество мест на 1000 жителей</w:t>
            </w:r>
          </w:p>
        </w:tc>
        <w:tc>
          <w:tcPr>
            <w:tcW w:w="1985"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всего, в том числе:</w:t>
            </w:r>
          </w:p>
        </w:tc>
        <w:tc>
          <w:tcPr>
            <w:tcW w:w="2126" w:type="dxa"/>
          </w:tcPr>
          <w:p w:rsidR="009E6E09" w:rsidRPr="00E404E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(г. Ершов)</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118</w:t>
            </w:r>
          </w:p>
        </w:tc>
      </w:tr>
      <w:tr w:rsidR="009E6E09" w:rsidRPr="00E404E2" w:rsidTr="004F7C56">
        <w:trPr>
          <w:cantSplit/>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850" w:type="dxa"/>
            <w:vMerge/>
          </w:tcPr>
          <w:p w:rsidR="009E6E09" w:rsidRDefault="009E6E09" w:rsidP="004F7C56">
            <w:pPr>
              <w:pStyle w:val="affc"/>
              <w:ind w:firstLine="0"/>
              <w:jc w:val="left"/>
              <w:rPr>
                <w:sz w:val="20"/>
                <w:szCs w:val="20"/>
                <w:lang w:val="ru-RU"/>
              </w:rPr>
            </w:pPr>
          </w:p>
        </w:tc>
        <w:tc>
          <w:tcPr>
            <w:tcW w:w="1985" w:type="dxa"/>
            <w:vMerge/>
          </w:tcPr>
          <w:p w:rsidR="009E6E09" w:rsidRPr="00E404E2" w:rsidRDefault="009E6E09" w:rsidP="004F7C56">
            <w:pPr>
              <w:pStyle w:val="affc"/>
              <w:ind w:firstLine="0"/>
              <w:jc w:val="left"/>
              <w:rPr>
                <w:sz w:val="20"/>
                <w:szCs w:val="20"/>
                <w:lang w:val="ru-RU"/>
              </w:rPr>
            </w:pPr>
          </w:p>
        </w:tc>
        <w:tc>
          <w:tcPr>
            <w:tcW w:w="2126" w:type="dxa"/>
          </w:tcPr>
          <w:p w:rsidR="009E6E09" w:rsidRPr="00E404E2" w:rsidRDefault="009E6E09" w:rsidP="004F7C56">
            <w:pPr>
              <w:pStyle w:val="affc"/>
              <w:ind w:firstLine="0"/>
              <w:jc w:val="left"/>
              <w:rPr>
                <w:sz w:val="20"/>
                <w:szCs w:val="20"/>
                <w:lang w:val="ru-RU"/>
              </w:rPr>
            </w:pPr>
            <w:r>
              <w:rPr>
                <w:sz w:val="20"/>
                <w:szCs w:val="20"/>
                <w:lang w:val="ru-RU"/>
              </w:rPr>
              <w:t>для сельских н.п.</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111</w:t>
            </w:r>
          </w:p>
        </w:tc>
      </w:tr>
      <w:tr w:rsidR="009E6E09" w:rsidRPr="00E404E2" w:rsidTr="004F7C56">
        <w:trPr>
          <w:cantSplit/>
          <w:trHeight w:val="44"/>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850" w:type="dxa"/>
            <w:vMerge/>
          </w:tcPr>
          <w:p w:rsidR="009E6E09" w:rsidRPr="00E404E2" w:rsidRDefault="009E6E09" w:rsidP="004F7C56">
            <w:pPr>
              <w:pStyle w:val="affc"/>
              <w:ind w:firstLine="0"/>
              <w:jc w:val="left"/>
              <w:rPr>
                <w:sz w:val="20"/>
                <w:szCs w:val="20"/>
                <w:lang w:val="ru-RU"/>
              </w:rPr>
            </w:pPr>
          </w:p>
        </w:tc>
        <w:tc>
          <w:tcPr>
            <w:tcW w:w="1985"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на базе общеобразовательных организаций</w:t>
            </w:r>
          </w:p>
        </w:tc>
        <w:tc>
          <w:tcPr>
            <w:tcW w:w="2126" w:type="dxa"/>
          </w:tcPr>
          <w:p w:rsidR="009E6E09" w:rsidRPr="00E404E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(г. Ершов)</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71</w:t>
            </w:r>
          </w:p>
        </w:tc>
      </w:tr>
      <w:tr w:rsidR="009E6E09" w:rsidRPr="00E404E2" w:rsidTr="004F7C56">
        <w:trPr>
          <w:cantSplit/>
          <w:trHeight w:val="44"/>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850" w:type="dxa"/>
            <w:vMerge/>
          </w:tcPr>
          <w:p w:rsidR="009E6E09" w:rsidRPr="00E404E2" w:rsidRDefault="009E6E09" w:rsidP="004F7C56">
            <w:pPr>
              <w:pStyle w:val="affc"/>
              <w:ind w:firstLine="0"/>
              <w:jc w:val="left"/>
              <w:rPr>
                <w:sz w:val="20"/>
                <w:szCs w:val="20"/>
                <w:lang w:val="ru-RU"/>
              </w:rPr>
            </w:pPr>
          </w:p>
        </w:tc>
        <w:tc>
          <w:tcPr>
            <w:tcW w:w="1985" w:type="dxa"/>
            <w:vMerge/>
          </w:tcPr>
          <w:p w:rsidR="009E6E09" w:rsidRPr="00E404E2" w:rsidRDefault="009E6E09" w:rsidP="004F7C56">
            <w:pPr>
              <w:pStyle w:val="affc"/>
              <w:ind w:firstLine="0"/>
              <w:jc w:val="left"/>
              <w:rPr>
                <w:sz w:val="20"/>
                <w:szCs w:val="20"/>
                <w:lang w:val="ru-RU"/>
              </w:rPr>
            </w:pPr>
          </w:p>
        </w:tc>
        <w:tc>
          <w:tcPr>
            <w:tcW w:w="2126" w:type="dxa"/>
          </w:tcPr>
          <w:p w:rsidR="009E6E09" w:rsidRPr="00E404E2" w:rsidRDefault="009E6E09" w:rsidP="004F7C56">
            <w:pPr>
              <w:pStyle w:val="affc"/>
              <w:ind w:firstLine="0"/>
              <w:jc w:val="left"/>
              <w:rPr>
                <w:sz w:val="20"/>
                <w:szCs w:val="20"/>
                <w:lang w:val="ru-RU"/>
              </w:rPr>
            </w:pPr>
            <w:r>
              <w:rPr>
                <w:sz w:val="20"/>
                <w:szCs w:val="20"/>
                <w:lang w:val="ru-RU"/>
              </w:rPr>
              <w:t>для сельских н.п.</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96</w:t>
            </w:r>
          </w:p>
        </w:tc>
      </w:tr>
      <w:tr w:rsidR="009E6E09" w:rsidRPr="00E404E2" w:rsidTr="004F7C56">
        <w:trPr>
          <w:cantSplit/>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850" w:type="dxa"/>
            <w:vMerge/>
          </w:tcPr>
          <w:p w:rsidR="009E6E09" w:rsidRPr="00E404E2" w:rsidRDefault="009E6E09" w:rsidP="004F7C56">
            <w:pPr>
              <w:pStyle w:val="affc"/>
              <w:ind w:firstLine="0"/>
              <w:jc w:val="left"/>
              <w:rPr>
                <w:sz w:val="20"/>
                <w:szCs w:val="20"/>
                <w:lang w:val="ru-RU"/>
              </w:rPr>
            </w:pPr>
          </w:p>
        </w:tc>
        <w:tc>
          <w:tcPr>
            <w:tcW w:w="1985" w:type="dxa"/>
            <w:vMerge w:val="restart"/>
          </w:tcPr>
          <w:p w:rsidR="009E6E09" w:rsidRPr="00E404E2" w:rsidRDefault="009E6E09" w:rsidP="004F7C56">
            <w:pPr>
              <w:pStyle w:val="affc"/>
              <w:ind w:firstLine="0"/>
              <w:jc w:val="left"/>
              <w:rPr>
                <w:sz w:val="20"/>
                <w:szCs w:val="20"/>
                <w:lang w:val="ru-RU"/>
              </w:rPr>
            </w:pPr>
            <w:r w:rsidRPr="00E404E2">
              <w:rPr>
                <w:sz w:val="20"/>
                <w:szCs w:val="20"/>
                <w:lang w:val="ru-RU"/>
              </w:rPr>
              <w:t>на базе образовательных организаций (за исключением общеобразовательных организаций)</w:t>
            </w:r>
          </w:p>
        </w:tc>
        <w:tc>
          <w:tcPr>
            <w:tcW w:w="2126" w:type="dxa"/>
          </w:tcPr>
          <w:p w:rsidR="009E6E09" w:rsidRPr="00E404E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(г. Ершов)</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47</w:t>
            </w:r>
          </w:p>
        </w:tc>
      </w:tr>
      <w:tr w:rsidR="009E6E09" w:rsidRPr="00E404E2" w:rsidTr="004F7C56">
        <w:trPr>
          <w:cantSplit/>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vMerge/>
          </w:tcPr>
          <w:p w:rsidR="009E6E09" w:rsidRPr="00E404E2" w:rsidRDefault="009E6E09" w:rsidP="004F7C56">
            <w:pPr>
              <w:pStyle w:val="affc"/>
              <w:ind w:firstLine="0"/>
              <w:jc w:val="left"/>
              <w:rPr>
                <w:sz w:val="20"/>
                <w:szCs w:val="20"/>
                <w:lang w:val="ru-RU"/>
              </w:rPr>
            </w:pPr>
          </w:p>
        </w:tc>
        <w:tc>
          <w:tcPr>
            <w:tcW w:w="850" w:type="dxa"/>
            <w:vMerge/>
          </w:tcPr>
          <w:p w:rsidR="009E6E09" w:rsidRPr="00E404E2" w:rsidRDefault="009E6E09" w:rsidP="004F7C56">
            <w:pPr>
              <w:pStyle w:val="affc"/>
              <w:ind w:firstLine="0"/>
              <w:jc w:val="left"/>
              <w:rPr>
                <w:sz w:val="20"/>
                <w:szCs w:val="20"/>
                <w:lang w:val="ru-RU"/>
              </w:rPr>
            </w:pPr>
          </w:p>
        </w:tc>
        <w:tc>
          <w:tcPr>
            <w:tcW w:w="1985" w:type="dxa"/>
            <w:vMerge/>
          </w:tcPr>
          <w:p w:rsidR="009E6E09" w:rsidRPr="00E404E2" w:rsidRDefault="009E6E09" w:rsidP="004F7C56">
            <w:pPr>
              <w:pStyle w:val="affc"/>
              <w:ind w:firstLine="0"/>
              <w:jc w:val="left"/>
              <w:rPr>
                <w:sz w:val="20"/>
                <w:szCs w:val="20"/>
                <w:lang w:val="ru-RU"/>
              </w:rPr>
            </w:pPr>
          </w:p>
        </w:tc>
        <w:tc>
          <w:tcPr>
            <w:tcW w:w="2126" w:type="dxa"/>
          </w:tcPr>
          <w:p w:rsidR="009E6E09" w:rsidRPr="00E404E2" w:rsidRDefault="009E6E09" w:rsidP="004F7C56">
            <w:pPr>
              <w:pStyle w:val="affc"/>
              <w:ind w:firstLine="0"/>
              <w:jc w:val="left"/>
              <w:rPr>
                <w:sz w:val="20"/>
                <w:szCs w:val="20"/>
                <w:lang w:val="ru-RU"/>
              </w:rPr>
            </w:pPr>
            <w:r>
              <w:rPr>
                <w:sz w:val="20"/>
                <w:szCs w:val="20"/>
                <w:lang w:val="ru-RU"/>
              </w:rPr>
              <w:t>для сельских н.п.</w:t>
            </w:r>
          </w:p>
        </w:tc>
        <w:tc>
          <w:tcPr>
            <w:tcW w:w="709" w:type="dxa"/>
          </w:tcPr>
          <w:p w:rsidR="009E6E09" w:rsidRPr="00E404E2" w:rsidRDefault="009E6E09" w:rsidP="004F7C56">
            <w:pPr>
              <w:pStyle w:val="affc"/>
              <w:ind w:firstLine="0"/>
              <w:jc w:val="center"/>
              <w:rPr>
                <w:sz w:val="20"/>
                <w:szCs w:val="20"/>
                <w:lang w:val="ru-RU"/>
              </w:rPr>
            </w:pPr>
            <w:r>
              <w:rPr>
                <w:sz w:val="20"/>
                <w:szCs w:val="20"/>
                <w:lang w:val="ru-RU"/>
              </w:rPr>
              <w:t>15</w:t>
            </w:r>
          </w:p>
        </w:tc>
      </w:tr>
      <w:tr w:rsidR="009E6E09" w:rsidRPr="00E404E2" w:rsidTr="004F7C56">
        <w:trPr>
          <w:cantSplit/>
        </w:trPr>
        <w:tc>
          <w:tcPr>
            <w:tcW w:w="1446" w:type="dxa"/>
            <w:vMerge/>
            <w:shd w:val="clear" w:color="auto" w:fill="F2F2F2" w:themeFill="background1" w:themeFillShade="F2"/>
          </w:tcPr>
          <w:p w:rsidR="009E6E09" w:rsidRPr="00E404E2" w:rsidRDefault="009E6E09" w:rsidP="004F7C56">
            <w:pPr>
              <w:pStyle w:val="affc"/>
              <w:ind w:firstLine="0"/>
              <w:jc w:val="left"/>
              <w:rPr>
                <w:sz w:val="20"/>
                <w:szCs w:val="20"/>
                <w:lang w:val="ru-RU"/>
              </w:rPr>
            </w:pPr>
          </w:p>
        </w:tc>
        <w:tc>
          <w:tcPr>
            <w:tcW w:w="2268" w:type="dxa"/>
          </w:tcPr>
          <w:p w:rsidR="009E6E09" w:rsidRPr="00E404E2" w:rsidRDefault="009E6E09" w:rsidP="004F7C56">
            <w:pPr>
              <w:pStyle w:val="affc"/>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835" w:type="dxa"/>
            <w:gridSpan w:val="2"/>
          </w:tcPr>
          <w:p w:rsidR="009E6E09" w:rsidRPr="00E404E2" w:rsidRDefault="009E6E09" w:rsidP="004F7C56">
            <w:pPr>
              <w:pStyle w:val="affc"/>
              <w:ind w:firstLine="0"/>
              <w:jc w:val="left"/>
              <w:rPr>
                <w:sz w:val="20"/>
                <w:szCs w:val="20"/>
                <w:lang w:val="ru-RU"/>
              </w:rPr>
            </w:pPr>
            <w:r w:rsidRPr="00903F22">
              <w:rPr>
                <w:sz w:val="20"/>
                <w:szCs w:val="20"/>
                <w:lang w:val="ru-RU"/>
              </w:rPr>
              <w:t>Транспортно-пешеходная доступность</w:t>
            </w:r>
            <w:r w:rsidRPr="00E404E2">
              <w:rPr>
                <w:sz w:val="20"/>
                <w:szCs w:val="20"/>
                <w:lang w:val="ru-RU"/>
              </w:rPr>
              <w:t>, мин.</w:t>
            </w:r>
          </w:p>
        </w:tc>
        <w:tc>
          <w:tcPr>
            <w:tcW w:w="2835" w:type="dxa"/>
            <w:gridSpan w:val="2"/>
          </w:tcPr>
          <w:p w:rsidR="009E6E09" w:rsidRPr="00E404E2" w:rsidRDefault="009E6E09" w:rsidP="004F7C56">
            <w:pPr>
              <w:pStyle w:val="affc"/>
              <w:ind w:firstLine="0"/>
              <w:jc w:val="center"/>
              <w:rPr>
                <w:sz w:val="20"/>
                <w:szCs w:val="20"/>
                <w:lang w:val="ru-RU"/>
              </w:rPr>
            </w:pPr>
            <w:r w:rsidRPr="00E404E2">
              <w:rPr>
                <w:sz w:val="20"/>
                <w:szCs w:val="20"/>
                <w:lang w:val="ru-RU"/>
              </w:rPr>
              <w:t>30</w:t>
            </w:r>
          </w:p>
        </w:tc>
      </w:tr>
      <w:tr w:rsidR="009E6E09" w:rsidRPr="00E404E2" w:rsidTr="004F7C56">
        <w:trPr>
          <w:cantSplit/>
        </w:trPr>
        <w:tc>
          <w:tcPr>
            <w:tcW w:w="9384" w:type="dxa"/>
            <w:gridSpan w:val="6"/>
            <w:shd w:val="clear" w:color="auto" w:fill="F2F2F2" w:themeFill="background1" w:themeFillShade="F2"/>
          </w:tcPr>
          <w:p w:rsidR="009E6E09" w:rsidRPr="00E404E2" w:rsidRDefault="009E6E09" w:rsidP="004F7C56">
            <w:pPr>
              <w:pStyle w:val="affc"/>
              <w:ind w:firstLine="0"/>
              <w:jc w:val="left"/>
              <w:rPr>
                <w:b/>
                <w:sz w:val="20"/>
                <w:szCs w:val="20"/>
                <w:lang w:val="ru-RU"/>
              </w:rPr>
            </w:pPr>
            <w:r w:rsidRPr="00E404E2">
              <w:rPr>
                <w:b/>
                <w:sz w:val="20"/>
                <w:szCs w:val="20"/>
                <w:lang w:val="ru-RU"/>
              </w:rPr>
              <w:t>Примечания:</w:t>
            </w:r>
          </w:p>
          <w:p w:rsidR="009E6E09" w:rsidRDefault="009E6E09" w:rsidP="004F7C56">
            <w:pPr>
              <w:pStyle w:val="affc"/>
              <w:ind w:firstLine="0"/>
              <w:jc w:val="left"/>
              <w:rPr>
                <w:sz w:val="20"/>
                <w:szCs w:val="20"/>
                <w:lang w:val="ru-RU"/>
              </w:rPr>
            </w:pPr>
            <w:r>
              <w:rPr>
                <w:sz w:val="20"/>
                <w:szCs w:val="20"/>
                <w:lang w:val="ru-RU"/>
              </w:rPr>
              <w:t>1</w:t>
            </w:r>
            <w:r w:rsidRPr="00722162">
              <w:rPr>
                <w:sz w:val="20"/>
                <w:szCs w:val="20"/>
                <w:lang w:val="ru-RU"/>
              </w:rPr>
              <w:t xml:space="preserve">. В городской местности проектируется не менее одной дошкольной образовательной организации на 174 воспитанника, в сельской местности </w:t>
            </w:r>
            <w:r>
              <w:rPr>
                <w:sz w:val="20"/>
                <w:szCs w:val="20"/>
                <w:lang w:val="ru-RU"/>
              </w:rPr>
              <w:t>–</w:t>
            </w:r>
            <w:r w:rsidRPr="00722162">
              <w:rPr>
                <w:sz w:val="20"/>
                <w:szCs w:val="20"/>
                <w:lang w:val="ru-RU"/>
              </w:rPr>
              <w:t xml:space="preserve"> не менее одной дошкольной образовательной организации на 62 воспитанника.</w:t>
            </w:r>
          </w:p>
          <w:p w:rsidR="009E6E09" w:rsidRPr="00E404E2" w:rsidRDefault="009E6E09" w:rsidP="004F7C56">
            <w:pPr>
              <w:pStyle w:val="affc"/>
              <w:ind w:firstLine="0"/>
              <w:jc w:val="left"/>
              <w:rPr>
                <w:sz w:val="20"/>
                <w:szCs w:val="20"/>
                <w:lang w:val="ru-RU"/>
              </w:rPr>
            </w:pPr>
            <w:r w:rsidRPr="003A3EEC">
              <w:rPr>
                <w:sz w:val="20"/>
                <w:szCs w:val="20"/>
                <w:lang w:val="ru-RU"/>
              </w:rPr>
              <w:t>2</w:t>
            </w:r>
            <w:r w:rsidRPr="00722162">
              <w:rPr>
                <w:sz w:val="20"/>
                <w:szCs w:val="20"/>
                <w:lang w:val="ru-RU"/>
              </w:rPr>
              <w:t>. В городской местности проектируется не менее одной дневной общеобразовательной школы на 892 человека, в сельской местности</w:t>
            </w:r>
            <w:r>
              <w:rPr>
                <w:sz w:val="20"/>
                <w:szCs w:val="20"/>
                <w:lang w:val="ru-RU"/>
              </w:rPr>
              <w:t xml:space="preserve"> – </w:t>
            </w:r>
            <w:r w:rsidRPr="00722162">
              <w:rPr>
                <w:sz w:val="20"/>
                <w:szCs w:val="20"/>
                <w:lang w:val="ru-RU"/>
              </w:rPr>
              <w:t>не менее одной дневной общеобразовательной школы на 201 человек.</w:t>
            </w:r>
          </w:p>
        </w:tc>
      </w:tr>
    </w:tbl>
    <w:p w:rsidR="009E6E09" w:rsidRDefault="009E6E09" w:rsidP="009E6E09">
      <w:pPr>
        <w:pStyle w:val="20"/>
        <w:keepLines w:val="0"/>
        <w:numPr>
          <w:ilvl w:val="1"/>
          <w:numId w:val="15"/>
        </w:numPr>
        <w:suppressAutoHyphens/>
        <w:spacing w:before="240" w:after="240" w:line="240" w:lineRule="auto"/>
        <w:ind w:left="0" w:firstLine="0"/>
        <w:jc w:val="center"/>
      </w:pPr>
      <w:bookmarkStart w:id="99" w:name="OLE_LINK824"/>
      <w:bookmarkStart w:id="100" w:name="OLE_LINK825"/>
      <w:bookmarkStart w:id="101" w:name="OLE_LINK828"/>
      <w:bookmarkStart w:id="102" w:name="_Toc498361754"/>
      <w:bookmarkStart w:id="103" w:name="_Toc529548320"/>
      <w:bookmarkStart w:id="104" w:name="OLE_LINK859"/>
      <w:bookmarkEnd w:id="89"/>
      <w:bookmarkEnd w:id="90"/>
      <w:r>
        <w:t>Объекты местного значения муниципального района</w:t>
      </w:r>
      <w:r w:rsidR="0088314C">
        <w:t xml:space="preserve"> </w:t>
      </w:r>
      <w:r>
        <w:t>в области</w:t>
      </w:r>
      <w:bookmarkEnd w:id="99"/>
      <w:bookmarkEnd w:id="100"/>
      <w:bookmarkEnd w:id="101"/>
      <w:r w:rsidR="0088314C">
        <w:t xml:space="preserve"> </w:t>
      </w:r>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102"/>
      <w:bookmarkEnd w:id="103"/>
    </w:p>
    <w:p w:rsidR="009E6E09" w:rsidRPr="00673852" w:rsidRDefault="009E6E09" w:rsidP="009E6E09">
      <w:pPr>
        <w:keepNext/>
        <w:spacing w:before="120"/>
        <w:jc w:val="right"/>
        <w:rPr>
          <w:b/>
          <w:i/>
        </w:rPr>
      </w:pPr>
      <w:bookmarkStart w:id="105" w:name="OLE_LINK202"/>
      <w:bookmarkStart w:id="106" w:name="OLE_LINK206"/>
      <w:r w:rsidRPr="00673852">
        <w:rPr>
          <w:b/>
          <w:i/>
        </w:rPr>
        <w:t>Таблица</w:t>
      </w:r>
      <w:r>
        <w:rPr>
          <w:b/>
          <w:i/>
        </w:rPr>
        <w:t xml:space="preserve"> 1.5</w:t>
      </w:r>
    </w:p>
    <w:p w:rsidR="009E6E09" w:rsidRPr="0046517F" w:rsidRDefault="009E6E09" w:rsidP="009E6E09">
      <w:pPr>
        <w:keepNext/>
        <w:suppressAutoHyphens/>
        <w:spacing w:after="120"/>
        <w:jc w:val="center"/>
        <w:rPr>
          <w:rFonts w:ascii="Times New Roman" w:hAnsi="Times New Roman" w:cs="Times New Roman"/>
          <w:b/>
          <w:i/>
          <w:sz w:val="24"/>
          <w:szCs w:val="24"/>
        </w:rPr>
      </w:pPr>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в области сбора, транспортирования, обработки, утилизации, обезвреживания, размещения твердых коммунальных отходов</w:t>
      </w:r>
    </w:p>
    <w:tbl>
      <w:tblPr>
        <w:tblStyle w:val="af8"/>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835"/>
        <w:gridCol w:w="1276"/>
      </w:tblGrid>
      <w:tr w:rsidR="009E6E09" w:rsidRPr="00C85A47" w:rsidTr="004F7C56">
        <w:trPr>
          <w:tblHeader/>
        </w:trPr>
        <w:tc>
          <w:tcPr>
            <w:tcW w:w="1871"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sidRPr="00C85A47">
              <w:rPr>
                <w:b/>
                <w:i/>
                <w:sz w:val="20"/>
                <w:szCs w:val="20"/>
                <w:lang w:val="ru-RU"/>
              </w:rPr>
              <w:t>Наименование вида объекта</w:t>
            </w:r>
          </w:p>
        </w:tc>
        <w:tc>
          <w:tcPr>
            <w:tcW w:w="3402"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sidRPr="00C85A47">
              <w:rPr>
                <w:b/>
                <w:i/>
                <w:sz w:val="20"/>
                <w:szCs w:val="20"/>
                <w:lang w:val="ru-RU"/>
              </w:rPr>
              <w:t>Тип расчетного показателя</w:t>
            </w:r>
          </w:p>
        </w:tc>
        <w:tc>
          <w:tcPr>
            <w:tcW w:w="2835"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9E6E09" w:rsidRPr="00C85A47" w:rsidTr="004F7C56">
        <w:tc>
          <w:tcPr>
            <w:tcW w:w="1871" w:type="dxa"/>
            <w:vMerge w:val="restart"/>
            <w:shd w:val="clear" w:color="auto" w:fill="F2F2F2" w:themeFill="background1" w:themeFillShade="F2"/>
          </w:tcPr>
          <w:p w:rsidR="009E6E09" w:rsidRPr="00C85A47" w:rsidRDefault="009E6E09" w:rsidP="004F7C56">
            <w:pPr>
              <w:pStyle w:val="affc"/>
              <w:widowControl w:val="0"/>
              <w:ind w:firstLine="0"/>
              <w:jc w:val="left"/>
              <w:rPr>
                <w:sz w:val="20"/>
                <w:szCs w:val="20"/>
                <w:lang w:val="ru-RU"/>
              </w:rPr>
            </w:pPr>
            <w:bookmarkStart w:id="107" w:name="OLE_LINK327"/>
            <w:bookmarkStart w:id="108" w:name="OLE_LINK328"/>
            <w:bookmarkStart w:id="109" w:name="OLE_LINK331"/>
            <w:r>
              <w:rPr>
                <w:rFonts w:eastAsiaTheme="minorEastAsia"/>
                <w:sz w:val="20"/>
                <w:szCs w:val="20"/>
                <w:lang w:val="ru-RU"/>
              </w:rPr>
              <w:t>Мусороперегрузочная станция</w:t>
            </w:r>
            <w:bookmarkEnd w:id="107"/>
            <w:bookmarkEnd w:id="108"/>
            <w:bookmarkEnd w:id="109"/>
          </w:p>
        </w:tc>
        <w:tc>
          <w:tcPr>
            <w:tcW w:w="3402" w:type="dxa"/>
          </w:tcPr>
          <w:p w:rsidR="009E6E09" w:rsidRPr="00C85A47" w:rsidRDefault="009E6E09" w:rsidP="004F7C56">
            <w:pPr>
              <w:pStyle w:val="affc"/>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835" w:type="dxa"/>
          </w:tcPr>
          <w:p w:rsidR="009E6E09" w:rsidRPr="00BE7242" w:rsidRDefault="009E6E09" w:rsidP="004F7C56">
            <w:pPr>
              <w:pStyle w:val="affc"/>
              <w:ind w:firstLine="0"/>
              <w:jc w:val="left"/>
              <w:rPr>
                <w:sz w:val="20"/>
                <w:szCs w:val="20"/>
                <w:lang w:val="ru-RU"/>
              </w:rPr>
            </w:pPr>
            <w:r>
              <w:rPr>
                <w:sz w:val="20"/>
                <w:szCs w:val="20"/>
                <w:lang w:val="ru-RU"/>
              </w:rPr>
              <w:t>Количество объектов на район, ед.</w:t>
            </w:r>
          </w:p>
        </w:tc>
        <w:tc>
          <w:tcPr>
            <w:tcW w:w="1276" w:type="dxa"/>
          </w:tcPr>
          <w:p w:rsidR="009E6E09" w:rsidRDefault="009E6E09" w:rsidP="004F7C56">
            <w:pPr>
              <w:pStyle w:val="affc"/>
              <w:ind w:firstLine="0"/>
              <w:jc w:val="center"/>
              <w:rPr>
                <w:sz w:val="20"/>
                <w:szCs w:val="20"/>
                <w:lang w:val="ru-RU"/>
              </w:rPr>
            </w:pPr>
            <w:r>
              <w:rPr>
                <w:sz w:val="20"/>
                <w:szCs w:val="20"/>
                <w:lang w:val="ru-RU"/>
              </w:rPr>
              <w:t>1</w:t>
            </w:r>
          </w:p>
        </w:tc>
      </w:tr>
      <w:tr w:rsidR="009E6E09" w:rsidRPr="00C85A47" w:rsidTr="004F7C56">
        <w:tc>
          <w:tcPr>
            <w:tcW w:w="1871" w:type="dxa"/>
            <w:vMerge/>
            <w:shd w:val="clear" w:color="auto" w:fill="F2F2F2" w:themeFill="background1" w:themeFillShade="F2"/>
          </w:tcPr>
          <w:p w:rsidR="009E6E09" w:rsidRPr="004F59AA" w:rsidRDefault="009E6E09" w:rsidP="004F7C56">
            <w:pPr>
              <w:pStyle w:val="affc"/>
              <w:widowControl w:val="0"/>
              <w:ind w:firstLine="0"/>
              <w:rPr>
                <w:rFonts w:eastAsiaTheme="minorEastAsia"/>
                <w:sz w:val="20"/>
                <w:szCs w:val="20"/>
                <w:lang w:val="ru-RU"/>
              </w:rPr>
            </w:pPr>
          </w:p>
        </w:tc>
        <w:tc>
          <w:tcPr>
            <w:tcW w:w="3402" w:type="dxa"/>
          </w:tcPr>
          <w:p w:rsidR="009E6E09" w:rsidRPr="00C85A47" w:rsidRDefault="009E6E09" w:rsidP="004F7C56">
            <w:pPr>
              <w:pStyle w:val="affc"/>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111" w:type="dxa"/>
            <w:gridSpan w:val="2"/>
          </w:tcPr>
          <w:p w:rsidR="009E6E09" w:rsidRPr="00BE7242" w:rsidRDefault="009E6E09" w:rsidP="004F7C56">
            <w:pPr>
              <w:pStyle w:val="affc"/>
              <w:ind w:firstLine="0"/>
              <w:jc w:val="center"/>
              <w:rPr>
                <w:sz w:val="20"/>
                <w:szCs w:val="20"/>
                <w:lang w:val="ru-RU"/>
              </w:rPr>
            </w:pPr>
            <w:r>
              <w:rPr>
                <w:sz w:val="20"/>
                <w:szCs w:val="20"/>
                <w:lang w:val="ru-RU"/>
              </w:rPr>
              <w:t>Не нормируется</w:t>
            </w:r>
          </w:p>
        </w:tc>
      </w:tr>
    </w:tbl>
    <w:p w:rsidR="009E6E09" w:rsidRDefault="009E6E09" w:rsidP="009E6E09">
      <w:pPr>
        <w:pStyle w:val="20"/>
        <w:keepLines w:val="0"/>
        <w:numPr>
          <w:ilvl w:val="1"/>
          <w:numId w:val="15"/>
        </w:numPr>
        <w:suppressAutoHyphens/>
        <w:spacing w:before="240" w:after="240" w:line="240" w:lineRule="auto"/>
        <w:ind w:left="0" w:firstLine="0"/>
        <w:jc w:val="center"/>
      </w:pPr>
      <w:bookmarkStart w:id="110" w:name="_Toc498361755"/>
      <w:bookmarkStart w:id="111" w:name="_Toc529548321"/>
      <w:bookmarkEnd w:id="104"/>
      <w:bookmarkEnd w:id="105"/>
      <w:bookmarkEnd w:id="106"/>
      <w:r>
        <w:t xml:space="preserve">Объекты местного значения муниципального района в области </w:t>
      </w:r>
      <w:r w:rsidRPr="00953E5D">
        <w:t>предупреждени</w:t>
      </w:r>
      <w:r>
        <w:t>я</w:t>
      </w:r>
      <w:r w:rsidRPr="00953E5D">
        <w:t xml:space="preserve"> чрезвычайных ситуаций</w:t>
      </w:r>
      <w:r>
        <w:t xml:space="preserve"> и ликвидации их последствий</w:t>
      </w:r>
      <w:bookmarkEnd w:id="110"/>
      <w:bookmarkEnd w:id="111"/>
    </w:p>
    <w:p w:rsidR="009E6E09" w:rsidRPr="0001748C" w:rsidRDefault="009E6E09" w:rsidP="0001748C">
      <w:pPr>
        <w:snapToGrid w:val="0"/>
        <w:ind w:firstLine="683"/>
        <w:jc w:val="both"/>
        <w:rPr>
          <w:rFonts w:ascii="Times New Roman" w:hAnsi="Times New Roman" w:cs="Times New Roman"/>
          <w:sz w:val="24"/>
          <w:szCs w:val="24"/>
        </w:rPr>
      </w:pPr>
      <w:bookmarkStart w:id="112" w:name="OLE_LINK341"/>
      <w:bookmarkStart w:id="113" w:name="OLE_LINK342"/>
      <w:r w:rsidRPr="0001748C">
        <w:rPr>
          <w:rFonts w:ascii="Times New Roman" w:hAnsi="Times New Roman" w:cs="Times New Roman"/>
          <w:sz w:val="24"/>
          <w:szCs w:val="24"/>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0" w:history="1">
        <w:r w:rsidRPr="0001748C">
          <w:rPr>
            <w:rFonts w:ascii="Times New Roman" w:hAnsi="Times New Roman" w:cs="Times New Roman"/>
            <w:sz w:val="24"/>
            <w:szCs w:val="24"/>
          </w:rPr>
          <w:t>законом</w:t>
        </w:r>
      </w:hyperlink>
      <w:r w:rsidRPr="0001748C">
        <w:rPr>
          <w:rFonts w:ascii="Times New Roman" w:hAnsi="Times New Roman" w:cs="Times New Roman"/>
          <w:sz w:val="24"/>
          <w:szCs w:val="24"/>
        </w:rPr>
        <w:t xml:space="preserve"> от 22.07.2008 № 123-ФЗ «Технический регламент о требованиях пожарной безопасности». </w:t>
      </w:r>
      <w:proofErr w:type="gramStart"/>
      <w:r w:rsidRPr="0001748C">
        <w:rPr>
          <w:rFonts w:ascii="Times New Roman" w:hAnsi="Times New Roman" w:cs="Times New Roman"/>
          <w:sz w:val="24"/>
          <w:szCs w:val="24"/>
        </w:rPr>
        <w:t xml:space="preserve">Расчетные показатели количества пожарных депо и пожарных автомобилей для населенных пунктов </w:t>
      </w:r>
      <w:proofErr w:type="spellStart"/>
      <w:r w:rsidRPr="0001748C">
        <w:rPr>
          <w:rFonts w:ascii="Times New Roman" w:hAnsi="Times New Roman" w:cs="Times New Roman"/>
          <w:sz w:val="24"/>
          <w:szCs w:val="24"/>
        </w:rPr>
        <w:t>Ершовского</w:t>
      </w:r>
      <w:proofErr w:type="spellEnd"/>
      <w:r w:rsidRPr="0001748C">
        <w:rPr>
          <w:rFonts w:ascii="Times New Roman" w:hAnsi="Times New Roman" w:cs="Times New Roman"/>
          <w:sz w:val="24"/>
          <w:szCs w:val="24"/>
        </w:rPr>
        <w:t xml:space="preserve"> муниципального района следует принимать в соответствии с нормами проектирования объектов пожарной охраны от 01.01.1995 НПБ 101-95, введенными в </w:t>
      </w:r>
      <w:r w:rsidRPr="0001748C">
        <w:rPr>
          <w:rFonts w:ascii="Times New Roman" w:hAnsi="Times New Roman" w:cs="Times New Roman"/>
          <w:sz w:val="24"/>
          <w:szCs w:val="24"/>
        </w:rPr>
        <w:lastRenderedPageBreak/>
        <w:t>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roofErr w:type="gramEnd"/>
    </w:p>
    <w:p w:rsidR="009E6E09" w:rsidRDefault="009E6E09" w:rsidP="009E6E09">
      <w:pPr>
        <w:pStyle w:val="20"/>
        <w:keepLines w:val="0"/>
        <w:numPr>
          <w:ilvl w:val="1"/>
          <w:numId w:val="15"/>
        </w:numPr>
        <w:suppressAutoHyphens/>
        <w:spacing w:before="240" w:after="240" w:line="240" w:lineRule="auto"/>
        <w:ind w:left="0" w:firstLine="0"/>
        <w:jc w:val="center"/>
      </w:pPr>
      <w:bookmarkStart w:id="114" w:name="_Toc498361756"/>
      <w:bookmarkStart w:id="115" w:name="_Toc529548322"/>
      <w:bookmarkStart w:id="116" w:name="OLE_LINK1006"/>
      <w:bookmarkStart w:id="117" w:name="OLE_LINK1007"/>
      <w:bookmarkEnd w:id="75"/>
      <w:bookmarkEnd w:id="76"/>
      <w:bookmarkEnd w:id="112"/>
      <w:bookmarkEnd w:id="113"/>
      <w:r>
        <w:t>Объекты местного значения муниципального района</w:t>
      </w:r>
      <w:r w:rsidR="0088314C">
        <w:t xml:space="preserve"> </w:t>
      </w:r>
      <w:r>
        <w:t xml:space="preserve">в области </w:t>
      </w:r>
      <w:bookmarkStart w:id="118" w:name="OLE_LINK1003"/>
      <w:bookmarkStart w:id="119" w:name="OLE_LINK1004"/>
      <w:bookmarkStart w:id="120" w:name="OLE_LINK1005"/>
      <w:r>
        <w:t>ритуальных услуг</w:t>
      </w:r>
      <w:bookmarkEnd w:id="118"/>
      <w:bookmarkEnd w:id="119"/>
      <w:bookmarkEnd w:id="120"/>
      <w:r w:rsidRPr="00B23676">
        <w:t>и содержания мест захоронения</w:t>
      </w:r>
      <w:bookmarkEnd w:id="114"/>
      <w:bookmarkEnd w:id="115"/>
    </w:p>
    <w:p w:rsidR="009E6E09" w:rsidRPr="00FB7B60" w:rsidRDefault="009E6E09" w:rsidP="009E6E09">
      <w:pPr>
        <w:keepNext/>
        <w:spacing w:before="120"/>
        <w:jc w:val="right"/>
        <w:rPr>
          <w:b/>
          <w:i/>
        </w:rPr>
      </w:pPr>
      <w:bookmarkStart w:id="121" w:name="OLE_LINK1057"/>
      <w:bookmarkStart w:id="122" w:name="OLE_LINK1058"/>
      <w:r>
        <w:rPr>
          <w:b/>
          <w:i/>
        </w:rPr>
        <w:t>Таблица 1.6</w:t>
      </w:r>
    </w:p>
    <w:p w:rsidR="009E6E09" w:rsidRPr="0046517F" w:rsidRDefault="009E6E09" w:rsidP="009E6E09">
      <w:pPr>
        <w:keepNext/>
        <w:spacing w:after="120"/>
        <w:jc w:val="center"/>
        <w:rPr>
          <w:rFonts w:ascii="Times New Roman" w:hAnsi="Times New Roman" w:cs="Times New Roman"/>
          <w:b/>
          <w:i/>
          <w:sz w:val="24"/>
          <w:szCs w:val="24"/>
        </w:rPr>
      </w:pPr>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в области ритуальных услуг и содержания мест захоронения</w:t>
      </w:r>
    </w:p>
    <w:tbl>
      <w:tblPr>
        <w:tblStyle w:val="af8"/>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544"/>
        <w:gridCol w:w="2410"/>
        <w:gridCol w:w="1418"/>
      </w:tblGrid>
      <w:tr w:rsidR="009E6E09" w:rsidRPr="004532CA" w:rsidTr="004F7C56">
        <w:trPr>
          <w:trHeight w:val="818"/>
          <w:tblHeader/>
        </w:trPr>
        <w:tc>
          <w:tcPr>
            <w:tcW w:w="2013"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bookmarkStart w:id="123" w:name="OLE_LINK362"/>
            <w:bookmarkStart w:id="124" w:name="OLE_LINK363"/>
            <w:bookmarkEnd w:id="121"/>
            <w:bookmarkEnd w:id="122"/>
            <w:r w:rsidRPr="004532CA">
              <w:rPr>
                <w:b/>
                <w:i/>
                <w:sz w:val="20"/>
                <w:szCs w:val="20"/>
                <w:lang w:val="ru-RU"/>
              </w:rPr>
              <w:t>Наименование вида объекта</w:t>
            </w:r>
          </w:p>
        </w:tc>
        <w:tc>
          <w:tcPr>
            <w:tcW w:w="3544"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Значение расчетного показателя</w:t>
            </w:r>
          </w:p>
        </w:tc>
      </w:tr>
      <w:tr w:rsidR="009E6E09" w:rsidRPr="00FF31C5" w:rsidTr="004F7C56">
        <w:tc>
          <w:tcPr>
            <w:tcW w:w="2013" w:type="dxa"/>
            <w:vMerge w:val="restart"/>
            <w:shd w:val="clear" w:color="auto" w:fill="F2F2F2" w:themeFill="background1" w:themeFillShade="F2"/>
          </w:tcPr>
          <w:p w:rsidR="009E6E09" w:rsidRPr="00BD6CB5" w:rsidRDefault="009E6E09" w:rsidP="004F7C56">
            <w:pPr>
              <w:pStyle w:val="affc"/>
              <w:ind w:firstLine="0"/>
              <w:jc w:val="left"/>
              <w:rPr>
                <w:sz w:val="20"/>
                <w:szCs w:val="20"/>
                <w:lang w:val="ru-RU"/>
              </w:rPr>
            </w:pPr>
            <w:r>
              <w:rPr>
                <w:sz w:val="20"/>
                <w:szCs w:val="20"/>
                <w:lang w:val="ru-RU"/>
              </w:rPr>
              <w:t>Организация</w:t>
            </w:r>
            <w:r w:rsidRPr="002E3114">
              <w:rPr>
                <w:sz w:val="20"/>
                <w:szCs w:val="20"/>
                <w:lang w:val="ru-RU"/>
              </w:rPr>
              <w:t xml:space="preserve"> похоронного обслуживания населения</w:t>
            </w:r>
          </w:p>
        </w:tc>
        <w:tc>
          <w:tcPr>
            <w:tcW w:w="3544"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410" w:type="dxa"/>
          </w:tcPr>
          <w:p w:rsidR="009E6E09" w:rsidRPr="00B90419" w:rsidRDefault="009E6E09" w:rsidP="004F7C56">
            <w:pPr>
              <w:pStyle w:val="affc"/>
              <w:ind w:firstLine="0"/>
              <w:jc w:val="left"/>
              <w:rPr>
                <w:sz w:val="20"/>
                <w:szCs w:val="20"/>
                <w:lang w:val="ru-RU"/>
              </w:rPr>
            </w:pPr>
            <w:r>
              <w:rPr>
                <w:sz w:val="20"/>
                <w:szCs w:val="20"/>
                <w:lang w:val="ru-RU"/>
              </w:rPr>
              <w:t>Количество объектов на район, ед.</w:t>
            </w:r>
            <w:r w:rsidRPr="00B90419">
              <w:rPr>
                <w:sz w:val="20"/>
                <w:szCs w:val="20"/>
                <w:lang w:val="ru-RU"/>
              </w:rPr>
              <w:t>[1]</w:t>
            </w:r>
          </w:p>
        </w:tc>
        <w:tc>
          <w:tcPr>
            <w:tcW w:w="1418" w:type="dxa"/>
          </w:tcPr>
          <w:p w:rsidR="009E6E09" w:rsidRDefault="009E6E09" w:rsidP="004F7C56">
            <w:pPr>
              <w:pStyle w:val="affc"/>
              <w:ind w:firstLine="0"/>
              <w:jc w:val="center"/>
              <w:rPr>
                <w:sz w:val="20"/>
                <w:szCs w:val="20"/>
                <w:lang w:val="ru-RU"/>
              </w:rPr>
            </w:pPr>
            <w:r>
              <w:rPr>
                <w:sz w:val="20"/>
                <w:szCs w:val="20"/>
                <w:lang w:val="ru-RU"/>
              </w:rPr>
              <w:t>2</w:t>
            </w:r>
          </w:p>
        </w:tc>
      </w:tr>
      <w:tr w:rsidR="009E6E09" w:rsidRPr="00FF31C5" w:rsidTr="004F7C56">
        <w:tc>
          <w:tcPr>
            <w:tcW w:w="2013" w:type="dxa"/>
            <w:vMerge/>
            <w:shd w:val="clear" w:color="auto" w:fill="F2F2F2" w:themeFill="background1" w:themeFillShade="F2"/>
          </w:tcPr>
          <w:p w:rsidR="009E6E09" w:rsidRPr="00FF31C5" w:rsidRDefault="009E6E09" w:rsidP="004F7C56">
            <w:pPr>
              <w:pStyle w:val="affc"/>
              <w:ind w:firstLine="0"/>
              <w:jc w:val="left"/>
              <w:rPr>
                <w:sz w:val="20"/>
                <w:szCs w:val="20"/>
                <w:lang w:val="ru-RU"/>
              </w:rPr>
            </w:pPr>
          </w:p>
        </w:tc>
        <w:tc>
          <w:tcPr>
            <w:tcW w:w="3544"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410" w:type="dxa"/>
          </w:tcPr>
          <w:p w:rsidR="009E6E09" w:rsidRPr="009B7955" w:rsidRDefault="009E6E09" w:rsidP="004F7C56">
            <w:pPr>
              <w:pStyle w:val="affc"/>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tcPr>
          <w:p w:rsidR="009E6E09" w:rsidRDefault="009E6E09" w:rsidP="004F7C56">
            <w:pPr>
              <w:pStyle w:val="affc"/>
              <w:ind w:firstLine="0"/>
              <w:jc w:val="center"/>
              <w:rPr>
                <w:sz w:val="20"/>
                <w:szCs w:val="20"/>
                <w:lang w:val="ru-RU"/>
              </w:rPr>
            </w:pPr>
            <w:r>
              <w:rPr>
                <w:sz w:val="20"/>
                <w:szCs w:val="20"/>
                <w:lang w:val="ru-RU"/>
              </w:rPr>
              <w:t>60</w:t>
            </w:r>
          </w:p>
        </w:tc>
      </w:tr>
      <w:tr w:rsidR="009E6E09" w:rsidRPr="00FF31C5" w:rsidTr="004F7C56">
        <w:trPr>
          <w:trHeight w:val="513"/>
        </w:trPr>
        <w:tc>
          <w:tcPr>
            <w:tcW w:w="2013" w:type="dxa"/>
            <w:vMerge w:val="restart"/>
            <w:shd w:val="clear" w:color="auto" w:fill="F2F2F2" w:themeFill="background1" w:themeFillShade="F2"/>
          </w:tcPr>
          <w:p w:rsidR="009E6E09" w:rsidRPr="00FF31C5" w:rsidRDefault="009E6E09" w:rsidP="004F7C56">
            <w:pPr>
              <w:pStyle w:val="affc"/>
              <w:ind w:firstLine="0"/>
              <w:jc w:val="left"/>
              <w:rPr>
                <w:sz w:val="20"/>
                <w:szCs w:val="20"/>
                <w:lang w:val="ru-RU"/>
              </w:rPr>
            </w:pPr>
            <w:r>
              <w:rPr>
                <w:sz w:val="20"/>
                <w:szCs w:val="20"/>
                <w:lang w:val="ru-RU"/>
              </w:rPr>
              <w:t>Кладбище традиционного захоронения</w:t>
            </w:r>
          </w:p>
        </w:tc>
        <w:tc>
          <w:tcPr>
            <w:tcW w:w="3544"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410" w:type="dxa"/>
          </w:tcPr>
          <w:p w:rsidR="009E6E09" w:rsidRPr="00A50287" w:rsidRDefault="009E6E09" w:rsidP="004F7C56">
            <w:pPr>
              <w:pStyle w:val="affc"/>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1000 чел.</w:t>
            </w:r>
          </w:p>
        </w:tc>
        <w:tc>
          <w:tcPr>
            <w:tcW w:w="1418" w:type="dxa"/>
          </w:tcPr>
          <w:p w:rsidR="009E6E09" w:rsidRDefault="009E6E09" w:rsidP="004F7C56">
            <w:pPr>
              <w:pStyle w:val="affc"/>
              <w:ind w:firstLine="0"/>
              <w:jc w:val="center"/>
              <w:rPr>
                <w:sz w:val="20"/>
                <w:szCs w:val="20"/>
                <w:lang w:val="ru-RU"/>
              </w:rPr>
            </w:pPr>
            <w:r>
              <w:rPr>
                <w:sz w:val="20"/>
                <w:szCs w:val="20"/>
                <w:lang w:val="ru-RU"/>
              </w:rPr>
              <w:t>0,24</w:t>
            </w:r>
          </w:p>
        </w:tc>
      </w:tr>
      <w:tr w:rsidR="009E6E09" w:rsidRPr="00FF31C5" w:rsidTr="004F7C56">
        <w:tc>
          <w:tcPr>
            <w:tcW w:w="2013" w:type="dxa"/>
            <w:vMerge/>
            <w:shd w:val="clear" w:color="auto" w:fill="F2F2F2" w:themeFill="background1" w:themeFillShade="F2"/>
          </w:tcPr>
          <w:p w:rsidR="009E6E09" w:rsidRDefault="009E6E09" w:rsidP="004F7C56">
            <w:pPr>
              <w:pStyle w:val="affc"/>
              <w:ind w:firstLine="0"/>
              <w:jc w:val="left"/>
              <w:rPr>
                <w:sz w:val="20"/>
                <w:szCs w:val="20"/>
                <w:lang w:val="ru-RU"/>
              </w:rPr>
            </w:pPr>
          </w:p>
        </w:tc>
        <w:tc>
          <w:tcPr>
            <w:tcW w:w="3544"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828" w:type="dxa"/>
            <w:gridSpan w:val="2"/>
          </w:tcPr>
          <w:p w:rsidR="009E6E09" w:rsidRDefault="009E6E09" w:rsidP="004F7C56">
            <w:pPr>
              <w:pStyle w:val="affc"/>
              <w:ind w:firstLine="0"/>
              <w:jc w:val="center"/>
              <w:rPr>
                <w:sz w:val="20"/>
                <w:szCs w:val="20"/>
                <w:lang w:val="ru-RU"/>
              </w:rPr>
            </w:pPr>
            <w:r>
              <w:rPr>
                <w:sz w:val="20"/>
                <w:szCs w:val="20"/>
                <w:lang w:val="ru-RU"/>
              </w:rPr>
              <w:t xml:space="preserve">Не нормируется </w:t>
            </w:r>
            <w:r w:rsidRPr="00984C86">
              <w:rPr>
                <w:sz w:val="20"/>
                <w:szCs w:val="20"/>
                <w:lang w:val="ru-RU"/>
              </w:rPr>
              <w:t>[</w:t>
            </w:r>
            <w:r>
              <w:rPr>
                <w:sz w:val="20"/>
                <w:szCs w:val="20"/>
              </w:rPr>
              <w:t>2]</w:t>
            </w:r>
          </w:p>
        </w:tc>
      </w:tr>
      <w:tr w:rsidR="009E6E09" w:rsidRPr="00FF31C5" w:rsidTr="004F7C56">
        <w:tc>
          <w:tcPr>
            <w:tcW w:w="9385" w:type="dxa"/>
            <w:gridSpan w:val="4"/>
            <w:shd w:val="clear" w:color="auto" w:fill="F2F2F2" w:themeFill="background1" w:themeFillShade="F2"/>
          </w:tcPr>
          <w:p w:rsidR="009E6E09" w:rsidRPr="008D2443" w:rsidRDefault="009E6E09" w:rsidP="004F7C56">
            <w:pPr>
              <w:pStyle w:val="affc"/>
              <w:ind w:firstLine="0"/>
              <w:jc w:val="left"/>
              <w:rPr>
                <w:b/>
                <w:sz w:val="20"/>
                <w:szCs w:val="20"/>
                <w:lang w:val="ru-RU"/>
              </w:rPr>
            </w:pPr>
            <w:r w:rsidRPr="008D2443">
              <w:rPr>
                <w:b/>
                <w:sz w:val="20"/>
                <w:szCs w:val="20"/>
                <w:lang w:val="ru-RU"/>
              </w:rPr>
              <w:t>Примечание:</w:t>
            </w:r>
          </w:p>
          <w:p w:rsidR="009E6E09" w:rsidRPr="00156997" w:rsidRDefault="009E6E09" w:rsidP="004F7C56">
            <w:pPr>
              <w:pStyle w:val="affc"/>
              <w:ind w:firstLine="0"/>
              <w:jc w:val="left"/>
              <w:rPr>
                <w:sz w:val="20"/>
                <w:szCs w:val="20"/>
                <w:lang w:val="ru-RU"/>
              </w:rPr>
            </w:pPr>
            <w:bookmarkStart w:id="125" w:name="OLE_LINK104"/>
            <w:bookmarkStart w:id="126" w:name="OLE_LINK105"/>
            <w:bookmarkStart w:id="127" w:name="OLE_LINK106"/>
            <w:r w:rsidRPr="00156997">
              <w:rPr>
                <w:sz w:val="20"/>
                <w:szCs w:val="20"/>
                <w:lang w:val="ru-RU"/>
              </w:rPr>
              <w:t xml:space="preserve">1. </w:t>
            </w:r>
            <w:bookmarkStart w:id="128" w:name="OLE_LINK96"/>
            <w:bookmarkStart w:id="129" w:name="OLE_LINK97"/>
            <w:bookmarkStart w:id="130"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bookmarkEnd w:id="128"/>
            <w:bookmarkEnd w:id="129"/>
            <w:bookmarkEnd w:id="130"/>
          </w:p>
          <w:p w:rsidR="009E6E09" w:rsidRDefault="009E6E09" w:rsidP="004F7C56">
            <w:pPr>
              <w:pStyle w:val="affc"/>
              <w:ind w:firstLine="0"/>
              <w:jc w:val="left"/>
              <w:rPr>
                <w:sz w:val="20"/>
                <w:szCs w:val="20"/>
                <w:lang w:val="ru-RU"/>
              </w:rPr>
            </w:pPr>
            <w:r>
              <w:rPr>
                <w:sz w:val="20"/>
                <w:szCs w:val="20"/>
                <w:lang w:val="ru-RU"/>
              </w:rPr>
              <w:t xml:space="preserve">2.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bookmarkEnd w:id="125"/>
            <w:bookmarkEnd w:id="126"/>
            <w:bookmarkEnd w:id="127"/>
          </w:p>
        </w:tc>
      </w:tr>
    </w:tbl>
    <w:p w:rsidR="009E6E09" w:rsidRDefault="009E6E09" w:rsidP="009E6E09">
      <w:pPr>
        <w:pStyle w:val="20"/>
        <w:keepLines w:val="0"/>
        <w:numPr>
          <w:ilvl w:val="1"/>
          <w:numId w:val="15"/>
        </w:numPr>
        <w:suppressAutoHyphens/>
        <w:spacing w:before="240" w:after="240" w:line="240" w:lineRule="auto"/>
        <w:ind w:left="0" w:firstLine="0"/>
        <w:jc w:val="center"/>
      </w:pPr>
      <w:bookmarkStart w:id="131" w:name="_Toc498361757"/>
      <w:bookmarkStart w:id="132" w:name="_Toc529548323"/>
      <w:bookmarkStart w:id="133" w:name="OLE_LINK449"/>
      <w:bookmarkEnd w:id="116"/>
      <w:bookmarkEnd w:id="117"/>
      <w:bookmarkEnd w:id="123"/>
      <w:bookmarkEnd w:id="124"/>
      <w:r>
        <w:t>Объекты местного значения муниципального района</w:t>
      </w:r>
      <w:r w:rsidR="0088314C">
        <w:t xml:space="preserve"> </w:t>
      </w:r>
      <w:r>
        <w:t>в области культуры и искусства</w:t>
      </w:r>
      <w:bookmarkEnd w:id="131"/>
      <w:bookmarkEnd w:id="132"/>
    </w:p>
    <w:p w:rsidR="009E6E09" w:rsidRPr="00662113" w:rsidRDefault="009E6E09" w:rsidP="009E6E09">
      <w:pPr>
        <w:keepNext/>
        <w:spacing w:before="120"/>
        <w:jc w:val="right"/>
        <w:rPr>
          <w:b/>
          <w:i/>
        </w:rPr>
      </w:pPr>
      <w:bookmarkStart w:id="134" w:name="OLE_LINK952"/>
      <w:bookmarkStart w:id="135" w:name="OLE_LINK953"/>
      <w:bookmarkStart w:id="136" w:name="OLE_LINK675"/>
      <w:bookmarkStart w:id="137" w:name="OLE_LINK676"/>
      <w:bookmarkStart w:id="138" w:name="OLE_LINK935"/>
      <w:bookmarkStart w:id="139" w:name="OLE_LINK448"/>
      <w:r w:rsidRPr="00662113">
        <w:rPr>
          <w:b/>
          <w:i/>
        </w:rPr>
        <w:t>Таблица</w:t>
      </w:r>
      <w:r>
        <w:rPr>
          <w:b/>
          <w:i/>
        </w:rPr>
        <w:t xml:space="preserve"> 1.7</w:t>
      </w:r>
    </w:p>
    <w:p w:rsidR="009E6E09" w:rsidRPr="0046517F" w:rsidRDefault="009E6E09" w:rsidP="009E6E09">
      <w:pPr>
        <w:keepNext/>
        <w:spacing w:after="120"/>
        <w:jc w:val="center"/>
        <w:rPr>
          <w:rFonts w:ascii="Times New Roman" w:hAnsi="Times New Roman" w:cs="Times New Roman"/>
          <w:b/>
          <w:i/>
          <w:sz w:val="24"/>
          <w:szCs w:val="24"/>
        </w:rPr>
      </w:pPr>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 в области культуры и искусства</w:t>
      </w:r>
    </w:p>
    <w:tbl>
      <w:tblPr>
        <w:tblStyle w:val="af8"/>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977"/>
        <w:gridCol w:w="1134"/>
      </w:tblGrid>
      <w:tr w:rsidR="009E6E09" w:rsidRPr="00C85A47" w:rsidTr="004F7C56">
        <w:trPr>
          <w:cantSplit/>
          <w:tblHeader/>
        </w:trPr>
        <w:tc>
          <w:tcPr>
            <w:tcW w:w="1871" w:type="dxa"/>
            <w:shd w:val="clear" w:color="auto" w:fill="D9D9D9" w:themeFill="background1" w:themeFillShade="D9"/>
          </w:tcPr>
          <w:p w:rsidR="009E6E09" w:rsidRPr="00C85A47" w:rsidRDefault="009E6E09" w:rsidP="004F7C56">
            <w:pPr>
              <w:pStyle w:val="affc"/>
              <w:ind w:firstLine="0"/>
              <w:jc w:val="center"/>
              <w:rPr>
                <w:b/>
                <w:i/>
                <w:sz w:val="20"/>
                <w:szCs w:val="20"/>
                <w:lang w:val="ru-RU"/>
              </w:rPr>
            </w:pPr>
            <w:bookmarkStart w:id="140" w:name="OLE_LINK210"/>
            <w:bookmarkStart w:id="141" w:name="OLE_LINK211"/>
            <w:bookmarkStart w:id="142" w:name="OLE_LINK212"/>
            <w:bookmarkStart w:id="143" w:name="OLE_LINK364"/>
            <w:bookmarkStart w:id="144" w:name="OLE_LINK450"/>
            <w:bookmarkStart w:id="145" w:name="OLE_LINK451"/>
            <w:bookmarkEnd w:id="134"/>
            <w:bookmarkEnd w:id="135"/>
            <w:r w:rsidRPr="00C85A47">
              <w:rPr>
                <w:b/>
                <w:i/>
                <w:sz w:val="20"/>
                <w:szCs w:val="20"/>
                <w:lang w:val="ru-RU"/>
              </w:rPr>
              <w:t>Наименование вида объекта</w:t>
            </w:r>
          </w:p>
        </w:tc>
        <w:tc>
          <w:tcPr>
            <w:tcW w:w="3402" w:type="dxa"/>
            <w:shd w:val="clear" w:color="auto" w:fill="D9D9D9" w:themeFill="background1" w:themeFillShade="D9"/>
          </w:tcPr>
          <w:p w:rsidR="009E6E09" w:rsidRPr="00C85A47" w:rsidRDefault="009E6E09" w:rsidP="004F7C56">
            <w:pPr>
              <w:pStyle w:val="affc"/>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D9D9D9" w:themeFill="background1" w:themeFillShade="D9"/>
          </w:tcPr>
          <w:p w:rsidR="009E6E09" w:rsidRPr="00C85A47" w:rsidRDefault="009E6E09" w:rsidP="004F7C56">
            <w:pPr>
              <w:pStyle w:val="affc"/>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rsidR="009E6E09" w:rsidRPr="00C85A47" w:rsidRDefault="009E6E09" w:rsidP="004F7C56">
            <w:pPr>
              <w:pStyle w:val="affc"/>
              <w:ind w:firstLine="0"/>
              <w:jc w:val="center"/>
              <w:rPr>
                <w:b/>
                <w:i/>
                <w:sz w:val="20"/>
                <w:szCs w:val="20"/>
                <w:lang w:val="ru-RU"/>
              </w:rPr>
            </w:pPr>
            <w:r w:rsidRPr="00C85A47">
              <w:rPr>
                <w:b/>
                <w:i/>
                <w:sz w:val="20"/>
                <w:szCs w:val="20"/>
                <w:lang w:val="ru-RU"/>
              </w:rPr>
              <w:t>Значение расчетного показателя</w:t>
            </w:r>
          </w:p>
        </w:tc>
      </w:tr>
      <w:tr w:rsidR="009E6E09" w:rsidRPr="00C85A47" w:rsidTr="004F7C56">
        <w:trPr>
          <w:cantSplit/>
        </w:trPr>
        <w:tc>
          <w:tcPr>
            <w:tcW w:w="1871" w:type="dxa"/>
            <w:vMerge w:val="restart"/>
            <w:shd w:val="clear" w:color="auto" w:fill="F2F2F2" w:themeFill="background1" w:themeFillShade="F2"/>
          </w:tcPr>
          <w:p w:rsidR="009E6E09" w:rsidRPr="00C85A47" w:rsidRDefault="009E6E09" w:rsidP="004F7C56">
            <w:pPr>
              <w:pStyle w:val="affc"/>
              <w:ind w:firstLine="0"/>
              <w:jc w:val="left"/>
              <w:rPr>
                <w:sz w:val="20"/>
                <w:szCs w:val="20"/>
                <w:lang w:val="ru-RU"/>
              </w:rPr>
            </w:pPr>
            <w:bookmarkStart w:id="146" w:name="OLE_LINK400"/>
            <w:bookmarkStart w:id="147" w:name="OLE_LINK401"/>
            <w:bookmarkStart w:id="148" w:name="OLE_LINK402"/>
            <w:bookmarkStart w:id="149" w:name="OLE_LINK403"/>
            <w:bookmarkStart w:id="150" w:name="OLE_LINK404"/>
            <w:proofErr w:type="spellStart"/>
            <w:r>
              <w:rPr>
                <w:sz w:val="20"/>
                <w:szCs w:val="20"/>
                <w:lang w:val="ru-RU"/>
              </w:rPr>
              <w:t>Межпоселенческая</w:t>
            </w:r>
            <w:proofErr w:type="spellEnd"/>
            <w:r>
              <w:rPr>
                <w:sz w:val="20"/>
                <w:szCs w:val="20"/>
                <w:lang w:val="ru-RU"/>
              </w:rPr>
              <w:t xml:space="preserve"> библиотека</w:t>
            </w:r>
            <w:bookmarkEnd w:id="146"/>
            <w:bookmarkEnd w:id="147"/>
            <w:bookmarkEnd w:id="148"/>
            <w:bookmarkEnd w:id="149"/>
            <w:bookmarkEnd w:id="150"/>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9E6E09" w:rsidRPr="002B690D" w:rsidRDefault="009E6E09" w:rsidP="004F7C56">
            <w:pPr>
              <w:pStyle w:val="affc"/>
              <w:ind w:firstLine="0"/>
              <w:jc w:val="left"/>
              <w:rPr>
                <w:sz w:val="20"/>
                <w:szCs w:val="20"/>
                <w:lang w:val="ru-RU"/>
              </w:rPr>
            </w:pPr>
            <w:r>
              <w:rPr>
                <w:sz w:val="20"/>
                <w:szCs w:val="20"/>
                <w:lang w:val="ru-RU"/>
              </w:rPr>
              <w:t>Количество объектов на район, ед.</w:t>
            </w:r>
          </w:p>
        </w:tc>
        <w:tc>
          <w:tcPr>
            <w:tcW w:w="1134" w:type="dxa"/>
          </w:tcPr>
          <w:p w:rsidR="009E6E09" w:rsidRDefault="009E6E09" w:rsidP="004F7C56">
            <w:pPr>
              <w:pStyle w:val="affc"/>
              <w:ind w:firstLine="0"/>
              <w:jc w:val="center"/>
              <w:rPr>
                <w:sz w:val="20"/>
                <w:szCs w:val="20"/>
                <w:lang w:val="ru-RU"/>
              </w:rPr>
            </w:pPr>
            <w:r>
              <w:rPr>
                <w:sz w:val="20"/>
                <w:szCs w:val="20"/>
                <w:lang w:val="ru-RU"/>
              </w:rPr>
              <w:t>1</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9E6E09" w:rsidRPr="002B690D" w:rsidRDefault="009E6E09" w:rsidP="004F7C56">
            <w:pPr>
              <w:pStyle w:val="affc"/>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9E6E09" w:rsidRDefault="009E6E09" w:rsidP="004F7C56">
            <w:pPr>
              <w:pStyle w:val="affc"/>
              <w:ind w:firstLine="0"/>
              <w:jc w:val="center"/>
              <w:rPr>
                <w:sz w:val="20"/>
                <w:szCs w:val="20"/>
                <w:lang w:val="ru-RU"/>
              </w:rPr>
            </w:pPr>
            <w:r>
              <w:rPr>
                <w:sz w:val="20"/>
                <w:szCs w:val="20"/>
                <w:lang w:val="ru-RU"/>
              </w:rPr>
              <w:t>60</w:t>
            </w:r>
          </w:p>
        </w:tc>
      </w:tr>
      <w:tr w:rsidR="009E6E09" w:rsidRPr="00C85A47" w:rsidTr="004F7C56">
        <w:trPr>
          <w:cantSplit/>
        </w:trPr>
        <w:tc>
          <w:tcPr>
            <w:tcW w:w="1871" w:type="dxa"/>
            <w:vMerge w:val="restart"/>
            <w:shd w:val="clear" w:color="auto" w:fill="F2F2F2" w:themeFill="background1" w:themeFillShade="F2"/>
          </w:tcPr>
          <w:p w:rsidR="009E6E09" w:rsidRPr="00C85A47" w:rsidRDefault="009E6E09" w:rsidP="004F7C56">
            <w:pPr>
              <w:pStyle w:val="affc"/>
              <w:ind w:firstLine="0"/>
              <w:jc w:val="left"/>
              <w:rPr>
                <w:sz w:val="20"/>
                <w:szCs w:val="20"/>
                <w:lang w:val="ru-RU"/>
              </w:rPr>
            </w:pPr>
            <w:r>
              <w:rPr>
                <w:sz w:val="20"/>
                <w:szCs w:val="20"/>
                <w:lang w:val="ru-RU"/>
              </w:rPr>
              <w:t>Детская библиотека</w:t>
            </w:r>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9E6E09" w:rsidRPr="002B690D" w:rsidRDefault="009E6E09" w:rsidP="004F7C56">
            <w:pPr>
              <w:pStyle w:val="affc"/>
              <w:ind w:firstLine="0"/>
              <w:jc w:val="left"/>
              <w:rPr>
                <w:sz w:val="20"/>
                <w:szCs w:val="20"/>
                <w:lang w:val="ru-RU"/>
              </w:rPr>
            </w:pPr>
            <w:r>
              <w:rPr>
                <w:sz w:val="20"/>
                <w:szCs w:val="20"/>
                <w:lang w:val="ru-RU"/>
              </w:rPr>
              <w:t>Количество объектов на район, ед.</w:t>
            </w:r>
          </w:p>
        </w:tc>
        <w:tc>
          <w:tcPr>
            <w:tcW w:w="1134" w:type="dxa"/>
          </w:tcPr>
          <w:p w:rsidR="009E6E09" w:rsidRDefault="009E6E09" w:rsidP="004F7C56">
            <w:pPr>
              <w:pStyle w:val="affc"/>
              <w:ind w:firstLine="0"/>
              <w:jc w:val="center"/>
              <w:rPr>
                <w:sz w:val="20"/>
                <w:szCs w:val="20"/>
                <w:lang w:val="ru-RU"/>
              </w:rPr>
            </w:pPr>
            <w:r>
              <w:rPr>
                <w:sz w:val="20"/>
                <w:szCs w:val="20"/>
                <w:lang w:val="ru-RU"/>
              </w:rPr>
              <w:t>1</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9E6E09" w:rsidRPr="002B690D" w:rsidRDefault="009E6E09" w:rsidP="004F7C56">
            <w:pPr>
              <w:pStyle w:val="affc"/>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9E6E09" w:rsidRDefault="009E6E09" w:rsidP="004F7C56">
            <w:pPr>
              <w:pStyle w:val="affc"/>
              <w:ind w:firstLine="0"/>
              <w:jc w:val="center"/>
              <w:rPr>
                <w:sz w:val="20"/>
                <w:szCs w:val="20"/>
                <w:lang w:val="ru-RU"/>
              </w:rPr>
            </w:pPr>
            <w:r>
              <w:rPr>
                <w:sz w:val="20"/>
                <w:szCs w:val="20"/>
                <w:lang w:val="ru-RU"/>
              </w:rPr>
              <w:t>60</w:t>
            </w:r>
          </w:p>
        </w:tc>
      </w:tr>
      <w:tr w:rsidR="009E6E09" w:rsidRPr="00C85A47" w:rsidTr="004F7C56">
        <w:trPr>
          <w:cantSplit/>
        </w:trPr>
        <w:tc>
          <w:tcPr>
            <w:tcW w:w="1871" w:type="dxa"/>
            <w:vMerge w:val="restart"/>
            <w:shd w:val="clear" w:color="auto" w:fill="F2F2F2" w:themeFill="background1" w:themeFillShade="F2"/>
          </w:tcPr>
          <w:p w:rsidR="009E6E09" w:rsidRPr="00C85A47" w:rsidRDefault="009E6E09" w:rsidP="004F7C56">
            <w:pPr>
              <w:pStyle w:val="affc"/>
              <w:ind w:firstLine="0"/>
              <w:jc w:val="left"/>
              <w:rPr>
                <w:sz w:val="20"/>
                <w:szCs w:val="20"/>
                <w:lang w:val="ru-RU"/>
              </w:rPr>
            </w:pPr>
            <w:bookmarkStart w:id="151" w:name="OLE_LINK497"/>
            <w:bookmarkStart w:id="152" w:name="OLE_LINK498"/>
            <w:r w:rsidRPr="00C85A47">
              <w:rPr>
                <w:sz w:val="20"/>
                <w:szCs w:val="20"/>
                <w:lang w:val="ru-RU"/>
              </w:rPr>
              <w:t xml:space="preserve">Общедоступная </w:t>
            </w:r>
            <w:bookmarkStart w:id="153" w:name="OLE_LINK639"/>
            <w:bookmarkStart w:id="154" w:name="OLE_LINK640"/>
            <w:bookmarkStart w:id="155" w:name="OLE_LINK641"/>
            <w:r w:rsidRPr="00C85A47">
              <w:rPr>
                <w:sz w:val="20"/>
                <w:szCs w:val="20"/>
                <w:lang w:val="ru-RU"/>
              </w:rPr>
              <w:t>библиотека с детским отделением</w:t>
            </w:r>
            <w:bookmarkEnd w:id="151"/>
            <w:bookmarkEnd w:id="152"/>
            <w:bookmarkEnd w:id="153"/>
            <w:bookmarkEnd w:id="154"/>
            <w:bookmarkEnd w:id="155"/>
            <w:r>
              <w:rPr>
                <w:sz w:val="20"/>
                <w:szCs w:val="20"/>
                <w:lang w:val="ru-RU"/>
              </w:rPr>
              <w:t xml:space="preserve"> (в сельских поселениях)</w:t>
            </w:r>
          </w:p>
        </w:tc>
        <w:tc>
          <w:tcPr>
            <w:tcW w:w="3402" w:type="dxa"/>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9E6E09" w:rsidRPr="000845EC" w:rsidRDefault="009E6E09" w:rsidP="004F7C56">
            <w:pPr>
              <w:pStyle w:val="affc"/>
              <w:ind w:firstLine="0"/>
              <w:jc w:val="left"/>
              <w:rPr>
                <w:sz w:val="20"/>
                <w:szCs w:val="20"/>
              </w:rPr>
            </w:pPr>
            <w:r>
              <w:rPr>
                <w:sz w:val="20"/>
                <w:szCs w:val="20"/>
                <w:lang w:val="ru-RU"/>
              </w:rPr>
              <w:t xml:space="preserve">Количество объектов на сельское поселение, ед. </w:t>
            </w:r>
            <w:r>
              <w:rPr>
                <w:sz w:val="20"/>
                <w:szCs w:val="20"/>
              </w:rPr>
              <w:t>[1]</w:t>
            </w:r>
          </w:p>
        </w:tc>
        <w:tc>
          <w:tcPr>
            <w:tcW w:w="1134" w:type="dxa"/>
          </w:tcPr>
          <w:p w:rsidR="009E6E09" w:rsidRDefault="009E6E09" w:rsidP="004F7C56">
            <w:pPr>
              <w:pStyle w:val="affc"/>
              <w:ind w:firstLine="0"/>
              <w:jc w:val="center"/>
              <w:rPr>
                <w:sz w:val="20"/>
                <w:szCs w:val="20"/>
                <w:lang w:val="ru-RU"/>
              </w:rPr>
            </w:pPr>
            <w:r>
              <w:rPr>
                <w:sz w:val="20"/>
                <w:szCs w:val="20"/>
                <w:lang w:val="ru-RU"/>
              </w:rPr>
              <w:t>1</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vMerge w:val="restart"/>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9E6E09" w:rsidRPr="00BE7242" w:rsidRDefault="009E6E09" w:rsidP="004F7C56">
            <w:pPr>
              <w:pStyle w:val="affc"/>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tcPr>
          <w:p w:rsidR="009E6E09" w:rsidRDefault="009E6E09" w:rsidP="004F7C56">
            <w:pPr>
              <w:pStyle w:val="affc"/>
              <w:ind w:firstLine="0"/>
              <w:jc w:val="center"/>
              <w:rPr>
                <w:sz w:val="20"/>
                <w:szCs w:val="20"/>
                <w:lang w:val="ru-RU"/>
              </w:rPr>
            </w:pPr>
            <w:r>
              <w:rPr>
                <w:sz w:val="20"/>
                <w:szCs w:val="20"/>
                <w:lang w:val="ru-RU"/>
              </w:rPr>
              <w:t>30</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vMerge/>
          </w:tcPr>
          <w:p w:rsidR="009E6E09" w:rsidRPr="00C85A47" w:rsidRDefault="009E6E09" w:rsidP="004F7C56">
            <w:pPr>
              <w:pStyle w:val="affc"/>
              <w:ind w:firstLine="0"/>
              <w:rPr>
                <w:sz w:val="20"/>
                <w:szCs w:val="20"/>
                <w:lang w:val="ru-RU"/>
              </w:rPr>
            </w:pPr>
          </w:p>
        </w:tc>
        <w:tc>
          <w:tcPr>
            <w:tcW w:w="2977" w:type="dxa"/>
          </w:tcPr>
          <w:p w:rsidR="009E6E09" w:rsidRPr="00BE7242" w:rsidRDefault="009E6E09" w:rsidP="004F7C56">
            <w:pPr>
              <w:pStyle w:val="affc"/>
              <w:ind w:firstLine="0"/>
              <w:jc w:val="left"/>
              <w:rPr>
                <w:sz w:val="20"/>
                <w:szCs w:val="20"/>
                <w:lang w:val="ru-RU"/>
              </w:rPr>
            </w:pPr>
            <w:r>
              <w:rPr>
                <w:sz w:val="20"/>
                <w:szCs w:val="20"/>
                <w:lang w:val="ru-RU"/>
              </w:rPr>
              <w:t>Пешеходная (шаговая) доступность, мин.</w:t>
            </w:r>
          </w:p>
        </w:tc>
        <w:tc>
          <w:tcPr>
            <w:tcW w:w="1134" w:type="dxa"/>
          </w:tcPr>
          <w:p w:rsidR="009E6E09" w:rsidRDefault="009E6E09" w:rsidP="004F7C56">
            <w:pPr>
              <w:pStyle w:val="affc"/>
              <w:ind w:firstLine="0"/>
              <w:jc w:val="center"/>
              <w:rPr>
                <w:sz w:val="20"/>
                <w:szCs w:val="20"/>
                <w:lang w:val="ru-RU"/>
              </w:rPr>
            </w:pPr>
            <w:r>
              <w:rPr>
                <w:sz w:val="20"/>
                <w:szCs w:val="20"/>
                <w:lang w:val="ru-RU"/>
              </w:rPr>
              <w:t>30</w:t>
            </w:r>
          </w:p>
        </w:tc>
      </w:tr>
      <w:tr w:rsidR="009E6E09" w:rsidRPr="00C85A47" w:rsidTr="004F7C56">
        <w:trPr>
          <w:cantSplit/>
        </w:trPr>
        <w:tc>
          <w:tcPr>
            <w:tcW w:w="1871" w:type="dxa"/>
            <w:vMerge w:val="restart"/>
            <w:shd w:val="clear" w:color="auto" w:fill="F2F2F2" w:themeFill="background1" w:themeFillShade="F2"/>
          </w:tcPr>
          <w:p w:rsidR="009E6E09" w:rsidRPr="00C85A47" w:rsidRDefault="009E6E09" w:rsidP="004F7C56">
            <w:pPr>
              <w:pStyle w:val="affc"/>
              <w:ind w:firstLine="0"/>
              <w:jc w:val="left"/>
              <w:rPr>
                <w:sz w:val="20"/>
                <w:szCs w:val="20"/>
                <w:lang w:val="ru-RU"/>
              </w:rPr>
            </w:pPr>
            <w:bookmarkStart w:id="156" w:name="OLE_LINK642"/>
            <w:bookmarkStart w:id="157" w:name="OLE_LINK643"/>
            <w:bookmarkStart w:id="158" w:name="OLE_LINK649"/>
            <w:r w:rsidRPr="00C85A47">
              <w:rPr>
                <w:sz w:val="20"/>
                <w:szCs w:val="20"/>
                <w:lang w:val="ru-RU"/>
              </w:rPr>
              <w:lastRenderedPageBreak/>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bookmarkEnd w:id="156"/>
            <w:bookmarkEnd w:id="157"/>
            <w:bookmarkEnd w:id="158"/>
            <w:r>
              <w:rPr>
                <w:sz w:val="20"/>
                <w:szCs w:val="20"/>
                <w:lang w:val="ru-RU"/>
              </w:rPr>
              <w:t xml:space="preserve"> (в сельских поселениях)</w:t>
            </w:r>
          </w:p>
        </w:tc>
        <w:tc>
          <w:tcPr>
            <w:tcW w:w="3402" w:type="dxa"/>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9E6E09" w:rsidRPr="00673834" w:rsidRDefault="009E6E09" w:rsidP="004F7C56">
            <w:pPr>
              <w:pStyle w:val="affc"/>
              <w:ind w:firstLine="0"/>
              <w:jc w:val="left"/>
              <w:rPr>
                <w:sz w:val="20"/>
                <w:szCs w:val="20"/>
                <w:lang w:val="ru-RU"/>
              </w:rPr>
            </w:pPr>
            <w:r>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134" w:type="dxa"/>
          </w:tcPr>
          <w:p w:rsidR="009E6E09" w:rsidRDefault="009E6E09" w:rsidP="004F7C56">
            <w:pPr>
              <w:pStyle w:val="affc"/>
              <w:ind w:firstLine="0"/>
              <w:jc w:val="center"/>
              <w:rPr>
                <w:sz w:val="20"/>
                <w:szCs w:val="20"/>
                <w:lang w:val="ru-RU"/>
              </w:rPr>
            </w:pPr>
            <w:r>
              <w:rPr>
                <w:sz w:val="20"/>
                <w:szCs w:val="20"/>
                <w:lang w:val="ru-RU"/>
              </w:rPr>
              <w:t>1</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vMerge w:val="restart"/>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9E6E09" w:rsidRPr="00BE7242" w:rsidRDefault="009E6E09" w:rsidP="004F7C56">
            <w:pPr>
              <w:pStyle w:val="affc"/>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tcPr>
          <w:p w:rsidR="009E6E09" w:rsidRDefault="009E6E09" w:rsidP="004F7C56">
            <w:pPr>
              <w:pStyle w:val="affc"/>
              <w:ind w:firstLine="0"/>
              <w:jc w:val="center"/>
              <w:rPr>
                <w:sz w:val="20"/>
                <w:szCs w:val="20"/>
                <w:lang w:val="ru-RU"/>
              </w:rPr>
            </w:pPr>
            <w:r>
              <w:rPr>
                <w:sz w:val="20"/>
                <w:szCs w:val="20"/>
                <w:lang w:val="ru-RU"/>
              </w:rPr>
              <w:t>30</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vMerge/>
          </w:tcPr>
          <w:p w:rsidR="009E6E09" w:rsidRPr="00C85A47" w:rsidRDefault="009E6E09" w:rsidP="004F7C56">
            <w:pPr>
              <w:pStyle w:val="affc"/>
              <w:ind w:firstLine="0"/>
              <w:rPr>
                <w:sz w:val="20"/>
                <w:szCs w:val="20"/>
                <w:lang w:val="ru-RU"/>
              </w:rPr>
            </w:pPr>
          </w:p>
        </w:tc>
        <w:tc>
          <w:tcPr>
            <w:tcW w:w="2977" w:type="dxa"/>
          </w:tcPr>
          <w:p w:rsidR="009E6E09" w:rsidRPr="00BE7242" w:rsidRDefault="009E6E09" w:rsidP="004F7C56">
            <w:pPr>
              <w:pStyle w:val="affc"/>
              <w:ind w:firstLine="0"/>
              <w:jc w:val="left"/>
              <w:rPr>
                <w:sz w:val="20"/>
                <w:szCs w:val="20"/>
                <w:lang w:val="ru-RU"/>
              </w:rPr>
            </w:pPr>
            <w:r>
              <w:rPr>
                <w:sz w:val="20"/>
                <w:szCs w:val="20"/>
                <w:lang w:val="ru-RU"/>
              </w:rPr>
              <w:t>Пешеходная (шаговая) доступность, мин.</w:t>
            </w:r>
          </w:p>
        </w:tc>
        <w:tc>
          <w:tcPr>
            <w:tcW w:w="1134" w:type="dxa"/>
          </w:tcPr>
          <w:p w:rsidR="009E6E09" w:rsidRDefault="009E6E09" w:rsidP="004F7C56">
            <w:pPr>
              <w:pStyle w:val="affc"/>
              <w:ind w:firstLine="0"/>
              <w:jc w:val="center"/>
              <w:rPr>
                <w:sz w:val="20"/>
                <w:szCs w:val="20"/>
                <w:lang w:val="ru-RU"/>
              </w:rPr>
            </w:pPr>
            <w:r>
              <w:rPr>
                <w:sz w:val="20"/>
                <w:szCs w:val="20"/>
                <w:lang w:val="ru-RU"/>
              </w:rPr>
              <w:t>30</w:t>
            </w:r>
          </w:p>
        </w:tc>
      </w:tr>
      <w:tr w:rsidR="009E6E09" w:rsidRPr="00C85A47" w:rsidTr="004F7C56">
        <w:trPr>
          <w:cantSplit/>
        </w:trPr>
        <w:tc>
          <w:tcPr>
            <w:tcW w:w="1871" w:type="dxa"/>
            <w:vMerge w:val="restart"/>
            <w:shd w:val="clear" w:color="auto" w:fill="F2F2F2" w:themeFill="background1" w:themeFillShade="F2"/>
          </w:tcPr>
          <w:p w:rsidR="009E6E09" w:rsidRPr="00C85A47" w:rsidRDefault="009E6E09" w:rsidP="004F7C56">
            <w:pPr>
              <w:pStyle w:val="affc"/>
              <w:ind w:firstLine="0"/>
              <w:jc w:val="left"/>
              <w:rPr>
                <w:sz w:val="20"/>
                <w:szCs w:val="20"/>
                <w:lang w:val="ru-RU"/>
              </w:rPr>
            </w:pPr>
            <w:r w:rsidRPr="00C85A47">
              <w:rPr>
                <w:sz w:val="20"/>
                <w:szCs w:val="20"/>
                <w:lang w:val="ru-RU"/>
              </w:rPr>
              <w:t>Музей краеведческий</w:t>
            </w:r>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9E6E09" w:rsidRPr="00C85A47" w:rsidRDefault="009E6E09" w:rsidP="004F7C56">
            <w:pPr>
              <w:pStyle w:val="affc"/>
              <w:ind w:firstLine="0"/>
              <w:jc w:val="left"/>
              <w:rPr>
                <w:sz w:val="20"/>
                <w:szCs w:val="20"/>
                <w:lang w:val="ru-RU"/>
              </w:rPr>
            </w:pPr>
            <w:r>
              <w:rPr>
                <w:sz w:val="20"/>
                <w:szCs w:val="20"/>
                <w:lang w:val="ru-RU"/>
              </w:rPr>
              <w:t>Количество объектов на район, ед.</w:t>
            </w:r>
          </w:p>
        </w:tc>
        <w:tc>
          <w:tcPr>
            <w:tcW w:w="1134" w:type="dxa"/>
          </w:tcPr>
          <w:p w:rsidR="009E6E09" w:rsidRPr="00C85A47" w:rsidRDefault="009E6E09" w:rsidP="004F7C56">
            <w:pPr>
              <w:pStyle w:val="affc"/>
              <w:ind w:firstLine="0"/>
              <w:jc w:val="center"/>
              <w:rPr>
                <w:sz w:val="20"/>
                <w:szCs w:val="20"/>
                <w:lang w:val="ru-RU"/>
              </w:rPr>
            </w:pPr>
            <w:r w:rsidRPr="00C85A47">
              <w:rPr>
                <w:sz w:val="20"/>
                <w:szCs w:val="20"/>
                <w:lang w:val="ru-RU"/>
              </w:rPr>
              <w:t>1</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9E6E09" w:rsidRPr="00C85A47" w:rsidRDefault="009E6E09" w:rsidP="004F7C56">
            <w:pPr>
              <w:pStyle w:val="affc"/>
              <w:ind w:firstLine="0"/>
              <w:jc w:val="left"/>
              <w:rPr>
                <w:sz w:val="20"/>
                <w:szCs w:val="20"/>
                <w:lang w:val="ru-RU"/>
              </w:rPr>
            </w:pPr>
            <w:r w:rsidRPr="00C85A47">
              <w:rPr>
                <w:sz w:val="20"/>
                <w:szCs w:val="20"/>
                <w:lang w:val="ru-RU"/>
              </w:rPr>
              <w:t>Транспортная доступность, мин.</w:t>
            </w:r>
          </w:p>
        </w:tc>
        <w:tc>
          <w:tcPr>
            <w:tcW w:w="1134" w:type="dxa"/>
          </w:tcPr>
          <w:p w:rsidR="009E6E09" w:rsidRPr="00C85A47" w:rsidRDefault="009E6E09" w:rsidP="004F7C56">
            <w:pPr>
              <w:pStyle w:val="affc"/>
              <w:ind w:firstLine="0"/>
              <w:jc w:val="center"/>
              <w:rPr>
                <w:sz w:val="20"/>
                <w:szCs w:val="20"/>
                <w:lang w:val="ru-RU"/>
              </w:rPr>
            </w:pPr>
            <w:r>
              <w:rPr>
                <w:sz w:val="20"/>
                <w:szCs w:val="20"/>
                <w:lang w:val="ru-RU"/>
              </w:rPr>
              <w:t>60</w:t>
            </w:r>
          </w:p>
        </w:tc>
      </w:tr>
      <w:tr w:rsidR="009E6E09" w:rsidRPr="00C85A47" w:rsidTr="004F7C56">
        <w:trPr>
          <w:cantSplit/>
        </w:trPr>
        <w:tc>
          <w:tcPr>
            <w:tcW w:w="1871" w:type="dxa"/>
            <w:vMerge w:val="restart"/>
            <w:shd w:val="clear" w:color="auto" w:fill="F2F2F2" w:themeFill="background1" w:themeFillShade="F2"/>
          </w:tcPr>
          <w:p w:rsidR="009E6E09" w:rsidRPr="00C85A47" w:rsidRDefault="009E6E09" w:rsidP="004F7C56">
            <w:pPr>
              <w:pStyle w:val="affc"/>
              <w:ind w:firstLine="0"/>
              <w:jc w:val="left"/>
              <w:rPr>
                <w:sz w:val="20"/>
                <w:szCs w:val="20"/>
                <w:lang w:val="ru-RU"/>
              </w:rPr>
            </w:pPr>
            <w:r>
              <w:rPr>
                <w:sz w:val="20"/>
                <w:szCs w:val="20"/>
                <w:lang w:val="ru-RU"/>
              </w:rPr>
              <w:t>Центр культурного развития</w:t>
            </w:r>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9E6E09" w:rsidRPr="00C85A47" w:rsidRDefault="009E6E09" w:rsidP="004F7C56">
            <w:pPr>
              <w:pStyle w:val="affc"/>
              <w:ind w:firstLine="0"/>
              <w:jc w:val="left"/>
              <w:rPr>
                <w:sz w:val="20"/>
                <w:szCs w:val="20"/>
                <w:lang w:val="ru-RU"/>
              </w:rPr>
            </w:pPr>
            <w:r>
              <w:rPr>
                <w:sz w:val="20"/>
                <w:szCs w:val="20"/>
                <w:lang w:val="ru-RU"/>
              </w:rPr>
              <w:t>Количество объектов на район, ед.</w:t>
            </w:r>
          </w:p>
        </w:tc>
        <w:tc>
          <w:tcPr>
            <w:tcW w:w="1134" w:type="dxa"/>
          </w:tcPr>
          <w:p w:rsidR="009E6E09" w:rsidRPr="00C85A47" w:rsidRDefault="009E6E09" w:rsidP="004F7C56">
            <w:pPr>
              <w:pStyle w:val="affc"/>
              <w:ind w:firstLine="0"/>
              <w:jc w:val="center"/>
              <w:rPr>
                <w:sz w:val="20"/>
                <w:szCs w:val="20"/>
                <w:lang w:val="ru-RU"/>
              </w:rPr>
            </w:pPr>
            <w:r>
              <w:rPr>
                <w:sz w:val="20"/>
                <w:szCs w:val="20"/>
                <w:lang w:val="ru-RU"/>
              </w:rPr>
              <w:t>1</w:t>
            </w:r>
          </w:p>
        </w:tc>
      </w:tr>
      <w:tr w:rsidR="009E6E09" w:rsidRPr="00C85A47" w:rsidTr="004F7C56">
        <w:trPr>
          <w:cantSplit/>
        </w:trPr>
        <w:tc>
          <w:tcPr>
            <w:tcW w:w="1871" w:type="dxa"/>
            <w:vMerge/>
            <w:shd w:val="clear" w:color="auto" w:fill="F2F2F2" w:themeFill="background1" w:themeFillShade="F2"/>
          </w:tcPr>
          <w:p w:rsidR="009E6E09" w:rsidRPr="00C85A47" w:rsidRDefault="009E6E09" w:rsidP="004F7C56">
            <w:pPr>
              <w:pStyle w:val="affc"/>
              <w:ind w:firstLine="0"/>
              <w:jc w:val="left"/>
              <w:rPr>
                <w:sz w:val="20"/>
                <w:szCs w:val="20"/>
                <w:lang w:val="ru-RU"/>
              </w:rPr>
            </w:pPr>
          </w:p>
        </w:tc>
        <w:tc>
          <w:tcPr>
            <w:tcW w:w="3402" w:type="dxa"/>
          </w:tcPr>
          <w:p w:rsidR="009E6E09" w:rsidRPr="00C85A47" w:rsidRDefault="009E6E09" w:rsidP="004F7C56">
            <w:pPr>
              <w:pStyle w:val="affc"/>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9E6E09" w:rsidRPr="00C85A47" w:rsidRDefault="009E6E09" w:rsidP="004F7C56">
            <w:pPr>
              <w:pStyle w:val="affc"/>
              <w:ind w:firstLine="0"/>
              <w:jc w:val="left"/>
              <w:rPr>
                <w:sz w:val="20"/>
                <w:szCs w:val="20"/>
                <w:lang w:val="ru-RU"/>
              </w:rPr>
            </w:pPr>
            <w:r w:rsidRPr="00C85A47">
              <w:rPr>
                <w:sz w:val="20"/>
                <w:szCs w:val="20"/>
                <w:lang w:val="ru-RU"/>
              </w:rPr>
              <w:t>Транспортная доступность, мин.</w:t>
            </w:r>
          </w:p>
        </w:tc>
        <w:tc>
          <w:tcPr>
            <w:tcW w:w="1134" w:type="dxa"/>
          </w:tcPr>
          <w:p w:rsidR="009E6E09" w:rsidRPr="00C85A47" w:rsidRDefault="009E6E09" w:rsidP="004F7C56">
            <w:pPr>
              <w:pStyle w:val="affc"/>
              <w:ind w:firstLine="0"/>
              <w:jc w:val="center"/>
              <w:rPr>
                <w:sz w:val="20"/>
                <w:szCs w:val="20"/>
                <w:lang w:val="ru-RU"/>
              </w:rPr>
            </w:pPr>
            <w:r>
              <w:rPr>
                <w:sz w:val="20"/>
                <w:szCs w:val="20"/>
                <w:lang w:val="ru-RU"/>
              </w:rPr>
              <w:t>60</w:t>
            </w:r>
          </w:p>
        </w:tc>
      </w:tr>
      <w:tr w:rsidR="009E6E09" w:rsidRPr="00C85A47" w:rsidTr="004F7C56">
        <w:trPr>
          <w:cantSplit/>
        </w:trPr>
        <w:tc>
          <w:tcPr>
            <w:tcW w:w="9384" w:type="dxa"/>
            <w:gridSpan w:val="4"/>
            <w:shd w:val="clear" w:color="auto" w:fill="F2F2F2" w:themeFill="background1" w:themeFillShade="F2"/>
          </w:tcPr>
          <w:p w:rsidR="009E6E09" w:rsidRPr="00E0671E" w:rsidRDefault="009E6E09" w:rsidP="004F7C56">
            <w:pPr>
              <w:pStyle w:val="affc"/>
              <w:ind w:firstLine="0"/>
              <w:jc w:val="left"/>
              <w:rPr>
                <w:b/>
                <w:sz w:val="20"/>
                <w:szCs w:val="20"/>
                <w:lang w:val="ru-RU"/>
              </w:rPr>
            </w:pPr>
            <w:r w:rsidRPr="00E0671E">
              <w:rPr>
                <w:b/>
                <w:sz w:val="20"/>
                <w:szCs w:val="20"/>
                <w:lang w:val="ru-RU"/>
              </w:rPr>
              <w:t>Примечание:</w:t>
            </w:r>
          </w:p>
          <w:p w:rsidR="009E6E09" w:rsidRPr="00E0671E" w:rsidRDefault="009E6E09" w:rsidP="004F7C56">
            <w:pPr>
              <w:pStyle w:val="affc"/>
              <w:ind w:firstLine="0"/>
              <w:jc w:val="left"/>
              <w:rPr>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 </w:t>
            </w:r>
          </w:p>
        </w:tc>
      </w:tr>
    </w:tbl>
    <w:p w:rsidR="009E6E09" w:rsidRDefault="009E6E09" w:rsidP="009E6E09">
      <w:pPr>
        <w:pStyle w:val="20"/>
        <w:keepLines w:val="0"/>
        <w:numPr>
          <w:ilvl w:val="1"/>
          <w:numId w:val="15"/>
        </w:numPr>
        <w:suppressAutoHyphens/>
        <w:spacing w:before="240" w:after="240" w:line="240" w:lineRule="auto"/>
        <w:ind w:left="0" w:firstLine="0"/>
        <w:jc w:val="center"/>
      </w:pPr>
      <w:bookmarkStart w:id="159" w:name="_Toc498361758"/>
      <w:bookmarkStart w:id="160" w:name="_Toc529548324"/>
      <w:bookmarkStart w:id="161" w:name="OLE_LINK948"/>
      <w:bookmarkEnd w:id="133"/>
      <w:bookmarkEnd w:id="136"/>
      <w:bookmarkEnd w:id="137"/>
      <w:bookmarkEnd w:id="138"/>
      <w:bookmarkEnd w:id="139"/>
      <w:bookmarkEnd w:id="140"/>
      <w:bookmarkEnd w:id="141"/>
      <w:bookmarkEnd w:id="142"/>
      <w:bookmarkEnd w:id="143"/>
      <w:bookmarkEnd w:id="144"/>
      <w:bookmarkEnd w:id="145"/>
      <w:r>
        <w:t>Объекты местного значения муниципального района</w:t>
      </w:r>
      <w:r w:rsidR="0088314C">
        <w:t xml:space="preserve"> </w:t>
      </w:r>
      <w:r>
        <w:t xml:space="preserve">в области </w:t>
      </w:r>
      <w:bookmarkStart w:id="162" w:name="OLE_LINK421"/>
      <w:bookmarkStart w:id="163" w:name="OLE_LINK422"/>
      <w:bookmarkStart w:id="164" w:name="OLE_LINK423"/>
      <w:bookmarkStart w:id="165" w:name="OLE_LINK424"/>
      <w:bookmarkStart w:id="166" w:name="OLE_LINK425"/>
      <w:r w:rsidRPr="00A64C3A">
        <w:t>торговл</w:t>
      </w:r>
      <w:r>
        <w:t>и, общественного питания и бытового обслуживания</w:t>
      </w:r>
      <w:bookmarkEnd w:id="159"/>
      <w:bookmarkEnd w:id="160"/>
      <w:bookmarkEnd w:id="162"/>
      <w:bookmarkEnd w:id="163"/>
      <w:bookmarkEnd w:id="164"/>
      <w:bookmarkEnd w:id="165"/>
      <w:bookmarkEnd w:id="166"/>
    </w:p>
    <w:p w:rsidR="009E6E09" w:rsidRPr="00662113" w:rsidRDefault="009E6E09" w:rsidP="009E6E09">
      <w:pPr>
        <w:keepNext/>
        <w:spacing w:before="120"/>
        <w:jc w:val="right"/>
        <w:rPr>
          <w:b/>
          <w:i/>
        </w:rPr>
      </w:pPr>
      <w:bookmarkStart w:id="167" w:name="OLE_LINK1032"/>
      <w:bookmarkStart w:id="168" w:name="OLE_LINK1033"/>
      <w:r w:rsidRPr="00662113">
        <w:rPr>
          <w:b/>
          <w:i/>
        </w:rPr>
        <w:t>Таблица</w:t>
      </w:r>
      <w:r>
        <w:rPr>
          <w:b/>
          <w:i/>
        </w:rPr>
        <w:t xml:space="preserve"> 1.8</w:t>
      </w:r>
    </w:p>
    <w:p w:rsidR="009E6E09" w:rsidRPr="0046517F" w:rsidRDefault="009E6E09" w:rsidP="009E6E09">
      <w:pPr>
        <w:keepNext/>
        <w:spacing w:after="120"/>
        <w:jc w:val="center"/>
        <w:rPr>
          <w:rFonts w:ascii="Times New Roman" w:hAnsi="Times New Roman" w:cs="Times New Roman"/>
          <w:b/>
          <w:i/>
          <w:sz w:val="24"/>
          <w:szCs w:val="24"/>
        </w:rPr>
      </w:pPr>
      <w:r w:rsidRPr="0046517F">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46517F">
        <w:rPr>
          <w:rFonts w:ascii="Times New Roman" w:hAnsi="Times New Roman" w:cs="Times New Roman"/>
          <w:b/>
          <w:i/>
          <w:sz w:val="24"/>
          <w:szCs w:val="24"/>
        </w:rPr>
        <w:t xml:space="preserve"> </w:t>
      </w:r>
      <w:r w:rsidRPr="0046517F">
        <w:rPr>
          <w:rFonts w:ascii="Times New Roman" w:hAnsi="Times New Roman" w:cs="Times New Roman"/>
          <w:b/>
          <w:i/>
          <w:sz w:val="24"/>
          <w:szCs w:val="24"/>
        </w:rPr>
        <w:t>в области торговли, общественного питания и бытового обслуживания</w:t>
      </w:r>
    </w:p>
    <w:tbl>
      <w:tblPr>
        <w:tblStyle w:val="af8"/>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2268"/>
        <w:gridCol w:w="1984"/>
        <w:gridCol w:w="2835"/>
        <w:gridCol w:w="851"/>
      </w:tblGrid>
      <w:tr w:rsidR="009E6E09" w:rsidRPr="00903F22" w:rsidTr="004F7C56">
        <w:trPr>
          <w:cantSplit/>
          <w:tblHeader/>
        </w:trPr>
        <w:tc>
          <w:tcPr>
            <w:tcW w:w="1403" w:type="dxa"/>
            <w:shd w:val="clear" w:color="auto" w:fill="D9D9D9" w:themeFill="background1" w:themeFillShade="D9"/>
          </w:tcPr>
          <w:p w:rsidR="009E6E09" w:rsidRPr="00903F22" w:rsidRDefault="009E6E09" w:rsidP="004F7C56">
            <w:pPr>
              <w:pStyle w:val="affc"/>
              <w:keepNext/>
              <w:ind w:firstLine="0"/>
              <w:jc w:val="center"/>
              <w:rPr>
                <w:b/>
                <w:i/>
                <w:sz w:val="20"/>
                <w:szCs w:val="20"/>
                <w:lang w:val="ru-RU"/>
              </w:rPr>
            </w:pPr>
            <w:bookmarkStart w:id="169" w:name="OLE_LINK426"/>
            <w:r w:rsidRPr="00903F22">
              <w:rPr>
                <w:b/>
                <w:i/>
                <w:sz w:val="20"/>
                <w:szCs w:val="20"/>
                <w:lang w:val="ru-RU"/>
              </w:rPr>
              <w:t>Наименование вида объекта</w:t>
            </w:r>
          </w:p>
        </w:tc>
        <w:tc>
          <w:tcPr>
            <w:tcW w:w="2268" w:type="dxa"/>
            <w:shd w:val="clear" w:color="auto" w:fill="D9D9D9" w:themeFill="background1" w:themeFillShade="D9"/>
          </w:tcPr>
          <w:p w:rsidR="009E6E09" w:rsidRPr="00903F22" w:rsidRDefault="009E6E09" w:rsidP="004F7C56">
            <w:pPr>
              <w:pStyle w:val="affc"/>
              <w:keepNext/>
              <w:ind w:firstLine="0"/>
              <w:jc w:val="center"/>
              <w:rPr>
                <w:b/>
                <w:i/>
                <w:sz w:val="20"/>
                <w:szCs w:val="20"/>
                <w:lang w:val="ru-RU"/>
              </w:rPr>
            </w:pPr>
            <w:r w:rsidRPr="00903F22">
              <w:rPr>
                <w:b/>
                <w:i/>
                <w:sz w:val="20"/>
                <w:szCs w:val="20"/>
                <w:lang w:val="ru-RU"/>
              </w:rPr>
              <w:t>Тип расчетного показателя</w:t>
            </w:r>
          </w:p>
        </w:tc>
        <w:tc>
          <w:tcPr>
            <w:tcW w:w="1984" w:type="dxa"/>
            <w:shd w:val="clear" w:color="auto" w:fill="D9D9D9" w:themeFill="background1" w:themeFillShade="D9"/>
          </w:tcPr>
          <w:p w:rsidR="009E6E09" w:rsidRPr="00903F22" w:rsidRDefault="009E6E09" w:rsidP="004F7C56">
            <w:pPr>
              <w:pStyle w:val="affc"/>
              <w:keepNext/>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3686" w:type="dxa"/>
            <w:gridSpan w:val="2"/>
            <w:shd w:val="clear" w:color="auto" w:fill="D9D9D9" w:themeFill="background1" w:themeFillShade="D9"/>
          </w:tcPr>
          <w:p w:rsidR="009E6E09" w:rsidRPr="00903F22" w:rsidRDefault="009E6E09" w:rsidP="004F7C56">
            <w:pPr>
              <w:pStyle w:val="affc"/>
              <w:keepNext/>
              <w:ind w:firstLine="0"/>
              <w:jc w:val="center"/>
              <w:rPr>
                <w:sz w:val="20"/>
                <w:szCs w:val="20"/>
                <w:lang w:val="ru-RU"/>
              </w:rPr>
            </w:pPr>
            <w:r w:rsidRPr="00903F22">
              <w:rPr>
                <w:b/>
                <w:i/>
                <w:sz w:val="20"/>
                <w:szCs w:val="20"/>
                <w:lang w:val="ru-RU"/>
              </w:rPr>
              <w:t>Значение расчетного показателя</w:t>
            </w:r>
          </w:p>
        </w:tc>
      </w:tr>
      <w:tr w:rsidR="009E6E09" w:rsidRPr="00903F22" w:rsidTr="004F7C56">
        <w:trPr>
          <w:cantSplit/>
        </w:trPr>
        <w:tc>
          <w:tcPr>
            <w:tcW w:w="1403" w:type="dxa"/>
            <w:vMerge w:val="restart"/>
            <w:shd w:val="clear" w:color="auto" w:fill="F2F2F2" w:themeFill="background1" w:themeFillShade="F2"/>
          </w:tcPr>
          <w:p w:rsidR="009E6E09" w:rsidRPr="00903F22" w:rsidRDefault="009E6E09" w:rsidP="004F7C56">
            <w:pPr>
              <w:pStyle w:val="affc"/>
              <w:keepNext/>
              <w:ind w:firstLine="0"/>
              <w:jc w:val="left"/>
              <w:rPr>
                <w:sz w:val="20"/>
                <w:szCs w:val="20"/>
                <w:lang w:val="ru-RU"/>
              </w:rPr>
            </w:pPr>
            <w:bookmarkStart w:id="170" w:name="_Hlk509237890"/>
            <w:r>
              <w:rPr>
                <w:sz w:val="20"/>
                <w:szCs w:val="20"/>
                <w:lang w:val="ru-RU"/>
              </w:rPr>
              <w:t>Предприятия торговли</w:t>
            </w:r>
          </w:p>
        </w:tc>
        <w:tc>
          <w:tcPr>
            <w:tcW w:w="2268" w:type="dxa"/>
            <w:vMerge w:val="restart"/>
          </w:tcPr>
          <w:p w:rsidR="009E6E09" w:rsidRPr="00903F22" w:rsidRDefault="009E6E09" w:rsidP="004F7C56">
            <w:pPr>
              <w:pStyle w:val="affc"/>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rsidR="009E6E09" w:rsidRPr="00903F22" w:rsidRDefault="009E6E09" w:rsidP="004F7C56">
            <w:pPr>
              <w:pStyle w:val="affc"/>
              <w:keepNext/>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88314C">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835" w:type="dxa"/>
          </w:tcPr>
          <w:p w:rsidR="009E6E09" w:rsidRPr="00903F22" w:rsidRDefault="009E6E09" w:rsidP="004F7C56">
            <w:pPr>
              <w:pStyle w:val="Default"/>
              <w:keepNext/>
              <w:rPr>
                <w:sz w:val="20"/>
                <w:szCs w:val="20"/>
              </w:rPr>
            </w:pPr>
            <w:r w:rsidRPr="00903F22">
              <w:rPr>
                <w:sz w:val="20"/>
                <w:szCs w:val="20"/>
              </w:rPr>
              <w:t>всего, в том числе</w:t>
            </w:r>
          </w:p>
        </w:tc>
        <w:tc>
          <w:tcPr>
            <w:tcW w:w="851" w:type="dxa"/>
          </w:tcPr>
          <w:p w:rsidR="009E6E09" w:rsidRPr="00F202C2" w:rsidRDefault="009E6E09" w:rsidP="004F7C56">
            <w:pPr>
              <w:pStyle w:val="Default"/>
              <w:jc w:val="center"/>
              <w:rPr>
                <w:sz w:val="20"/>
                <w:szCs w:val="20"/>
              </w:rPr>
            </w:pPr>
            <w:r>
              <w:rPr>
                <w:sz w:val="20"/>
                <w:szCs w:val="20"/>
              </w:rPr>
              <w:t>422</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Default"/>
              <w:rPr>
                <w:sz w:val="20"/>
                <w:szCs w:val="20"/>
              </w:rPr>
            </w:pPr>
            <w:r w:rsidRPr="00903F22">
              <w:rPr>
                <w:sz w:val="20"/>
                <w:szCs w:val="20"/>
              </w:rPr>
              <w:t>торговые объекты по продаже продовольственных товаров</w:t>
            </w:r>
          </w:p>
        </w:tc>
        <w:tc>
          <w:tcPr>
            <w:tcW w:w="851" w:type="dxa"/>
          </w:tcPr>
          <w:p w:rsidR="009E6E09" w:rsidRPr="00F202C2" w:rsidRDefault="009E6E09" w:rsidP="004F7C56">
            <w:pPr>
              <w:pStyle w:val="Default"/>
              <w:jc w:val="center"/>
              <w:rPr>
                <w:sz w:val="20"/>
                <w:szCs w:val="20"/>
              </w:rPr>
            </w:pPr>
            <w:r>
              <w:rPr>
                <w:sz w:val="20"/>
                <w:szCs w:val="20"/>
              </w:rPr>
              <w:t>140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Default"/>
              <w:rPr>
                <w:sz w:val="20"/>
                <w:szCs w:val="20"/>
              </w:rPr>
            </w:pPr>
            <w:r w:rsidRPr="00903F22">
              <w:rPr>
                <w:sz w:val="20"/>
                <w:szCs w:val="20"/>
              </w:rPr>
              <w:t>торговые объекты по продаже непродовольственных товаров</w:t>
            </w:r>
          </w:p>
        </w:tc>
        <w:tc>
          <w:tcPr>
            <w:tcW w:w="851" w:type="dxa"/>
          </w:tcPr>
          <w:p w:rsidR="009E6E09" w:rsidRPr="001A744F" w:rsidRDefault="009E6E09" w:rsidP="004F7C56">
            <w:pPr>
              <w:pStyle w:val="Default"/>
              <w:jc w:val="center"/>
              <w:rPr>
                <w:sz w:val="20"/>
                <w:szCs w:val="20"/>
              </w:rPr>
            </w:pPr>
            <w:r>
              <w:rPr>
                <w:sz w:val="20"/>
                <w:szCs w:val="20"/>
              </w:rPr>
              <w:t>282</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bookmarkStart w:id="171" w:name="_Hlk506653022"/>
            <w:bookmarkStart w:id="172" w:name="_Hlk497492753"/>
            <w:bookmarkEnd w:id="170"/>
          </w:p>
        </w:tc>
        <w:tc>
          <w:tcPr>
            <w:tcW w:w="2268" w:type="dxa"/>
            <w:vMerge w:val="restart"/>
          </w:tcPr>
          <w:p w:rsidR="009E6E09" w:rsidRPr="00903F22" w:rsidRDefault="009E6E09" w:rsidP="004F7C56">
            <w:pPr>
              <w:pStyle w:val="affc"/>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E6E09" w:rsidRPr="00903F22" w:rsidRDefault="009E6E09" w:rsidP="004F7C56">
            <w:pPr>
              <w:pStyle w:val="affc"/>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2835" w:type="dxa"/>
          </w:tcPr>
          <w:p w:rsidR="009E6E09" w:rsidRPr="00903F2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при многоэтажной застройке</w:t>
            </w:r>
          </w:p>
        </w:tc>
        <w:tc>
          <w:tcPr>
            <w:tcW w:w="851" w:type="dxa"/>
          </w:tcPr>
          <w:p w:rsidR="009E6E09" w:rsidRPr="00903F22" w:rsidRDefault="009E6E09" w:rsidP="004F7C56">
            <w:pPr>
              <w:pStyle w:val="Default"/>
              <w:jc w:val="center"/>
              <w:rPr>
                <w:sz w:val="20"/>
                <w:szCs w:val="20"/>
              </w:rPr>
            </w:pPr>
            <w:r>
              <w:rPr>
                <w:sz w:val="20"/>
                <w:szCs w:val="20"/>
              </w:rPr>
              <w:t>500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при одно-, двухэтажной застройке</w:t>
            </w:r>
          </w:p>
        </w:tc>
        <w:tc>
          <w:tcPr>
            <w:tcW w:w="851" w:type="dxa"/>
          </w:tcPr>
          <w:p w:rsidR="009E6E09" w:rsidRDefault="009E6E09" w:rsidP="004F7C56">
            <w:pPr>
              <w:pStyle w:val="Default"/>
              <w:jc w:val="center"/>
              <w:rPr>
                <w:sz w:val="20"/>
                <w:szCs w:val="20"/>
              </w:rPr>
            </w:pPr>
            <w:r>
              <w:rPr>
                <w:sz w:val="20"/>
                <w:szCs w:val="20"/>
              </w:rPr>
              <w:t>800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affc"/>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9E6E09" w:rsidRPr="00903F22" w:rsidRDefault="009E6E09" w:rsidP="004F7C56">
            <w:pPr>
              <w:pStyle w:val="Default"/>
              <w:jc w:val="center"/>
              <w:rPr>
                <w:sz w:val="20"/>
                <w:szCs w:val="20"/>
              </w:rPr>
            </w:pPr>
            <w:r w:rsidRPr="00903F22">
              <w:rPr>
                <w:sz w:val="20"/>
                <w:szCs w:val="20"/>
              </w:rPr>
              <w:t>2000</w:t>
            </w:r>
          </w:p>
        </w:tc>
      </w:tr>
      <w:bookmarkEnd w:id="171"/>
      <w:tr w:rsidR="009E6E09" w:rsidRPr="00903F22" w:rsidTr="004F7C56">
        <w:trPr>
          <w:cantSplit/>
        </w:trPr>
        <w:tc>
          <w:tcPr>
            <w:tcW w:w="1403" w:type="dxa"/>
            <w:vMerge w:val="restart"/>
            <w:shd w:val="clear" w:color="auto" w:fill="F2F2F2" w:themeFill="background1" w:themeFillShade="F2"/>
          </w:tcPr>
          <w:p w:rsidR="009E6E09" w:rsidRPr="00903F22" w:rsidRDefault="009E6E09" w:rsidP="004F7C56">
            <w:pPr>
              <w:pStyle w:val="affc"/>
              <w:keepNext/>
              <w:ind w:firstLine="0"/>
              <w:jc w:val="left"/>
              <w:rPr>
                <w:sz w:val="20"/>
                <w:szCs w:val="20"/>
                <w:lang w:val="ru-RU"/>
              </w:rPr>
            </w:pPr>
            <w:r>
              <w:rPr>
                <w:sz w:val="20"/>
                <w:szCs w:val="20"/>
                <w:lang w:val="ru-RU"/>
              </w:rPr>
              <w:t>Предприятия общественного питания</w:t>
            </w:r>
          </w:p>
        </w:tc>
        <w:tc>
          <w:tcPr>
            <w:tcW w:w="2268" w:type="dxa"/>
            <w:vMerge w:val="restart"/>
          </w:tcPr>
          <w:p w:rsidR="009E6E09" w:rsidRPr="00903F22" w:rsidRDefault="009E6E09" w:rsidP="004F7C56">
            <w:pPr>
              <w:pStyle w:val="affc"/>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rsidR="009E6E09" w:rsidRPr="00903F22" w:rsidRDefault="009E6E09" w:rsidP="004F7C56">
            <w:pPr>
              <w:pStyle w:val="affc"/>
              <w:keepNext/>
              <w:ind w:firstLine="0"/>
              <w:jc w:val="left"/>
              <w:rPr>
                <w:sz w:val="20"/>
                <w:szCs w:val="20"/>
                <w:lang w:val="ru-RU"/>
              </w:rPr>
            </w:pPr>
            <w:r>
              <w:rPr>
                <w:bCs/>
                <w:sz w:val="20"/>
                <w:szCs w:val="20"/>
                <w:lang w:val="ru-RU"/>
              </w:rPr>
              <w:t>Количество</w:t>
            </w:r>
            <w:r w:rsidR="0088314C">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2835" w:type="dxa"/>
          </w:tcPr>
          <w:p w:rsidR="009E6E09" w:rsidRPr="00903F22" w:rsidRDefault="009E6E09" w:rsidP="004F7C56">
            <w:pPr>
              <w:pStyle w:val="Default"/>
              <w:keepNext/>
              <w:rPr>
                <w:sz w:val="20"/>
                <w:szCs w:val="20"/>
              </w:rPr>
            </w:pPr>
            <w:r>
              <w:rPr>
                <w:sz w:val="20"/>
                <w:szCs w:val="20"/>
              </w:rPr>
              <w:t xml:space="preserve">для </w:t>
            </w:r>
            <w:proofErr w:type="gramStart"/>
            <w:r>
              <w:rPr>
                <w:sz w:val="20"/>
                <w:szCs w:val="20"/>
              </w:rPr>
              <w:t>городского</w:t>
            </w:r>
            <w:proofErr w:type="gramEnd"/>
            <w:r>
              <w:rPr>
                <w:sz w:val="20"/>
                <w:szCs w:val="20"/>
              </w:rPr>
              <w:t xml:space="preserve"> н.п. (г. Ершов)</w:t>
            </w:r>
          </w:p>
        </w:tc>
        <w:tc>
          <w:tcPr>
            <w:tcW w:w="851" w:type="dxa"/>
          </w:tcPr>
          <w:p w:rsidR="009E6E09" w:rsidRPr="00903F22" w:rsidRDefault="009E6E09" w:rsidP="004F7C56">
            <w:pPr>
              <w:pStyle w:val="Default"/>
              <w:jc w:val="center"/>
              <w:rPr>
                <w:sz w:val="20"/>
                <w:szCs w:val="20"/>
              </w:rPr>
            </w:pPr>
            <w:r w:rsidRPr="00903F22">
              <w:rPr>
                <w:sz w:val="20"/>
                <w:szCs w:val="20"/>
              </w:rPr>
              <w:t>40 (8) [1]</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Default"/>
              <w:rPr>
                <w:sz w:val="20"/>
                <w:szCs w:val="20"/>
              </w:rPr>
            </w:pPr>
            <w:r>
              <w:rPr>
                <w:sz w:val="20"/>
                <w:szCs w:val="20"/>
              </w:rPr>
              <w:t>для</w:t>
            </w:r>
            <w:r w:rsidRPr="00903F22">
              <w:rPr>
                <w:sz w:val="20"/>
                <w:szCs w:val="20"/>
              </w:rPr>
              <w:t xml:space="preserve"> сельских н.п.</w:t>
            </w:r>
          </w:p>
        </w:tc>
        <w:tc>
          <w:tcPr>
            <w:tcW w:w="851" w:type="dxa"/>
          </w:tcPr>
          <w:p w:rsidR="009E6E09" w:rsidRPr="00903F22" w:rsidRDefault="009E6E09" w:rsidP="004F7C56">
            <w:pPr>
              <w:pStyle w:val="Default"/>
              <w:jc w:val="center"/>
              <w:rPr>
                <w:sz w:val="20"/>
                <w:szCs w:val="20"/>
              </w:rPr>
            </w:pPr>
            <w:r>
              <w:rPr>
                <w:sz w:val="20"/>
                <w:szCs w:val="20"/>
              </w:rPr>
              <w:t>40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val="restart"/>
          </w:tcPr>
          <w:p w:rsidR="009E6E09" w:rsidRPr="00903F22" w:rsidRDefault="009E6E09" w:rsidP="004F7C56">
            <w:pPr>
              <w:pStyle w:val="affc"/>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E6E09" w:rsidRPr="00903F22" w:rsidRDefault="009E6E09" w:rsidP="004F7C56">
            <w:pPr>
              <w:pStyle w:val="affc"/>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2835" w:type="dxa"/>
          </w:tcPr>
          <w:p w:rsidR="009E6E09" w:rsidRPr="00903F2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при многоэтажной застройке</w:t>
            </w:r>
          </w:p>
        </w:tc>
        <w:tc>
          <w:tcPr>
            <w:tcW w:w="851" w:type="dxa"/>
          </w:tcPr>
          <w:p w:rsidR="009E6E09" w:rsidRPr="00903F22" w:rsidRDefault="009E6E09" w:rsidP="004F7C56">
            <w:pPr>
              <w:pStyle w:val="Default"/>
              <w:jc w:val="center"/>
              <w:rPr>
                <w:sz w:val="20"/>
                <w:szCs w:val="20"/>
              </w:rPr>
            </w:pPr>
            <w:r>
              <w:rPr>
                <w:sz w:val="20"/>
                <w:szCs w:val="20"/>
              </w:rPr>
              <w:t>500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при одно-, двухэтажной застройке</w:t>
            </w:r>
          </w:p>
        </w:tc>
        <w:tc>
          <w:tcPr>
            <w:tcW w:w="851" w:type="dxa"/>
          </w:tcPr>
          <w:p w:rsidR="009E6E09" w:rsidRDefault="009E6E09" w:rsidP="004F7C56">
            <w:pPr>
              <w:pStyle w:val="Default"/>
              <w:jc w:val="center"/>
              <w:rPr>
                <w:sz w:val="20"/>
                <w:szCs w:val="20"/>
              </w:rPr>
            </w:pPr>
            <w:r>
              <w:rPr>
                <w:sz w:val="20"/>
                <w:szCs w:val="20"/>
              </w:rPr>
              <w:t>800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affc"/>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9E6E09" w:rsidRPr="00903F22" w:rsidRDefault="009E6E09" w:rsidP="004F7C56">
            <w:pPr>
              <w:pStyle w:val="Default"/>
              <w:jc w:val="center"/>
              <w:rPr>
                <w:sz w:val="20"/>
                <w:szCs w:val="20"/>
              </w:rPr>
            </w:pPr>
            <w:r w:rsidRPr="00903F22">
              <w:rPr>
                <w:sz w:val="20"/>
                <w:szCs w:val="20"/>
              </w:rPr>
              <w:t>2000</w:t>
            </w:r>
          </w:p>
        </w:tc>
      </w:tr>
      <w:tr w:rsidR="009E6E09" w:rsidRPr="00903F22" w:rsidTr="004F7C56">
        <w:trPr>
          <w:cantSplit/>
        </w:trPr>
        <w:tc>
          <w:tcPr>
            <w:tcW w:w="1403" w:type="dxa"/>
            <w:vMerge w:val="restart"/>
            <w:shd w:val="clear" w:color="auto" w:fill="F2F2F2" w:themeFill="background1" w:themeFillShade="F2"/>
          </w:tcPr>
          <w:p w:rsidR="009E6E09" w:rsidRPr="00903F22" w:rsidRDefault="009E6E09" w:rsidP="004F7C56">
            <w:pPr>
              <w:pStyle w:val="affc"/>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обслуживани</w:t>
            </w:r>
            <w:r>
              <w:rPr>
                <w:sz w:val="20"/>
                <w:szCs w:val="20"/>
                <w:lang w:val="ru-RU"/>
              </w:rPr>
              <w:t>я</w:t>
            </w:r>
          </w:p>
        </w:tc>
        <w:tc>
          <w:tcPr>
            <w:tcW w:w="2268" w:type="dxa"/>
            <w:vMerge w:val="restart"/>
          </w:tcPr>
          <w:p w:rsidR="009E6E09" w:rsidRPr="00903F22" w:rsidRDefault="009E6E09" w:rsidP="004F7C56">
            <w:pPr>
              <w:pStyle w:val="affc"/>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rsidR="009E6E09" w:rsidRPr="00903F22" w:rsidRDefault="009E6E09" w:rsidP="004F7C56">
            <w:pPr>
              <w:pStyle w:val="affc"/>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tcPr>
          <w:p w:rsidR="009E6E09" w:rsidRPr="00903F22" w:rsidRDefault="009E6E09" w:rsidP="004F7C56">
            <w:pPr>
              <w:pStyle w:val="Default"/>
              <w:rPr>
                <w:sz w:val="20"/>
                <w:szCs w:val="20"/>
              </w:rPr>
            </w:pPr>
            <w:r>
              <w:rPr>
                <w:sz w:val="20"/>
                <w:szCs w:val="20"/>
              </w:rPr>
              <w:t xml:space="preserve">для </w:t>
            </w:r>
            <w:proofErr w:type="gramStart"/>
            <w:r>
              <w:rPr>
                <w:sz w:val="20"/>
                <w:szCs w:val="20"/>
              </w:rPr>
              <w:t>городского</w:t>
            </w:r>
            <w:proofErr w:type="gramEnd"/>
            <w:r>
              <w:rPr>
                <w:sz w:val="20"/>
                <w:szCs w:val="20"/>
              </w:rPr>
              <w:t xml:space="preserve"> н.п. (г. Ершов)</w:t>
            </w:r>
          </w:p>
        </w:tc>
        <w:tc>
          <w:tcPr>
            <w:tcW w:w="851" w:type="dxa"/>
          </w:tcPr>
          <w:p w:rsidR="009E6E09" w:rsidRPr="00903F22" w:rsidRDefault="009E6E09" w:rsidP="004F7C56">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Default"/>
              <w:rPr>
                <w:sz w:val="20"/>
                <w:szCs w:val="20"/>
              </w:rPr>
            </w:pPr>
            <w:r>
              <w:rPr>
                <w:sz w:val="20"/>
                <w:szCs w:val="20"/>
              </w:rPr>
              <w:t>для</w:t>
            </w:r>
            <w:r w:rsidRPr="00903F22">
              <w:rPr>
                <w:sz w:val="20"/>
                <w:szCs w:val="20"/>
              </w:rPr>
              <w:t xml:space="preserve"> сельских н.п.</w:t>
            </w:r>
          </w:p>
        </w:tc>
        <w:tc>
          <w:tcPr>
            <w:tcW w:w="851" w:type="dxa"/>
          </w:tcPr>
          <w:p w:rsidR="009E6E09" w:rsidRPr="00903F22" w:rsidRDefault="009E6E09" w:rsidP="004F7C56">
            <w:pPr>
              <w:pStyle w:val="Default"/>
              <w:jc w:val="center"/>
              <w:rPr>
                <w:sz w:val="20"/>
                <w:szCs w:val="20"/>
              </w:rPr>
            </w:pPr>
            <w:r>
              <w:rPr>
                <w:sz w:val="20"/>
                <w:szCs w:val="20"/>
              </w:rPr>
              <w:t>7</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val="restart"/>
          </w:tcPr>
          <w:p w:rsidR="009E6E09" w:rsidRPr="00903F22" w:rsidRDefault="009E6E09" w:rsidP="004F7C56">
            <w:pPr>
              <w:pStyle w:val="affc"/>
              <w:ind w:firstLine="0"/>
              <w:jc w:val="left"/>
              <w:rPr>
                <w:sz w:val="20"/>
                <w:szCs w:val="20"/>
                <w:lang w:val="ru-RU"/>
              </w:rPr>
            </w:pPr>
            <w:r w:rsidRPr="00903F22">
              <w:rPr>
                <w:sz w:val="20"/>
                <w:szCs w:val="20"/>
                <w:lang w:val="ru-RU"/>
              </w:rPr>
              <w:t xml:space="preserve">Расчетный показатель максимально </w:t>
            </w:r>
            <w:r w:rsidRPr="00903F22">
              <w:rPr>
                <w:sz w:val="20"/>
                <w:szCs w:val="20"/>
                <w:lang w:val="ru-RU"/>
              </w:rPr>
              <w:lastRenderedPageBreak/>
              <w:t>допустимого уровня территориальной доступности</w:t>
            </w:r>
          </w:p>
        </w:tc>
        <w:tc>
          <w:tcPr>
            <w:tcW w:w="1984" w:type="dxa"/>
            <w:vMerge w:val="restart"/>
          </w:tcPr>
          <w:p w:rsidR="009E6E09" w:rsidRPr="00903F22" w:rsidRDefault="009E6E09" w:rsidP="004F7C56">
            <w:pPr>
              <w:pStyle w:val="affc"/>
              <w:ind w:firstLine="0"/>
              <w:jc w:val="left"/>
              <w:rPr>
                <w:sz w:val="20"/>
                <w:szCs w:val="20"/>
                <w:lang w:val="ru-RU"/>
              </w:rPr>
            </w:pPr>
            <w:r w:rsidRPr="00903F22">
              <w:rPr>
                <w:sz w:val="20"/>
                <w:szCs w:val="20"/>
                <w:lang w:val="ru-RU"/>
              </w:rPr>
              <w:lastRenderedPageBreak/>
              <w:t xml:space="preserve">Пешеходная доступность, </w:t>
            </w:r>
            <w:proofErr w:type="gramStart"/>
            <w:r w:rsidRPr="00903F22">
              <w:rPr>
                <w:sz w:val="20"/>
                <w:szCs w:val="20"/>
                <w:lang w:val="ru-RU"/>
              </w:rPr>
              <w:t>м</w:t>
            </w:r>
            <w:proofErr w:type="gramEnd"/>
          </w:p>
        </w:tc>
        <w:tc>
          <w:tcPr>
            <w:tcW w:w="2835" w:type="dxa"/>
          </w:tcPr>
          <w:p w:rsidR="009E6E09" w:rsidRPr="00903F2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при многоэтажной застройке</w:t>
            </w:r>
          </w:p>
        </w:tc>
        <w:tc>
          <w:tcPr>
            <w:tcW w:w="851" w:type="dxa"/>
          </w:tcPr>
          <w:p w:rsidR="009E6E09" w:rsidRPr="00903F22" w:rsidRDefault="009E6E09" w:rsidP="004F7C56">
            <w:pPr>
              <w:pStyle w:val="Default"/>
              <w:jc w:val="center"/>
              <w:rPr>
                <w:sz w:val="20"/>
                <w:szCs w:val="20"/>
              </w:rPr>
            </w:pPr>
            <w:r>
              <w:rPr>
                <w:sz w:val="20"/>
                <w:szCs w:val="20"/>
              </w:rPr>
              <w:t>500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affc"/>
              <w:ind w:firstLine="0"/>
              <w:jc w:val="left"/>
              <w:rPr>
                <w:sz w:val="20"/>
                <w:szCs w:val="20"/>
                <w:lang w:val="ru-RU"/>
              </w:rPr>
            </w:pPr>
            <w:r>
              <w:rPr>
                <w:sz w:val="20"/>
                <w:szCs w:val="20"/>
                <w:lang w:val="ru-RU"/>
              </w:rPr>
              <w:t xml:space="preserve">для </w:t>
            </w:r>
            <w:proofErr w:type="gramStart"/>
            <w:r>
              <w:rPr>
                <w:sz w:val="20"/>
                <w:szCs w:val="20"/>
                <w:lang w:val="ru-RU"/>
              </w:rPr>
              <w:t>городского</w:t>
            </w:r>
            <w:proofErr w:type="gramEnd"/>
            <w:r>
              <w:rPr>
                <w:sz w:val="20"/>
                <w:szCs w:val="20"/>
                <w:lang w:val="ru-RU"/>
              </w:rPr>
              <w:t xml:space="preserve"> н.п. при одно-, двухэтажной застройке</w:t>
            </w:r>
          </w:p>
        </w:tc>
        <w:tc>
          <w:tcPr>
            <w:tcW w:w="851" w:type="dxa"/>
          </w:tcPr>
          <w:p w:rsidR="009E6E09" w:rsidRDefault="009E6E09" w:rsidP="004F7C56">
            <w:pPr>
              <w:pStyle w:val="Default"/>
              <w:jc w:val="center"/>
              <w:rPr>
                <w:sz w:val="20"/>
                <w:szCs w:val="20"/>
              </w:rPr>
            </w:pPr>
            <w:r>
              <w:rPr>
                <w:sz w:val="20"/>
                <w:szCs w:val="20"/>
              </w:rPr>
              <w:t>800</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2268" w:type="dxa"/>
            <w:vMerge/>
          </w:tcPr>
          <w:p w:rsidR="009E6E09" w:rsidRPr="00903F22" w:rsidRDefault="009E6E09" w:rsidP="004F7C56">
            <w:pPr>
              <w:pStyle w:val="affc"/>
              <w:ind w:firstLine="0"/>
              <w:jc w:val="left"/>
              <w:rPr>
                <w:sz w:val="20"/>
                <w:szCs w:val="20"/>
                <w:lang w:val="ru-RU"/>
              </w:rPr>
            </w:pPr>
          </w:p>
        </w:tc>
        <w:tc>
          <w:tcPr>
            <w:tcW w:w="1984" w:type="dxa"/>
            <w:vMerge/>
          </w:tcPr>
          <w:p w:rsidR="009E6E09" w:rsidRPr="00903F22" w:rsidRDefault="009E6E09" w:rsidP="004F7C56">
            <w:pPr>
              <w:pStyle w:val="affc"/>
              <w:ind w:firstLine="0"/>
              <w:jc w:val="left"/>
              <w:rPr>
                <w:sz w:val="20"/>
                <w:szCs w:val="20"/>
                <w:lang w:val="ru-RU"/>
              </w:rPr>
            </w:pPr>
          </w:p>
        </w:tc>
        <w:tc>
          <w:tcPr>
            <w:tcW w:w="2835" w:type="dxa"/>
          </w:tcPr>
          <w:p w:rsidR="009E6E09" w:rsidRPr="00903F22" w:rsidRDefault="009E6E09" w:rsidP="004F7C56">
            <w:pPr>
              <w:pStyle w:val="affc"/>
              <w:ind w:firstLine="0"/>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tcPr>
          <w:p w:rsidR="009E6E09" w:rsidRPr="00903F22" w:rsidRDefault="009E6E09" w:rsidP="004F7C56">
            <w:pPr>
              <w:pStyle w:val="Default"/>
              <w:jc w:val="center"/>
              <w:rPr>
                <w:sz w:val="20"/>
                <w:szCs w:val="20"/>
              </w:rPr>
            </w:pPr>
            <w:r w:rsidRPr="00903F22">
              <w:rPr>
                <w:sz w:val="20"/>
                <w:szCs w:val="20"/>
              </w:rPr>
              <w:t>2000</w:t>
            </w:r>
          </w:p>
        </w:tc>
      </w:tr>
      <w:tr w:rsidR="009E6E09" w:rsidRPr="00903F22" w:rsidTr="004F7C56">
        <w:trPr>
          <w:cantSplit/>
        </w:trPr>
        <w:tc>
          <w:tcPr>
            <w:tcW w:w="9341" w:type="dxa"/>
            <w:gridSpan w:val="5"/>
            <w:shd w:val="clear" w:color="auto" w:fill="F2F2F2" w:themeFill="background1" w:themeFillShade="F2"/>
          </w:tcPr>
          <w:p w:rsidR="009E6E09" w:rsidRPr="00903F22" w:rsidRDefault="009E6E09" w:rsidP="004F7C56">
            <w:pPr>
              <w:pStyle w:val="Default"/>
              <w:rPr>
                <w:b/>
                <w:sz w:val="20"/>
                <w:szCs w:val="20"/>
              </w:rPr>
            </w:pPr>
            <w:r w:rsidRPr="00903F22">
              <w:rPr>
                <w:b/>
                <w:sz w:val="20"/>
                <w:szCs w:val="20"/>
              </w:rPr>
              <w:t>Примечания:</w:t>
            </w:r>
          </w:p>
          <w:p w:rsidR="009E6E09" w:rsidRPr="00903F22" w:rsidRDefault="009E6E09" w:rsidP="004F7C56">
            <w:pPr>
              <w:pStyle w:val="affc"/>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9E6E09" w:rsidRPr="00903F22" w:rsidRDefault="009E6E09" w:rsidP="004F7C56">
            <w:pPr>
              <w:pStyle w:val="Default"/>
              <w:rPr>
                <w:sz w:val="20"/>
                <w:szCs w:val="20"/>
              </w:rPr>
            </w:pPr>
            <w:r w:rsidRPr="00903F22">
              <w:rPr>
                <w:sz w:val="20"/>
                <w:szCs w:val="20"/>
              </w:rPr>
              <w:t xml:space="preserve">2. </w:t>
            </w:r>
            <w:r>
              <w:rPr>
                <w:sz w:val="20"/>
                <w:szCs w:val="20"/>
              </w:rPr>
              <w:t>Объекты</w:t>
            </w:r>
            <w:r w:rsidR="0088314C">
              <w:rPr>
                <w:sz w:val="20"/>
                <w:szCs w:val="20"/>
              </w:rPr>
              <w:t xml:space="preserve"> </w:t>
            </w:r>
            <w:r>
              <w:rPr>
                <w:sz w:val="20"/>
                <w:szCs w:val="20"/>
              </w:rPr>
              <w:t xml:space="preserve">торговли, общественного питания и </w:t>
            </w:r>
            <w:r w:rsidRPr="00903F22">
              <w:rPr>
                <w:sz w:val="20"/>
                <w:szCs w:val="20"/>
              </w:rPr>
              <w:t xml:space="preserve">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9E6E09" w:rsidRDefault="009E6E09" w:rsidP="009E6E09">
      <w:pPr>
        <w:pStyle w:val="20"/>
        <w:keepLines w:val="0"/>
        <w:numPr>
          <w:ilvl w:val="1"/>
          <w:numId w:val="15"/>
        </w:numPr>
        <w:suppressAutoHyphens/>
        <w:spacing w:before="240" w:after="240" w:line="240" w:lineRule="auto"/>
        <w:ind w:left="0" w:firstLine="0"/>
        <w:jc w:val="center"/>
      </w:pPr>
      <w:bookmarkStart w:id="173" w:name="_Toc498361759"/>
      <w:bookmarkStart w:id="174" w:name="_Toc529548325"/>
      <w:bookmarkStart w:id="175" w:name="OLE_LINK969"/>
      <w:bookmarkStart w:id="176" w:name="OLE_LINK970"/>
      <w:bookmarkEnd w:id="167"/>
      <w:bookmarkEnd w:id="168"/>
      <w:bookmarkEnd w:id="169"/>
      <w:bookmarkEnd w:id="172"/>
      <w:r>
        <w:t>Объекты местного значения муниципального района</w:t>
      </w:r>
      <w:r w:rsidR="0088314C">
        <w:t xml:space="preserve"> </w:t>
      </w:r>
      <w:r>
        <w:t xml:space="preserve">в области </w:t>
      </w:r>
      <w:bookmarkStart w:id="177" w:name="OLE_LINK954"/>
      <w:bookmarkStart w:id="178" w:name="OLE_LINK955"/>
      <w:bookmarkStart w:id="179" w:name="OLE_LINK956"/>
      <w:r>
        <w:t>деятельности органов местного самоуправления</w:t>
      </w:r>
      <w:bookmarkEnd w:id="173"/>
      <w:bookmarkEnd w:id="174"/>
      <w:bookmarkEnd w:id="177"/>
      <w:bookmarkEnd w:id="178"/>
      <w:bookmarkEnd w:id="179"/>
    </w:p>
    <w:p w:rsidR="009E6E09" w:rsidRPr="00662113" w:rsidRDefault="009E6E09" w:rsidP="009E6E09">
      <w:pPr>
        <w:keepNext/>
        <w:spacing w:before="120"/>
        <w:jc w:val="right"/>
        <w:rPr>
          <w:b/>
          <w:i/>
        </w:rPr>
      </w:pPr>
      <w:bookmarkStart w:id="180" w:name="OLE_LINK1019"/>
      <w:bookmarkStart w:id="181" w:name="OLE_LINK1020"/>
      <w:bookmarkEnd w:id="161"/>
      <w:r w:rsidRPr="00662113">
        <w:rPr>
          <w:b/>
          <w:i/>
        </w:rPr>
        <w:t>Таблица</w:t>
      </w:r>
      <w:r>
        <w:rPr>
          <w:b/>
          <w:i/>
        </w:rPr>
        <w:t xml:space="preserve"> 1.9</w:t>
      </w:r>
    </w:p>
    <w:p w:rsidR="009E6E09" w:rsidRPr="001557F7" w:rsidRDefault="009E6E09" w:rsidP="009E6E09">
      <w:pPr>
        <w:keepNext/>
        <w:spacing w:after="120"/>
        <w:jc w:val="center"/>
        <w:rPr>
          <w:rFonts w:ascii="Times New Roman" w:hAnsi="Times New Roman" w:cs="Times New Roman"/>
          <w:b/>
          <w:i/>
          <w:sz w:val="24"/>
          <w:szCs w:val="24"/>
        </w:rPr>
      </w:pPr>
      <w:r w:rsidRPr="001557F7">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 в области деятельности органов местного самоуправления</w:t>
      </w:r>
    </w:p>
    <w:tbl>
      <w:tblPr>
        <w:tblStyle w:val="af8"/>
        <w:tblW w:w="939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4351"/>
        <w:gridCol w:w="2225"/>
        <w:gridCol w:w="1134"/>
      </w:tblGrid>
      <w:tr w:rsidR="009E6E09" w:rsidRPr="004532CA" w:rsidTr="004F7C56">
        <w:trPr>
          <w:cantSplit/>
          <w:tblHeader/>
        </w:trPr>
        <w:tc>
          <w:tcPr>
            <w:tcW w:w="1686" w:type="dxa"/>
            <w:shd w:val="clear" w:color="auto" w:fill="D9D9D9" w:themeFill="background1" w:themeFillShade="D9"/>
          </w:tcPr>
          <w:bookmarkEnd w:id="180"/>
          <w:bookmarkEnd w:id="181"/>
          <w:p w:rsidR="009E6E09" w:rsidRPr="004532CA" w:rsidRDefault="009E6E09" w:rsidP="004F7C56">
            <w:pPr>
              <w:pStyle w:val="affc"/>
              <w:ind w:firstLine="0"/>
              <w:jc w:val="center"/>
              <w:rPr>
                <w:b/>
                <w:i/>
                <w:sz w:val="20"/>
                <w:szCs w:val="20"/>
                <w:lang w:val="ru-RU"/>
              </w:rPr>
            </w:pPr>
            <w:r w:rsidRPr="004532CA">
              <w:rPr>
                <w:b/>
                <w:i/>
                <w:sz w:val="20"/>
                <w:szCs w:val="20"/>
                <w:lang w:val="ru-RU"/>
              </w:rPr>
              <w:t>Наименование вида объекта</w:t>
            </w:r>
          </w:p>
        </w:tc>
        <w:tc>
          <w:tcPr>
            <w:tcW w:w="4351"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Тип расчетного показателя</w:t>
            </w:r>
          </w:p>
        </w:tc>
        <w:tc>
          <w:tcPr>
            <w:tcW w:w="2225"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Значение расчетного показателя</w:t>
            </w:r>
          </w:p>
        </w:tc>
      </w:tr>
      <w:tr w:rsidR="009E6E09" w:rsidRPr="00FF31C5" w:rsidTr="004F7C56">
        <w:trPr>
          <w:cantSplit/>
        </w:trPr>
        <w:tc>
          <w:tcPr>
            <w:tcW w:w="1686" w:type="dxa"/>
            <w:vMerge w:val="restart"/>
            <w:shd w:val="clear" w:color="auto" w:fill="F2F2F2" w:themeFill="background1" w:themeFillShade="F2"/>
          </w:tcPr>
          <w:p w:rsidR="009E6E09" w:rsidRPr="00BD6CB5" w:rsidRDefault="009E6E09" w:rsidP="004F7C56">
            <w:pPr>
              <w:pStyle w:val="affc"/>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4351" w:type="dxa"/>
            <w:vMerge w:val="restart"/>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tcPr>
          <w:p w:rsidR="009E6E09" w:rsidRPr="00534F62" w:rsidRDefault="009E6E09" w:rsidP="004F7C56">
            <w:pPr>
              <w:pStyle w:val="affc"/>
              <w:ind w:firstLine="0"/>
              <w:jc w:val="left"/>
              <w:rPr>
                <w:sz w:val="20"/>
                <w:szCs w:val="20"/>
                <w:lang w:val="ru-RU"/>
              </w:rPr>
            </w:pPr>
            <w:r>
              <w:rPr>
                <w:sz w:val="20"/>
                <w:szCs w:val="20"/>
                <w:lang w:val="ru-RU"/>
              </w:rPr>
              <w:t>Количество объектов на район, ед.</w:t>
            </w:r>
          </w:p>
        </w:tc>
        <w:tc>
          <w:tcPr>
            <w:tcW w:w="1134" w:type="dxa"/>
          </w:tcPr>
          <w:p w:rsidR="009E6E09" w:rsidRDefault="009E6E09" w:rsidP="004F7C56">
            <w:pPr>
              <w:pStyle w:val="affc"/>
              <w:ind w:firstLine="0"/>
              <w:jc w:val="center"/>
              <w:rPr>
                <w:sz w:val="20"/>
                <w:szCs w:val="20"/>
                <w:lang w:val="ru-RU"/>
              </w:rPr>
            </w:pPr>
            <w:r>
              <w:rPr>
                <w:sz w:val="20"/>
                <w:szCs w:val="20"/>
                <w:lang w:val="ru-RU"/>
              </w:rPr>
              <w:t>1</w:t>
            </w:r>
          </w:p>
        </w:tc>
      </w:tr>
      <w:tr w:rsidR="009E6E09" w:rsidRPr="00FF31C5" w:rsidTr="004F7C56">
        <w:trPr>
          <w:cantSplit/>
        </w:trPr>
        <w:tc>
          <w:tcPr>
            <w:tcW w:w="1686" w:type="dxa"/>
            <w:vMerge/>
            <w:shd w:val="clear" w:color="auto" w:fill="F2F2F2" w:themeFill="background1" w:themeFillShade="F2"/>
          </w:tcPr>
          <w:p w:rsidR="009E6E09" w:rsidRPr="00BD6CB5" w:rsidRDefault="009E6E09" w:rsidP="004F7C56">
            <w:pPr>
              <w:pStyle w:val="affc"/>
              <w:ind w:firstLine="0"/>
              <w:jc w:val="left"/>
              <w:rPr>
                <w:sz w:val="20"/>
                <w:szCs w:val="20"/>
                <w:lang w:val="ru-RU"/>
              </w:rPr>
            </w:pPr>
          </w:p>
        </w:tc>
        <w:tc>
          <w:tcPr>
            <w:tcW w:w="4351" w:type="dxa"/>
            <w:vMerge/>
          </w:tcPr>
          <w:p w:rsidR="009E6E09" w:rsidRPr="00BE7242" w:rsidRDefault="009E6E09" w:rsidP="004F7C56">
            <w:pPr>
              <w:pStyle w:val="affc"/>
              <w:ind w:firstLine="0"/>
              <w:jc w:val="left"/>
              <w:rPr>
                <w:sz w:val="20"/>
                <w:szCs w:val="20"/>
                <w:lang w:val="ru-RU"/>
              </w:rPr>
            </w:pPr>
          </w:p>
        </w:tc>
        <w:tc>
          <w:tcPr>
            <w:tcW w:w="2225" w:type="dxa"/>
          </w:tcPr>
          <w:p w:rsidR="009E6E09" w:rsidRDefault="009E6E09" w:rsidP="004F7C56">
            <w:pPr>
              <w:pStyle w:val="affc"/>
              <w:ind w:firstLine="0"/>
              <w:jc w:val="left"/>
              <w:rPr>
                <w:sz w:val="20"/>
                <w:szCs w:val="20"/>
                <w:lang w:val="ru-RU"/>
              </w:rPr>
            </w:pPr>
            <w:r>
              <w:rPr>
                <w:sz w:val="20"/>
                <w:szCs w:val="20"/>
                <w:lang w:val="ru-RU"/>
              </w:rPr>
              <w:t>Количество сотрудников на 10000 жителей</w:t>
            </w:r>
          </w:p>
        </w:tc>
        <w:tc>
          <w:tcPr>
            <w:tcW w:w="1134" w:type="dxa"/>
          </w:tcPr>
          <w:p w:rsidR="009E6E09" w:rsidRDefault="009E6E09" w:rsidP="004F7C56">
            <w:pPr>
              <w:pStyle w:val="affc"/>
              <w:ind w:firstLine="0"/>
              <w:jc w:val="center"/>
              <w:rPr>
                <w:sz w:val="20"/>
                <w:szCs w:val="20"/>
                <w:lang w:val="ru-RU"/>
              </w:rPr>
            </w:pPr>
            <w:r>
              <w:rPr>
                <w:sz w:val="20"/>
                <w:szCs w:val="20"/>
                <w:lang w:val="ru-RU"/>
              </w:rPr>
              <w:t>5</w:t>
            </w:r>
          </w:p>
        </w:tc>
      </w:tr>
      <w:tr w:rsidR="009E6E09" w:rsidRPr="00FF31C5" w:rsidTr="004F7C56">
        <w:trPr>
          <w:cantSplit/>
        </w:trPr>
        <w:tc>
          <w:tcPr>
            <w:tcW w:w="1686" w:type="dxa"/>
            <w:vMerge/>
            <w:shd w:val="clear" w:color="auto" w:fill="F2F2F2" w:themeFill="background1" w:themeFillShade="F2"/>
          </w:tcPr>
          <w:p w:rsidR="009E6E09" w:rsidRPr="00FF31C5" w:rsidRDefault="009E6E09" w:rsidP="004F7C56">
            <w:pPr>
              <w:pStyle w:val="affc"/>
              <w:ind w:firstLine="0"/>
              <w:jc w:val="left"/>
              <w:rPr>
                <w:sz w:val="20"/>
                <w:szCs w:val="20"/>
                <w:lang w:val="ru-RU"/>
              </w:rPr>
            </w:pPr>
          </w:p>
        </w:tc>
        <w:tc>
          <w:tcPr>
            <w:tcW w:w="4351"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tcPr>
          <w:p w:rsidR="009E6E09" w:rsidRDefault="009E6E09" w:rsidP="004F7C56">
            <w:pPr>
              <w:pStyle w:val="affc"/>
              <w:ind w:firstLine="0"/>
              <w:jc w:val="center"/>
              <w:rPr>
                <w:sz w:val="20"/>
                <w:szCs w:val="20"/>
                <w:lang w:val="ru-RU"/>
              </w:rPr>
            </w:pPr>
            <w:r>
              <w:rPr>
                <w:sz w:val="20"/>
                <w:szCs w:val="20"/>
                <w:lang w:val="ru-RU"/>
              </w:rPr>
              <w:t>Не нормируется</w:t>
            </w:r>
          </w:p>
        </w:tc>
      </w:tr>
    </w:tbl>
    <w:p w:rsidR="009E6E09" w:rsidRDefault="009E6E09" w:rsidP="009E6E09">
      <w:pPr>
        <w:pStyle w:val="20"/>
        <w:keepLines w:val="0"/>
        <w:numPr>
          <w:ilvl w:val="1"/>
          <w:numId w:val="15"/>
        </w:numPr>
        <w:suppressAutoHyphens/>
        <w:spacing w:before="240" w:after="240" w:line="240" w:lineRule="auto"/>
        <w:ind w:left="0" w:firstLine="0"/>
        <w:jc w:val="center"/>
      </w:pPr>
      <w:bookmarkStart w:id="182" w:name="_Toc490573747"/>
      <w:bookmarkStart w:id="183" w:name="_Toc498361760"/>
      <w:bookmarkStart w:id="184" w:name="_Toc529548326"/>
      <w:bookmarkEnd w:id="175"/>
      <w:bookmarkEnd w:id="176"/>
      <w:r>
        <w:t>Объекты</w:t>
      </w:r>
      <w:r w:rsidRPr="003B36EE">
        <w:t xml:space="preserve"> местного значения</w:t>
      </w:r>
      <w:r>
        <w:t xml:space="preserve"> муниципального района</w:t>
      </w:r>
      <w:r w:rsidRPr="003B36EE">
        <w:t xml:space="preserve"> в </w:t>
      </w:r>
      <w:r>
        <w:t>области архивного дела</w:t>
      </w:r>
      <w:bookmarkEnd w:id="182"/>
      <w:bookmarkEnd w:id="183"/>
      <w:bookmarkEnd w:id="184"/>
    </w:p>
    <w:p w:rsidR="009E6E09" w:rsidRPr="0037660A" w:rsidRDefault="009E6E09" w:rsidP="009E6E09">
      <w:pPr>
        <w:keepNext/>
        <w:spacing w:before="120"/>
        <w:jc w:val="right"/>
        <w:rPr>
          <w:b/>
          <w:i/>
        </w:rPr>
      </w:pPr>
      <w:r>
        <w:rPr>
          <w:b/>
          <w:i/>
        </w:rPr>
        <w:t>Таблица 1.10</w:t>
      </w:r>
    </w:p>
    <w:p w:rsidR="009E6E09" w:rsidRPr="001557F7" w:rsidRDefault="009E6E09" w:rsidP="009E6E09">
      <w:pPr>
        <w:keepNext/>
        <w:spacing w:after="120"/>
        <w:jc w:val="center"/>
        <w:rPr>
          <w:rFonts w:ascii="Times New Roman" w:hAnsi="Times New Roman" w:cs="Times New Roman"/>
          <w:b/>
          <w:i/>
          <w:sz w:val="24"/>
          <w:szCs w:val="24"/>
        </w:rPr>
      </w:pPr>
      <w:r w:rsidRPr="001557F7">
        <w:rPr>
          <w:rFonts w:ascii="Times New Roman" w:hAnsi="Times New Roman" w:cs="Times New Roman"/>
          <w:b/>
          <w:i/>
          <w:sz w:val="24"/>
          <w:szCs w:val="24"/>
        </w:rPr>
        <w:t>Расчетные показатели, устанавливаемые для объектов местного значения муниципального района</w:t>
      </w:r>
      <w:r w:rsidR="0088314C" w:rsidRPr="001557F7">
        <w:rPr>
          <w:rFonts w:ascii="Times New Roman" w:hAnsi="Times New Roman" w:cs="Times New Roman"/>
          <w:b/>
          <w:i/>
          <w:sz w:val="24"/>
          <w:szCs w:val="24"/>
        </w:rPr>
        <w:t xml:space="preserve"> </w:t>
      </w:r>
      <w:r w:rsidRPr="001557F7">
        <w:rPr>
          <w:rFonts w:ascii="Times New Roman" w:hAnsi="Times New Roman" w:cs="Times New Roman"/>
          <w:b/>
          <w:i/>
          <w:sz w:val="24"/>
          <w:szCs w:val="24"/>
        </w:rPr>
        <w:t>в области организации архивного дела</w:t>
      </w:r>
    </w:p>
    <w:tbl>
      <w:tblPr>
        <w:tblStyle w:val="af8"/>
        <w:tblW w:w="94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59"/>
        <w:gridCol w:w="2933"/>
        <w:gridCol w:w="1701"/>
      </w:tblGrid>
      <w:tr w:rsidR="009E6E09" w:rsidRPr="004532CA" w:rsidTr="004F7C56">
        <w:trPr>
          <w:cantSplit/>
          <w:tblHeader/>
        </w:trPr>
        <w:tc>
          <w:tcPr>
            <w:tcW w:w="1446"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Наименование вида объекта</w:t>
            </w:r>
          </w:p>
        </w:tc>
        <w:tc>
          <w:tcPr>
            <w:tcW w:w="3359"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Тип расчетного показателя</w:t>
            </w:r>
          </w:p>
        </w:tc>
        <w:tc>
          <w:tcPr>
            <w:tcW w:w="2933" w:type="dxa"/>
            <w:shd w:val="clear" w:color="auto" w:fill="D9D9D9" w:themeFill="background1" w:themeFillShade="D9"/>
          </w:tcPr>
          <w:p w:rsidR="009E6E09" w:rsidRPr="004532CA" w:rsidRDefault="009E6E09" w:rsidP="004F7C56">
            <w:pPr>
              <w:pStyle w:val="affc"/>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E6E09" w:rsidRPr="004532CA" w:rsidRDefault="009E6E09" w:rsidP="004F7C56">
            <w:pPr>
              <w:pStyle w:val="affc"/>
              <w:ind w:firstLine="0"/>
              <w:jc w:val="center"/>
              <w:rPr>
                <w:sz w:val="20"/>
                <w:szCs w:val="20"/>
                <w:lang w:val="ru-RU"/>
              </w:rPr>
            </w:pPr>
            <w:r w:rsidRPr="004532CA">
              <w:rPr>
                <w:b/>
                <w:i/>
                <w:sz w:val="20"/>
                <w:szCs w:val="20"/>
                <w:lang w:val="ru-RU"/>
              </w:rPr>
              <w:t>Значение расчетного показателя</w:t>
            </w:r>
          </w:p>
        </w:tc>
      </w:tr>
      <w:tr w:rsidR="009E6E09" w:rsidRPr="004532CA" w:rsidTr="004F7C56">
        <w:trPr>
          <w:cantSplit/>
          <w:trHeight w:val="44"/>
        </w:trPr>
        <w:tc>
          <w:tcPr>
            <w:tcW w:w="1446" w:type="dxa"/>
            <w:vMerge w:val="restart"/>
            <w:shd w:val="clear" w:color="auto" w:fill="F2F2F2" w:themeFill="background1" w:themeFillShade="F2"/>
          </w:tcPr>
          <w:p w:rsidR="009E6E09" w:rsidRPr="004E0FEC" w:rsidRDefault="009E6E09" w:rsidP="004F7C56">
            <w:pPr>
              <w:pStyle w:val="affc"/>
              <w:ind w:firstLine="0"/>
              <w:jc w:val="left"/>
              <w:rPr>
                <w:sz w:val="20"/>
                <w:szCs w:val="20"/>
                <w:lang w:val="ru-RU"/>
              </w:rPr>
            </w:pPr>
            <w:r>
              <w:rPr>
                <w:sz w:val="20"/>
                <w:szCs w:val="20"/>
                <w:lang w:val="ru-RU"/>
              </w:rPr>
              <w:t>Муниципальный архив</w:t>
            </w:r>
          </w:p>
        </w:tc>
        <w:tc>
          <w:tcPr>
            <w:tcW w:w="3359"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933" w:type="dxa"/>
          </w:tcPr>
          <w:p w:rsidR="009E6E09" w:rsidRPr="00534F62" w:rsidRDefault="009E6E09" w:rsidP="004F7C56">
            <w:pPr>
              <w:pStyle w:val="affc"/>
              <w:ind w:firstLine="0"/>
              <w:jc w:val="left"/>
              <w:rPr>
                <w:sz w:val="20"/>
                <w:szCs w:val="20"/>
                <w:lang w:val="ru-RU"/>
              </w:rPr>
            </w:pPr>
            <w:r>
              <w:rPr>
                <w:sz w:val="20"/>
                <w:szCs w:val="20"/>
                <w:lang w:val="ru-RU"/>
              </w:rPr>
              <w:t>Количество объектов на район, ед.</w:t>
            </w:r>
          </w:p>
        </w:tc>
        <w:tc>
          <w:tcPr>
            <w:tcW w:w="1701" w:type="dxa"/>
          </w:tcPr>
          <w:p w:rsidR="009E6E09" w:rsidRDefault="009E6E09" w:rsidP="004F7C56">
            <w:pPr>
              <w:pStyle w:val="Default"/>
              <w:jc w:val="center"/>
              <w:rPr>
                <w:sz w:val="20"/>
                <w:szCs w:val="20"/>
              </w:rPr>
            </w:pPr>
            <w:r>
              <w:rPr>
                <w:sz w:val="20"/>
                <w:szCs w:val="20"/>
              </w:rPr>
              <w:t>1</w:t>
            </w:r>
          </w:p>
        </w:tc>
      </w:tr>
      <w:tr w:rsidR="009E6E09" w:rsidRPr="004532CA" w:rsidTr="004F7C56">
        <w:trPr>
          <w:cantSplit/>
          <w:trHeight w:val="690"/>
        </w:trPr>
        <w:tc>
          <w:tcPr>
            <w:tcW w:w="1446" w:type="dxa"/>
            <w:vMerge/>
            <w:shd w:val="clear" w:color="auto" w:fill="F2F2F2" w:themeFill="background1" w:themeFillShade="F2"/>
          </w:tcPr>
          <w:p w:rsidR="009E6E09" w:rsidRPr="0096572F" w:rsidRDefault="009E6E09" w:rsidP="004F7C56">
            <w:pPr>
              <w:pStyle w:val="affc"/>
              <w:ind w:firstLine="0"/>
              <w:jc w:val="left"/>
              <w:rPr>
                <w:sz w:val="20"/>
                <w:szCs w:val="20"/>
                <w:lang w:val="ru-RU"/>
              </w:rPr>
            </w:pPr>
          </w:p>
        </w:tc>
        <w:tc>
          <w:tcPr>
            <w:tcW w:w="3359"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34" w:type="dxa"/>
            <w:gridSpan w:val="2"/>
          </w:tcPr>
          <w:p w:rsidR="009E6E09" w:rsidRDefault="009E6E09" w:rsidP="004F7C56">
            <w:pPr>
              <w:pStyle w:val="affc"/>
              <w:ind w:firstLine="0"/>
              <w:jc w:val="center"/>
              <w:rPr>
                <w:sz w:val="20"/>
                <w:szCs w:val="20"/>
                <w:lang w:val="ru-RU"/>
              </w:rPr>
            </w:pPr>
            <w:r>
              <w:rPr>
                <w:sz w:val="20"/>
                <w:szCs w:val="20"/>
                <w:lang w:val="ru-RU"/>
              </w:rPr>
              <w:t>Не нормируется</w:t>
            </w:r>
          </w:p>
        </w:tc>
      </w:tr>
    </w:tbl>
    <w:p w:rsidR="009E6E09" w:rsidRDefault="009E6E09" w:rsidP="009E6E09">
      <w:pPr>
        <w:rPr>
          <w:rFonts w:eastAsiaTheme="majorEastAsia" w:cstheme="majorBidi"/>
          <w:b/>
          <w:bCs/>
          <w:caps/>
          <w:sz w:val="28"/>
          <w:szCs w:val="28"/>
        </w:rPr>
      </w:pPr>
      <w:bookmarkStart w:id="185" w:name="OLE_LINK366"/>
      <w:bookmarkStart w:id="186" w:name="OLE_LINK367"/>
      <w:bookmarkStart w:id="187" w:name="OLE_LINK368"/>
      <w:bookmarkStart w:id="188" w:name="OLE_LINK369"/>
      <w:bookmarkStart w:id="189" w:name="_Toc483046937"/>
      <w:r>
        <w:br w:type="page"/>
      </w:r>
    </w:p>
    <w:p w:rsidR="009E6E09" w:rsidRDefault="009E6E09" w:rsidP="009E6E09">
      <w:pPr>
        <w:pStyle w:val="11"/>
        <w:numPr>
          <w:ilvl w:val="0"/>
          <w:numId w:val="15"/>
        </w:numPr>
        <w:suppressAutoHyphens/>
        <w:spacing w:before="240" w:after="240" w:line="240" w:lineRule="auto"/>
        <w:ind w:left="0" w:firstLine="0"/>
        <w:jc w:val="center"/>
      </w:pPr>
      <w:bookmarkStart w:id="190" w:name="_Toc529548327"/>
      <w:r>
        <w:lastRenderedPageBreak/>
        <w:t>Материалы по обоснованию расчетных показателей, содержащихся в основной части</w:t>
      </w:r>
      <w:bookmarkEnd w:id="190"/>
    </w:p>
    <w:p w:rsidR="009E6E09" w:rsidRDefault="009E6E09" w:rsidP="001557F7">
      <w:pPr>
        <w:pStyle w:val="20"/>
        <w:keepLines w:val="0"/>
        <w:numPr>
          <w:ilvl w:val="1"/>
          <w:numId w:val="15"/>
        </w:numPr>
        <w:suppressAutoHyphens/>
        <w:spacing w:before="0" w:line="240" w:lineRule="auto"/>
        <w:ind w:left="0" w:firstLine="0"/>
        <w:jc w:val="center"/>
      </w:pPr>
      <w:bookmarkStart w:id="191" w:name="_Toc529548328"/>
      <w:r>
        <w:t xml:space="preserve">Результаты анализа территориальных особенностей </w:t>
      </w:r>
      <w:proofErr w:type="spellStart"/>
      <w:r>
        <w:t>Ершовск</w:t>
      </w:r>
      <w:r w:rsidRPr="0008705B">
        <w:t>ого</w:t>
      </w:r>
      <w:proofErr w:type="spellEnd"/>
      <w:r w:rsidRPr="0008705B">
        <w:t xml:space="preserve"> муниципального района</w:t>
      </w:r>
      <w:r>
        <w:t>, влияющих на установление расчетных показателей</w:t>
      </w:r>
      <w:bookmarkEnd w:id="191"/>
    </w:p>
    <w:p w:rsidR="009E6E09" w:rsidRPr="0088314C" w:rsidRDefault="009E6E09" w:rsidP="001557F7">
      <w:pPr>
        <w:spacing w:after="0" w:line="240" w:lineRule="auto"/>
        <w:ind w:firstLine="708"/>
        <w:jc w:val="both"/>
        <w:rPr>
          <w:rFonts w:ascii="Times New Roman" w:hAnsi="Times New Roman" w:cs="Times New Roman"/>
          <w:sz w:val="24"/>
          <w:szCs w:val="24"/>
        </w:rPr>
      </w:pPr>
      <w:r w:rsidRPr="0088314C">
        <w:rPr>
          <w:rFonts w:ascii="Times New Roman" w:hAnsi="Times New Roman" w:cs="Times New Roman"/>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9E6E09" w:rsidRPr="0088314C"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9E6E09" w:rsidRPr="0088314C"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2) планов и программ комплексного социально-экономического развития муниципального образования;</w:t>
      </w:r>
    </w:p>
    <w:p w:rsidR="009E6E09" w:rsidRPr="0088314C"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3) предложений органов местного самоуправления и заинтересованных лиц.</w:t>
      </w:r>
    </w:p>
    <w:p w:rsidR="009E6E09"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 xml:space="preserve">Таким образом, установление расчетных показателей в МНГП района необходимо выполнять с учетом территориальных особенностей </w:t>
      </w:r>
      <w:proofErr w:type="spellStart"/>
      <w:r w:rsidRPr="0088314C">
        <w:rPr>
          <w:rFonts w:ascii="Times New Roman" w:hAnsi="Times New Roman" w:cs="Times New Roman"/>
          <w:sz w:val="24"/>
          <w:szCs w:val="24"/>
        </w:rPr>
        <w:t>Ершовского</w:t>
      </w:r>
      <w:proofErr w:type="spellEnd"/>
      <w:r w:rsidRPr="0088314C">
        <w:rPr>
          <w:rFonts w:ascii="Times New Roman" w:hAnsi="Times New Roman" w:cs="Times New Roman"/>
          <w:sz w:val="24"/>
          <w:szCs w:val="24"/>
        </w:rPr>
        <w:t xml:space="preserve"> муниципального района, выраженных в социально-демографических, инфраструктурных, экономических и иных аспектах. </w:t>
      </w:r>
    </w:p>
    <w:p w:rsidR="001557F7" w:rsidRPr="0088314C" w:rsidRDefault="001557F7" w:rsidP="001557F7">
      <w:pPr>
        <w:spacing w:after="0" w:line="240" w:lineRule="auto"/>
        <w:jc w:val="both"/>
        <w:rPr>
          <w:rFonts w:ascii="Times New Roman" w:hAnsi="Times New Roman" w:cs="Times New Roman"/>
          <w:sz w:val="24"/>
          <w:szCs w:val="24"/>
        </w:rPr>
      </w:pPr>
    </w:p>
    <w:p w:rsidR="009E6E09" w:rsidRDefault="009E6E09" w:rsidP="001557F7">
      <w:pPr>
        <w:pStyle w:val="3"/>
        <w:numPr>
          <w:ilvl w:val="2"/>
          <w:numId w:val="15"/>
        </w:numPr>
        <w:suppressAutoHyphens/>
        <w:ind w:left="0" w:hanging="11"/>
      </w:pPr>
      <w:bookmarkStart w:id="192" w:name="_Toc293340115"/>
      <w:bookmarkStart w:id="193" w:name="_Toc479953572"/>
      <w:bookmarkStart w:id="194" w:name="_Toc529548329"/>
      <w:bookmarkEnd w:id="192"/>
      <w:r>
        <w:t xml:space="preserve">Анализ </w:t>
      </w:r>
      <w:r w:rsidRPr="0062523B">
        <w:t xml:space="preserve">социально-демографического состава и плотности населения на территории </w:t>
      </w:r>
      <w:proofErr w:type="spellStart"/>
      <w:r>
        <w:t>Ершовского</w:t>
      </w:r>
      <w:proofErr w:type="spellEnd"/>
      <w:r>
        <w:t xml:space="preserve"> муниципального района</w:t>
      </w:r>
      <w:bookmarkEnd w:id="193"/>
      <w:bookmarkEnd w:id="194"/>
    </w:p>
    <w:p w:rsidR="009E6E09" w:rsidRPr="0088314C" w:rsidRDefault="009E6E09" w:rsidP="001557F7">
      <w:pPr>
        <w:spacing w:after="0" w:line="240" w:lineRule="auto"/>
        <w:jc w:val="both"/>
        <w:rPr>
          <w:rFonts w:ascii="Times New Roman" w:hAnsi="Times New Roman" w:cs="Times New Roman"/>
          <w:sz w:val="24"/>
          <w:szCs w:val="24"/>
        </w:rPr>
      </w:pPr>
      <w:bookmarkStart w:id="195" w:name="OLE_LINK291"/>
      <w:bookmarkStart w:id="196" w:name="OLE_LINK292"/>
      <w:proofErr w:type="spellStart"/>
      <w:r w:rsidRPr="0088314C">
        <w:rPr>
          <w:rFonts w:ascii="Times New Roman" w:hAnsi="Times New Roman" w:cs="Times New Roman"/>
          <w:sz w:val="24"/>
          <w:szCs w:val="24"/>
        </w:rPr>
        <w:t>Ершовский</w:t>
      </w:r>
      <w:proofErr w:type="spellEnd"/>
      <w:r w:rsidRPr="0088314C">
        <w:rPr>
          <w:rFonts w:ascii="Times New Roman" w:hAnsi="Times New Roman" w:cs="Times New Roman"/>
          <w:sz w:val="24"/>
          <w:szCs w:val="24"/>
        </w:rPr>
        <w:t xml:space="preserve"> муниципальный район –</w:t>
      </w:r>
      <w:r w:rsidR="0088314C">
        <w:rPr>
          <w:rFonts w:ascii="Times New Roman" w:hAnsi="Times New Roman" w:cs="Times New Roman"/>
          <w:sz w:val="24"/>
          <w:szCs w:val="24"/>
        </w:rPr>
        <w:t xml:space="preserve"> </w:t>
      </w:r>
      <w:r w:rsidRPr="0088314C">
        <w:rPr>
          <w:rFonts w:ascii="Times New Roman" w:hAnsi="Times New Roman" w:cs="Times New Roman"/>
          <w:sz w:val="24"/>
          <w:szCs w:val="24"/>
        </w:rPr>
        <w:t>муниципальное образование, состоящее из</w:t>
      </w:r>
      <w:r w:rsidR="0088314C">
        <w:rPr>
          <w:rFonts w:ascii="Times New Roman" w:hAnsi="Times New Roman" w:cs="Times New Roman"/>
          <w:sz w:val="24"/>
          <w:szCs w:val="24"/>
        </w:rPr>
        <w:t xml:space="preserve"> </w:t>
      </w:r>
      <w:r w:rsidRPr="0088314C">
        <w:rPr>
          <w:rFonts w:ascii="Times New Roman" w:hAnsi="Times New Roman" w:cs="Times New Roman"/>
          <w:sz w:val="24"/>
          <w:szCs w:val="24"/>
        </w:rPr>
        <w:t>одного городского и восьми сельских поселений, объединенных общей</w:t>
      </w:r>
      <w:r w:rsidR="0088314C">
        <w:rPr>
          <w:rFonts w:ascii="Times New Roman" w:hAnsi="Times New Roman" w:cs="Times New Roman"/>
          <w:sz w:val="24"/>
          <w:szCs w:val="24"/>
        </w:rPr>
        <w:t xml:space="preserve"> </w:t>
      </w:r>
      <w:r w:rsidRPr="0088314C">
        <w:rPr>
          <w:rFonts w:ascii="Times New Roman" w:hAnsi="Times New Roman" w:cs="Times New Roman"/>
          <w:sz w:val="24"/>
          <w:szCs w:val="24"/>
        </w:rPr>
        <w:t>территорией. Границы</w:t>
      </w:r>
      <w:r w:rsidR="0088314C">
        <w:rPr>
          <w:rFonts w:ascii="Times New Roman" w:hAnsi="Times New Roman" w:cs="Times New Roman"/>
          <w:sz w:val="24"/>
          <w:szCs w:val="24"/>
        </w:rPr>
        <w:t xml:space="preserve"> </w:t>
      </w:r>
      <w:proofErr w:type="spellStart"/>
      <w:r w:rsidRPr="0088314C">
        <w:rPr>
          <w:rFonts w:ascii="Times New Roman" w:hAnsi="Times New Roman" w:cs="Times New Roman"/>
          <w:sz w:val="24"/>
          <w:szCs w:val="24"/>
        </w:rPr>
        <w:t>Ершовского</w:t>
      </w:r>
      <w:proofErr w:type="spellEnd"/>
      <w:r w:rsidRPr="0088314C">
        <w:rPr>
          <w:rFonts w:ascii="Times New Roman" w:hAnsi="Times New Roman" w:cs="Times New Roman"/>
          <w:sz w:val="24"/>
          <w:szCs w:val="24"/>
        </w:rPr>
        <w:t xml:space="preserve"> муниципального района установлены Законом Саратовской области</w:t>
      </w:r>
      <w:r w:rsidR="0088314C">
        <w:rPr>
          <w:rFonts w:ascii="Times New Roman" w:hAnsi="Times New Roman" w:cs="Times New Roman"/>
          <w:sz w:val="24"/>
          <w:szCs w:val="24"/>
        </w:rPr>
        <w:t xml:space="preserve"> </w:t>
      </w:r>
      <w:r w:rsidRPr="0088314C">
        <w:rPr>
          <w:rFonts w:ascii="Times New Roman" w:hAnsi="Times New Roman" w:cs="Times New Roman"/>
          <w:sz w:val="24"/>
          <w:szCs w:val="24"/>
        </w:rPr>
        <w:t xml:space="preserve">от 23.12.2004 № 78-ЗСО «О муниципальных районах». Административным центром </w:t>
      </w:r>
      <w:proofErr w:type="spellStart"/>
      <w:r w:rsidRPr="0088314C">
        <w:rPr>
          <w:rFonts w:ascii="Times New Roman" w:hAnsi="Times New Roman" w:cs="Times New Roman"/>
          <w:sz w:val="24"/>
          <w:szCs w:val="24"/>
        </w:rPr>
        <w:t>Ершовского</w:t>
      </w:r>
      <w:proofErr w:type="spellEnd"/>
      <w:r w:rsidR="0088314C">
        <w:rPr>
          <w:rFonts w:ascii="Times New Roman" w:hAnsi="Times New Roman" w:cs="Times New Roman"/>
          <w:sz w:val="24"/>
          <w:szCs w:val="24"/>
        </w:rPr>
        <w:t xml:space="preserve"> </w:t>
      </w:r>
      <w:r w:rsidRPr="0088314C">
        <w:rPr>
          <w:rFonts w:ascii="Times New Roman" w:hAnsi="Times New Roman" w:cs="Times New Roman"/>
          <w:sz w:val="24"/>
          <w:szCs w:val="24"/>
        </w:rPr>
        <w:t>муниципального района является город Ершов.</w:t>
      </w:r>
    </w:p>
    <w:p w:rsidR="009E6E09" w:rsidRPr="0088314C"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Административно-территориальное устройство муниципального</w:t>
      </w:r>
      <w:r w:rsidR="0088314C">
        <w:rPr>
          <w:rFonts w:ascii="Times New Roman" w:hAnsi="Times New Roman" w:cs="Times New Roman"/>
          <w:sz w:val="24"/>
          <w:szCs w:val="24"/>
        </w:rPr>
        <w:t xml:space="preserve"> </w:t>
      </w:r>
      <w:r w:rsidRPr="0088314C">
        <w:rPr>
          <w:rFonts w:ascii="Times New Roman" w:hAnsi="Times New Roman" w:cs="Times New Roman"/>
          <w:sz w:val="24"/>
          <w:szCs w:val="24"/>
        </w:rPr>
        <w:t>района устанавливается законом области. В составе муниципального района</w:t>
      </w:r>
      <w:r w:rsidR="0088314C">
        <w:rPr>
          <w:rFonts w:ascii="Times New Roman" w:hAnsi="Times New Roman" w:cs="Times New Roman"/>
          <w:sz w:val="24"/>
          <w:szCs w:val="24"/>
        </w:rPr>
        <w:t xml:space="preserve"> </w:t>
      </w:r>
      <w:r w:rsidRPr="0088314C">
        <w:rPr>
          <w:rFonts w:ascii="Times New Roman" w:hAnsi="Times New Roman" w:cs="Times New Roman"/>
          <w:sz w:val="24"/>
          <w:szCs w:val="24"/>
        </w:rPr>
        <w:t xml:space="preserve">в соответствии с Законом Саратовской области от </w:t>
      </w:r>
      <w:r w:rsidRPr="0088314C">
        <w:rPr>
          <w:rFonts w:ascii="Times New Roman" w:eastAsia="Times New Roman" w:hAnsi="Times New Roman" w:cs="Times New Roman"/>
          <w:bCs/>
          <w:sz w:val="24"/>
          <w:szCs w:val="24"/>
        </w:rPr>
        <w:t xml:space="preserve">27.12.2004 № 82-ЗСО «О муниципальных образованиях, входящих в состав </w:t>
      </w:r>
      <w:proofErr w:type="spellStart"/>
      <w:r w:rsidRPr="0088314C">
        <w:rPr>
          <w:rFonts w:ascii="Times New Roman" w:eastAsia="Times New Roman" w:hAnsi="Times New Roman" w:cs="Times New Roman"/>
          <w:bCs/>
          <w:sz w:val="24"/>
          <w:szCs w:val="24"/>
        </w:rPr>
        <w:t>Ершовского</w:t>
      </w:r>
      <w:proofErr w:type="spellEnd"/>
      <w:r w:rsidRPr="0088314C">
        <w:rPr>
          <w:rFonts w:ascii="Times New Roman" w:eastAsia="Times New Roman" w:hAnsi="Times New Roman" w:cs="Times New Roman"/>
          <w:bCs/>
          <w:sz w:val="24"/>
          <w:szCs w:val="24"/>
        </w:rPr>
        <w:t xml:space="preserve"> муниципального района» (ред. от 20.04.2018)</w:t>
      </w:r>
      <w:r w:rsidRPr="0088314C">
        <w:rPr>
          <w:rFonts w:ascii="Times New Roman" w:hAnsi="Times New Roman" w:cs="Times New Roman"/>
          <w:sz w:val="24"/>
          <w:szCs w:val="24"/>
        </w:rPr>
        <w:t>находятся:</w:t>
      </w:r>
    </w:p>
    <w:p w:rsidR="009E6E09" w:rsidRPr="0088314C"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1) муниципальное образование - город Ершов со статусом городского поселения;</w:t>
      </w:r>
    </w:p>
    <w:p w:rsidR="009E6E09" w:rsidRPr="0088314C"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 xml:space="preserve">2)Антоновское, Декабристское, </w:t>
      </w:r>
      <w:proofErr w:type="spellStart"/>
      <w:r w:rsidRPr="0088314C">
        <w:rPr>
          <w:rFonts w:ascii="Times New Roman" w:hAnsi="Times New Roman" w:cs="Times New Roman"/>
          <w:sz w:val="24"/>
          <w:szCs w:val="24"/>
        </w:rPr>
        <w:t>Марьевское</w:t>
      </w:r>
      <w:proofErr w:type="spellEnd"/>
      <w:r w:rsidRPr="0088314C">
        <w:rPr>
          <w:rFonts w:ascii="Times New Roman" w:hAnsi="Times New Roman" w:cs="Times New Roman"/>
          <w:sz w:val="24"/>
          <w:szCs w:val="24"/>
        </w:rPr>
        <w:t xml:space="preserve">, </w:t>
      </w:r>
      <w:proofErr w:type="spellStart"/>
      <w:r w:rsidRPr="0088314C">
        <w:rPr>
          <w:rFonts w:ascii="Times New Roman" w:hAnsi="Times New Roman" w:cs="Times New Roman"/>
          <w:sz w:val="24"/>
          <w:szCs w:val="24"/>
        </w:rPr>
        <w:t>Миусское</w:t>
      </w:r>
      <w:proofErr w:type="spellEnd"/>
      <w:r w:rsidRPr="0088314C">
        <w:rPr>
          <w:rFonts w:ascii="Times New Roman" w:hAnsi="Times New Roman" w:cs="Times New Roman"/>
          <w:sz w:val="24"/>
          <w:szCs w:val="24"/>
        </w:rPr>
        <w:t xml:space="preserve">, </w:t>
      </w:r>
      <w:proofErr w:type="spellStart"/>
      <w:r w:rsidRPr="0088314C">
        <w:rPr>
          <w:rFonts w:ascii="Times New Roman" w:hAnsi="Times New Roman" w:cs="Times New Roman"/>
          <w:sz w:val="24"/>
          <w:szCs w:val="24"/>
        </w:rPr>
        <w:t>Новокраснянское</w:t>
      </w:r>
      <w:proofErr w:type="spellEnd"/>
      <w:r w:rsidRPr="0088314C">
        <w:rPr>
          <w:rFonts w:ascii="Times New Roman" w:hAnsi="Times New Roman" w:cs="Times New Roman"/>
          <w:sz w:val="24"/>
          <w:szCs w:val="24"/>
        </w:rPr>
        <w:t xml:space="preserve">, </w:t>
      </w:r>
      <w:proofErr w:type="spellStart"/>
      <w:r w:rsidRPr="0088314C">
        <w:rPr>
          <w:rFonts w:ascii="Times New Roman" w:hAnsi="Times New Roman" w:cs="Times New Roman"/>
          <w:sz w:val="24"/>
          <w:szCs w:val="24"/>
        </w:rPr>
        <w:t>Новорепинское</w:t>
      </w:r>
      <w:proofErr w:type="spellEnd"/>
      <w:r w:rsidRPr="0088314C">
        <w:rPr>
          <w:rFonts w:ascii="Times New Roman" w:hAnsi="Times New Roman" w:cs="Times New Roman"/>
          <w:sz w:val="24"/>
          <w:szCs w:val="24"/>
        </w:rPr>
        <w:t xml:space="preserve">, Новосельское, </w:t>
      </w:r>
      <w:proofErr w:type="spellStart"/>
      <w:r w:rsidRPr="0088314C">
        <w:rPr>
          <w:rFonts w:ascii="Times New Roman" w:hAnsi="Times New Roman" w:cs="Times New Roman"/>
          <w:sz w:val="24"/>
          <w:szCs w:val="24"/>
        </w:rPr>
        <w:t>Перекопновское</w:t>
      </w:r>
      <w:proofErr w:type="spellEnd"/>
      <w:r w:rsidRPr="0088314C">
        <w:rPr>
          <w:rFonts w:ascii="Times New Roman" w:hAnsi="Times New Roman" w:cs="Times New Roman"/>
          <w:sz w:val="24"/>
          <w:szCs w:val="24"/>
        </w:rPr>
        <w:t xml:space="preserve"> муниципальные образования со статусом сельского поселения.</w:t>
      </w:r>
    </w:p>
    <w:p w:rsidR="009E6E09" w:rsidRDefault="009E6E09" w:rsidP="001557F7">
      <w:pPr>
        <w:spacing w:after="0" w:line="240" w:lineRule="auto"/>
        <w:jc w:val="both"/>
        <w:rPr>
          <w:rFonts w:ascii="Times New Roman" w:hAnsi="Times New Roman" w:cs="Times New Roman"/>
          <w:sz w:val="24"/>
          <w:szCs w:val="24"/>
        </w:rPr>
      </w:pPr>
      <w:r w:rsidRPr="0088314C">
        <w:rPr>
          <w:rFonts w:ascii="Times New Roman" w:hAnsi="Times New Roman" w:cs="Times New Roman"/>
          <w:sz w:val="24"/>
          <w:szCs w:val="24"/>
        </w:rPr>
        <w:t xml:space="preserve">Характеристика поселений </w:t>
      </w:r>
      <w:proofErr w:type="spellStart"/>
      <w:r w:rsidRPr="0088314C">
        <w:rPr>
          <w:rFonts w:ascii="Times New Roman" w:hAnsi="Times New Roman" w:cs="Times New Roman"/>
          <w:sz w:val="24"/>
          <w:szCs w:val="24"/>
        </w:rPr>
        <w:t>Ершовского</w:t>
      </w:r>
      <w:proofErr w:type="spellEnd"/>
      <w:r w:rsidRPr="0088314C">
        <w:rPr>
          <w:rFonts w:ascii="Times New Roman" w:hAnsi="Times New Roman" w:cs="Times New Roman"/>
          <w:sz w:val="24"/>
          <w:szCs w:val="24"/>
        </w:rPr>
        <w:t xml:space="preserve"> муниципального района Саратовской области представлена в таблице 2.1.</w:t>
      </w:r>
    </w:p>
    <w:p w:rsidR="001557F7" w:rsidRDefault="001557F7" w:rsidP="001557F7">
      <w:pPr>
        <w:spacing w:after="0" w:line="240" w:lineRule="auto"/>
        <w:jc w:val="both"/>
        <w:rPr>
          <w:rFonts w:ascii="Times New Roman" w:hAnsi="Times New Roman" w:cs="Times New Roman"/>
          <w:sz w:val="24"/>
          <w:szCs w:val="24"/>
        </w:rPr>
      </w:pPr>
    </w:p>
    <w:p w:rsidR="001557F7" w:rsidRPr="0088314C" w:rsidRDefault="001557F7" w:rsidP="001557F7">
      <w:pPr>
        <w:spacing w:after="0" w:line="240" w:lineRule="auto"/>
        <w:jc w:val="both"/>
        <w:rPr>
          <w:rFonts w:ascii="Times New Roman" w:hAnsi="Times New Roman" w:cs="Times New Roman"/>
          <w:sz w:val="24"/>
          <w:szCs w:val="24"/>
        </w:rPr>
      </w:pPr>
    </w:p>
    <w:p w:rsidR="009E6E09" w:rsidRPr="00556B03" w:rsidRDefault="009E6E09" w:rsidP="001557F7">
      <w:pPr>
        <w:spacing w:after="0" w:line="240" w:lineRule="auto"/>
        <w:jc w:val="right"/>
        <w:rPr>
          <w:b/>
          <w:i/>
        </w:rPr>
      </w:pPr>
      <w:bookmarkStart w:id="197" w:name="OLE_LINK296"/>
      <w:bookmarkStart w:id="198" w:name="OLE_LINK297"/>
      <w:bookmarkEnd w:id="195"/>
      <w:bookmarkEnd w:id="196"/>
      <w:r w:rsidRPr="00556B03">
        <w:rPr>
          <w:b/>
          <w:i/>
        </w:rPr>
        <w:t xml:space="preserve">Таблица </w:t>
      </w:r>
      <w:r>
        <w:rPr>
          <w:b/>
          <w:i/>
        </w:rPr>
        <w:t>2</w:t>
      </w:r>
      <w:r w:rsidRPr="00556B03">
        <w:rPr>
          <w:b/>
          <w:i/>
        </w:rPr>
        <w:t>.1</w:t>
      </w:r>
    </w:p>
    <w:p w:rsidR="009E6E09" w:rsidRPr="001557F7" w:rsidRDefault="009E6E09" w:rsidP="001557F7">
      <w:pPr>
        <w:spacing w:after="0" w:line="240" w:lineRule="auto"/>
        <w:jc w:val="center"/>
        <w:rPr>
          <w:rFonts w:ascii="Times New Roman" w:hAnsi="Times New Roman" w:cs="Times New Roman"/>
          <w:b/>
          <w:i/>
          <w:sz w:val="24"/>
          <w:szCs w:val="24"/>
          <w:lang w:eastAsia="ar-SA" w:bidi="en-US"/>
        </w:rPr>
      </w:pPr>
      <w:r w:rsidRPr="001557F7">
        <w:rPr>
          <w:rFonts w:ascii="Times New Roman" w:hAnsi="Times New Roman" w:cs="Times New Roman"/>
          <w:b/>
          <w:i/>
          <w:sz w:val="24"/>
          <w:szCs w:val="24"/>
          <w:lang w:eastAsia="ar-SA" w:bidi="en-US"/>
        </w:rPr>
        <w:t xml:space="preserve">Характеристика поселений </w:t>
      </w:r>
      <w:proofErr w:type="spellStart"/>
      <w:r w:rsidRPr="001557F7">
        <w:rPr>
          <w:rFonts w:ascii="Times New Roman" w:hAnsi="Times New Roman" w:cs="Times New Roman"/>
          <w:b/>
          <w:i/>
          <w:sz w:val="24"/>
          <w:szCs w:val="24"/>
          <w:lang w:eastAsia="ar-SA" w:bidi="en-US"/>
        </w:rPr>
        <w:t>Ершовского</w:t>
      </w:r>
      <w:proofErr w:type="spellEnd"/>
      <w:r w:rsidRPr="001557F7">
        <w:rPr>
          <w:rFonts w:ascii="Times New Roman" w:hAnsi="Times New Roman" w:cs="Times New Roman"/>
          <w:b/>
          <w:i/>
          <w:sz w:val="24"/>
          <w:szCs w:val="24"/>
          <w:lang w:eastAsia="ar-SA" w:bidi="en-US"/>
        </w:rPr>
        <w:t xml:space="preserve"> </w:t>
      </w:r>
      <w:proofErr w:type="gramStart"/>
      <w:r w:rsidRPr="001557F7">
        <w:rPr>
          <w:rFonts w:ascii="Times New Roman" w:hAnsi="Times New Roman" w:cs="Times New Roman"/>
          <w:b/>
          <w:i/>
          <w:sz w:val="24"/>
          <w:szCs w:val="24"/>
          <w:lang w:eastAsia="ar-SA" w:bidi="en-US"/>
        </w:rPr>
        <w:t>муниципального</w:t>
      </w:r>
      <w:proofErr w:type="gramEnd"/>
      <w:r w:rsidRPr="001557F7">
        <w:rPr>
          <w:rFonts w:ascii="Times New Roman" w:hAnsi="Times New Roman" w:cs="Times New Roman"/>
          <w:b/>
          <w:i/>
          <w:sz w:val="24"/>
          <w:szCs w:val="24"/>
          <w:lang w:eastAsia="ar-SA" w:bidi="en-US"/>
        </w:rPr>
        <w:t xml:space="preserve"> </w:t>
      </w:r>
      <w:proofErr w:type="spellStart"/>
      <w:r w:rsidRPr="001557F7">
        <w:rPr>
          <w:rFonts w:ascii="Times New Roman" w:hAnsi="Times New Roman" w:cs="Times New Roman"/>
          <w:b/>
          <w:i/>
          <w:sz w:val="24"/>
          <w:szCs w:val="24"/>
          <w:lang w:eastAsia="ar-SA" w:bidi="en-US"/>
        </w:rPr>
        <w:t>районаСаратовской</w:t>
      </w:r>
      <w:proofErr w:type="spellEnd"/>
      <w:r w:rsidRPr="001557F7">
        <w:rPr>
          <w:rFonts w:ascii="Times New Roman" w:hAnsi="Times New Roman" w:cs="Times New Roman"/>
          <w:b/>
          <w:i/>
          <w:sz w:val="24"/>
          <w:szCs w:val="24"/>
          <w:lang w:eastAsia="ar-SA" w:bidi="en-US"/>
        </w:rPr>
        <w:t xml:space="preserve"> области (по данным статистики на 01.01.2019)</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580"/>
        <w:gridCol w:w="1374"/>
        <w:gridCol w:w="1276"/>
        <w:gridCol w:w="1091"/>
        <w:gridCol w:w="1133"/>
        <w:gridCol w:w="895"/>
        <w:gridCol w:w="1091"/>
      </w:tblGrid>
      <w:tr w:rsidR="009E6E09" w:rsidRPr="0046517F" w:rsidTr="004F7C56">
        <w:trPr>
          <w:cantSplit/>
          <w:trHeight w:val="243"/>
          <w:tblHeader/>
        </w:trPr>
        <w:tc>
          <w:tcPr>
            <w:tcW w:w="2580"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bookmarkStart w:id="199" w:name="_Hlk467614988"/>
            <w:bookmarkStart w:id="200" w:name="OLE_LINK64"/>
            <w:bookmarkStart w:id="201" w:name="OLE_LINK65"/>
            <w:bookmarkStart w:id="202" w:name="OLE_LINK2"/>
            <w:bookmarkStart w:id="203" w:name="OLE_LINK3"/>
            <w:bookmarkStart w:id="204" w:name="OLE_LINK109"/>
            <w:bookmarkStart w:id="205" w:name="OLE_LINK110"/>
            <w:bookmarkStart w:id="206" w:name="OLE_LINK111"/>
            <w:bookmarkStart w:id="207" w:name="OLE_LINK112"/>
            <w:bookmarkStart w:id="208" w:name="OLE_LINK113"/>
            <w:bookmarkStart w:id="209" w:name="OLE_LINK142"/>
            <w:bookmarkStart w:id="210" w:name="OLE_LINK143"/>
            <w:bookmarkStart w:id="211" w:name="OLE_LINK144"/>
            <w:bookmarkEnd w:id="197"/>
            <w:bookmarkEnd w:id="198"/>
            <w:r w:rsidRPr="0046517F">
              <w:rPr>
                <w:rFonts w:ascii="Times New Roman" w:eastAsia="Calibri" w:hAnsi="Times New Roman" w:cs="Times New Roman"/>
                <w:b/>
                <w:i/>
                <w:iCs/>
                <w:sz w:val="24"/>
                <w:szCs w:val="24"/>
                <w:lang w:eastAsia="en-US" w:bidi="en-US"/>
              </w:rPr>
              <w:t>Муниципальные образования</w:t>
            </w:r>
          </w:p>
        </w:tc>
        <w:tc>
          <w:tcPr>
            <w:tcW w:w="1374"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Статус</w:t>
            </w:r>
          </w:p>
        </w:tc>
        <w:tc>
          <w:tcPr>
            <w:tcW w:w="1276"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Административный центр</w:t>
            </w:r>
          </w:p>
        </w:tc>
        <w:tc>
          <w:tcPr>
            <w:tcW w:w="1091"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Количество населенных пунктов</w:t>
            </w:r>
          </w:p>
        </w:tc>
        <w:tc>
          <w:tcPr>
            <w:tcW w:w="1133"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Численность населения, чел.</w:t>
            </w:r>
          </w:p>
        </w:tc>
        <w:tc>
          <w:tcPr>
            <w:tcW w:w="895"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vertAlign w:val="superscript"/>
                <w:lang w:eastAsia="en-US" w:bidi="en-US"/>
              </w:rPr>
            </w:pPr>
            <w:r w:rsidRPr="0046517F">
              <w:rPr>
                <w:rFonts w:ascii="Times New Roman" w:eastAsia="Calibri" w:hAnsi="Times New Roman" w:cs="Times New Roman"/>
                <w:b/>
                <w:i/>
                <w:iCs/>
                <w:sz w:val="24"/>
                <w:szCs w:val="24"/>
                <w:lang w:eastAsia="en-US" w:bidi="en-US"/>
              </w:rPr>
              <w:t>Площадь, км</w:t>
            </w:r>
            <w:proofErr w:type="gramStart"/>
            <w:r w:rsidRPr="0046517F">
              <w:rPr>
                <w:rFonts w:ascii="Times New Roman" w:eastAsia="Calibri" w:hAnsi="Times New Roman" w:cs="Times New Roman"/>
                <w:b/>
                <w:i/>
                <w:iCs/>
                <w:sz w:val="24"/>
                <w:szCs w:val="24"/>
                <w:vertAlign w:val="superscript"/>
                <w:lang w:eastAsia="en-US" w:bidi="en-US"/>
              </w:rPr>
              <w:t>2</w:t>
            </w:r>
            <w:proofErr w:type="gramEnd"/>
          </w:p>
        </w:tc>
        <w:tc>
          <w:tcPr>
            <w:tcW w:w="1091"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vertAlign w:val="superscript"/>
                <w:lang w:eastAsia="en-US" w:bidi="en-US"/>
              </w:rPr>
            </w:pPr>
            <w:r w:rsidRPr="0046517F">
              <w:rPr>
                <w:rFonts w:ascii="Times New Roman" w:eastAsia="Calibri" w:hAnsi="Times New Roman" w:cs="Times New Roman"/>
                <w:b/>
                <w:i/>
                <w:iCs/>
                <w:sz w:val="24"/>
                <w:szCs w:val="24"/>
                <w:lang w:eastAsia="en-US" w:bidi="en-US"/>
              </w:rPr>
              <w:t>Плотность населения, чел./км</w:t>
            </w:r>
            <w:proofErr w:type="gramStart"/>
            <w:r w:rsidRPr="0046517F">
              <w:rPr>
                <w:rFonts w:ascii="Times New Roman" w:eastAsia="Calibri" w:hAnsi="Times New Roman" w:cs="Times New Roman"/>
                <w:b/>
                <w:i/>
                <w:iCs/>
                <w:sz w:val="24"/>
                <w:szCs w:val="24"/>
                <w:vertAlign w:val="superscript"/>
                <w:lang w:eastAsia="en-US" w:bidi="en-US"/>
              </w:rPr>
              <w:t>2</w:t>
            </w:r>
            <w:proofErr w:type="gramEnd"/>
          </w:p>
        </w:tc>
      </w:tr>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bookmarkStart w:id="212" w:name="_Hlk489530968"/>
            <w:bookmarkStart w:id="213" w:name="_Hlk466622162"/>
            <w:bookmarkEnd w:id="199"/>
            <w:r w:rsidRPr="0046517F">
              <w:rPr>
                <w:rFonts w:ascii="Times New Roman" w:eastAsia="Calibri" w:hAnsi="Times New Roman" w:cs="Times New Roman"/>
                <w:b/>
                <w:i/>
                <w:iCs/>
                <w:sz w:val="24"/>
                <w:szCs w:val="24"/>
                <w:lang w:eastAsia="en-US" w:bidi="en-US"/>
              </w:rPr>
              <w:t>Муниципальное образование город Ершов</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городское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город Ершов</w:t>
            </w:r>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21024</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343,17</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61,3</w:t>
            </w:r>
          </w:p>
        </w:tc>
      </w:tr>
      <w:bookmarkEnd w:id="212"/>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Антоновское муниципальное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село Антоновка</w:t>
            </w:r>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1065</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254,84</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4,2</w:t>
            </w:r>
          </w:p>
        </w:tc>
      </w:tr>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bookmarkStart w:id="214" w:name="_Hlk489893795"/>
            <w:r w:rsidRPr="0046517F">
              <w:rPr>
                <w:rFonts w:ascii="Times New Roman" w:eastAsia="Calibri" w:hAnsi="Times New Roman" w:cs="Times New Roman"/>
                <w:b/>
                <w:i/>
                <w:iCs/>
                <w:sz w:val="24"/>
                <w:szCs w:val="24"/>
                <w:lang w:eastAsia="en-US" w:bidi="en-US"/>
              </w:rPr>
              <w:lastRenderedPageBreak/>
              <w:t>Декабристское муниципальное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поселок Целинный</w:t>
            </w:r>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10</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1838</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431,85</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4,3</w:t>
            </w:r>
          </w:p>
        </w:tc>
      </w:tr>
      <w:bookmarkEnd w:id="214"/>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proofErr w:type="spellStart"/>
            <w:r w:rsidRPr="0046517F">
              <w:rPr>
                <w:rFonts w:ascii="Times New Roman" w:eastAsia="Calibri" w:hAnsi="Times New Roman" w:cs="Times New Roman"/>
                <w:b/>
                <w:i/>
                <w:iCs/>
                <w:sz w:val="24"/>
                <w:szCs w:val="24"/>
                <w:lang w:eastAsia="en-US" w:bidi="en-US"/>
              </w:rPr>
              <w:t>Марьевскоемуниципальное</w:t>
            </w:r>
            <w:proofErr w:type="spellEnd"/>
            <w:r w:rsidRPr="0046517F">
              <w:rPr>
                <w:rFonts w:ascii="Times New Roman" w:eastAsia="Calibri" w:hAnsi="Times New Roman" w:cs="Times New Roman"/>
                <w:b/>
                <w:i/>
                <w:iCs/>
                <w:sz w:val="24"/>
                <w:szCs w:val="24"/>
                <w:lang w:eastAsia="en-US" w:bidi="en-US"/>
              </w:rPr>
              <w:t xml:space="preserve">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 xml:space="preserve">село </w:t>
            </w:r>
            <w:proofErr w:type="spellStart"/>
            <w:r w:rsidRPr="0046517F">
              <w:rPr>
                <w:rFonts w:ascii="Times New Roman" w:hAnsi="Times New Roman" w:cs="Times New Roman"/>
                <w:sz w:val="24"/>
                <w:szCs w:val="24"/>
              </w:rPr>
              <w:t>Марьевка</w:t>
            </w:r>
            <w:proofErr w:type="spellEnd"/>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855</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207,69</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4,1</w:t>
            </w:r>
          </w:p>
        </w:tc>
      </w:tr>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proofErr w:type="spellStart"/>
            <w:r w:rsidRPr="0046517F">
              <w:rPr>
                <w:rFonts w:ascii="Times New Roman" w:eastAsia="Calibri" w:hAnsi="Times New Roman" w:cs="Times New Roman"/>
                <w:b/>
                <w:i/>
                <w:iCs/>
                <w:sz w:val="24"/>
                <w:szCs w:val="24"/>
                <w:lang w:eastAsia="en-US" w:bidi="en-US"/>
              </w:rPr>
              <w:t>Миусское</w:t>
            </w:r>
            <w:proofErr w:type="spellEnd"/>
            <w:r w:rsidRPr="0046517F">
              <w:rPr>
                <w:rFonts w:ascii="Times New Roman" w:eastAsia="Calibri" w:hAnsi="Times New Roman" w:cs="Times New Roman"/>
                <w:b/>
                <w:i/>
                <w:iCs/>
                <w:sz w:val="24"/>
                <w:szCs w:val="24"/>
                <w:lang w:eastAsia="en-US" w:bidi="en-US"/>
              </w:rPr>
              <w:t xml:space="preserve"> муниципальное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 xml:space="preserve">село </w:t>
            </w:r>
            <w:proofErr w:type="spellStart"/>
            <w:r w:rsidRPr="0046517F">
              <w:rPr>
                <w:rFonts w:ascii="Times New Roman" w:hAnsi="Times New Roman" w:cs="Times New Roman"/>
                <w:sz w:val="24"/>
                <w:szCs w:val="24"/>
              </w:rPr>
              <w:t>Миусс</w:t>
            </w:r>
            <w:proofErr w:type="spellEnd"/>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1248</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410,57</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3,0</w:t>
            </w:r>
          </w:p>
        </w:tc>
      </w:tr>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proofErr w:type="spellStart"/>
            <w:r w:rsidRPr="0046517F">
              <w:rPr>
                <w:rFonts w:ascii="Times New Roman" w:eastAsia="Calibri" w:hAnsi="Times New Roman" w:cs="Times New Roman"/>
                <w:b/>
                <w:i/>
                <w:iCs/>
                <w:sz w:val="24"/>
                <w:szCs w:val="24"/>
                <w:lang w:eastAsia="en-US" w:bidi="en-US"/>
              </w:rPr>
              <w:t>Новокраснянское</w:t>
            </w:r>
            <w:proofErr w:type="spellEnd"/>
            <w:r w:rsidRPr="0046517F">
              <w:rPr>
                <w:rFonts w:ascii="Times New Roman" w:eastAsia="Calibri" w:hAnsi="Times New Roman" w:cs="Times New Roman"/>
                <w:b/>
                <w:i/>
                <w:iCs/>
                <w:sz w:val="24"/>
                <w:szCs w:val="24"/>
                <w:lang w:eastAsia="en-US" w:bidi="en-US"/>
              </w:rPr>
              <w:t xml:space="preserve"> муниципальное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 xml:space="preserve">село </w:t>
            </w:r>
            <w:proofErr w:type="gramStart"/>
            <w:r w:rsidRPr="0046517F">
              <w:rPr>
                <w:rFonts w:ascii="Times New Roman" w:hAnsi="Times New Roman" w:cs="Times New Roman"/>
                <w:sz w:val="24"/>
                <w:szCs w:val="24"/>
              </w:rPr>
              <w:t>Новая</w:t>
            </w:r>
            <w:proofErr w:type="gramEnd"/>
            <w:r w:rsidRPr="0046517F">
              <w:rPr>
                <w:rFonts w:ascii="Times New Roman" w:hAnsi="Times New Roman" w:cs="Times New Roman"/>
                <w:sz w:val="24"/>
                <w:szCs w:val="24"/>
              </w:rPr>
              <w:t xml:space="preserve"> </w:t>
            </w:r>
            <w:proofErr w:type="spellStart"/>
            <w:r w:rsidRPr="0046517F">
              <w:rPr>
                <w:rFonts w:ascii="Times New Roman" w:hAnsi="Times New Roman" w:cs="Times New Roman"/>
                <w:sz w:val="24"/>
                <w:szCs w:val="24"/>
              </w:rPr>
              <w:t>Краснянка</w:t>
            </w:r>
            <w:proofErr w:type="spellEnd"/>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1699</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197,93</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8,6</w:t>
            </w:r>
          </w:p>
        </w:tc>
      </w:tr>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proofErr w:type="spellStart"/>
            <w:r w:rsidRPr="0046517F">
              <w:rPr>
                <w:rFonts w:ascii="Times New Roman" w:eastAsia="Calibri" w:hAnsi="Times New Roman" w:cs="Times New Roman"/>
                <w:b/>
                <w:i/>
                <w:iCs/>
                <w:sz w:val="24"/>
                <w:szCs w:val="24"/>
                <w:lang w:eastAsia="en-US" w:bidi="en-US"/>
              </w:rPr>
              <w:t>Новорепинскоемуниципальное</w:t>
            </w:r>
            <w:proofErr w:type="spellEnd"/>
            <w:r w:rsidRPr="0046517F">
              <w:rPr>
                <w:rFonts w:ascii="Times New Roman" w:eastAsia="Calibri" w:hAnsi="Times New Roman" w:cs="Times New Roman"/>
                <w:b/>
                <w:i/>
                <w:iCs/>
                <w:sz w:val="24"/>
                <w:szCs w:val="24"/>
                <w:lang w:eastAsia="en-US" w:bidi="en-US"/>
              </w:rPr>
              <w:t xml:space="preserve">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 xml:space="preserve">село </w:t>
            </w:r>
            <w:proofErr w:type="spellStart"/>
            <w:r w:rsidRPr="0046517F">
              <w:rPr>
                <w:rFonts w:ascii="Times New Roman" w:hAnsi="Times New Roman" w:cs="Times New Roman"/>
                <w:sz w:val="24"/>
                <w:szCs w:val="24"/>
              </w:rPr>
              <w:t>Новорепное</w:t>
            </w:r>
            <w:proofErr w:type="spellEnd"/>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9</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2890</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978,23</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3,0</w:t>
            </w:r>
          </w:p>
        </w:tc>
      </w:tr>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Новосельское муниципальное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 xml:space="preserve">поселок </w:t>
            </w:r>
            <w:proofErr w:type="spellStart"/>
            <w:r w:rsidRPr="0046517F">
              <w:rPr>
                <w:rFonts w:ascii="Times New Roman" w:hAnsi="Times New Roman" w:cs="Times New Roman"/>
                <w:sz w:val="24"/>
                <w:szCs w:val="24"/>
              </w:rPr>
              <w:t>Новосельский</w:t>
            </w:r>
            <w:proofErr w:type="spellEnd"/>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3101</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778,48</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4,0</w:t>
            </w:r>
          </w:p>
        </w:tc>
      </w:tr>
      <w:tr w:rsidR="009E6E09" w:rsidRPr="0046517F" w:rsidTr="004F7C56">
        <w:trPr>
          <w:cantSplit/>
          <w:trHeight w:val="230"/>
        </w:trPr>
        <w:tc>
          <w:tcPr>
            <w:tcW w:w="2580" w:type="dxa"/>
            <w:shd w:val="clear" w:color="auto" w:fill="F2F2F2" w:themeFill="background1" w:themeFillShade="F2"/>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proofErr w:type="spellStart"/>
            <w:r w:rsidRPr="0046517F">
              <w:rPr>
                <w:rFonts w:ascii="Times New Roman" w:eastAsia="Calibri" w:hAnsi="Times New Roman" w:cs="Times New Roman"/>
                <w:b/>
                <w:i/>
                <w:iCs/>
                <w:sz w:val="24"/>
                <w:szCs w:val="24"/>
                <w:lang w:eastAsia="en-US" w:bidi="en-US"/>
              </w:rPr>
              <w:t>Перекопновскоемуниципальное</w:t>
            </w:r>
            <w:proofErr w:type="spellEnd"/>
            <w:r w:rsidRPr="0046517F">
              <w:rPr>
                <w:rFonts w:ascii="Times New Roman" w:eastAsia="Calibri" w:hAnsi="Times New Roman" w:cs="Times New Roman"/>
                <w:b/>
                <w:i/>
                <w:iCs/>
                <w:sz w:val="24"/>
                <w:szCs w:val="24"/>
                <w:lang w:eastAsia="en-US" w:bidi="en-US"/>
              </w:rPr>
              <w:t xml:space="preserve"> образование</w:t>
            </w:r>
          </w:p>
        </w:tc>
        <w:tc>
          <w:tcPr>
            <w:tcW w:w="1374"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сельское поселение</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 xml:space="preserve">село </w:t>
            </w:r>
            <w:proofErr w:type="spellStart"/>
            <w:r w:rsidRPr="0046517F">
              <w:rPr>
                <w:rFonts w:ascii="Times New Roman" w:hAnsi="Times New Roman" w:cs="Times New Roman"/>
                <w:sz w:val="24"/>
                <w:szCs w:val="24"/>
              </w:rPr>
              <w:t>Перекопное</w:t>
            </w:r>
            <w:proofErr w:type="spellEnd"/>
          </w:p>
        </w:tc>
        <w:tc>
          <w:tcPr>
            <w:tcW w:w="109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w:t>
            </w:r>
          </w:p>
        </w:tc>
        <w:tc>
          <w:tcPr>
            <w:tcW w:w="1133"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1928</w:t>
            </w:r>
          </w:p>
        </w:tc>
        <w:tc>
          <w:tcPr>
            <w:tcW w:w="895"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612,41</w:t>
            </w:r>
          </w:p>
        </w:tc>
        <w:tc>
          <w:tcPr>
            <w:tcW w:w="1091" w:type="dxa"/>
          </w:tcPr>
          <w:p w:rsidR="009E6E09" w:rsidRPr="0046517F" w:rsidRDefault="009E6E09" w:rsidP="0046517F">
            <w:pPr>
              <w:spacing w:after="0" w:line="240" w:lineRule="auto"/>
              <w:jc w:val="center"/>
              <w:rPr>
                <w:rFonts w:ascii="Times New Roman" w:hAnsi="Times New Roman" w:cs="Times New Roman"/>
                <w:color w:val="000000"/>
                <w:sz w:val="24"/>
                <w:szCs w:val="24"/>
              </w:rPr>
            </w:pPr>
            <w:r w:rsidRPr="0046517F">
              <w:rPr>
                <w:rFonts w:ascii="Times New Roman" w:hAnsi="Times New Roman" w:cs="Times New Roman"/>
                <w:color w:val="000000"/>
                <w:sz w:val="24"/>
                <w:szCs w:val="24"/>
              </w:rPr>
              <w:t>3,1</w:t>
            </w:r>
          </w:p>
        </w:tc>
      </w:tr>
      <w:tr w:rsidR="009E6E09" w:rsidRPr="0046517F" w:rsidTr="004F7C56">
        <w:trPr>
          <w:cantSplit/>
          <w:trHeight w:val="230"/>
        </w:trPr>
        <w:tc>
          <w:tcPr>
            <w:tcW w:w="2580" w:type="dxa"/>
            <w:shd w:val="clear" w:color="auto" w:fill="D9D9D9" w:themeFill="background1" w:themeFillShade="D9"/>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bookmarkStart w:id="215" w:name="_Hlk467615101"/>
            <w:r w:rsidRPr="0046517F">
              <w:rPr>
                <w:rFonts w:ascii="Times New Roman" w:eastAsia="Calibri" w:hAnsi="Times New Roman" w:cs="Times New Roman"/>
                <w:b/>
                <w:i/>
                <w:iCs/>
                <w:sz w:val="24"/>
                <w:szCs w:val="24"/>
                <w:lang w:eastAsia="en-US" w:bidi="en-US"/>
              </w:rPr>
              <w:t>Всего (</w:t>
            </w:r>
            <w:proofErr w:type="spellStart"/>
            <w:r w:rsidRPr="0046517F">
              <w:rPr>
                <w:rFonts w:ascii="Times New Roman" w:eastAsia="Calibri" w:hAnsi="Times New Roman" w:cs="Times New Roman"/>
                <w:b/>
                <w:i/>
                <w:iCs/>
                <w:sz w:val="24"/>
                <w:szCs w:val="24"/>
                <w:lang w:eastAsia="en-US" w:bidi="en-US"/>
              </w:rPr>
              <w:t>Ершовский</w:t>
            </w:r>
            <w:proofErr w:type="spellEnd"/>
            <w:r w:rsidRPr="0046517F">
              <w:rPr>
                <w:rFonts w:ascii="Times New Roman" w:eastAsia="Calibri" w:hAnsi="Times New Roman" w:cs="Times New Roman"/>
                <w:b/>
                <w:i/>
                <w:iCs/>
                <w:sz w:val="24"/>
                <w:szCs w:val="24"/>
                <w:lang w:eastAsia="en-US" w:bidi="en-US"/>
              </w:rPr>
              <w:t xml:space="preserve"> муниципальный район)</w:t>
            </w:r>
          </w:p>
        </w:tc>
        <w:tc>
          <w:tcPr>
            <w:tcW w:w="1374"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b/>
                <w:i/>
                <w:sz w:val="24"/>
                <w:szCs w:val="24"/>
              </w:rPr>
            </w:pPr>
            <w:r w:rsidRPr="0046517F">
              <w:rPr>
                <w:rFonts w:ascii="Times New Roman" w:hAnsi="Times New Roman" w:cs="Times New Roman"/>
                <w:b/>
                <w:i/>
                <w:sz w:val="24"/>
                <w:szCs w:val="24"/>
              </w:rPr>
              <w:t>муниципальный район</w:t>
            </w:r>
          </w:p>
        </w:tc>
        <w:tc>
          <w:tcPr>
            <w:tcW w:w="1276"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b/>
                <w:i/>
                <w:sz w:val="24"/>
                <w:szCs w:val="24"/>
              </w:rPr>
            </w:pPr>
            <w:r w:rsidRPr="0046517F">
              <w:rPr>
                <w:rFonts w:ascii="Times New Roman" w:hAnsi="Times New Roman" w:cs="Times New Roman"/>
                <w:b/>
                <w:i/>
                <w:sz w:val="24"/>
                <w:szCs w:val="24"/>
              </w:rPr>
              <w:t>город Ершов</w:t>
            </w:r>
          </w:p>
        </w:tc>
        <w:tc>
          <w:tcPr>
            <w:tcW w:w="1091"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b/>
                <w:i/>
                <w:color w:val="000000"/>
                <w:sz w:val="24"/>
                <w:szCs w:val="24"/>
              </w:rPr>
            </w:pPr>
            <w:r w:rsidRPr="0046517F">
              <w:rPr>
                <w:rFonts w:ascii="Times New Roman" w:hAnsi="Times New Roman" w:cs="Times New Roman"/>
                <w:b/>
                <w:i/>
                <w:color w:val="000000"/>
                <w:sz w:val="24"/>
                <w:szCs w:val="24"/>
              </w:rPr>
              <w:t>62</w:t>
            </w:r>
          </w:p>
        </w:tc>
        <w:tc>
          <w:tcPr>
            <w:tcW w:w="1133"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b/>
                <w:i/>
                <w:color w:val="000000"/>
                <w:sz w:val="24"/>
                <w:szCs w:val="24"/>
              </w:rPr>
            </w:pPr>
            <w:r w:rsidRPr="0046517F">
              <w:rPr>
                <w:rFonts w:ascii="Times New Roman" w:hAnsi="Times New Roman" w:cs="Times New Roman"/>
                <w:b/>
                <w:i/>
                <w:color w:val="000000"/>
                <w:sz w:val="24"/>
                <w:szCs w:val="24"/>
              </w:rPr>
              <w:t>35648</w:t>
            </w:r>
          </w:p>
        </w:tc>
        <w:tc>
          <w:tcPr>
            <w:tcW w:w="895"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b/>
                <w:i/>
                <w:color w:val="000000"/>
                <w:sz w:val="24"/>
                <w:szCs w:val="24"/>
              </w:rPr>
            </w:pPr>
            <w:r w:rsidRPr="0046517F">
              <w:rPr>
                <w:rFonts w:ascii="Times New Roman" w:hAnsi="Times New Roman" w:cs="Times New Roman"/>
                <w:b/>
                <w:i/>
                <w:color w:val="000000"/>
                <w:sz w:val="24"/>
                <w:szCs w:val="24"/>
              </w:rPr>
              <w:t>4215,17</w:t>
            </w:r>
          </w:p>
        </w:tc>
        <w:tc>
          <w:tcPr>
            <w:tcW w:w="1091"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b/>
                <w:i/>
                <w:color w:val="000000"/>
                <w:sz w:val="24"/>
                <w:szCs w:val="24"/>
              </w:rPr>
            </w:pPr>
            <w:r w:rsidRPr="0046517F">
              <w:rPr>
                <w:rFonts w:ascii="Times New Roman" w:hAnsi="Times New Roman" w:cs="Times New Roman"/>
                <w:b/>
                <w:i/>
                <w:color w:val="000000"/>
                <w:sz w:val="24"/>
                <w:szCs w:val="24"/>
              </w:rPr>
              <w:t>8,5</w:t>
            </w:r>
          </w:p>
        </w:tc>
      </w:tr>
    </w:tbl>
    <w:bookmarkEnd w:id="200"/>
    <w:bookmarkEnd w:id="201"/>
    <w:bookmarkEnd w:id="202"/>
    <w:bookmarkEnd w:id="203"/>
    <w:bookmarkEnd w:id="204"/>
    <w:bookmarkEnd w:id="205"/>
    <w:bookmarkEnd w:id="206"/>
    <w:bookmarkEnd w:id="207"/>
    <w:bookmarkEnd w:id="208"/>
    <w:bookmarkEnd w:id="209"/>
    <w:bookmarkEnd w:id="210"/>
    <w:bookmarkEnd w:id="211"/>
    <w:bookmarkEnd w:id="213"/>
    <w:bookmarkEnd w:id="215"/>
    <w:p w:rsidR="009E6E09" w:rsidRPr="001557F7" w:rsidRDefault="009E6E09" w:rsidP="001557F7">
      <w:pPr>
        <w:spacing w:before="120"/>
        <w:jc w:val="both"/>
        <w:rPr>
          <w:rFonts w:ascii="Times New Roman" w:hAnsi="Times New Roman" w:cs="Times New Roman"/>
          <w:sz w:val="24"/>
          <w:szCs w:val="24"/>
        </w:rPr>
      </w:pPr>
      <w:r w:rsidRPr="001557F7">
        <w:rPr>
          <w:rFonts w:ascii="Times New Roman" w:hAnsi="Times New Roman" w:cs="Times New Roman"/>
          <w:sz w:val="24"/>
          <w:szCs w:val="24"/>
        </w:rPr>
        <w:t xml:space="preserve">Численность населения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 на 01.01.2019 года – 35648 человек из них городского населения – 19237 человек, а сельских жителей 16411 чел.</w:t>
      </w:r>
    </w:p>
    <w:p w:rsidR="009E6E09" w:rsidRPr="001557F7" w:rsidRDefault="009E6E09" w:rsidP="001557F7">
      <w:pPr>
        <w:jc w:val="both"/>
        <w:rPr>
          <w:rFonts w:ascii="Times New Roman" w:hAnsi="Times New Roman" w:cs="Times New Roman"/>
          <w:sz w:val="24"/>
          <w:szCs w:val="24"/>
        </w:rPr>
      </w:pPr>
      <w:r w:rsidRPr="001557F7">
        <w:rPr>
          <w:rFonts w:ascii="Times New Roman" w:hAnsi="Times New Roman" w:cs="Times New Roman"/>
          <w:sz w:val="24"/>
          <w:szCs w:val="24"/>
        </w:rPr>
        <w:t xml:space="preserve">Численность населения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 характеризуется сокращением (рисунок</w:t>
      </w:r>
      <w:proofErr w:type="gramStart"/>
      <w:r w:rsidRPr="001557F7">
        <w:rPr>
          <w:rFonts w:ascii="Times New Roman" w:hAnsi="Times New Roman" w:cs="Times New Roman"/>
          <w:sz w:val="24"/>
          <w:szCs w:val="24"/>
        </w:rPr>
        <w:t>2</w:t>
      </w:r>
      <w:proofErr w:type="gramEnd"/>
      <w:r w:rsidRPr="001557F7">
        <w:rPr>
          <w:rFonts w:ascii="Times New Roman" w:hAnsi="Times New Roman" w:cs="Times New Roman"/>
          <w:sz w:val="24"/>
          <w:szCs w:val="24"/>
        </w:rPr>
        <w:t>.1). При этом сокращается как численность городского населения (на 1526 чел. или 7,3%за период 2014-2019 гг.), так и</w:t>
      </w:r>
      <w:r w:rsidR="001557F7">
        <w:rPr>
          <w:rFonts w:ascii="Times New Roman" w:hAnsi="Times New Roman" w:cs="Times New Roman"/>
          <w:sz w:val="24"/>
          <w:szCs w:val="24"/>
        </w:rPr>
        <w:t xml:space="preserve"> </w:t>
      </w:r>
      <w:r w:rsidRPr="001557F7">
        <w:rPr>
          <w:rFonts w:ascii="Times New Roman" w:hAnsi="Times New Roman" w:cs="Times New Roman"/>
          <w:sz w:val="24"/>
          <w:szCs w:val="24"/>
        </w:rPr>
        <w:t>численность сельского населения (на 2060 чел. или 11,2% за период 2014-2019гг.).</w:t>
      </w:r>
    </w:p>
    <w:p w:rsidR="009E6E09" w:rsidRDefault="009E6E09" w:rsidP="009E6E09">
      <w:pPr>
        <w:spacing w:before="120" w:after="120"/>
        <w:jc w:val="center"/>
        <w:rPr>
          <w:szCs w:val="24"/>
        </w:rPr>
      </w:pPr>
      <w:r>
        <w:rPr>
          <w:noProof/>
        </w:rPr>
        <w:lastRenderedPageBreak/>
        <w:drawing>
          <wp:inline distT="0" distB="0" distL="0" distR="0">
            <wp:extent cx="4943475" cy="3657601"/>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6E09" w:rsidRPr="001557F7" w:rsidRDefault="009E6E09" w:rsidP="001557F7">
      <w:pPr>
        <w:spacing w:after="120"/>
        <w:jc w:val="both"/>
        <w:rPr>
          <w:rFonts w:ascii="Times New Roman" w:hAnsi="Times New Roman" w:cs="Times New Roman"/>
          <w:b/>
          <w:i/>
          <w:sz w:val="24"/>
          <w:szCs w:val="24"/>
        </w:rPr>
      </w:pPr>
      <w:r w:rsidRPr="001557F7">
        <w:rPr>
          <w:rFonts w:ascii="Times New Roman" w:hAnsi="Times New Roman" w:cs="Times New Roman"/>
          <w:b/>
          <w:i/>
          <w:sz w:val="24"/>
          <w:szCs w:val="24"/>
        </w:rPr>
        <w:t xml:space="preserve">Рисунок 2.1 Динамика численности населения </w:t>
      </w:r>
      <w:proofErr w:type="spellStart"/>
      <w:r w:rsidRPr="001557F7">
        <w:rPr>
          <w:rFonts w:ascii="Times New Roman" w:hAnsi="Times New Roman" w:cs="Times New Roman"/>
          <w:b/>
          <w:i/>
          <w:sz w:val="24"/>
          <w:szCs w:val="24"/>
        </w:rPr>
        <w:t>Ершовского</w:t>
      </w:r>
      <w:proofErr w:type="spellEnd"/>
      <w:r w:rsidRPr="001557F7">
        <w:rPr>
          <w:rFonts w:ascii="Times New Roman" w:hAnsi="Times New Roman" w:cs="Times New Roman"/>
          <w:b/>
          <w:i/>
          <w:sz w:val="24"/>
          <w:szCs w:val="24"/>
        </w:rPr>
        <w:t xml:space="preserve"> муниципального </w:t>
      </w:r>
      <w:proofErr w:type="spellStart"/>
      <w:r w:rsidRPr="001557F7">
        <w:rPr>
          <w:rFonts w:ascii="Times New Roman" w:hAnsi="Times New Roman" w:cs="Times New Roman"/>
          <w:b/>
          <w:i/>
          <w:sz w:val="24"/>
          <w:szCs w:val="24"/>
        </w:rPr>
        <w:t>районаСаратовской</w:t>
      </w:r>
      <w:proofErr w:type="spellEnd"/>
      <w:r w:rsidRPr="001557F7">
        <w:rPr>
          <w:rFonts w:ascii="Times New Roman" w:hAnsi="Times New Roman" w:cs="Times New Roman"/>
          <w:b/>
          <w:i/>
          <w:sz w:val="24"/>
          <w:szCs w:val="24"/>
        </w:rPr>
        <w:t xml:space="preserve"> области в 2014-2019 гг. (данные на начало года)</w:t>
      </w:r>
    </w:p>
    <w:p w:rsidR="009E6E09" w:rsidRPr="001557F7" w:rsidRDefault="009E6E09" w:rsidP="001557F7">
      <w:pPr>
        <w:jc w:val="both"/>
        <w:rPr>
          <w:rFonts w:ascii="Times New Roman" w:hAnsi="Times New Roman" w:cs="Times New Roman"/>
          <w:sz w:val="24"/>
          <w:szCs w:val="24"/>
        </w:rPr>
      </w:pPr>
      <w:r w:rsidRPr="001557F7">
        <w:rPr>
          <w:rFonts w:ascii="Times New Roman" w:hAnsi="Times New Roman" w:cs="Times New Roman"/>
          <w:sz w:val="24"/>
          <w:szCs w:val="24"/>
        </w:rPr>
        <w:t xml:space="preserve">Структура численности населения по поселениям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w:t>
      </w:r>
      <w:r w:rsidR="001557F7">
        <w:rPr>
          <w:rFonts w:ascii="Times New Roman" w:hAnsi="Times New Roman" w:cs="Times New Roman"/>
          <w:sz w:val="24"/>
          <w:szCs w:val="24"/>
        </w:rPr>
        <w:t xml:space="preserve"> </w:t>
      </w:r>
      <w:r w:rsidRPr="001557F7">
        <w:rPr>
          <w:rFonts w:ascii="Times New Roman" w:hAnsi="Times New Roman" w:cs="Times New Roman"/>
          <w:sz w:val="24"/>
          <w:szCs w:val="24"/>
        </w:rPr>
        <w:t>Саратовской области на начало 2019 г. представлена на рисунке 2.2.</w:t>
      </w:r>
    </w:p>
    <w:p w:rsidR="009E6E09" w:rsidRDefault="009E6E09" w:rsidP="009E6E09">
      <w:pPr>
        <w:spacing w:before="120" w:after="120"/>
        <w:jc w:val="center"/>
        <w:rPr>
          <w:szCs w:val="24"/>
        </w:rPr>
      </w:pPr>
      <w:r>
        <w:rPr>
          <w:noProof/>
        </w:rPr>
        <w:drawing>
          <wp:inline distT="0" distB="0" distL="0" distR="0">
            <wp:extent cx="5939790" cy="2738120"/>
            <wp:effectExtent l="0" t="0" r="3810" b="508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6E09" w:rsidRDefault="009E6E09" w:rsidP="001557F7">
      <w:pPr>
        <w:spacing w:after="120"/>
        <w:jc w:val="both"/>
        <w:rPr>
          <w:rFonts w:ascii="Times New Roman" w:hAnsi="Times New Roman" w:cs="Times New Roman"/>
          <w:b/>
          <w:i/>
          <w:sz w:val="24"/>
          <w:szCs w:val="24"/>
        </w:rPr>
      </w:pPr>
      <w:r w:rsidRPr="001557F7">
        <w:rPr>
          <w:rFonts w:ascii="Times New Roman" w:hAnsi="Times New Roman" w:cs="Times New Roman"/>
          <w:b/>
          <w:i/>
          <w:sz w:val="24"/>
          <w:szCs w:val="24"/>
        </w:rPr>
        <w:t>Рисунок 2.2</w:t>
      </w:r>
      <w:r w:rsidR="001557F7">
        <w:rPr>
          <w:rFonts w:ascii="Times New Roman" w:hAnsi="Times New Roman" w:cs="Times New Roman"/>
          <w:b/>
          <w:i/>
          <w:sz w:val="24"/>
          <w:szCs w:val="24"/>
        </w:rPr>
        <w:t xml:space="preserve"> </w:t>
      </w:r>
      <w:r w:rsidRPr="001557F7">
        <w:rPr>
          <w:rFonts w:ascii="Times New Roman" w:hAnsi="Times New Roman" w:cs="Times New Roman"/>
          <w:b/>
          <w:i/>
          <w:sz w:val="24"/>
          <w:szCs w:val="24"/>
        </w:rPr>
        <w:t xml:space="preserve">Структура численности населения по поселениям </w:t>
      </w:r>
      <w:proofErr w:type="spellStart"/>
      <w:r w:rsidRPr="001557F7">
        <w:rPr>
          <w:rFonts w:ascii="Times New Roman" w:hAnsi="Times New Roman" w:cs="Times New Roman"/>
          <w:b/>
          <w:i/>
          <w:sz w:val="24"/>
          <w:szCs w:val="24"/>
        </w:rPr>
        <w:t>Ершовского</w:t>
      </w:r>
      <w:proofErr w:type="spellEnd"/>
      <w:r w:rsidRPr="001557F7">
        <w:rPr>
          <w:rFonts w:ascii="Times New Roman" w:hAnsi="Times New Roman" w:cs="Times New Roman"/>
          <w:b/>
          <w:i/>
          <w:sz w:val="24"/>
          <w:szCs w:val="24"/>
        </w:rPr>
        <w:t xml:space="preserve"> муниципального района</w:t>
      </w:r>
      <w:r w:rsidR="001557F7">
        <w:rPr>
          <w:rFonts w:ascii="Times New Roman" w:hAnsi="Times New Roman" w:cs="Times New Roman"/>
          <w:b/>
          <w:i/>
          <w:sz w:val="24"/>
          <w:szCs w:val="24"/>
        </w:rPr>
        <w:t xml:space="preserve"> </w:t>
      </w:r>
      <w:r w:rsidRPr="001557F7">
        <w:rPr>
          <w:rFonts w:ascii="Times New Roman" w:hAnsi="Times New Roman" w:cs="Times New Roman"/>
          <w:b/>
          <w:i/>
          <w:sz w:val="24"/>
          <w:szCs w:val="24"/>
        </w:rPr>
        <w:t>Саратовской области</w:t>
      </w:r>
      <w:r w:rsidR="001557F7">
        <w:rPr>
          <w:rFonts w:ascii="Times New Roman" w:hAnsi="Times New Roman" w:cs="Times New Roman"/>
          <w:b/>
          <w:i/>
          <w:sz w:val="24"/>
          <w:szCs w:val="24"/>
        </w:rPr>
        <w:t xml:space="preserve"> </w:t>
      </w:r>
      <w:r w:rsidRPr="001557F7">
        <w:rPr>
          <w:rFonts w:ascii="Times New Roman" w:hAnsi="Times New Roman" w:cs="Times New Roman"/>
          <w:b/>
          <w:i/>
          <w:sz w:val="24"/>
          <w:szCs w:val="24"/>
        </w:rPr>
        <w:t>на начало 2018 г. (чел</w:t>
      </w:r>
      <w:proofErr w:type="gramStart"/>
      <w:r w:rsidRPr="001557F7">
        <w:rPr>
          <w:rFonts w:ascii="Times New Roman" w:hAnsi="Times New Roman" w:cs="Times New Roman"/>
          <w:b/>
          <w:i/>
          <w:sz w:val="24"/>
          <w:szCs w:val="24"/>
        </w:rPr>
        <w:t>., %)</w:t>
      </w:r>
      <w:proofErr w:type="gramEnd"/>
    </w:p>
    <w:p w:rsidR="001557F7" w:rsidRPr="001557F7" w:rsidRDefault="001557F7" w:rsidP="001557F7">
      <w:pPr>
        <w:spacing w:after="120"/>
        <w:jc w:val="both"/>
        <w:rPr>
          <w:rFonts w:ascii="Times New Roman" w:hAnsi="Times New Roman" w:cs="Times New Roman"/>
          <w:b/>
          <w:i/>
          <w:sz w:val="24"/>
          <w:szCs w:val="24"/>
        </w:rPr>
      </w:pPr>
    </w:p>
    <w:p w:rsidR="009E6E09" w:rsidRPr="001557F7" w:rsidRDefault="009E6E09" w:rsidP="001557F7">
      <w:pPr>
        <w:jc w:val="both"/>
        <w:rPr>
          <w:rFonts w:ascii="Times New Roman" w:hAnsi="Times New Roman" w:cs="Times New Roman"/>
          <w:sz w:val="24"/>
          <w:szCs w:val="24"/>
        </w:rPr>
      </w:pPr>
      <w:bookmarkStart w:id="216" w:name="OLE_LINK241"/>
      <w:bookmarkStart w:id="217" w:name="OLE_LINK242"/>
      <w:bookmarkStart w:id="218" w:name="OLE_LINK245"/>
      <w:r w:rsidRPr="001557F7">
        <w:rPr>
          <w:rFonts w:ascii="Times New Roman" w:hAnsi="Times New Roman" w:cs="Times New Roman"/>
          <w:sz w:val="24"/>
          <w:szCs w:val="24"/>
        </w:rPr>
        <w:t xml:space="preserve">Половозрастная структура населения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w:t>
      </w:r>
      <w:r w:rsidR="001557F7">
        <w:rPr>
          <w:rFonts w:ascii="Times New Roman" w:hAnsi="Times New Roman" w:cs="Times New Roman"/>
          <w:sz w:val="24"/>
          <w:szCs w:val="24"/>
        </w:rPr>
        <w:t xml:space="preserve"> </w:t>
      </w:r>
      <w:r w:rsidRPr="001557F7">
        <w:rPr>
          <w:rFonts w:ascii="Times New Roman" w:hAnsi="Times New Roman" w:cs="Times New Roman"/>
          <w:sz w:val="24"/>
          <w:szCs w:val="24"/>
        </w:rPr>
        <w:t>Саратовской области на начало 2018 года отражена в таблице 2.2.</w:t>
      </w:r>
    </w:p>
    <w:p w:rsidR="001557F7" w:rsidRDefault="001557F7" w:rsidP="009E6E09">
      <w:pPr>
        <w:rPr>
          <w:szCs w:val="24"/>
        </w:rPr>
      </w:pPr>
    </w:p>
    <w:p w:rsidR="001557F7" w:rsidRDefault="001557F7" w:rsidP="009E6E09">
      <w:pPr>
        <w:rPr>
          <w:szCs w:val="24"/>
        </w:rPr>
      </w:pPr>
    </w:p>
    <w:p w:rsidR="001557F7" w:rsidRDefault="001557F7" w:rsidP="009E6E09">
      <w:pPr>
        <w:rPr>
          <w:szCs w:val="24"/>
        </w:rPr>
      </w:pPr>
    </w:p>
    <w:p w:rsidR="009E6E09" w:rsidRPr="001557F7" w:rsidRDefault="009E6E09" w:rsidP="009E6E09">
      <w:pPr>
        <w:jc w:val="right"/>
        <w:rPr>
          <w:rFonts w:ascii="Times New Roman" w:hAnsi="Times New Roman" w:cs="Times New Roman"/>
          <w:b/>
          <w:i/>
          <w:sz w:val="24"/>
          <w:szCs w:val="24"/>
        </w:rPr>
      </w:pPr>
      <w:r w:rsidRPr="001557F7">
        <w:rPr>
          <w:rFonts w:ascii="Times New Roman" w:hAnsi="Times New Roman" w:cs="Times New Roman"/>
          <w:b/>
          <w:i/>
          <w:sz w:val="24"/>
          <w:szCs w:val="24"/>
        </w:rPr>
        <w:t>Таблица 2.2</w:t>
      </w:r>
    </w:p>
    <w:p w:rsidR="009E6E09" w:rsidRPr="001557F7" w:rsidRDefault="009E6E09" w:rsidP="009E6E09">
      <w:pPr>
        <w:spacing w:after="120"/>
        <w:jc w:val="center"/>
        <w:rPr>
          <w:rFonts w:ascii="Times New Roman" w:hAnsi="Times New Roman" w:cs="Times New Roman"/>
          <w:b/>
          <w:i/>
          <w:sz w:val="24"/>
          <w:szCs w:val="24"/>
          <w:lang w:eastAsia="ar-SA" w:bidi="en-US"/>
        </w:rPr>
      </w:pPr>
      <w:r w:rsidRPr="001557F7">
        <w:rPr>
          <w:rFonts w:ascii="Times New Roman" w:hAnsi="Times New Roman" w:cs="Times New Roman"/>
          <w:b/>
          <w:i/>
          <w:sz w:val="24"/>
          <w:szCs w:val="24"/>
          <w:lang w:eastAsia="ar-SA" w:bidi="en-US"/>
        </w:rPr>
        <w:t xml:space="preserve">Половозрастная структура населения </w:t>
      </w:r>
      <w:proofErr w:type="spellStart"/>
      <w:r w:rsidRPr="001557F7">
        <w:rPr>
          <w:rFonts w:ascii="Times New Roman" w:hAnsi="Times New Roman" w:cs="Times New Roman"/>
          <w:b/>
          <w:i/>
          <w:sz w:val="24"/>
          <w:szCs w:val="24"/>
          <w:lang w:eastAsia="ar-SA" w:bidi="en-US"/>
        </w:rPr>
        <w:t>Ершовского</w:t>
      </w:r>
      <w:proofErr w:type="spellEnd"/>
      <w:r w:rsidRPr="001557F7">
        <w:rPr>
          <w:rFonts w:ascii="Times New Roman" w:hAnsi="Times New Roman" w:cs="Times New Roman"/>
          <w:b/>
          <w:i/>
          <w:sz w:val="24"/>
          <w:szCs w:val="24"/>
          <w:lang w:eastAsia="ar-SA" w:bidi="en-US"/>
        </w:rPr>
        <w:t xml:space="preserve"> муниципального района</w:t>
      </w:r>
      <w:r w:rsidR="001557F7">
        <w:rPr>
          <w:rFonts w:ascii="Times New Roman" w:hAnsi="Times New Roman" w:cs="Times New Roman"/>
          <w:b/>
          <w:i/>
          <w:sz w:val="24"/>
          <w:szCs w:val="24"/>
          <w:lang w:eastAsia="ar-SA" w:bidi="en-US"/>
        </w:rPr>
        <w:t xml:space="preserve"> </w:t>
      </w:r>
      <w:r w:rsidRPr="001557F7">
        <w:rPr>
          <w:rFonts w:ascii="Times New Roman" w:hAnsi="Times New Roman" w:cs="Times New Roman"/>
          <w:b/>
          <w:i/>
          <w:sz w:val="24"/>
          <w:szCs w:val="24"/>
          <w:lang w:eastAsia="ar-SA" w:bidi="en-US"/>
        </w:rPr>
        <w:t>Саратовской области (по данным статистики на 01.01.2018*)</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1588"/>
        <w:gridCol w:w="1275"/>
        <w:gridCol w:w="1277"/>
        <w:gridCol w:w="850"/>
        <w:gridCol w:w="1275"/>
        <w:gridCol w:w="1276"/>
        <w:gridCol w:w="851"/>
        <w:gridCol w:w="992"/>
      </w:tblGrid>
      <w:tr w:rsidR="009E6E09" w:rsidRPr="0046517F" w:rsidTr="004F7C56">
        <w:trPr>
          <w:cantSplit/>
          <w:trHeight w:val="243"/>
          <w:tblHeader/>
        </w:trPr>
        <w:tc>
          <w:tcPr>
            <w:tcW w:w="1588" w:type="dxa"/>
            <w:vMerge w:val="restart"/>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bookmarkStart w:id="219" w:name="OLE_LINK1"/>
            <w:bookmarkStart w:id="220" w:name="OLE_LINK4"/>
            <w:bookmarkStart w:id="221" w:name="OLE_LINK5"/>
            <w:bookmarkStart w:id="222" w:name="OLE_LINK176"/>
            <w:bookmarkStart w:id="223" w:name="OLE_LINK177"/>
            <w:bookmarkStart w:id="224" w:name="OLE_LINK329"/>
            <w:bookmarkStart w:id="225" w:name="OLE_LINK330"/>
            <w:r w:rsidRPr="0046517F">
              <w:rPr>
                <w:rFonts w:ascii="Times New Roman" w:eastAsia="Calibri" w:hAnsi="Times New Roman" w:cs="Times New Roman"/>
                <w:b/>
                <w:i/>
                <w:iCs/>
                <w:sz w:val="24"/>
                <w:szCs w:val="24"/>
                <w:lang w:eastAsia="en-US" w:bidi="en-US"/>
              </w:rPr>
              <w:t>Возраст</w:t>
            </w:r>
          </w:p>
        </w:tc>
        <w:tc>
          <w:tcPr>
            <w:tcW w:w="3402" w:type="dxa"/>
            <w:gridSpan w:val="3"/>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Городское население</w:t>
            </w:r>
          </w:p>
        </w:tc>
        <w:tc>
          <w:tcPr>
            <w:tcW w:w="3402" w:type="dxa"/>
            <w:gridSpan w:val="3"/>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Сельское население</w:t>
            </w:r>
          </w:p>
        </w:tc>
        <w:tc>
          <w:tcPr>
            <w:tcW w:w="992" w:type="dxa"/>
            <w:vMerge w:val="restart"/>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Всего по району</w:t>
            </w:r>
          </w:p>
        </w:tc>
      </w:tr>
      <w:tr w:rsidR="009E6E09" w:rsidRPr="0046517F" w:rsidTr="004F7C56">
        <w:trPr>
          <w:cantSplit/>
          <w:trHeight w:val="230"/>
          <w:tblHeader/>
        </w:trPr>
        <w:tc>
          <w:tcPr>
            <w:tcW w:w="1588" w:type="dxa"/>
            <w:vMerge/>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p>
        </w:tc>
        <w:tc>
          <w:tcPr>
            <w:tcW w:w="1275"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Мужчины</w:t>
            </w:r>
          </w:p>
        </w:tc>
        <w:tc>
          <w:tcPr>
            <w:tcW w:w="1277"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Женщины</w:t>
            </w:r>
          </w:p>
        </w:tc>
        <w:tc>
          <w:tcPr>
            <w:tcW w:w="850"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Всего</w:t>
            </w:r>
          </w:p>
        </w:tc>
        <w:tc>
          <w:tcPr>
            <w:tcW w:w="1275"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Мужчины</w:t>
            </w:r>
          </w:p>
        </w:tc>
        <w:tc>
          <w:tcPr>
            <w:tcW w:w="1276"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Женщины</w:t>
            </w:r>
          </w:p>
        </w:tc>
        <w:tc>
          <w:tcPr>
            <w:tcW w:w="851" w:type="dxa"/>
            <w:shd w:val="clear" w:color="auto" w:fill="D9D9D9" w:themeFill="background1" w:themeFillShade="D9"/>
          </w:tcPr>
          <w:p w:rsidR="009E6E09" w:rsidRPr="0046517F" w:rsidRDefault="009E6E09" w:rsidP="0046517F">
            <w:pPr>
              <w:spacing w:after="0" w:line="240" w:lineRule="auto"/>
              <w:jc w:val="center"/>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Всего</w:t>
            </w:r>
          </w:p>
        </w:tc>
        <w:tc>
          <w:tcPr>
            <w:tcW w:w="992" w:type="dxa"/>
            <w:vMerge/>
          </w:tcPr>
          <w:p w:rsidR="009E6E09" w:rsidRPr="0046517F" w:rsidRDefault="009E6E09" w:rsidP="0046517F">
            <w:pPr>
              <w:spacing w:after="0" w:line="240" w:lineRule="auto"/>
              <w:jc w:val="center"/>
              <w:rPr>
                <w:rFonts w:ascii="Times New Roman" w:hAnsi="Times New Roman" w:cs="Times New Roman"/>
                <w:sz w:val="24"/>
                <w:szCs w:val="24"/>
              </w:rPr>
            </w:pP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0-2</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387</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350</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737</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287</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279</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566</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1303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3-5</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385</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374</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759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414</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414</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828</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1587</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6</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133</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111</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244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118</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114</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232</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476</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1-6</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790</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745</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1535</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743</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730</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1473</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3008</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7</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121</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111</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232</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114</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92</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206</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438</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8-13</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805</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734</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1539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539</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545</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1084</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2623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0-14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1944</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1770</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3714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1570</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1549</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3119</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6833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14-15</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246</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182</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428</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192</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193</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385</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813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16-17</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209</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189</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398</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157</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156</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313</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711</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0-17</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2286</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2051</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4337</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1821</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1793</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3614</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7951</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18-19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140</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164</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304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132</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140</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272</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576</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20-24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418</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482</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900</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417</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381</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798</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1698</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16-29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1280</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1213</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2493</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1088</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862</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1950</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4443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25-29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513</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378</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891</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382</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185</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567</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1458</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30-34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683</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624</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1307</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439</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279</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718</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2025</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35-39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678</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721</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1399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458</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405</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863</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2262</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40-44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693</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844</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1537</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478</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500</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978</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2515</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15-49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4080</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4233</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8313</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3119</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2761</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5880</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14193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45-49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613</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739</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1352</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562</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627</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1189</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2541</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50-54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634</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750</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1384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726</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763</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1489</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2873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55-59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721</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833</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1554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810</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970</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1780</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3334</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60-64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611</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907</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1518</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677</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788</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1465</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2983</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65-69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430</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713</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1143</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444</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618</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1062</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2205</w:t>
            </w:r>
          </w:p>
        </w:tc>
      </w:tr>
      <w:tr w:rsidR="009E6E09" w:rsidRPr="0046517F" w:rsidTr="004F7C56">
        <w:trPr>
          <w:cantSplit/>
          <w:trHeight w:val="230"/>
        </w:trPr>
        <w:tc>
          <w:tcPr>
            <w:tcW w:w="1588" w:type="dxa"/>
            <w:shd w:val="clear" w:color="auto" w:fill="F2F2F2" w:themeFill="background1" w:themeFillShade="F2"/>
            <w:vAlign w:val="center"/>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70 и старше</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546</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1418</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1964</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599</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1492</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2091</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4055</w:t>
            </w:r>
          </w:p>
        </w:tc>
      </w:tr>
      <w:tr w:rsidR="009E6E09" w:rsidRPr="0046517F" w:rsidTr="004F7C56">
        <w:trPr>
          <w:cantSplit/>
          <w:trHeight w:val="230"/>
        </w:trPr>
        <w:tc>
          <w:tcPr>
            <w:tcW w:w="1588" w:type="dxa"/>
            <w:shd w:val="clear" w:color="auto" w:fill="F2F2F2" w:themeFill="background1" w:themeFillShade="F2"/>
            <w:vAlign w:val="bottom"/>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моложе трудоспособного возраста</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2077</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1862</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3939</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1664</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1637</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3301</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7240</w:t>
            </w:r>
          </w:p>
        </w:tc>
      </w:tr>
      <w:tr w:rsidR="009E6E09" w:rsidRPr="0046517F" w:rsidTr="004F7C56">
        <w:trPr>
          <w:cantSplit/>
          <w:trHeight w:val="230"/>
        </w:trPr>
        <w:tc>
          <w:tcPr>
            <w:tcW w:w="1588" w:type="dxa"/>
            <w:shd w:val="clear" w:color="auto" w:fill="F2F2F2" w:themeFill="background1" w:themeFillShade="F2"/>
            <w:vAlign w:val="bottom"/>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трудоспособный возраст</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5302</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4891</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10193</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4561</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3436</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7997</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18190</w:t>
            </w:r>
          </w:p>
        </w:tc>
      </w:tr>
      <w:tr w:rsidR="009E6E09" w:rsidRPr="0046517F" w:rsidTr="004F7C56">
        <w:trPr>
          <w:cantSplit/>
          <w:trHeight w:val="230"/>
        </w:trPr>
        <w:tc>
          <w:tcPr>
            <w:tcW w:w="1588" w:type="dxa"/>
            <w:shd w:val="clear" w:color="auto" w:fill="F2F2F2" w:themeFill="background1" w:themeFillShade="F2"/>
            <w:vAlign w:val="bottom"/>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старше трудоспособного возраста</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1587</w:t>
            </w:r>
          </w:p>
        </w:tc>
        <w:tc>
          <w:tcPr>
            <w:tcW w:w="1277"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3871</w:t>
            </w:r>
          </w:p>
        </w:tc>
        <w:tc>
          <w:tcPr>
            <w:tcW w:w="850"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5458</w:t>
            </w:r>
          </w:p>
        </w:tc>
        <w:tc>
          <w:tcPr>
            <w:tcW w:w="1275"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1720</w:t>
            </w:r>
          </w:p>
        </w:tc>
        <w:tc>
          <w:tcPr>
            <w:tcW w:w="1276"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3868</w:t>
            </w:r>
          </w:p>
        </w:tc>
        <w:tc>
          <w:tcPr>
            <w:tcW w:w="851"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5588</w:t>
            </w:r>
          </w:p>
        </w:tc>
        <w:tc>
          <w:tcPr>
            <w:tcW w:w="992" w:type="dxa"/>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11046</w:t>
            </w:r>
          </w:p>
        </w:tc>
      </w:tr>
      <w:tr w:rsidR="009E6E09" w:rsidRPr="0046517F" w:rsidTr="004F7C56">
        <w:trPr>
          <w:cantSplit/>
          <w:trHeight w:val="230"/>
        </w:trPr>
        <w:tc>
          <w:tcPr>
            <w:tcW w:w="1588" w:type="dxa"/>
            <w:shd w:val="clear" w:color="auto" w:fill="D9D9D9" w:themeFill="background1" w:themeFillShade="D9"/>
            <w:vAlign w:val="bottom"/>
          </w:tcPr>
          <w:p w:rsidR="009E6E09" w:rsidRPr="0046517F" w:rsidRDefault="009E6E09" w:rsidP="0046517F">
            <w:pPr>
              <w:spacing w:after="0" w:line="240" w:lineRule="auto"/>
              <w:rPr>
                <w:rFonts w:ascii="Times New Roman" w:eastAsia="Calibri" w:hAnsi="Times New Roman" w:cs="Times New Roman"/>
                <w:b/>
                <w:i/>
                <w:iCs/>
                <w:sz w:val="24"/>
                <w:szCs w:val="24"/>
                <w:lang w:eastAsia="en-US" w:bidi="en-US"/>
              </w:rPr>
            </w:pPr>
            <w:r w:rsidRPr="0046517F">
              <w:rPr>
                <w:rFonts w:ascii="Times New Roman" w:eastAsia="Calibri" w:hAnsi="Times New Roman" w:cs="Times New Roman"/>
                <w:b/>
                <w:i/>
                <w:iCs/>
                <w:sz w:val="24"/>
                <w:szCs w:val="24"/>
                <w:lang w:eastAsia="en-US" w:bidi="en-US"/>
              </w:rPr>
              <w:t>Всего</w:t>
            </w:r>
          </w:p>
        </w:tc>
        <w:tc>
          <w:tcPr>
            <w:tcW w:w="1275"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8966</w:t>
            </w:r>
          </w:p>
        </w:tc>
        <w:tc>
          <w:tcPr>
            <w:tcW w:w="1277"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10624</w:t>
            </w:r>
          </w:p>
        </w:tc>
        <w:tc>
          <w:tcPr>
            <w:tcW w:w="850"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19590</w:t>
            </w:r>
          </w:p>
        </w:tc>
        <w:tc>
          <w:tcPr>
            <w:tcW w:w="1275"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7945</w:t>
            </w:r>
          </w:p>
        </w:tc>
        <w:tc>
          <w:tcPr>
            <w:tcW w:w="1276"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8941</w:t>
            </w:r>
          </w:p>
        </w:tc>
        <w:tc>
          <w:tcPr>
            <w:tcW w:w="851"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16886</w:t>
            </w:r>
          </w:p>
        </w:tc>
        <w:tc>
          <w:tcPr>
            <w:tcW w:w="992" w:type="dxa"/>
            <w:shd w:val="clear" w:color="auto" w:fill="D9D9D9" w:themeFill="background1" w:themeFillShade="D9"/>
          </w:tcPr>
          <w:p w:rsidR="009E6E09" w:rsidRPr="0046517F" w:rsidRDefault="009E6E09" w:rsidP="0046517F">
            <w:pPr>
              <w:spacing w:after="0" w:line="240" w:lineRule="auto"/>
              <w:jc w:val="center"/>
              <w:rPr>
                <w:rFonts w:ascii="Times New Roman" w:hAnsi="Times New Roman" w:cs="Times New Roman"/>
                <w:sz w:val="24"/>
                <w:szCs w:val="24"/>
              </w:rPr>
            </w:pPr>
            <w:r w:rsidRPr="0046517F">
              <w:rPr>
                <w:rFonts w:ascii="Times New Roman" w:hAnsi="Times New Roman" w:cs="Times New Roman"/>
                <w:sz w:val="24"/>
                <w:szCs w:val="24"/>
              </w:rPr>
              <w:t>36476</w:t>
            </w:r>
          </w:p>
        </w:tc>
      </w:tr>
    </w:tbl>
    <w:bookmarkEnd w:id="219"/>
    <w:bookmarkEnd w:id="220"/>
    <w:bookmarkEnd w:id="221"/>
    <w:bookmarkEnd w:id="222"/>
    <w:bookmarkEnd w:id="223"/>
    <w:bookmarkEnd w:id="224"/>
    <w:bookmarkEnd w:id="225"/>
    <w:p w:rsidR="009E6E09" w:rsidRPr="007A1CD8" w:rsidRDefault="009E6E09" w:rsidP="001557F7">
      <w:pPr>
        <w:spacing w:before="120" w:line="240" w:lineRule="auto"/>
        <w:rPr>
          <w:szCs w:val="24"/>
          <w:vertAlign w:val="superscript"/>
        </w:rPr>
      </w:pPr>
      <w:r w:rsidRPr="007A1CD8">
        <w:rPr>
          <w:szCs w:val="24"/>
          <w:vertAlign w:val="superscript"/>
        </w:rPr>
        <w:t xml:space="preserve">*Данные на начало 2019 года отсутствуют. </w:t>
      </w:r>
    </w:p>
    <w:p w:rsidR="009E6E09" w:rsidRPr="001557F7" w:rsidRDefault="009E6E09" w:rsidP="001557F7">
      <w:pPr>
        <w:spacing w:before="120" w:line="240" w:lineRule="auto"/>
        <w:jc w:val="both"/>
        <w:rPr>
          <w:rFonts w:ascii="Times New Roman" w:hAnsi="Times New Roman" w:cs="Times New Roman"/>
          <w:sz w:val="24"/>
          <w:szCs w:val="24"/>
        </w:rPr>
      </w:pPr>
      <w:r w:rsidRPr="001557F7">
        <w:rPr>
          <w:rFonts w:ascii="Times New Roman" w:hAnsi="Times New Roman" w:cs="Times New Roman"/>
          <w:sz w:val="24"/>
          <w:szCs w:val="24"/>
        </w:rPr>
        <w:t>Соотношение сельского и городского населения составляет 46/54, что говорит о средней степени урбанизации.</w:t>
      </w:r>
    </w:p>
    <w:p w:rsidR="009E6E09" w:rsidRPr="001557F7" w:rsidRDefault="009E6E09" w:rsidP="001557F7">
      <w:pPr>
        <w:spacing w:line="240" w:lineRule="auto"/>
        <w:jc w:val="both"/>
        <w:rPr>
          <w:rFonts w:ascii="Times New Roman" w:hAnsi="Times New Roman" w:cs="Times New Roman"/>
          <w:sz w:val="24"/>
          <w:szCs w:val="24"/>
        </w:rPr>
      </w:pPr>
      <w:bookmarkStart w:id="226" w:name="OLE_LINK257"/>
      <w:bookmarkStart w:id="227" w:name="OLE_LINK258"/>
      <w:bookmarkEnd w:id="216"/>
      <w:bookmarkEnd w:id="217"/>
      <w:bookmarkEnd w:id="218"/>
      <w:r w:rsidRPr="001557F7">
        <w:rPr>
          <w:rFonts w:ascii="Times New Roman" w:hAnsi="Times New Roman" w:cs="Times New Roman"/>
          <w:sz w:val="24"/>
          <w:szCs w:val="24"/>
        </w:rPr>
        <w:t xml:space="preserve">Половозрастная структура населения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 характеризуется превышением в общей численности населения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 доли женского населения </w:t>
      </w:r>
      <w:proofErr w:type="gramStart"/>
      <w:r w:rsidRPr="001557F7">
        <w:rPr>
          <w:rFonts w:ascii="Times New Roman" w:hAnsi="Times New Roman" w:cs="Times New Roman"/>
          <w:sz w:val="24"/>
          <w:szCs w:val="24"/>
        </w:rPr>
        <w:t>над</w:t>
      </w:r>
      <w:proofErr w:type="gramEnd"/>
      <w:r w:rsidRPr="001557F7">
        <w:rPr>
          <w:rFonts w:ascii="Times New Roman" w:hAnsi="Times New Roman" w:cs="Times New Roman"/>
          <w:sz w:val="24"/>
          <w:szCs w:val="24"/>
        </w:rPr>
        <w:t xml:space="preserve"> мужским (54% и 46% соответственно). Доля населения старше трудоспособного возраста превышает долю населения моложе трудоспособного </w:t>
      </w:r>
      <w:r w:rsidRPr="001557F7">
        <w:rPr>
          <w:rFonts w:ascii="Times New Roman" w:hAnsi="Times New Roman" w:cs="Times New Roman"/>
          <w:sz w:val="24"/>
          <w:szCs w:val="24"/>
        </w:rPr>
        <w:lastRenderedPageBreak/>
        <w:t>возраста(30% и 20% соответственно), что свидетельствует о регрессивном типе структуры населения.</w:t>
      </w:r>
    </w:p>
    <w:p w:rsidR="009E6E09" w:rsidRPr="0001748C" w:rsidRDefault="009E6E09" w:rsidP="001557F7">
      <w:pPr>
        <w:pStyle w:val="3"/>
        <w:numPr>
          <w:ilvl w:val="2"/>
          <w:numId w:val="15"/>
        </w:numPr>
        <w:suppressAutoHyphens/>
        <w:spacing w:before="240" w:after="240"/>
        <w:ind w:left="0" w:hanging="11"/>
        <w:jc w:val="both"/>
        <w:rPr>
          <w:szCs w:val="28"/>
        </w:rPr>
      </w:pPr>
      <w:bookmarkStart w:id="228" w:name="_Toc479953576"/>
      <w:bookmarkStart w:id="229" w:name="_Toc529548330"/>
      <w:bookmarkEnd w:id="226"/>
      <w:bookmarkEnd w:id="227"/>
      <w:r w:rsidRPr="0001748C">
        <w:rPr>
          <w:szCs w:val="28"/>
        </w:rPr>
        <w:t>Дифференциация проектируемой территории для целей разработки местных нормативов градостроительного проектирования</w:t>
      </w:r>
      <w:bookmarkEnd w:id="228"/>
      <w:bookmarkEnd w:id="229"/>
    </w:p>
    <w:p w:rsidR="009E6E09" w:rsidRPr="001557F7" w:rsidRDefault="009E6E09" w:rsidP="001557F7">
      <w:pPr>
        <w:spacing w:line="240" w:lineRule="auto"/>
        <w:jc w:val="both"/>
        <w:rPr>
          <w:rFonts w:ascii="Times New Roman" w:hAnsi="Times New Roman" w:cs="Times New Roman"/>
          <w:sz w:val="24"/>
          <w:szCs w:val="24"/>
        </w:rPr>
      </w:pPr>
      <w:bookmarkStart w:id="230" w:name="OLE_LINK11"/>
      <w:bookmarkStart w:id="231" w:name="OLE_LINK12"/>
      <w:r w:rsidRPr="001557F7">
        <w:rPr>
          <w:rFonts w:ascii="Times New Roman" w:hAnsi="Times New Roman" w:cs="Times New Roman"/>
          <w:sz w:val="24"/>
          <w:szCs w:val="24"/>
        </w:rPr>
        <w:t xml:space="preserve">Установление расчетных показателей в МНГП района необходимо выполнять с учетом территориальных особенностей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9E6E09" w:rsidRPr="001557F7" w:rsidRDefault="009E6E09" w:rsidP="001557F7">
      <w:pPr>
        <w:spacing w:line="240" w:lineRule="auto"/>
        <w:jc w:val="both"/>
        <w:rPr>
          <w:rFonts w:ascii="Times New Roman" w:hAnsi="Times New Roman" w:cs="Times New Roman"/>
          <w:sz w:val="24"/>
          <w:szCs w:val="24"/>
        </w:rPr>
      </w:pPr>
      <w:r w:rsidRPr="001557F7">
        <w:rPr>
          <w:rFonts w:ascii="Times New Roman" w:hAnsi="Times New Roman" w:cs="Times New Roman"/>
          <w:sz w:val="24"/>
          <w:szCs w:val="24"/>
        </w:rPr>
        <w:t>В качестве факторов дифференциации проектируемой территории</w:t>
      </w:r>
      <w:r w:rsidR="001557F7">
        <w:rPr>
          <w:rFonts w:ascii="Times New Roman" w:hAnsi="Times New Roman" w:cs="Times New Roman"/>
          <w:sz w:val="24"/>
          <w:szCs w:val="24"/>
        </w:rPr>
        <w:t xml:space="preserve">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 для установления значений расчетных показателей в МНГП определены: </w:t>
      </w:r>
    </w:p>
    <w:p w:rsidR="009E6E09" w:rsidRPr="001557F7" w:rsidRDefault="009E6E09" w:rsidP="001557F7">
      <w:pPr>
        <w:pStyle w:val="ae"/>
        <w:numPr>
          <w:ilvl w:val="0"/>
          <w:numId w:val="16"/>
        </w:numPr>
        <w:spacing w:after="0" w:line="240" w:lineRule="auto"/>
        <w:jc w:val="both"/>
        <w:rPr>
          <w:rFonts w:ascii="Times New Roman" w:hAnsi="Times New Roman" w:cs="Times New Roman"/>
          <w:sz w:val="24"/>
          <w:szCs w:val="24"/>
        </w:rPr>
      </w:pPr>
      <w:r w:rsidRPr="001557F7">
        <w:rPr>
          <w:rFonts w:ascii="Times New Roman" w:hAnsi="Times New Roman" w:cs="Times New Roman"/>
          <w:sz w:val="24"/>
          <w:szCs w:val="24"/>
        </w:rPr>
        <w:t xml:space="preserve">численность населения; </w:t>
      </w:r>
    </w:p>
    <w:p w:rsidR="009E6E09" w:rsidRPr="001557F7" w:rsidRDefault="009E6E09" w:rsidP="001557F7">
      <w:pPr>
        <w:pStyle w:val="ae"/>
        <w:numPr>
          <w:ilvl w:val="0"/>
          <w:numId w:val="16"/>
        </w:numPr>
        <w:spacing w:after="0" w:line="240" w:lineRule="auto"/>
        <w:jc w:val="both"/>
        <w:rPr>
          <w:rFonts w:ascii="Times New Roman" w:hAnsi="Times New Roman" w:cs="Times New Roman"/>
          <w:sz w:val="24"/>
          <w:szCs w:val="24"/>
        </w:rPr>
      </w:pPr>
      <w:r w:rsidRPr="001557F7">
        <w:rPr>
          <w:rFonts w:ascii="Times New Roman" w:hAnsi="Times New Roman" w:cs="Times New Roman"/>
          <w:sz w:val="24"/>
          <w:szCs w:val="24"/>
        </w:rPr>
        <w:t xml:space="preserve">вид (категория) населенного пункта и статус поселения. </w:t>
      </w:r>
    </w:p>
    <w:p w:rsidR="009E6E09" w:rsidRPr="001557F7" w:rsidRDefault="009E6E09" w:rsidP="001557F7">
      <w:pPr>
        <w:spacing w:before="120" w:line="240" w:lineRule="auto"/>
        <w:jc w:val="both"/>
        <w:rPr>
          <w:rFonts w:ascii="Times New Roman" w:hAnsi="Times New Roman" w:cs="Times New Roman"/>
          <w:i/>
          <w:sz w:val="24"/>
          <w:szCs w:val="24"/>
        </w:rPr>
      </w:pPr>
      <w:r w:rsidRPr="001557F7">
        <w:rPr>
          <w:rFonts w:ascii="Times New Roman" w:hAnsi="Times New Roman" w:cs="Times New Roman"/>
          <w:i/>
          <w:sz w:val="24"/>
          <w:szCs w:val="24"/>
        </w:rPr>
        <w:t>1. Дифференциация населённых пунктов по численности населения.</w:t>
      </w:r>
    </w:p>
    <w:p w:rsidR="009E6E09" w:rsidRPr="001557F7" w:rsidRDefault="009E6E09" w:rsidP="001557F7">
      <w:pPr>
        <w:spacing w:line="240" w:lineRule="auto"/>
        <w:jc w:val="both"/>
        <w:rPr>
          <w:rFonts w:ascii="Times New Roman" w:hAnsi="Times New Roman" w:cs="Times New Roman"/>
          <w:sz w:val="24"/>
          <w:szCs w:val="24"/>
        </w:rPr>
      </w:pPr>
      <w:r w:rsidRPr="001557F7">
        <w:rPr>
          <w:rFonts w:ascii="Times New Roman" w:hAnsi="Times New Roman" w:cs="Times New Roman"/>
          <w:sz w:val="24"/>
          <w:szCs w:val="24"/>
        </w:rPr>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9E6E09" w:rsidRPr="001557F7" w:rsidRDefault="009E6E09" w:rsidP="001557F7">
      <w:pPr>
        <w:spacing w:line="240" w:lineRule="auto"/>
        <w:jc w:val="both"/>
        <w:rPr>
          <w:rFonts w:ascii="Times New Roman" w:hAnsi="Times New Roman" w:cs="Times New Roman"/>
          <w:sz w:val="24"/>
          <w:szCs w:val="24"/>
        </w:rPr>
      </w:pPr>
      <w:r w:rsidRPr="001557F7">
        <w:rPr>
          <w:rFonts w:ascii="Times New Roman" w:hAnsi="Times New Roman" w:cs="Times New Roman"/>
          <w:sz w:val="24"/>
          <w:szCs w:val="24"/>
        </w:rPr>
        <w:t>Населённые пункты поселений</w:t>
      </w:r>
      <w:r w:rsidR="001557F7">
        <w:rPr>
          <w:rFonts w:ascii="Times New Roman" w:hAnsi="Times New Roman" w:cs="Times New Roman"/>
          <w:sz w:val="24"/>
          <w:szCs w:val="24"/>
        </w:rPr>
        <w:t xml:space="preserve"> </w:t>
      </w:r>
      <w:proofErr w:type="spellStart"/>
      <w:r w:rsidRPr="001557F7">
        <w:rPr>
          <w:rFonts w:ascii="Times New Roman" w:hAnsi="Times New Roman" w:cs="Times New Roman"/>
          <w:sz w:val="24"/>
          <w:szCs w:val="24"/>
        </w:rPr>
        <w:t>Ершовского</w:t>
      </w:r>
      <w:proofErr w:type="spellEnd"/>
      <w:r w:rsidRPr="001557F7">
        <w:rPr>
          <w:rFonts w:ascii="Times New Roman" w:hAnsi="Times New Roman" w:cs="Times New Roman"/>
          <w:sz w:val="24"/>
          <w:szCs w:val="24"/>
        </w:rPr>
        <w:t xml:space="preserve"> муниципального района в зависимости от численности населения, вида (категории) населенного пункта согласно таблице 1 п. 4.4 СП 42.13330.2011 «Градостроительство. Планировка и застройка городских и сельских поселений. Актуализированная редакция </w:t>
      </w:r>
      <w:proofErr w:type="spellStart"/>
      <w:r w:rsidRPr="001557F7">
        <w:rPr>
          <w:rFonts w:ascii="Times New Roman" w:hAnsi="Times New Roman" w:cs="Times New Roman"/>
          <w:sz w:val="24"/>
          <w:szCs w:val="24"/>
        </w:rPr>
        <w:t>СНиП</w:t>
      </w:r>
      <w:proofErr w:type="spellEnd"/>
      <w:r w:rsidRPr="001557F7">
        <w:rPr>
          <w:rFonts w:ascii="Times New Roman" w:hAnsi="Times New Roman" w:cs="Times New Roman"/>
          <w:sz w:val="24"/>
          <w:szCs w:val="24"/>
        </w:rPr>
        <w:t xml:space="preserve"> 2.07.01-89*»подразделяются на группы, представленные ниже (таблица 2.3).</w:t>
      </w:r>
    </w:p>
    <w:p w:rsidR="009E6E09" w:rsidRPr="001557F7" w:rsidRDefault="009E6E09" w:rsidP="001557F7">
      <w:pPr>
        <w:keepNext/>
        <w:spacing w:before="120"/>
        <w:jc w:val="both"/>
        <w:rPr>
          <w:rFonts w:ascii="Times New Roman" w:hAnsi="Times New Roman" w:cs="Times New Roman"/>
          <w:b/>
          <w:i/>
          <w:sz w:val="24"/>
          <w:szCs w:val="24"/>
        </w:rPr>
      </w:pPr>
      <w:r w:rsidRPr="001557F7">
        <w:rPr>
          <w:rFonts w:ascii="Times New Roman" w:hAnsi="Times New Roman" w:cs="Times New Roman"/>
          <w:b/>
          <w:i/>
          <w:sz w:val="24"/>
          <w:szCs w:val="24"/>
        </w:rPr>
        <w:t>Таблица 2.3</w:t>
      </w:r>
    </w:p>
    <w:p w:rsidR="009E6E09" w:rsidRPr="001557F7" w:rsidRDefault="009E6E09" w:rsidP="001557F7">
      <w:pPr>
        <w:keepNext/>
        <w:spacing w:after="120"/>
        <w:jc w:val="both"/>
        <w:rPr>
          <w:rFonts w:ascii="Times New Roman" w:hAnsi="Times New Roman" w:cs="Times New Roman"/>
          <w:b/>
          <w:i/>
          <w:sz w:val="24"/>
          <w:szCs w:val="24"/>
          <w:lang w:eastAsia="ar-SA" w:bidi="en-US"/>
        </w:rPr>
      </w:pPr>
      <w:r w:rsidRPr="001557F7">
        <w:rPr>
          <w:rFonts w:ascii="Times New Roman" w:hAnsi="Times New Roman" w:cs="Times New Roman"/>
          <w:b/>
          <w:i/>
          <w:sz w:val="24"/>
          <w:szCs w:val="24"/>
          <w:lang w:eastAsia="ar-SA" w:bidi="en-US"/>
        </w:rPr>
        <w:t>Дифференциация населенных пунктов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3685"/>
        <w:gridCol w:w="3686"/>
      </w:tblGrid>
      <w:tr w:rsidR="009E6E09" w:rsidRPr="0077453F" w:rsidTr="004F7C56">
        <w:trPr>
          <w:trHeight w:val="319"/>
        </w:trPr>
        <w:tc>
          <w:tcPr>
            <w:tcW w:w="2093" w:type="dxa"/>
            <w:vMerge w:val="restart"/>
            <w:shd w:val="clear" w:color="auto" w:fill="D9D9D9" w:themeFill="background1" w:themeFillShade="D9"/>
          </w:tcPr>
          <w:p w:rsidR="009E6E09" w:rsidRPr="0077453F" w:rsidRDefault="009E6E09" w:rsidP="004F7C56">
            <w:pPr>
              <w:pStyle w:val="Default"/>
              <w:keepNext/>
              <w:jc w:val="center"/>
              <w:rPr>
                <w:i/>
              </w:rPr>
            </w:pPr>
            <w:r w:rsidRPr="0077453F">
              <w:rPr>
                <w:b/>
                <w:bCs/>
                <w:i/>
              </w:rPr>
              <w:t xml:space="preserve">Группы </w:t>
            </w:r>
            <w:r>
              <w:rPr>
                <w:b/>
                <w:bCs/>
                <w:i/>
              </w:rPr>
              <w:t>населенных пунктов</w:t>
            </w:r>
          </w:p>
        </w:tc>
        <w:tc>
          <w:tcPr>
            <w:tcW w:w="7371" w:type="dxa"/>
            <w:gridSpan w:val="2"/>
            <w:shd w:val="clear" w:color="auto" w:fill="D9D9D9" w:themeFill="background1" w:themeFillShade="D9"/>
          </w:tcPr>
          <w:p w:rsidR="009E6E09" w:rsidRPr="0077453F" w:rsidRDefault="009E6E09" w:rsidP="004F7C56">
            <w:pPr>
              <w:pStyle w:val="Default"/>
              <w:keepNext/>
              <w:jc w:val="center"/>
              <w:rPr>
                <w:i/>
              </w:rPr>
            </w:pPr>
            <w:r w:rsidRPr="0077453F">
              <w:rPr>
                <w:b/>
                <w:bCs/>
                <w:i/>
              </w:rPr>
              <w:t xml:space="preserve">Численность </w:t>
            </w:r>
            <w:proofErr w:type="spellStart"/>
            <w:r w:rsidRPr="0077453F">
              <w:rPr>
                <w:b/>
                <w:bCs/>
                <w:i/>
              </w:rPr>
              <w:t>населения</w:t>
            </w:r>
            <w:proofErr w:type="gramStart"/>
            <w:r w:rsidRPr="0077453F">
              <w:rPr>
                <w:b/>
                <w:bCs/>
                <w:i/>
              </w:rPr>
              <w:t>,т</w:t>
            </w:r>
            <w:proofErr w:type="gramEnd"/>
            <w:r w:rsidRPr="0077453F">
              <w:rPr>
                <w:b/>
                <w:bCs/>
                <w:i/>
              </w:rPr>
              <w:t>ыс</w:t>
            </w:r>
            <w:proofErr w:type="spellEnd"/>
            <w:r w:rsidRPr="0077453F">
              <w:rPr>
                <w:b/>
                <w:bCs/>
                <w:i/>
              </w:rPr>
              <w:t>. человек</w:t>
            </w:r>
          </w:p>
        </w:tc>
      </w:tr>
      <w:tr w:rsidR="009E6E09" w:rsidRPr="0077453F" w:rsidTr="004F7C56">
        <w:trPr>
          <w:trHeight w:val="319"/>
        </w:trPr>
        <w:tc>
          <w:tcPr>
            <w:tcW w:w="2093" w:type="dxa"/>
            <w:vMerge/>
            <w:shd w:val="clear" w:color="auto" w:fill="D9D9D9" w:themeFill="background1" w:themeFillShade="D9"/>
          </w:tcPr>
          <w:p w:rsidR="009E6E09" w:rsidRPr="0077453F" w:rsidRDefault="009E6E09" w:rsidP="004F7C56">
            <w:pPr>
              <w:pStyle w:val="Default"/>
              <w:keepNext/>
              <w:jc w:val="center"/>
              <w:rPr>
                <w:b/>
                <w:bCs/>
                <w:i/>
              </w:rPr>
            </w:pPr>
          </w:p>
        </w:tc>
        <w:tc>
          <w:tcPr>
            <w:tcW w:w="3685" w:type="dxa"/>
            <w:shd w:val="clear" w:color="auto" w:fill="D9D9D9" w:themeFill="background1" w:themeFillShade="D9"/>
          </w:tcPr>
          <w:p w:rsidR="009E6E09" w:rsidRPr="0077453F" w:rsidRDefault="009E6E09" w:rsidP="004F7C56">
            <w:pPr>
              <w:pStyle w:val="Default"/>
              <w:keepNext/>
              <w:jc w:val="center"/>
              <w:rPr>
                <w:b/>
                <w:bCs/>
                <w:i/>
              </w:rPr>
            </w:pPr>
            <w:r>
              <w:rPr>
                <w:b/>
                <w:bCs/>
                <w:i/>
              </w:rPr>
              <w:t>Городские населенные пункты</w:t>
            </w:r>
          </w:p>
        </w:tc>
        <w:tc>
          <w:tcPr>
            <w:tcW w:w="3686" w:type="dxa"/>
            <w:shd w:val="clear" w:color="auto" w:fill="D9D9D9" w:themeFill="background1" w:themeFillShade="D9"/>
          </w:tcPr>
          <w:p w:rsidR="009E6E09" w:rsidRPr="0077453F" w:rsidRDefault="009E6E09" w:rsidP="004F7C56">
            <w:pPr>
              <w:pStyle w:val="Default"/>
              <w:keepNext/>
              <w:jc w:val="center"/>
              <w:rPr>
                <w:b/>
                <w:bCs/>
                <w:i/>
              </w:rPr>
            </w:pPr>
            <w:r>
              <w:rPr>
                <w:b/>
                <w:bCs/>
                <w:i/>
              </w:rPr>
              <w:t>Сельские населенные пункты</w:t>
            </w:r>
          </w:p>
        </w:tc>
      </w:tr>
      <w:tr w:rsidR="009E6E09" w:rsidRPr="0077453F" w:rsidTr="004F7C56">
        <w:trPr>
          <w:trHeight w:val="319"/>
        </w:trPr>
        <w:tc>
          <w:tcPr>
            <w:tcW w:w="2093" w:type="dxa"/>
            <w:shd w:val="clear" w:color="auto" w:fill="F2F2F2" w:themeFill="background1" w:themeFillShade="F2"/>
          </w:tcPr>
          <w:p w:rsidR="009E6E09" w:rsidRDefault="009E6E09" w:rsidP="004F7C56">
            <w:pPr>
              <w:pStyle w:val="Default"/>
            </w:pPr>
            <w:r>
              <w:t>Большие</w:t>
            </w:r>
          </w:p>
        </w:tc>
        <w:tc>
          <w:tcPr>
            <w:tcW w:w="3685" w:type="dxa"/>
          </w:tcPr>
          <w:p w:rsidR="009E6E09" w:rsidRDefault="009E6E09" w:rsidP="004F7C56">
            <w:pPr>
              <w:pStyle w:val="Default"/>
              <w:jc w:val="center"/>
            </w:pPr>
            <w:r>
              <w:t>-</w:t>
            </w:r>
          </w:p>
        </w:tc>
        <w:tc>
          <w:tcPr>
            <w:tcW w:w="3686" w:type="dxa"/>
          </w:tcPr>
          <w:p w:rsidR="009E6E09" w:rsidRDefault="009E6E09" w:rsidP="004F7C56">
            <w:pPr>
              <w:pStyle w:val="Default"/>
              <w:jc w:val="center"/>
            </w:pPr>
            <w:r>
              <w:t>от 1 до 3</w:t>
            </w:r>
          </w:p>
        </w:tc>
      </w:tr>
      <w:tr w:rsidR="009E6E09" w:rsidRPr="0077453F" w:rsidTr="004F7C56">
        <w:trPr>
          <w:trHeight w:val="319"/>
        </w:trPr>
        <w:tc>
          <w:tcPr>
            <w:tcW w:w="2093" w:type="dxa"/>
            <w:shd w:val="clear" w:color="auto" w:fill="F2F2F2" w:themeFill="background1" w:themeFillShade="F2"/>
          </w:tcPr>
          <w:p w:rsidR="009E6E09" w:rsidRPr="0077453F" w:rsidRDefault="009E6E09" w:rsidP="004F7C56">
            <w:pPr>
              <w:pStyle w:val="Default"/>
            </w:pPr>
            <w:r>
              <w:t>Средние</w:t>
            </w:r>
          </w:p>
        </w:tc>
        <w:tc>
          <w:tcPr>
            <w:tcW w:w="3685" w:type="dxa"/>
          </w:tcPr>
          <w:p w:rsidR="009E6E09" w:rsidRPr="0077453F" w:rsidRDefault="009E6E09" w:rsidP="004F7C56">
            <w:pPr>
              <w:pStyle w:val="Default"/>
              <w:jc w:val="center"/>
            </w:pPr>
            <w:r>
              <w:t>-</w:t>
            </w:r>
          </w:p>
        </w:tc>
        <w:tc>
          <w:tcPr>
            <w:tcW w:w="3686" w:type="dxa"/>
          </w:tcPr>
          <w:p w:rsidR="009E6E09" w:rsidRPr="0077453F" w:rsidRDefault="009E6E09" w:rsidP="004F7C56">
            <w:pPr>
              <w:pStyle w:val="Default"/>
              <w:jc w:val="center"/>
            </w:pPr>
            <w:r>
              <w:t>от 0,2 до 1</w:t>
            </w:r>
          </w:p>
        </w:tc>
      </w:tr>
      <w:tr w:rsidR="009E6E09" w:rsidRPr="0077453F" w:rsidTr="004F7C56">
        <w:trPr>
          <w:trHeight w:val="319"/>
        </w:trPr>
        <w:tc>
          <w:tcPr>
            <w:tcW w:w="2093" w:type="dxa"/>
            <w:shd w:val="clear" w:color="auto" w:fill="F2F2F2" w:themeFill="background1" w:themeFillShade="F2"/>
          </w:tcPr>
          <w:p w:rsidR="009E6E09" w:rsidRPr="0077453F" w:rsidRDefault="009E6E09" w:rsidP="004F7C56">
            <w:pPr>
              <w:pStyle w:val="Default"/>
            </w:pPr>
            <w:r>
              <w:t>Малые</w:t>
            </w:r>
          </w:p>
        </w:tc>
        <w:tc>
          <w:tcPr>
            <w:tcW w:w="3685" w:type="dxa"/>
          </w:tcPr>
          <w:p w:rsidR="009E6E09" w:rsidRPr="0077453F" w:rsidRDefault="009E6E09" w:rsidP="004F7C56">
            <w:pPr>
              <w:pStyle w:val="Default"/>
              <w:jc w:val="center"/>
            </w:pPr>
            <w:r>
              <w:t>до 50 (город Ершов)</w:t>
            </w:r>
          </w:p>
        </w:tc>
        <w:tc>
          <w:tcPr>
            <w:tcW w:w="3686" w:type="dxa"/>
          </w:tcPr>
          <w:p w:rsidR="009E6E09" w:rsidRPr="0077453F" w:rsidRDefault="009E6E09" w:rsidP="004F7C56">
            <w:pPr>
              <w:pStyle w:val="Default"/>
              <w:jc w:val="center"/>
            </w:pPr>
            <w:r>
              <w:t>до 0,2</w:t>
            </w:r>
          </w:p>
        </w:tc>
      </w:tr>
    </w:tbl>
    <w:p w:rsidR="009E6E09" w:rsidRPr="001557F7" w:rsidRDefault="009E6E09" w:rsidP="001557F7">
      <w:pPr>
        <w:spacing w:before="120"/>
        <w:jc w:val="both"/>
        <w:rPr>
          <w:rFonts w:ascii="Times New Roman" w:hAnsi="Times New Roman" w:cs="Times New Roman"/>
          <w:sz w:val="24"/>
          <w:szCs w:val="24"/>
        </w:rPr>
      </w:pPr>
      <w:bookmarkStart w:id="232" w:name="OLE_LINK218"/>
      <w:bookmarkStart w:id="233" w:name="OLE_LINK226"/>
      <w:r w:rsidRPr="001557F7">
        <w:rPr>
          <w:rFonts w:ascii="Times New Roman" w:hAnsi="Times New Roman" w:cs="Times New Roman"/>
          <w:sz w:val="24"/>
          <w:szCs w:val="24"/>
        </w:rPr>
        <w:t xml:space="preserve">Город </w:t>
      </w:r>
      <w:proofErr w:type="spellStart"/>
      <w:r w:rsidRPr="001557F7">
        <w:rPr>
          <w:rFonts w:ascii="Times New Roman" w:hAnsi="Times New Roman" w:cs="Times New Roman"/>
          <w:sz w:val="24"/>
          <w:szCs w:val="24"/>
        </w:rPr>
        <w:t>Ершов</w:t>
      </w:r>
      <w:bookmarkEnd w:id="232"/>
      <w:bookmarkEnd w:id="233"/>
      <w:r w:rsidRPr="001557F7">
        <w:rPr>
          <w:rFonts w:ascii="Times New Roman" w:hAnsi="Times New Roman" w:cs="Times New Roman"/>
          <w:sz w:val="24"/>
          <w:szCs w:val="24"/>
        </w:rPr>
        <w:t>согласно</w:t>
      </w:r>
      <w:proofErr w:type="spellEnd"/>
      <w:r w:rsidRPr="001557F7">
        <w:rPr>
          <w:rFonts w:ascii="Times New Roman" w:hAnsi="Times New Roman" w:cs="Times New Roman"/>
          <w:sz w:val="24"/>
          <w:szCs w:val="24"/>
        </w:rPr>
        <w:t xml:space="preserve"> таблице 1 п. 4.4 СП 42.13330.2011 «Градостроительство. Планировка и застройка городских и сельских поселений. Актуализированная редакция </w:t>
      </w:r>
      <w:proofErr w:type="spellStart"/>
      <w:r w:rsidRPr="001557F7">
        <w:rPr>
          <w:rFonts w:ascii="Times New Roman" w:hAnsi="Times New Roman" w:cs="Times New Roman"/>
          <w:sz w:val="24"/>
          <w:szCs w:val="24"/>
        </w:rPr>
        <w:t>СНиП</w:t>
      </w:r>
      <w:proofErr w:type="spellEnd"/>
      <w:r w:rsidRPr="001557F7">
        <w:rPr>
          <w:rFonts w:ascii="Times New Roman" w:hAnsi="Times New Roman" w:cs="Times New Roman"/>
          <w:sz w:val="24"/>
          <w:szCs w:val="24"/>
        </w:rPr>
        <w:t xml:space="preserve"> 2.07.01-89*» относится к </w:t>
      </w:r>
      <w:proofErr w:type="spellStart"/>
      <w:r w:rsidRPr="001557F7">
        <w:rPr>
          <w:rFonts w:ascii="Times New Roman" w:hAnsi="Times New Roman" w:cs="Times New Roman"/>
          <w:b/>
          <w:sz w:val="24"/>
          <w:szCs w:val="24"/>
        </w:rPr>
        <w:t>малым</w:t>
      </w:r>
      <w:r w:rsidRPr="001557F7">
        <w:rPr>
          <w:rFonts w:ascii="Times New Roman" w:hAnsi="Times New Roman" w:cs="Times New Roman"/>
          <w:sz w:val="24"/>
          <w:szCs w:val="24"/>
        </w:rPr>
        <w:t>городам</w:t>
      </w:r>
      <w:proofErr w:type="spellEnd"/>
      <w:r w:rsidRPr="001557F7">
        <w:rPr>
          <w:rFonts w:ascii="Times New Roman" w:hAnsi="Times New Roman" w:cs="Times New Roman"/>
          <w:sz w:val="24"/>
          <w:szCs w:val="24"/>
        </w:rPr>
        <w:t>.</w:t>
      </w:r>
    </w:p>
    <w:p w:rsidR="009E6E09" w:rsidRPr="001557F7" w:rsidRDefault="009E6E09" w:rsidP="001557F7">
      <w:pPr>
        <w:spacing w:before="120"/>
        <w:jc w:val="both"/>
        <w:rPr>
          <w:rFonts w:ascii="Times New Roman" w:hAnsi="Times New Roman" w:cs="Times New Roman"/>
          <w:i/>
          <w:sz w:val="24"/>
          <w:szCs w:val="24"/>
        </w:rPr>
      </w:pPr>
      <w:r w:rsidRPr="001557F7">
        <w:rPr>
          <w:rFonts w:ascii="Times New Roman" w:hAnsi="Times New Roman" w:cs="Times New Roman"/>
          <w:i/>
          <w:sz w:val="24"/>
          <w:szCs w:val="24"/>
        </w:rPr>
        <w:t xml:space="preserve">2. Дифференциация по статусу поселения и виду (категории) населенного пункта </w:t>
      </w:r>
    </w:p>
    <w:p w:rsidR="009E6E09" w:rsidRPr="001557F7" w:rsidRDefault="009E6E09" w:rsidP="001557F7">
      <w:pPr>
        <w:pStyle w:val="affc"/>
        <w:rPr>
          <w:lang w:val="ru-RU"/>
        </w:rPr>
      </w:pPr>
      <w:proofErr w:type="gramStart"/>
      <w:r w:rsidRPr="001557F7">
        <w:rPr>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roofErr w:type="gramEnd"/>
    </w:p>
    <w:p w:rsidR="009E6E09" w:rsidRPr="001557F7" w:rsidRDefault="009E6E09" w:rsidP="001557F7">
      <w:pPr>
        <w:pStyle w:val="affc"/>
        <w:rPr>
          <w:lang w:val="ru-RU"/>
        </w:rPr>
      </w:pPr>
      <w:r w:rsidRPr="001557F7">
        <w:rPr>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w:t>
      </w:r>
      <w:r w:rsidRPr="001557F7">
        <w:rPr>
          <w:lang w:val="ru-RU"/>
        </w:rPr>
        <w:lastRenderedPageBreak/>
        <w:t xml:space="preserve">необходимо использовать в зависимости от статуса поселения и вида (категории) населенного пункта: </w:t>
      </w:r>
    </w:p>
    <w:p w:rsidR="009E6E09" w:rsidRPr="001557F7" w:rsidRDefault="009E6E09" w:rsidP="001557F7">
      <w:pPr>
        <w:pStyle w:val="affc"/>
        <w:numPr>
          <w:ilvl w:val="0"/>
          <w:numId w:val="17"/>
        </w:numPr>
        <w:rPr>
          <w:lang w:val="ru-RU"/>
        </w:rPr>
      </w:pPr>
      <w:r w:rsidRPr="001557F7">
        <w:rPr>
          <w:lang w:val="ru-RU"/>
        </w:rPr>
        <w:t xml:space="preserve">городские поселения и сельские поселения; </w:t>
      </w:r>
    </w:p>
    <w:p w:rsidR="009E6E09" w:rsidRPr="001557F7" w:rsidRDefault="009E6E09" w:rsidP="001557F7">
      <w:pPr>
        <w:pStyle w:val="affc"/>
        <w:numPr>
          <w:ilvl w:val="0"/>
          <w:numId w:val="17"/>
        </w:numPr>
        <w:rPr>
          <w:lang w:val="ru-RU"/>
        </w:rPr>
      </w:pPr>
      <w:r w:rsidRPr="001557F7">
        <w:rPr>
          <w:lang w:val="ru-RU"/>
        </w:rPr>
        <w:t>городские</w:t>
      </w:r>
      <w:r w:rsidR="001557F7">
        <w:rPr>
          <w:lang w:val="ru-RU"/>
        </w:rPr>
        <w:t xml:space="preserve"> </w:t>
      </w:r>
      <w:r w:rsidRPr="001557F7">
        <w:rPr>
          <w:lang w:val="ru-RU"/>
        </w:rPr>
        <w:t xml:space="preserve">населенные пункты и сельские населенные пункты. </w:t>
      </w:r>
    </w:p>
    <w:p w:rsidR="009E6E09" w:rsidRPr="001557F7" w:rsidRDefault="009E6E09" w:rsidP="001557F7">
      <w:pPr>
        <w:pStyle w:val="affc"/>
        <w:rPr>
          <w:lang w:val="ru-RU"/>
        </w:rPr>
      </w:pPr>
      <w:r w:rsidRPr="001557F7">
        <w:rPr>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p>
    <w:p w:rsidR="009E6E09" w:rsidRPr="00722162" w:rsidRDefault="009E6E09" w:rsidP="009E6E09">
      <w:pPr>
        <w:pStyle w:val="3"/>
        <w:numPr>
          <w:ilvl w:val="2"/>
          <w:numId w:val="15"/>
        </w:numPr>
        <w:suppressAutoHyphens/>
        <w:spacing w:before="240" w:after="240"/>
        <w:ind w:left="0" w:hanging="11"/>
      </w:pPr>
      <w:bookmarkStart w:id="234" w:name="_Toc490569814"/>
      <w:bookmarkStart w:id="235" w:name="_Toc498871944"/>
      <w:bookmarkStart w:id="236" w:name="_Toc529548331"/>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234"/>
      <w:bookmarkEnd w:id="235"/>
      <w:bookmarkEnd w:id="236"/>
    </w:p>
    <w:p w:rsidR="009E6E09" w:rsidRPr="00722162" w:rsidRDefault="009E6E09" w:rsidP="009E6E09">
      <w:pPr>
        <w:pStyle w:val="affc"/>
        <w:rPr>
          <w:szCs w:val="23"/>
          <w:lang w:val="ru-RU"/>
        </w:rPr>
      </w:pPr>
      <w:proofErr w:type="gramStart"/>
      <w:r w:rsidRPr="00722162">
        <w:rPr>
          <w:szCs w:val="23"/>
          <w:lang w:val="ru-RU"/>
        </w:rPr>
        <w:t>В соответствии с ч. 3 ст. 29.2 Градостроительного кодекса РФ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w:t>
      </w:r>
      <w:proofErr w:type="gramEnd"/>
      <w:r w:rsidRPr="00722162">
        <w:rPr>
          <w:szCs w:val="23"/>
          <w:lang w:val="ru-RU"/>
        </w:rPr>
        <w:t xml:space="preserve"> объектов для населения муниципального района.</w:t>
      </w:r>
    </w:p>
    <w:p w:rsidR="009E6E09" w:rsidRPr="001557F7" w:rsidRDefault="009E6E09" w:rsidP="001557F7">
      <w:pPr>
        <w:pStyle w:val="affc"/>
        <w:rPr>
          <w:lang w:val="ru-RU"/>
        </w:rPr>
      </w:pPr>
      <w:r w:rsidRPr="00722162">
        <w:rPr>
          <w:lang w:val="ru-RU"/>
        </w:rPr>
        <w:t xml:space="preserve">Перечень объектов местного значения </w:t>
      </w:r>
      <w:proofErr w:type="spellStart"/>
      <w:r>
        <w:rPr>
          <w:lang w:val="ru-RU"/>
        </w:rPr>
        <w:t>Ершовского</w:t>
      </w:r>
      <w:proofErr w:type="spellEnd"/>
      <w:r>
        <w:rPr>
          <w:lang w:val="ru-RU"/>
        </w:rPr>
        <w:t xml:space="preserve"> муниципального района</w:t>
      </w:r>
      <w:r w:rsidRPr="00722162">
        <w:rPr>
          <w:lang w:val="ru-RU"/>
        </w:rPr>
        <w:t xml:space="preserve"> для целей настоящих МНГП подготовлен на основании статьи 19 Градостроительного кодекса Российской Федерации, ст. 15 Федерального закона от 06.10.2003 № 131-ФЗ «Об общих </w:t>
      </w:r>
      <w:r w:rsidRPr="001557F7">
        <w:rPr>
          <w:lang w:val="ru-RU"/>
        </w:rPr>
        <w:t xml:space="preserve">принципах организации местного самоуправления в Российской Федерации», Устава </w:t>
      </w:r>
      <w:proofErr w:type="spellStart"/>
      <w:r w:rsidRPr="001557F7">
        <w:rPr>
          <w:lang w:val="ru-RU"/>
        </w:rPr>
        <w:t>Ершовского</w:t>
      </w:r>
      <w:proofErr w:type="spellEnd"/>
      <w:r w:rsidRPr="001557F7">
        <w:rPr>
          <w:lang w:val="ru-RU"/>
        </w:rPr>
        <w:t xml:space="preserve"> муниципального района.</w:t>
      </w:r>
    </w:p>
    <w:p w:rsidR="009E6E09" w:rsidRPr="001557F7" w:rsidRDefault="009E6E09" w:rsidP="001557F7">
      <w:pPr>
        <w:pStyle w:val="affc"/>
        <w:rPr>
          <w:lang w:val="ru-RU"/>
        </w:rPr>
      </w:pPr>
      <w:r w:rsidRPr="001557F7">
        <w:rPr>
          <w:lang w:val="ru-RU"/>
        </w:rPr>
        <w:t>В</w:t>
      </w:r>
      <w:r w:rsidR="001557F7" w:rsidRPr="001557F7">
        <w:rPr>
          <w:lang w:val="ru-RU"/>
        </w:rPr>
        <w:t xml:space="preserve"> </w:t>
      </w:r>
      <w:r w:rsidRPr="001557F7">
        <w:rPr>
          <w:lang w:val="ru-RU"/>
        </w:rPr>
        <w:t>число</w:t>
      </w:r>
      <w:r w:rsidR="001557F7" w:rsidRPr="001557F7">
        <w:rPr>
          <w:lang w:val="ru-RU"/>
        </w:rPr>
        <w:t xml:space="preserve"> </w:t>
      </w:r>
      <w:r w:rsidRPr="001557F7">
        <w:rPr>
          <w:lang w:val="ru-RU"/>
        </w:rPr>
        <w:t>объектов</w:t>
      </w:r>
      <w:r w:rsidR="001557F7" w:rsidRPr="001557F7">
        <w:rPr>
          <w:lang w:val="ru-RU"/>
        </w:rPr>
        <w:t xml:space="preserve"> </w:t>
      </w:r>
      <w:r w:rsidRPr="001557F7">
        <w:rPr>
          <w:lang w:val="ru-RU"/>
        </w:rPr>
        <w:t>местного</w:t>
      </w:r>
      <w:r w:rsidR="001557F7" w:rsidRPr="001557F7">
        <w:rPr>
          <w:lang w:val="ru-RU"/>
        </w:rPr>
        <w:t xml:space="preserve"> </w:t>
      </w:r>
      <w:r w:rsidRPr="001557F7">
        <w:rPr>
          <w:lang w:val="ru-RU"/>
        </w:rPr>
        <w:t>значения муниципального района, отнесенныхктаковымградостроительнымзаконодательствомРоссийскойФедерации, входят</w:t>
      </w:r>
      <w:r w:rsidR="001557F7" w:rsidRPr="001557F7">
        <w:rPr>
          <w:lang w:val="ru-RU"/>
        </w:rPr>
        <w:t xml:space="preserve"> </w:t>
      </w:r>
      <w:r w:rsidRPr="001557F7">
        <w:rPr>
          <w:lang w:val="ru-RU"/>
        </w:rPr>
        <w:t>объекты, относящиеся</w:t>
      </w:r>
      <w:r w:rsidR="001557F7" w:rsidRPr="001557F7">
        <w:rPr>
          <w:lang w:val="ru-RU"/>
        </w:rPr>
        <w:t xml:space="preserve"> </w:t>
      </w:r>
      <w:r w:rsidRPr="001557F7">
        <w:rPr>
          <w:lang w:val="ru-RU"/>
        </w:rPr>
        <w:t>к</w:t>
      </w:r>
      <w:r w:rsidR="001557F7" w:rsidRPr="001557F7">
        <w:rPr>
          <w:lang w:val="ru-RU"/>
        </w:rPr>
        <w:t xml:space="preserve"> </w:t>
      </w:r>
      <w:r w:rsidRPr="001557F7">
        <w:rPr>
          <w:lang w:val="ru-RU"/>
        </w:rPr>
        <w:t>областям:</w:t>
      </w:r>
    </w:p>
    <w:p w:rsidR="009E6E09" w:rsidRPr="001557F7" w:rsidRDefault="009E6E09" w:rsidP="001557F7">
      <w:pPr>
        <w:pStyle w:val="affc"/>
        <w:rPr>
          <w:lang w:val="ru-RU"/>
        </w:rPr>
      </w:pPr>
      <w:r w:rsidRPr="001557F7">
        <w:rPr>
          <w:lang w:val="ru-RU"/>
        </w:rPr>
        <w:t xml:space="preserve">а) </w:t>
      </w:r>
      <w:proofErr w:type="spellStart"/>
      <w:r w:rsidRPr="001557F7">
        <w:rPr>
          <w:lang w:val="ru-RU"/>
        </w:rPr>
        <w:t>электро</w:t>
      </w:r>
      <w:proofErr w:type="spellEnd"/>
      <w:r w:rsidRPr="001557F7">
        <w:rPr>
          <w:lang w:val="ru-RU"/>
        </w:rPr>
        <w:t>- и газоснабжение поселений;</w:t>
      </w:r>
    </w:p>
    <w:p w:rsidR="009E6E09" w:rsidRPr="001557F7" w:rsidRDefault="009E6E09" w:rsidP="001557F7">
      <w:pPr>
        <w:pStyle w:val="affc"/>
        <w:rPr>
          <w:lang w:val="ru-RU"/>
        </w:rPr>
      </w:pPr>
      <w:bookmarkStart w:id="237" w:name="dst101627"/>
      <w:bookmarkEnd w:id="237"/>
      <w:r w:rsidRPr="001557F7">
        <w:rPr>
          <w:lang w:val="ru-RU"/>
        </w:rPr>
        <w:t>б) автомобильные дороги местного значения вне границ населенных пунктов в границах муниципального района;</w:t>
      </w:r>
    </w:p>
    <w:p w:rsidR="009E6E09" w:rsidRPr="001557F7" w:rsidRDefault="009E6E09" w:rsidP="001557F7">
      <w:pPr>
        <w:pStyle w:val="affc"/>
        <w:rPr>
          <w:lang w:val="ru-RU"/>
        </w:rPr>
      </w:pPr>
      <w:bookmarkStart w:id="238" w:name="dst101628"/>
      <w:bookmarkEnd w:id="238"/>
      <w:r w:rsidRPr="001557F7">
        <w:rPr>
          <w:lang w:val="ru-RU"/>
        </w:rPr>
        <w:t>в) образование;</w:t>
      </w:r>
    </w:p>
    <w:p w:rsidR="009E6E09" w:rsidRPr="001557F7" w:rsidRDefault="009E6E09" w:rsidP="001557F7">
      <w:pPr>
        <w:pStyle w:val="affc"/>
        <w:rPr>
          <w:lang w:val="ru-RU"/>
        </w:rPr>
      </w:pPr>
      <w:bookmarkStart w:id="239" w:name="dst101629"/>
      <w:bookmarkEnd w:id="239"/>
      <w:r w:rsidRPr="001557F7">
        <w:rPr>
          <w:lang w:val="ru-RU"/>
        </w:rPr>
        <w:t>г) здравоохранение;</w:t>
      </w:r>
    </w:p>
    <w:p w:rsidR="009E6E09" w:rsidRPr="001557F7" w:rsidRDefault="009E6E09" w:rsidP="001557F7">
      <w:pPr>
        <w:pStyle w:val="affc"/>
        <w:rPr>
          <w:lang w:val="ru-RU"/>
        </w:rPr>
      </w:pPr>
      <w:bookmarkStart w:id="240" w:name="dst101630"/>
      <w:bookmarkEnd w:id="240"/>
      <w:proofErr w:type="spellStart"/>
      <w:r w:rsidRPr="001557F7">
        <w:rPr>
          <w:lang w:val="ru-RU"/>
        </w:rPr>
        <w:t>д</w:t>
      </w:r>
      <w:proofErr w:type="spellEnd"/>
      <w:r w:rsidRPr="001557F7">
        <w:rPr>
          <w:lang w:val="ru-RU"/>
        </w:rPr>
        <w:t>) физическая культура и массовый спорт;</w:t>
      </w:r>
    </w:p>
    <w:p w:rsidR="009E6E09" w:rsidRPr="001557F7" w:rsidRDefault="009E6E09" w:rsidP="001557F7">
      <w:pPr>
        <w:pStyle w:val="affc"/>
        <w:rPr>
          <w:lang w:val="ru-RU"/>
        </w:rPr>
      </w:pPr>
      <w:bookmarkStart w:id="241" w:name="dst1270"/>
      <w:bookmarkEnd w:id="241"/>
      <w:r w:rsidRPr="001557F7">
        <w:rPr>
          <w:lang w:val="ru-RU"/>
        </w:rPr>
        <w:t>е) обработка, утилизация, обезвреживание, размещение твердых коммунальных отходов;</w:t>
      </w:r>
    </w:p>
    <w:p w:rsidR="009E6E09" w:rsidRPr="001557F7" w:rsidRDefault="009E6E09" w:rsidP="001557F7">
      <w:pPr>
        <w:pStyle w:val="affc"/>
        <w:rPr>
          <w:lang w:val="ru-RU"/>
        </w:rPr>
      </w:pPr>
      <w:bookmarkStart w:id="242" w:name="dst101632"/>
      <w:bookmarkEnd w:id="242"/>
      <w:r w:rsidRPr="001557F7">
        <w:rPr>
          <w:lang w:val="ru-RU"/>
        </w:rPr>
        <w:t>ж) иные области в связи с решением вопросов местного значения муниципального района.</w:t>
      </w:r>
    </w:p>
    <w:p w:rsidR="009E6E09" w:rsidRPr="001557F7" w:rsidRDefault="009E6E09" w:rsidP="001557F7">
      <w:pPr>
        <w:pStyle w:val="affc"/>
        <w:rPr>
          <w:lang w:val="ru-RU"/>
        </w:rPr>
      </w:pPr>
      <w:r w:rsidRPr="001557F7">
        <w:rPr>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proofErr w:type="spellStart"/>
      <w:r w:rsidRPr="001557F7">
        <w:rPr>
          <w:lang w:val="ru-RU"/>
        </w:rPr>
        <w:t>Ершовского</w:t>
      </w:r>
      <w:proofErr w:type="spellEnd"/>
      <w:r w:rsidRPr="001557F7">
        <w:rPr>
          <w:lang w:val="ru-RU"/>
        </w:rPr>
        <w:t xml:space="preserve"> муниципального района, принят перечень видов объектов</w:t>
      </w:r>
      <w:r w:rsidR="001557F7">
        <w:rPr>
          <w:lang w:val="ru-RU"/>
        </w:rPr>
        <w:t xml:space="preserve"> </w:t>
      </w:r>
      <w:r w:rsidRPr="001557F7">
        <w:rPr>
          <w:lang w:val="ru-RU"/>
        </w:rPr>
        <w:t>местного</w:t>
      </w:r>
      <w:r w:rsidR="001557F7">
        <w:rPr>
          <w:lang w:val="ru-RU"/>
        </w:rPr>
        <w:t xml:space="preserve"> </w:t>
      </w:r>
      <w:r w:rsidRPr="001557F7">
        <w:rPr>
          <w:lang w:val="ru-RU"/>
        </w:rPr>
        <w:t>значения муниципального района, подлежащих отображению на схеме территориального планирования муниципального района, согласно ст. 19 Градостроительного кодекса Российской Федерации.</w:t>
      </w:r>
    </w:p>
    <w:p w:rsidR="009E6E09" w:rsidRPr="001557F7" w:rsidRDefault="009E6E09" w:rsidP="001557F7">
      <w:pPr>
        <w:pStyle w:val="affc"/>
        <w:rPr>
          <w:lang w:val="ru-RU"/>
        </w:rPr>
      </w:pPr>
      <w:r w:rsidRPr="001557F7">
        <w:rPr>
          <w:lang w:val="ru-RU"/>
        </w:rPr>
        <w:t xml:space="preserve">Иные области в связи с решением вопросов местного значения муниципального района определялись в соответствии с Уставом </w:t>
      </w:r>
      <w:proofErr w:type="spellStart"/>
      <w:r w:rsidRPr="001557F7">
        <w:rPr>
          <w:lang w:val="ru-RU"/>
        </w:rPr>
        <w:t>Ершовского</w:t>
      </w:r>
      <w:proofErr w:type="spellEnd"/>
      <w:r w:rsidRPr="001557F7">
        <w:rPr>
          <w:lang w:val="ru-RU"/>
        </w:rPr>
        <w:t xml:space="preserve"> муниципального района и Уставами муниципальных образований, входящих в состав </w:t>
      </w:r>
      <w:proofErr w:type="spellStart"/>
      <w:r w:rsidRPr="001557F7">
        <w:rPr>
          <w:lang w:val="ru-RU"/>
        </w:rPr>
        <w:t>Ершовского</w:t>
      </w:r>
      <w:proofErr w:type="spellEnd"/>
      <w:r w:rsidRPr="001557F7">
        <w:rPr>
          <w:lang w:val="ru-RU"/>
        </w:rPr>
        <w:t xml:space="preserve"> муниципального района Саратовской области.</w:t>
      </w:r>
    </w:p>
    <w:p w:rsidR="009E6E09" w:rsidRPr="001557F7" w:rsidRDefault="009E6E09" w:rsidP="001557F7">
      <w:pPr>
        <w:pStyle w:val="affc"/>
        <w:rPr>
          <w:lang w:val="ru-RU"/>
        </w:rPr>
      </w:pPr>
      <w:r w:rsidRPr="001557F7">
        <w:rPr>
          <w:lang w:val="ru-RU"/>
        </w:rPr>
        <w:t>К объектам местного значения муниципального района отнесены:</w:t>
      </w:r>
    </w:p>
    <w:p w:rsidR="009E6E09" w:rsidRPr="001557F7" w:rsidRDefault="009E6E09" w:rsidP="001557F7">
      <w:pPr>
        <w:pStyle w:val="affc"/>
        <w:rPr>
          <w:lang w:val="ru-RU"/>
        </w:rPr>
      </w:pPr>
      <w:bookmarkStart w:id="243" w:name="OLE_LINK34"/>
      <w:bookmarkStart w:id="244" w:name="OLE_LINK35"/>
      <w:r w:rsidRPr="001557F7">
        <w:rPr>
          <w:lang w:val="ru-RU"/>
        </w:rPr>
        <w:t xml:space="preserve">1) объекты </w:t>
      </w:r>
      <w:proofErr w:type="spellStart"/>
      <w:r w:rsidRPr="001557F7">
        <w:rPr>
          <w:lang w:val="ru-RU"/>
        </w:rPr>
        <w:t>электр</w:t>
      </w:r>
      <w:proofErr w:type="gramStart"/>
      <w:r w:rsidRPr="001557F7">
        <w:rPr>
          <w:lang w:val="ru-RU"/>
        </w:rPr>
        <w:t>о</w:t>
      </w:r>
      <w:proofErr w:type="spellEnd"/>
      <w:r w:rsidRPr="001557F7">
        <w:rPr>
          <w:lang w:val="ru-RU"/>
        </w:rPr>
        <w:t>-</w:t>
      </w:r>
      <w:proofErr w:type="gramEnd"/>
      <w:r w:rsidRPr="001557F7">
        <w:rPr>
          <w:lang w:val="ru-RU"/>
        </w:rPr>
        <w:t xml:space="preserve">, </w:t>
      </w:r>
      <w:proofErr w:type="spellStart"/>
      <w:r w:rsidRPr="001557F7">
        <w:rPr>
          <w:lang w:val="ru-RU"/>
        </w:rPr>
        <w:t>газо</w:t>
      </w:r>
      <w:proofErr w:type="spellEnd"/>
      <w:r w:rsidRPr="001557F7">
        <w:rPr>
          <w:lang w:val="ru-RU"/>
        </w:rPr>
        <w:t>- и теплоснабжения населения сельских поселений;</w:t>
      </w:r>
    </w:p>
    <w:bookmarkEnd w:id="243"/>
    <w:bookmarkEnd w:id="244"/>
    <w:p w:rsidR="009E6E09" w:rsidRPr="001557F7" w:rsidRDefault="009E6E09" w:rsidP="001557F7">
      <w:pPr>
        <w:pStyle w:val="affc"/>
        <w:rPr>
          <w:lang w:val="ru-RU"/>
        </w:rPr>
      </w:pPr>
      <w:r w:rsidRPr="001557F7">
        <w:rPr>
          <w:lang w:val="ru-RU"/>
        </w:rPr>
        <w:t>2) объекты транспортного обслуживания населения сельских поселений;</w:t>
      </w:r>
    </w:p>
    <w:p w:rsidR="009E6E09" w:rsidRPr="001557F7" w:rsidRDefault="009E6E09" w:rsidP="001557F7">
      <w:pPr>
        <w:pStyle w:val="affc"/>
        <w:rPr>
          <w:lang w:val="ru-RU"/>
        </w:rPr>
      </w:pPr>
      <w:r w:rsidRPr="001557F7">
        <w:rPr>
          <w:lang w:val="ru-RU"/>
        </w:rPr>
        <w:t>3) объекты муниципальных учреждений культуры: библиотеки сельских поселений.</w:t>
      </w:r>
    </w:p>
    <w:p w:rsidR="009E6E09" w:rsidRPr="001557F7" w:rsidRDefault="009E6E09" w:rsidP="001557F7">
      <w:pPr>
        <w:pStyle w:val="affc"/>
        <w:rPr>
          <w:lang w:val="ru-RU"/>
        </w:rPr>
      </w:pPr>
      <w:bookmarkStart w:id="245" w:name="OLE_LINK128"/>
      <w:bookmarkStart w:id="246" w:name="OLE_LINK129"/>
      <w:r w:rsidRPr="001557F7">
        <w:rPr>
          <w:lang w:val="ru-RU"/>
        </w:rPr>
        <w:lastRenderedPageBreak/>
        <w:t>Объекты здравоохранения не являются объектами местного значения муниципального района, относятся к объектам регионального значения. Расчетные показатели для данных объектов устанавливаются в региональных нормативах градостроительного проектирования Саратовской области.</w:t>
      </w:r>
    </w:p>
    <w:p w:rsidR="009E6E09" w:rsidRPr="0001748C" w:rsidRDefault="009E6E09" w:rsidP="001557F7">
      <w:pPr>
        <w:pStyle w:val="20"/>
        <w:numPr>
          <w:ilvl w:val="1"/>
          <w:numId w:val="15"/>
        </w:numPr>
        <w:suppressAutoHyphens/>
        <w:spacing w:before="240" w:after="240" w:line="240" w:lineRule="auto"/>
        <w:ind w:left="0" w:firstLine="0"/>
        <w:jc w:val="both"/>
        <w:rPr>
          <w:rFonts w:ascii="Times New Roman" w:hAnsi="Times New Roman" w:cs="Times New Roman"/>
          <w:sz w:val="28"/>
          <w:szCs w:val="28"/>
        </w:rPr>
      </w:pPr>
      <w:bookmarkStart w:id="247" w:name="_Toc498361766"/>
      <w:bookmarkStart w:id="248" w:name="_Toc529548332"/>
      <w:bookmarkEnd w:id="230"/>
      <w:bookmarkEnd w:id="231"/>
      <w:bookmarkEnd w:id="245"/>
      <w:bookmarkEnd w:id="246"/>
      <w:r w:rsidRPr="0001748C">
        <w:rPr>
          <w:rFonts w:ascii="Times New Roman" w:hAnsi="Times New Roman" w:cs="Times New Roman"/>
          <w:sz w:val="28"/>
          <w:szCs w:val="28"/>
        </w:rPr>
        <w:t xml:space="preserve">Объекты местного значения </w:t>
      </w:r>
      <w:bookmarkStart w:id="249" w:name="OLE_LINK314"/>
      <w:bookmarkStart w:id="250" w:name="OLE_LINK315"/>
      <w:bookmarkStart w:id="251" w:name="OLE_LINK316"/>
      <w:r w:rsidRPr="0001748C">
        <w:rPr>
          <w:rFonts w:ascii="Times New Roman" w:hAnsi="Times New Roman" w:cs="Times New Roman"/>
          <w:sz w:val="28"/>
          <w:szCs w:val="28"/>
        </w:rPr>
        <w:t>муниципального района</w:t>
      </w:r>
      <w:r w:rsidR="001557F7" w:rsidRPr="0001748C">
        <w:rPr>
          <w:rFonts w:ascii="Times New Roman" w:hAnsi="Times New Roman" w:cs="Times New Roman"/>
          <w:sz w:val="28"/>
          <w:szCs w:val="28"/>
        </w:rPr>
        <w:t xml:space="preserve"> </w:t>
      </w:r>
      <w:r w:rsidRPr="0001748C">
        <w:rPr>
          <w:rFonts w:ascii="Times New Roman" w:hAnsi="Times New Roman" w:cs="Times New Roman"/>
          <w:sz w:val="28"/>
          <w:szCs w:val="28"/>
        </w:rPr>
        <w:t xml:space="preserve">в области </w:t>
      </w:r>
      <w:bookmarkEnd w:id="247"/>
      <w:bookmarkEnd w:id="249"/>
      <w:bookmarkEnd w:id="250"/>
      <w:bookmarkEnd w:id="251"/>
      <w:proofErr w:type="spellStart"/>
      <w:r w:rsidRPr="0001748C">
        <w:rPr>
          <w:rFonts w:ascii="Times New Roman" w:hAnsi="Times New Roman" w:cs="Times New Roman"/>
          <w:sz w:val="28"/>
          <w:szCs w:val="28"/>
        </w:rPr>
        <w:t>электро</w:t>
      </w:r>
      <w:proofErr w:type="spellEnd"/>
      <w:r w:rsidRPr="0001748C">
        <w:rPr>
          <w:rFonts w:ascii="Times New Roman" w:hAnsi="Times New Roman" w:cs="Times New Roman"/>
          <w:sz w:val="28"/>
          <w:szCs w:val="28"/>
        </w:rPr>
        <w:t>- и газоснабжения</w:t>
      </w:r>
      <w:r w:rsidR="001557F7" w:rsidRPr="0001748C">
        <w:rPr>
          <w:rFonts w:ascii="Times New Roman" w:hAnsi="Times New Roman" w:cs="Times New Roman"/>
          <w:sz w:val="28"/>
          <w:szCs w:val="28"/>
        </w:rPr>
        <w:t xml:space="preserve"> </w:t>
      </w:r>
      <w:r w:rsidRPr="0001748C">
        <w:rPr>
          <w:rFonts w:ascii="Times New Roman" w:hAnsi="Times New Roman" w:cs="Times New Roman"/>
          <w:sz w:val="28"/>
          <w:szCs w:val="28"/>
        </w:rPr>
        <w:t>поселений, теплоснабжения сельских поселений</w:t>
      </w:r>
      <w:bookmarkEnd w:id="248"/>
    </w:p>
    <w:p w:rsidR="009E6E09" w:rsidRPr="001557F7" w:rsidRDefault="009E6E09" w:rsidP="001557F7">
      <w:pPr>
        <w:keepNext/>
        <w:spacing w:before="120"/>
        <w:jc w:val="both"/>
        <w:rPr>
          <w:rFonts w:ascii="Times New Roman" w:hAnsi="Times New Roman" w:cs="Times New Roman"/>
          <w:b/>
          <w:i/>
          <w:sz w:val="24"/>
          <w:szCs w:val="24"/>
        </w:rPr>
      </w:pPr>
      <w:r w:rsidRPr="001557F7">
        <w:rPr>
          <w:rFonts w:ascii="Times New Roman" w:hAnsi="Times New Roman" w:cs="Times New Roman"/>
          <w:b/>
          <w:i/>
          <w:sz w:val="24"/>
          <w:szCs w:val="24"/>
        </w:rPr>
        <w:t>Таблица 2.4</w:t>
      </w:r>
    </w:p>
    <w:p w:rsidR="009E6E09" w:rsidRPr="001557F7" w:rsidRDefault="009E6E09" w:rsidP="001557F7">
      <w:pPr>
        <w:keepNext/>
        <w:keepLines/>
        <w:suppressAutoHyphens/>
        <w:spacing w:after="120" w:line="240" w:lineRule="auto"/>
        <w:jc w:val="both"/>
        <w:rPr>
          <w:rFonts w:ascii="Times New Roman" w:hAnsi="Times New Roman" w:cs="Times New Roman"/>
          <w:b/>
          <w:i/>
          <w:sz w:val="24"/>
          <w:szCs w:val="24"/>
        </w:rPr>
      </w:pPr>
      <w:r w:rsidRPr="001557F7">
        <w:rPr>
          <w:rFonts w:ascii="Times New Roman" w:hAnsi="Times New Roman" w:cs="Times New Roman"/>
          <w:b/>
          <w:i/>
          <w:sz w:val="24"/>
          <w:szCs w:val="24"/>
        </w:rPr>
        <w:t xml:space="preserve">Обоснование расчетных показателей, устанавливаемых для объектов местного значения муниципального района в области </w:t>
      </w:r>
      <w:proofErr w:type="spellStart"/>
      <w:r w:rsidRPr="001557F7">
        <w:rPr>
          <w:rFonts w:ascii="Times New Roman" w:hAnsi="Times New Roman" w:cs="Times New Roman"/>
          <w:b/>
          <w:i/>
          <w:sz w:val="24"/>
          <w:szCs w:val="24"/>
        </w:rPr>
        <w:t>электро</w:t>
      </w:r>
      <w:proofErr w:type="spellEnd"/>
      <w:r w:rsidRPr="001557F7">
        <w:rPr>
          <w:rFonts w:ascii="Times New Roman" w:hAnsi="Times New Roman" w:cs="Times New Roman"/>
          <w:b/>
          <w:i/>
          <w:sz w:val="24"/>
          <w:szCs w:val="24"/>
        </w:rPr>
        <w:t>- и газоснабжения</w:t>
      </w:r>
      <w:r w:rsidR="001557F7">
        <w:rPr>
          <w:rFonts w:ascii="Times New Roman" w:hAnsi="Times New Roman" w:cs="Times New Roman"/>
          <w:b/>
          <w:i/>
          <w:sz w:val="24"/>
          <w:szCs w:val="24"/>
        </w:rPr>
        <w:t xml:space="preserve"> </w:t>
      </w:r>
      <w:r w:rsidRPr="001557F7">
        <w:rPr>
          <w:rFonts w:ascii="Times New Roman" w:hAnsi="Times New Roman" w:cs="Times New Roman"/>
          <w:b/>
          <w:i/>
          <w:sz w:val="24"/>
          <w:szCs w:val="24"/>
        </w:rPr>
        <w:t>поселений, теплоснабжения сельских поселений</w:t>
      </w:r>
    </w:p>
    <w:tbl>
      <w:tblPr>
        <w:tblStyle w:val="af8"/>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9E6E09" w:rsidRPr="00C668CE" w:rsidTr="004F7C56">
        <w:trPr>
          <w:cantSplit/>
          <w:trHeight w:val="690"/>
          <w:tblHeader/>
        </w:trPr>
        <w:tc>
          <w:tcPr>
            <w:tcW w:w="1021" w:type="dxa"/>
            <w:shd w:val="clear" w:color="auto" w:fill="D9D9D9" w:themeFill="background1" w:themeFillShade="D9"/>
          </w:tcPr>
          <w:p w:rsidR="009E6E09" w:rsidRPr="00C668CE" w:rsidRDefault="009E6E09" w:rsidP="004F7C56">
            <w:pPr>
              <w:pStyle w:val="affc"/>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9E6E09" w:rsidRPr="00C668CE" w:rsidRDefault="009E6E09" w:rsidP="004F7C56">
            <w:pPr>
              <w:pStyle w:val="affc"/>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9E6E09" w:rsidRPr="00C668CE" w:rsidRDefault="009E6E09" w:rsidP="004F7C56">
            <w:pPr>
              <w:pStyle w:val="affc"/>
              <w:keepNext/>
              <w:ind w:firstLine="0"/>
              <w:jc w:val="center"/>
              <w:rPr>
                <w:b/>
                <w:i/>
                <w:sz w:val="20"/>
                <w:szCs w:val="20"/>
                <w:lang w:val="ru-RU"/>
              </w:rPr>
            </w:pPr>
            <w:r w:rsidRPr="00C668CE">
              <w:rPr>
                <w:b/>
                <w:i/>
                <w:sz w:val="20"/>
                <w:szCs w:val="20"/>
                <w:lang w:val="ru-RU"/>
              </w:rPr>
              <w:t>Обоснование расчетного показателя</w:t>
            </w:r>
          </w:p>
        </w:tc>
      </w:tr>
      <w:tr w:rsidR="009E6E09" w:rsidRPr="00C668CE" w:rsidTr="004F7C56">
        <w:trPr>
          <w:cantSplit/>
        </w:trPr>
        <w:tc>
          <w:tcPr>
            <w:tcW w:w="1021" w:type="dxa"/>
            <w:vMerge w:val="restart"/>
            <w:shd w:val="clear" w:color="auto" w:fill="F2F2F2" w:themeFill="background1" w:themeFillShade="F2"/>
          </w:tcPr>
          <w:p w:rsidR="009E6E09" w:rsidRPr="00C668CE" w:rsidRDefault="009E6E09" w:rsidP="004F7C56">
            <w:pPr>
              <w:pStyle w:val="affc"/>
              <w:ind w:firstLine="0"/>
              <w:rPr>
                <w:sz w:val="20"/>
                <w:szCs w:val="20"/>
                <w:lang w:val="ru-RU"/>
              </w:rPr>
            </w:pPr>
            <w:r w:rsidRPr="00C668CE">
              <w:rPr>
                <w:sz w:val="20"/>
                <w:szCs w:val="20"/>
                <w:lang w:val="ru-RU"/>
              </w:rPr>
              <w:t xml:space="preserve">Объекты </w:t>
            </w:r>
            <w:r>
              <w:rPr>
                <w:sz w:val="20"/>
                <w:szCs w:val="20"/>
                <w:lang w:val="ru-RU"/>
              </w:rPr>
              <w:t>электроснабжения поселений</w:t>
            </w:r>
          </w:p>
        </w:tc>
        <w:tc>
          <w:tcPr>
            <w:tcW w:w="2693" w:type="dxa"/>
          </w:tcPr>
          <w:p w:rsidR="009E6E09" w:rsidRPr="00C668CE" w:rsidRDefault="009E6E09" w:rsidP="004F7C56">
            <w:pPr>
              <w:pStyle w:val="affc"/>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9E6E09" w:rsidRPr="00C668CE" w:rsidRDefault="009E6E09" w:rsidP="004F7C56">
            <w:pPr>
              <w:pStyle w:val="affc"/>
              <w:ind w:firstLine="0"/>
              <w:jc w:val="left"/>
              <w:rPr>
                <w:sz w:val="20"/>
                <w:szCs w:val="20"/>
                <w:lang w:val="ru-RU"/>
              </w:rPr>
            </w:pPr>
            <w:r w:rsidRPr="00903F22">
              <w:rPr>
                <w:sz w:val="20"/>
                <w:szCs w:val="20"/>
                <w:lang w:val="ru-RU"/>
              </w:rPr>
              <w:t>Объем электропотребления</w:t>
            </w:r>
            <w:r w:rsidR="001557F7">
              <w:rPr>
                <w:sz w:val="20"/>
                <w:szCs w:val="20"/>
                <w:lang w:val="ru-RU"/>
              </w:rPr>
              <w:t xml:space="preserve"> </w:t>
            </w:r>
            <w:r w:rsidRPr="00903F22">
              <w:rPr>
                <w:sz w:val="20"/>
                <w:szCs w:val="20"/>
                <w:lang w:val="ru-RU"/>
              </w:rPr>
              <w:t xml:space="preserve">принят </w:t>
            </w:r>
            <w:r>
              <w:rPr>
                <w:sz w:val="20"/>
                <w:szCs w:val="20"/>
                <w:lang w:val="ru-RU"/>
              </w:rPr>
              <w:t>2400</w:t>
            </w:r>
            <w:r w:rsidRPr="00C668CE">
              <w:rPr>
                <w:sz w:val="20"/>
                <w:szCs w:val="20"/>
                <w:lang w:val="ru-RU"/>
              </w:rPr>
              <w:t>кВт ч/год на 1 чел.</w:t>
            </w:r>
            <w:r>
              <w:rPr>
                <w:sz w:val="20"/>
                <w:szCs w:val="20"/>
                <w:lang w:val="ru-RU"/>
              </w:rPr>
              <w:t>, использование максимума электрической нагрузки принято 6380 ч/год согласно таблице 1.2.1(1) РНГП Саратовской области</w:t>
            </w:r>
          </w:p>
        </w:tc>
      </w:tr>
      <w:tr w:rsidR="009E6E09" w:rsidRPr="00C668CE" w:rsidTr="004F7C56">
        <w:trPr>
          <w:cantSplit/>
        </w:trPr>
        <w:tc>
          <w:tcPr>
            <w:tcW w:w="1021" w:type="dxa"/>
            <w:vMerge/>
            <w:shd w:val="clear" w:color="auto" w:fill="F2F2F2" w:themeFill="background1" w:themeFillShade="F2"/>
          </w:tcPr>
          <w:p w:rsidR="009E6E09" w:rsidRPr="00C668CE" w:rsidRDefault="009E6E09" w:rsidP="004F7C56">
            <w:pPr>
              <w:pStyle w:val="affc"/>
              <w:ind w:firstLine="0"/>
              <w:jc w:val="left"/>
              <w:rPr>
                <w:sz w:val="20"/>
                <w:szCs w:val="20"/>
                <w:lang w:val="ru-RU"/>
              </w:rPr>
            </w:pPr>
          </w:p>
        </w:tc>
        <w:tc>
          <w:tcPr>
            <w:tcW w:w="2693" w:type="dxa"/>
          </w:tcPr>
          <w:p w:rsidR="009E6E09" w:rsidRPr="00C668CE" w:rsidRDefault="009E6E09" w:rsidP="004F7C56">
            <w:pPr>
              <w:pStyle w:val="affc"/>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C668CE" w:rsidRDefault="009E6E09" w:rsidP="004F7C56">
            <w:pPr>
              <w:pStyle w:val="affc"/>
              <w:ind w:firstLine="0"/>
              <w:jc w:val="center"/>
              <w:rPr>
                <w:sz w:val="20"/>
                <w:szCs w:val="20"/>
                <w:lang w:val="ru-RU"/>
              </w:rPr>
            </w:pPr>
            <w:r w:rsidRPr="00C668CE">
              <w:rPr>
                <w:sz w:val="20"/>
                <w:szCs w:val="20"/>
                <w:lang w:val="ru-RU"/>
              </w:rPr>
              <w:t>Не нормируется</w:t>
            </w:r>
          </w:p>
        </w:tc>
      </w:tr>
      <w:tr w:rsidR="009E6E09" w:rsidRPr="00C668CE" w:rsidTr="004F7C56">
        <w:trPr>
          <w:cantSplit/>
        </w:trPr>
        <w:tc>
          <w:tcPr>
            <w:tcW w:w="1021" w:type="dxa"/>
            <w:vMerge w:val="restart"/>
            <w:shd w:val="clear" w:color="auto" w:fill="F2F2F2" w:themeFill="background1" w:themeFillShade="F2"/>
          </w:tcPr>
          <w:p w:rsidR="009E6E09" w:rsidRPr="00C668CE" w:rsidRDefault="009E6E09" w:rsidP="004F7C56">
            <w:pPr>
              <w:pStyle w:val="affc"/>
              <w:ind w:firstLine="0"/>
              <w:jc w:val="left"/>
              <w:rPr>
                <w:sz w:val="20"/>
                <w:szCs w:val="20"/>
                <w:lang w:val="ru-RU"/>
              </w:rPr>
            </w:pPr>
            <w:r w:rsidRPr="00C668CE">
              <w:rPr>
                <w:sz w:val="20"/>
                <w:szCs w:val="20"/>
                <w:lang w:val="ru-RU"/>
              </w:rPr>
              <w:t xml:space="preserve">Объекты </w:t>
            </w:r>
            <w:r>
              <w:rPr>
                <w:sz w:val="20"/>
                <w:szCs w:val="20"/>
                <w:lang w:val="ru-RU"/>
              </w:rPr>
              <w:t xml:space="preserve">газоснабжения поселений и </w:t>
            </w:r>
            <w:r w:rsidRPr="00C668CE">
              <w:rPr>
                <w:sz w:val="20"/>
                <w:szCs w:val="20"/>
                <w:lang w:val="ru-RU"/>
              </w:rPr>
              <w:t>теплоснабжения</w:t>
            </w:r>
            <w:r>
              <w:rPr>
                <w:sz w:val="20"/>
                <w:szCs w:val="20"/>
                <w:lang w:val="ru-RU"/>
              </w:rPr>
              <w:t xml:space="preserve"> сельских поселений</w:t>
            </w:r>
          </w:p>
        </w:tc>
        <w:tc>
          <w:tcPr>
            <w:tcW w:w="2693" w:type="dxa"/>
          </w:tcPr>
          <w:p w:rsidR="009E6E09" w:rsidRPr="00C668CE" w:rsidRDefault="009E6E09" w:rsidP="004F7C56">
            <w:pPr>
              <w:pStyle w:val="affc"/>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9E6E09" w:rsidRPr="00C668CE" w:rsidRDefault="009E6E09" w:rsidP="004F7C56">
            <w:pPr>
              <w:pStyle w:val="affc"/>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РНГП Саратовской области</w:t>
            </w:r>
            <w:r w:rsidRPr="00C668CE">
              <w:rPr>
                <w:sz w:val="20"/>
                <w:szCs w:val="20"/>
                <w:lang w:val="ru-RU"/>
              </w:rPr>
              <w:t>:</w:t>
            </w:r>
          </w:p>
          <w:p w:rsidR="009E6E09" w:rsidRDefault="009E6E09" w:rsidP="009E6E09">
            <w:pPr>
              <w:pStyle w:val="affc"/>
              <w:numPr>
                <w:ilvl w:val="0"/>
                <w:numId w:val="20"/>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9E6E09" w:rsidRDefault="009E6E09" w:rsidP="009E6E09">
            <w:pPr>
              <w:pStyle w:val="affc"/>
              <w:numPr>
                <w:ilvl w:val="0"/>
                <w:numId w:val="20"/>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9E6E09" w:rsidRPr="00C668CE" w:rsidRDefault="009E6E09" w:rsidP="009E6E09">
            <w:pPr>
              <w:pStyle w:val="affc"/>
              <w:numPr>
                <w:ilvl w:val="0"/>
                <w:numId w:val="20"/>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p>
        </w:tc>
      </w:tr>
      <w:tr w:rsidR="009E6E09" w:rsidRPr="00C668CE" w:rsidTr="004F7C56">
        <w:trPr>
          <w:cantSplit/>
        </w:trPr>
        <w:tc>
          <w:tcPr>
            <w:tcW w:w="1021" w:type="dxa"/>
            <w:vMerge/>
            <w:shd w:val="clear" w:color="auto" w:fill="F2F2F2" w:themeFill="background1" w:themeFillShade="F2"/>
          </w:tcPr>
          <w:p w:rsidR="009E6E09" w:rsidRPr="00C668CE" w:rsidRDefault="009E6E09" w:rsidP="004F7C56">
            <w:pPr>
              <w:pStyle w:val="affc"/>
              <w:ind w:firstLine="0"/>
              <w:jc w:val="left"/>
              <w:rPr>
                <w:sz w:val="20"/>
                <w:szCs w:val="20"/>
                <w:lang w:val="ru-RU"/>
              </w:rPr>
            </w:pPr>
          </w:p>
        </w:tc>
        <w:tc>
          <w:tcPr>
            <w:tcW w:w="2693" w:type="dxa"/>
          </w:tcPr>
          <w:p w:rsidR="009E6E09" w:rsidRPr="00C668CE" w:rsidRDefault="009E6E09" w:rsidP="004F7C56">
            <w:pPr>
              <w:pStyle w:val="affc"/>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C668CE" w:rsidRDefault="009E6E09" w:rsidP="004F7C56">
            <w:pPr>
              <w:pStyle w:val="affc"/>
              <w:ind w:firstLine="0"/>
              <w:jc w:val="center"/>
              <w:rPr>
                <w:sz w:val="20"/>
                <w:szCs w:val="20"/>
                <w:lang w:val="ru-RU"/>
              </w:rPr>
            </w:pPr>
            <w:r w:rsidRPr="00C668CE">
              <w:rPr>
                <w:sz w:val="20"/>
                <w:szCs w:val="20"/>
                <w:lang w:val="ru-RU"/>
              </w:rPr>
              <w:t>Не нормируется</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sz w:val="28"/>
          <w:szCs w:val="28"/>
        </w:rPr>
      </w:pPr>
      <w:bookmarkStart w:id="252" w:name="_Toc498361767"/>
      <w:bookmarkStart w:id="253" w:name="_Toc529548333"/>
      <w:r w:rsidRPr="0001748C">
        <w:rPr>
          <w:sz w:val="28"/>
          <w:szCs w:val="28"/>
        </w:rPr>
        <w:t>Объекты местного значения муниципального района</w:t>
      </w:r>
      <w:r w:rsidR="001557F7" w:rsidRPr="0001748C">
        <w:rPr>
          <w:sz w:val="28"/>
          <w:szCs w:val="28"/>
        </w:rPr>
        <w:t xml:space="preserve"> </w:t>
      </w:r>
      <w:r w:rsidRPr="0001748C">
        <w:rPr>
          <w:sz w:val="28"/>
          <w:szCs w:val="28"/>
        </w:rPr>
        <w:t>в области автомобильных дорог местного значения</w:t>
      </w:r>
      <w:r w:rsidR="001557F7" w:rsidRPr="0001748C">
        <w:rPr>
          <w:sz w:val="28"/>
          <w:szCs w:val="28"/>
        </w:rPr>
        <w:t xml:space="preserve"> </w:t>
      </w:r>
      <w:r w:rsidRPr="0001748C">
        <w:rPr>
          <w:sz w:val="28"/>
          <w:szCs w:val="28"/>
        </w:rPr>
        <w:t>и транспорта</w:t>
      </w:r>
      <w:bookmarkEnd w:id="252"/>
      <w:bookmarkEnd w:id="253"/>
    </w:p>
    <w:p w:rsidR="009E6E09" w:rsidRPr="001557F7" w:rsidRDefault="009E6E09" w:rsidP="009E6E09">
      <w:pPr>
        <w:keepNext/>
        <w:spacing w:before="120"/>
        <w:jc w:val="right"/>
        <w:rPr>
          <w:rFonts w:ascii="Times New Roman" w:hAnsi="Times New Roman" w:cs="Times New Roman"/>
          <w:b/>
          <w:i/>
          <w:sz w:val="24"/>
          <w:szCs w:val="24"/>
        </w:rPr>
      </w:pPr>
      <w:r w:rsidRPr="001557F7">
        <w:rPr>
          <w:rFonts w:ascii="Times New Roman" w:hAnsi="Times New Roman" w:cs="Times New Roman"/>
          <w:b/>
          <w:i/>
          <w:sz w:val="24"/>
          <w:szCs w:val="24"/>
        </w:rPr>
        <w:t>Таблица 2.5</w:t>
      </w:r>
    </w:p>
    <w:p w:rsidR="009E6E09" w:rsidRPr="001557F7" w:rsidRDefault="009E6E09" w:rsidP="009E6E09">
      <w:pPr>
        <w:keepNext/>
        <w:suppressAutoHyphens/>
        <w:spacing w:after="120"/>
        <w:jc w:val="center"/>
        <w:rPr>
          <w:rFonts w:ascii="Times New Roman" w:hAnsi="Times New Roman" w:cs="Times New Roman"/>
          <w:b/>
          <w:i/>
          <w:sz w:val="24"/>
          <w:szCs w:val="24"/>
        </w:rPr>
      </w:pPr>
      <w:bookmarkStart w:id="254" w:name="OLE_LINK971"/>
      <w:bookmarkStart w:id="255" w:name="OLE_LINK972"/>
      <w:bookmarkStart w:id="256" w:name="OLE_LINK973"/>
      <w:bookmarkStart w:id="257" w:name="OLE_LINK974"/>
      <w:bookmarkStart w:id="258" w:name="OLE_LINK975"/>
      <w:bookmarkStart w:id="259" w:name="OLE_LINK976"/>
      <w:bookmarkStart w:id="260" w:name="OLE_LINK977"/>
      <w:r w:rsidRPr="001557F7">
        <w:rPr>
          <w:rFonts w:ascii="Times New Roman" w:hAnsi="Times New Roman" w:cs="Times New Roman"/>
          <w:b/>
          <w:i/>
          <w:sz w:val="24"/>
          <w:szCs w:val="24"/>
        </w:rPr>
        <w:t xml:space="preserve">Обоснование расчетных показателей, устанавливаемых для объектов </w:t>
      </w:r>
      <w:bookmarkEnd w:id="254"/>
      <w:bookmarkEnd w:id="255"/>
      <w:bookmarkEnd w:id="256"/>
      <w:bookmarkEnd w:id="257"/>
      <w:bookmarkEnd w:id="258"/>
      <w:bookmarkEnd w:id="259"/>
      <w:bookmarkEnd w:id="260"/>
      <w:r w:rsidRPr="001557F7">
        <w:rPr>
          <w:rFonts w:ascii="Times New Roman" w:hAnsi="Times New Roman" w:cs="Times New Roman"/>
          <w:b/>
          <w:i/>
          <w:sz w:val="24"/>
          <w:szCs w:val="24"/>
        </w:rPr>
        <w:t>местного значения муниципального района</w:t>
      </w:r>
      <w:r w:rsidR="001557F7">
        <w:rPr>
          <w:rFonts w:ascii="Times New Roman" w:hAnsi="Times New Roman" w:cs="Times New Roman"/>
          <w:b/>
          <w:i/>
          <w:sz w:val="24"/>
          <w:szCs w:val="24"/>
        </w:rPr>
        <w:t xml:space="preserve"> </w:t>
      </w:r>
      <w:r w:rsidRPr="001557F7">
        <w:rPr>
          <w:rFonts w:ascii="Times New Roman" w:hAnsi="Times New Roman" w:cs="Times New Roman"/>
          <w:b/>
          <w:i/>
          <w:sz w:val="24"/>
          <w:szCs w:val="24"/>
        </w:rPr>
        <w:t>в области автомобильных дорог местного значения</w:t>
      </w:r>
      <w:r w:rsidR="001557F7">
        <w:rPr>
          <w:rFonts w:ascii="Times New Roman" w:hAnsi="Times New Roman" w:cs="Times New Roman"/>
          <w:b/>
          <w:i/>
          <w:sz w:val="24"/>
          <w:szCs w:val="24"/>
        </w:rPr>
        <w:t xml:space="preserve"> </w:t>
      </w:r>
      <w:r w:rsidRPr="001557F7">
        <w:rPr>
          <w:rFonts w:ascii="Times New Roman" w:hAnsi="Times New Roman" w:cs="Times New Roman"/>
          <w:b/>
          <w:i/>
          <w:sz w:val="24"/>
          <w:szCs w:val="24"/>
        </w:rPr>
        <w:t>и транспорта</w:t>
      </w:r>
    </w:p>
    <w:tbl>
      <w:tblPr>
        <w:tblStyle w:val="af8"/>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2126"/>
        <w:gridCol w:w="5670"/>
      </w:tblGrid>
      <w:tr w:rsidR="009E6E09" w:rsidRPr="002470D2" w:rsidTr="004F7C56">
        <w:trPr>
          <w:cantSplit/>
          <w:tblHeader/>
        </w:trPr>
        <w:tc>
          <w:tcPr>
            <w:tcW w:w="1545" w:type="dxa"/>
            <w:shd w:val="clear" w:color="auto" w:fill="D9D9D9" w:themeFill="background1" w:themeFillShade="D9"/>
          </w:tcPr>
          <w:p w:rsidR="009E6E09" w:rsidRPr="002470D2" w:rsidRDefault="009E6E09" w:rsidP="004F7C56">
            <w:pPr>
              <w:pStyle w:val="affc"/>
              <w:keepNext/>
              <w:ind w:firstLine="0"/>
              <w:jc w:val="center"/>
              <w:rPr>
                <w:b/>
                <w:i/>
                <w:sz w:val="20"/>
                <w:szCs w:val="20"/>
                <w:lang w:val="ru-RU"/>
              </w:rPr>
            </w:pPr>
            <w:bookmarkStart w:id="261" w:name="OLE_LINK277"/>
            <w:bookmarkStart w:id="262" w:name="OLE_LINK278"/>
            <w:bookmarkStart w:id="263" w:name="OLE_LINK279"/>
            <w:r w:rsidRPr="002470D2">
              <w:rPr>
                <w:b/>
                <w:i/>
                <w:sz w:val="20"/>
                <w:szCs w:val="20"/>
                <w:lang w:val="ru-RU"/>
              </w:rPr>
              <w:t>Наименование вида объекта</w:t>
            </w:r>
          </w:p>
        </w:tc>
        <w:tc>
          <w:tcPr>
            <w:tcW w:w="2126" w:type="dxa"/>
            <w:shd w:val="clear" w:color="auto" w:fill="D9D9D9" w:themeFill="background1" w:themeFillShade="D9"/>
          </w:tcPr>
          <w:p w:rsidR="009E6E09" w:rsidRPr="002470D2" w:rsidRDefault="009E6E09" w:rsidP="004F7C56">
            <w:pPr>
              <w:pStyle w:val="affc"/>
              <w:keepNext/>
              <w:ind w:firstLine="0"/>
              <w:jc w:val="center"/>
              <w:rPr>
                <w:b/>
                <w:i/>
                <w:sz w:val="20"/>
                <w:szCs w:val="20"/>
                <w:lang w:val="ru-RU"/>
              </w:rPr>
            </w:pPr>
            <w:r w:rsidRPr="002470D2">
              <w:rPr>
                <w:b/>
                <w:i/>
                <w:sz w:val="20"/>
                <w:szCs w:val="20"/>
                <w:lang w:val="ru-RU"/>
              </w:rPr>
              <w:t>Тип расчетного показателя</w:t>
            </w:r>
          </w:p>
        </w:tc>
        <w:tc>
          <w:tcPr>
            <w:tcW w:w="5670" w:type="dxa"/>
            <w:shd w:val="clear" w:color="auto" w:fill="D9D9D9" w:themeFill="background1" w:themeFillShade="D9"/>
          </w:tcPr>
          <w:p w:rsidR="009E6E09" w:rsidRPr="002470D2" w:rsidRDefault="009E6E09" w:rsidP="004F7C56">
            <w:pPr>
              <w:pStyle w:val="affc"/>
              <w:keepNext/>
              <w:ind w:firstLine="0"/>
              <w:jc w:val="center"/>
              <w:rPr>
                <w:b/>
                <w:i/>
                <w:sz w:val="20"/>
                <w:szCs w:val="20"/>
                <w:lang w:val="ru-RU"/>
              </w:rPr>
            </w:pPr>
            <w:r w:rsidRPr="002470D2">
              <w:rPr>
                <w:b/>
                <w:i/>
                <w:sz w:val="20"/>
                <w:szCs w:val="20"/>
                <w:lang w:val="ru-RU"/>
              </w:rPr>
              <w:t>Обоснование расчетного показателя</w:t>
            </w:r>
          </w:p>
        </w:tc>
      </w:tr>
      <w:tr w:rsidR="009E6E09" w:rsidRPr="002470D2" w:rsidTr="004F7C56">
        <w:trPr>
          <w:cantSplit/>
        </w:trPr>
        <w:tc>
          <w:tcPr>
            <w:tcW w:w="1545" w:type="dxa"/>
            <w:vMerge w:val="restart"/>
            <w:shd w:val="clear" w:color="auto" w:fill="F2F2F2" w:themeFill="background1" w:themeFillShade="F2"/>
          </w:tcPr>
          <w:p w:rsidR="009E6E09" w:rsidRPr="00722162" w:rsidRDefault="009E6E09" w:rsidP="004F7C56">
            <w:pPr>
              <w:pStyle w:val="affc"/>
              <w:ind w:firstLine="0"/>
              <w:jc w:val="left"/>
              <w:rPr>
                <w:sz w:val="20"/>
                <w:szCs w:val="20"/>
                <w:lang w:val="ru-RU"/>
              </w:rPr>
            </w:pPr>
            <w:r w:rsidRPr="00722162">
              <w:rPr>
                <w:sz w:val="20"/>
                <w:szCs w:val="20"/>
                <w:lang w:val="ru-RU"/>
              </w:rPr>
              <w:t xml:space="preserve">Автомобильные дороги местного значения </w:t>
            </w:r>
            <w:r w:rsidRPr="00002803">
              <w:rPr>
                <w:sz w:val="20"/>
                <w:szCs w:val="20"/>
                <w:lang w:val="ru-RU"/>
              </w:rPr>
              <w:t>вне границ населенных пунктов в границах муниципального района</w:t>
            </w:r>
          </w:p>
        </w:tc>
        <w:tc>
          <w:tcPr>
            <w:tcW w:w="2126" w:type="dxa"/>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670" w:type="dxa"/>
          </w:tcPr>
          <w:p w:rsidR="009E6E09" w:rsidRPr="00722162" w:rsidRDefault="009E6E09" w:rsidP="004F7C56">
            <w:pPr>
              <w:pStyle w:val="affc"/>
              <w:ind w:firstLine="0"/>
              <w:jc w:val="left"/>
              <w:rPr>
                <w:sz w:val="20"/>
                <w:szCs w:val="20"/>
                <w:lang w:val="ru-RU"/>
              </w:rPr>
            </w:pPr>
            <w:r w:rsidRPr="00722162">
              <w:rPr>
                <w:sz w:val="20"/>
                <w:szCs w:val="20"/>
                <w:lang w:val="ru-RU"/>
              </w:rPr>
              <w:t xml:space="preserve">Плотность автомобильных дорог местного значения </w:t>
            </w:r>
            <w:r>
              <w:rPr>
                <w:sz w:val="20"/>
                <w:szCs w:val="20"/>
                <w:lang w:val="ru-RU"/>
              </w:rPr>
              <w:t>принята</w:t>
            </w:r>
            <w:r w:rsidRPr="00722162">
              <w:rPr>
                <w:sz w:val="20"/>
                <w:szCs w:val="20"/>
                <w:lang w:val="ru-RU"/>
              </w:rPr>
              <w:t xml:space="preserve"> в размере 0,</w:t>
            </w:r>
            <w:r>
              <w:rPr>
                <w:sz w:val="20"/>
                <w:szCs w:val="20"/>
                <w:lang w:val="ru-RU"/>
              </w:rPr>
              <w:t>13</w:t>
            </w:r>
            <w:r w:rsidRPr="00722162">
              <w:rPr>
                <w:sz w:val="20"/>
                <w:szCs w:val="20"/>
                <w:lang w:val="ru-RU"/>
              </w:rPr>
              <w:t xml:space="preserve"> км/км</w:t>
            </w:r>
            <w:proofErr w:type="gramStart"/>
            <w:r w:rsidRPr="00722162">
              <w:rPr>
                <w:sz w:val="20"/>
                <w:szCs w:val="20"/>
                <w:vertAlign w:val="superscript"/>
                <w:lang w:val="ru-RU"/>
              </w:rPr>
              <w:t>2</w:t>
            </w:r>
            <w:proofErr w:type="gramEnd"/>
            <w:r w:rsidRPr="00722162">
              <w:rPr>
                <w:sz w:val="20"/>
                <w:szCs w:val="20"/>
                <w:lang w:val="ru-RU"/>
              </w:rPr>
              <w:t xml:space="preserve"> с учетом </w:t>
            </w:r>
            <w:r>
              <w:rPr>
                <w:sz w:val="20"/>
                <w:szCs w:val="20"/>
                <w:lang w:val="ru-RU"/>
              </w:rPr>
              <w:t>текущей обеспеченности</w:t>
            </w:r>
            <w:r w:rsidRPr="00722162">
              <w:rPr>
                <w:sz w:val="20"/>
                <w:szCs w:val="20"/>
                <w:lang w:val="ru-RU"/>
              </w:rPr>
              <w:t>.</w:t>
            </w:r>
          </w:p>
          <w:p w:rsidR="009E6E09" w:rsidRPr="00B0501B" w:rsidRDefault="009E6E09" w:rsidP="004F7C56">
            <w:pPr>
              <w:pStyle w:val="affc"/>
              <w:ind w:firstLine="0"/>
              <w:jc w:val="left"/>
              <w:rPr>
                <w:i/>
                <w:sz w:val="20"/>
                <w:szCs w:val="20"/>
                <w:lang w:val="ru-RU"/>
              </w:rPr>
            </w:pPr>
            <w:proofErr w:type="spellStart"/>
            <w:r w:rsidRPr="00722162">
              <w:rPr>
                <w:i/>
                <w:sz w:val="20"/>
                <w:szCs w:val="20"/>
                <w:lang w:val="ru-RU"/>
              </w:rPr>
              <w:t>Расчет</w:t>
            </w:r>
            <w:proofErr w:type="gramStart"/>
            <w:r w:rsidRPr="00B0501B">
              <w:rPr>
                <w:i/>
                <w:sz w:val="20"/>
                <w:szCs w:val="20"/>
                <w:lang w:val="ru-RU"/>
              </w:rPr>
              <w:t>:П</w:t>
            </w:r>
            <w:proofErr w:type="gramEnd"/>
            <w:r w:rsidRPr="00B0501B">
              <w:rPr>
                <w:i/>
                <w:sz w:val="20"/>
                <w:szCs w:val="20"/>
                <w:lang w:val="ru-RU"/>
              </w:rPr>
              <w:t>ротяженность</w:t>
            </w:r>
            <w:proofErr w:type="spellEnd"/>
            <w:r w:rsidRPr="00B0501B">
              <w:rPr>
                <w:i/>
                <w:sz w:val="20"/>
                <w:szCs w:val="20"/>
                <w:lang w:val="ru-RU"/>
              </w:rPr>
              <w:t xml:space="preserve"> автомобильных дорог местного значения на</w:t>
            </w:r>
            <w:r>
              <w:rPr>
                <w:i/>
                <w:sz w:val="20"/>
                <w:szCs w:val="20"/>
                <w:lang w:val="ru-RU"/>
              </w:rPr>
              <w:t xml:space="preserve"> конец2018</w:t>
            </w:r>
            <w:r w:rsidRPr="00B0501B">
              <w:rPr>
                <w:i/>
                <w:sz w:val="20"/>
                <w:szCs w:val="20"/>
                <w:lang w:val="ru-RU"/>
              </w:rPr>
              <w:t xml:space="preserve"> год</w:t>
            </w:r>
            <w:r>
              <w:rPr>
                <w:i/>
                <w:sz w:val="20"/>
                <w:szCs w:val="20"/>
                <w:lang w:val="ru-RU"/>
              </w:rPr>
              <w:t>а538,7 км</w:t>
            </w:r>
            <w:r w:rsidRPr="00B0501B">
              <w:rPr>
                <w:i/>
                <w:sz w:val="20"/>
                <w:szCs w:val="20"/>
                <w:lang w:val="ru-RU"/>
              </w:rPr>
              <w:t xml:space="preserve"> (по данным Росстата). Площадь </w:t>
            </w:r>
            <w:proofErr w:type="spellStart"/>
            <w:r>
              <w:rPr>
                <w:i/>
                <w:sz w:val="20"/>
                <w:szCs w:val="20"/>
                <w:lang w:val="ru-RU"/>
              </w:rPr>
              <w:t>Ершовского</w:t>
            </w:r>
            <w:proofErr w:type="spellEnd"/>
            <w:r>
              <w:rPr>
                <w:i/>
                <w:sz w:val="20"/>
                <w:szCs w:val="20"/>
                <w:lang w:val="ru-RU"/>
              </w:rPr>
              <w:t xml:space="preserve"> </w:t>
            </w:r>
            <w:proofErr w:type="gramStart"/>
            <w:r>
              <w:rPr>
                <w:i/>
                <w:sz w:val="20"/>
                <w:szCs w:val="20"/>
                <w:lang w:val="ru-RU"/>
              </w:rPr>
              <w:t>муниципального</w:t>
            </w:r>
            <w:proofErr w:type="gramEnd"/>
            <w:r>
              <w:rPr>
                <w:i/>
                <w:sz w:val="20"/>
                <w:szCs w:val="20"/>
                <w:lang w:val="ru-RU"/>
              </w:rPr>
              <w:t xml:space="preserve"> района4215,17</w:t>
            </w:r>
            <w:r w:rsidRPr="00B0501B">
              <w:rPr>
                <w:i/>
                <w:sz w:val="20"/>
                <w:szCs w:val="20"/>
                <w:lang w:val="ru-RU"/>
              </w:rPr>
              <w:t>км</w:t>
            </w:r>
            <w:r w:rsidRPr="00B0501B">
              <w:rPr>
                <w:i/>
                <w:sz w:val="20"/>
                <w:szCs w:val="20"/>
                <w:vertAlign w:val="superscript"/>
                <w:lang w:val="ru-RU"/>
              </w:rPr>
              <w:t>2</w:t>
            </w:r>
            <w:r w:rsidRPr="00B0501B">
              <w:rPr>
                <w:i/>
                <w:sz w:val="20"/>
                <w:szCs w:val="20"/>
                <w:lang w:val="ru-RU"/>
              </w:rPr>
              <w:t>.</w:t>
            </w:r>
          </w:p>
          <w:p w:rsidR="009E6E09" w:rsidRPr="00722162" w:rsidRDefault="009E6E09" w:rsidP="004F7C56">
            <w:pPr>
              <w:pStyle w:val="affc"/>
              <w:ind w:firstLine="0"/>
              <w:jc w:val="left"/>
              <w:rPr>
                <w:sz w:val="20"/>
                <w:szCs w:val="20"/>
                <w:lang w:val="ru-RU"/>
              </w:rPr>
            </w:pPr>
            <w:r>
              <w:rPr>
                <w:i/>
                <w:sz w:val="20"/>
                <w:szCs w:val="20"/>
                <w:lang w:val="ru-RU"/>
              </w:rPr>
              <w:t>538,7/</w:t>
            </w:r>
            <w:r w:rsidRPr="00A97FF4">
              <w:rPr>
                <w:i/>
                <w:sz w:val="20"/>
                <w:szCs w:val="20"/>
                <w:lang w:val="ru-RU"/>
              </w:rPr>
              <w:t>4215,17</w:t>
            </w:r>
            <w:r w:rsidRPr="003D778D">
              <w:rPr>
                <w:i/>
                <w:sz w:val="20"/>
                <w:szCs w:val="20"/>
                <w:lang w:val="ru-RU"/>
              </w:rPr>
              <w:t>=</w:t>
            </w:r>
            <w:r>
              <w:rPr>
                <w:i/>
                <w:sz w:val="20"/>
                <w:szCs w:val="20"/>
                <w:lang w:val="ru-RU"/>
              </w:rPr>
              <w:t>0,13</w:t>
            </w:r>
            <w:r w:rsidRPr="003D778D">
              <w:rPr>
                <w:i/>
                <w:sz w:val="20"/>
                <w:szCs w:val="20"/>
                <w:lang w:val="ru-RU"/>
              </w:rPr>
              <w:t xml:space="preserve"> км/км</w:t>
            </w:r>
            <w:proofErr w:type="gramStart"/>
            <w:r w:rsidRPr="003D778D">
              <w:rPr>
                <w:i/>
                <w:sz w:val="20"/>
                <w:szCs w:val="20"/>
                <w:vertAlign w:val="superscript"/>
                <w:lang w:val="ru-RU"/>
              </w:rPr>
              <w:t>2</w:t>
            </w:r>
            <w:proofErr w:type="gramEnd"/>
            <w:r w:rsidRPr="003D778D">
              <w:rPr>
                <w:i/>
                <w:sz w:val="20"/>
                <w:szCs w:val="20"/>
                <w:lang w:val="ru-RU"/>
              </w:rPr>
              <w:t>.</w:t>
            </w:r>
          </w:p>
        </w:tc>
      </w:tr>
      <w:tr w:rsidR="009E6E09" w:rsidRPr="002470D2" w:rsidTr="004F7C56">
        <w:trPr>
          <w:cantSplit/>
        </w:trPr>
        <w:tc>
          <w:tcPr>
            <w:tcW w:w="1545" w:type="dxa"/>
            <w:vMerge/>
            <w:shd w:val="clear" w:color="auto" w:fill="F2F2F2" w:themeFill="background1" w:themeFillShade="F2"/>
          </w:tcPr>
          <w:p w:rsidR="009E6E09" w:rsidRPr="00722162" w:rsidRDefault="009E6E09" w:rsidP="004F7C56">
            <w:pPr>
              <w:pStyle w:val="affc"/>
              <w:ind w:firstLine="0"/>
              <w:jc w:val="left"/>
              <w:rPr>
                <w:sz w:val="20"/>
                <w:szCs w:val="20"/>
                <w:lang w:val="ru-RU"/>
              </w:rPr>
            </w:pPr>
          </w:p>
        </w:tc>
        <w:tc>
          <w:tcPr>
            <w:tcW w:w="2126" w:type="dxa"/>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722162" w:rsidRDefault="009E6E09" w:rsidP="004F7C56">
            <w:pPr>
              <w:pStyle w:val="affc"/>
              <w:ind w:firstLine="0"/>
              <w:jc w:val="center"/>
              <w:rPr>
                <w:sz w:val="20"/>
                <w:szCs w:val="20"/>
                <w:lang w:val="ru-RU"/>
              </w:rPr>
            </w:pPr>
            <w:r w:rsidRPr="00722162">
              <w:rPr>
                <w:sz w:val="20"/>
                <w:szCs w:val="20"/>
                <w:lang w:val="ru-RU"/>
              </w:rPr>
              <w:t>Не нормируется</w:t>
            </w:r>
          </w:p>
        </w:tc>
      </w:tr>
      <w:tr w:rsidR="009E6E09" w:rsidRPr="002470D2" w:rsidTr="004F7C56">
        <w:trPr>
          <w:cantSplit/>
        </w:trPr>
        <w:tc>
          <w:tcPr>
            <w:tcW w:w="1545" w:type="dxa"/>
            <w:vMerge w:val="restart"/>
            <w:shd w:val="clear" w:color="auto" w:fill="F2F2F2" w:themeFill="background1" w:themeFillShade="F2"/>
          </w:tcPr>
          <w:p w:rsidR="009E6E09" w:rsidRPr="00722162" w:rsidRDefault="009E6E09" w:rsidP="004F7C56">
            <w:pPr>
              <w:pStyle w:val="affc"/>
              <w:ind w:firstLine="0"/>
              <w:jc w:val="left"/>
              <w:rPr>
                <w:sz w:val="20"/>
                <w:szCs w:val="20"/>
                <w:lang w:val="ru-RU"/>
              </w:rPr>
            </w:pPr>
            <w:r>
              <w:rPr>
                <w:sz w:val="20"/>
                <w:szCs w:val="20"/>
                <w:lang w:val="ru-RU"/>
              </w:rPr>
              <w:lastRenderedPageBreak/>
              <w:t>Автозаправочные станции</w:t>
            </w:r>
          </w:p>
        </w:tc>
        <w:tc>
          <w:tcPr>
            <w:tcW w:w="2126" w:type="dxa"/>
          </w:tcPr>
          <w:p w:rsidR="009E6E09" w:rsidRPr="004532CA"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670" w:type="dxa"/>
          </w:tcPr>
          <w:p w:rsidR="009E6E09" w:rsidRPr="000B4A8C" w:rsidRDefault="009E6E09" w:rsidP="004F7C56">
            <w:pPr>
              <w:pStyle w:val="affc"/>
              <w:ind w:firstLine="0"/>
              <w:jc w:val="left"/>
              <w:rPr>
                <w:sz w:val="20"/>
                <w:szCs w:val="20"/>
                <w:lang w:val="ru-RU"/>
              </w:rPr>
            </w:pPr>
            <w:r>
              <w:rPr>
                <w:sz w:val="20"/>
                <w:szCs w:val="20"/>
                <w:lang w:val="ru-RU"/>
              </w:rPr>
              <w:t>1 объект на 500 автомобилей принят согласно таблице 1.2.2(1) РНГП Саратовской области.</w:t>
            </w:r>
          </w:p>
        </w:tc>
      </w:tr>
      <w:tr w:rsidR="009E6E09" w:rsidRPr="002470D2" w:rsidTr="004F7C56">
        <w:trPr>
          <w:cantSplit/>
        </w:trPr>
        <w:tc>
          <w:tcPr>
            <w:tcW w:w="1545" w:type="dxa"/>
            <w:vMerge/>
            <w:shd w:val="clear" w:color="auto" w:fill="F2F2F2" w:themeFill="background1" w:themeFillShade="F2"/>
          </w:tcPr>
          <w:p w:rsidR="009E6E09" w:rsidRPr="00722162" w:rsidRDefault="009E6E09" w:rsidP="004F7C56">
            <w:pPr>
              <w:pStyle w:val="affc"/>
              <w:ind w:firstLine="0"/>
              <w:jc w:val="left"/>
              <w:rPr>
                <w:sz w:val="20"/>
                <w:szCs w:val="20"/>
                <w:lang w:val="ru-RU"/>
              </w:rPr>
            </w:pPr>
          </w:p>
        </w:tc>
        <w:tc>
          <w:tcPr>
            <w:tcW w:w="2126"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0B4A8C" w:rsidRDefault="009E6E09" w:rsidP="004F7C56">
            <w:pPr>
              <w:pStyle w:val="affc"/>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Санитарно-защитные зоны и санитарная классификация предприятий, сооружений и иных объектов</w:t>
            </w:r>
            <w:r>
              <w:rPr>
                <w:sz w:val="20"/>
                <w:szCs w:val="20"/>
                <w:lang w:val="ru-RU"/>
              </w:rPr>
              <w:t>.</w:t>
            </w:r>
          </w:p>
        </w:tc>
      </w:tr>
      <w:tr w:rsidR="009E6E09" w:rsidRPr="002470D2" w:rsidTr="004F7C56">
        <w:trPr>
          <w:cantSplit/>
        </w:trPr>
        <w:tc>
          <w:tcPr>
            <w:tcW w:w="1545" w:type="dxa"/>
            <w:vMerge w:val="restart"/>
            <w:shd w:val="clear" w:color="auto" w:fill="F2F2F2" w:themeFill="background1" w:themeFillShade="F2"/>
          </w:tcPr>
          <w:p w:rsidR="009E6E09" w:rsidRPr="00722162" w:rsidRDefault="009E6E09" w:rsidP="004F7C56">
            <w:pPr>
              <w:pStyle w:val="affc"/>
              <w:ind w:firstLine="0"/>
              <w:jc w:val="left"/>
              <w:rPr>
                <w:sz w:val="20"/>
                <w:szCs w:val="20"/>
                <w:lang w:val="ru-RU"/>
              </w:rPr>
            </w:pPr>
            <w:r w:rsidRPr="00EC307A">
              <w:rPr>
                <w:sz w:val="20"/>
                <w:szCs w:val="20"/>
                <w:lang w:val="ru-RU"/>
              </w:rPr>
              <w:t>Станции технического обслуживания</w:t>
            </w:r>
          </w:p>
        </w:tc>
        <w:tc>
          <w:tcPr>
            <w:tcW w:w="2126" w:type="dxa"/>
          </w:tcPr>
          <w:p w:rsidR="009E6E09" w:rsidRPr="004532CA"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670" w:type="dxa"/>
          </w:tcPr>
          <w:p w:rsidR="009E6E09" w:rsidRPr="000B4A8C" w:rsidRDefault="009E6E09" w:rsidP="004F7C56">
            <w:pPr>
              <w:pStyle w:val="affc"/>
              <w:ind w:firstLine="0"/>
              <w:jc w:val="left"/>
              <w:rPr>
                <w:sz w:val="20"/>
                <w:szCs w:val="20"/>
                <w:lang w:val="ru-RU"/>
              </w:rPr>
            </w:pPr>
            <w:r>
              <w:rPr>
                <w:sz w:val="20"/>
                <w:szCs w:val="20"/>
                <w:lang w:val="ru-RU"/>
              </w:rPr>
              <w:t>1 объект на 1000 автомобилей принят согласно таблице 1.2.2(1) РНГП Саратовской области.</w:t>
            </w:r>
          </w:p>
        </w:tc>
      </w:tr>
      <w:tr w:rsidR="009E6E09" w:rsidRPr="002470D2" w:rsidTr="004F7C56">
        <w:trPr>
          <w:cantSplit/>
        </w:trPr>
        <w:tc>
          <w:tcPr>
            <w:tcW w:w="1545" w:type="dxa"/>
            <w:vMerge/>
            <w:shd w:val="clear" w:color="auto" w:fill="F2F2F2" w:themeFill="background1" w:themeFillShade="F2"/>
          </w:tcPr>
          <w:p w:rsidR="009E6E09" w:rsidRPr="00722162" w:rsidRDefault="009E6E09" w:rsidP="004F7C56">
            <w:pPr>
              <w:pStyle w:val="affc"/>
              <w:ind w:firstLine="0"/>
              <w:jc w:val="left"/>
              <w:rPr>
                <w:sz w:val="20"/>
                <w:szCs w:val="20"/>
                <w:lang w:val="ru-RU"/>
              </w:rPr>
            </w:pPr>
          </w:p>
        </w:tc>
        <w:tc>
          <w:tcPr>
            <w:tcW w:w="2126"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0B4A8C" w:rsidRDefault="009E6E09" w:rsidP="004F7C56">
            <w:pPr>
              <w:pStyle w:val="affc"/>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Санитарно-защитные зоны и санитарная классификация предприятий, сооружений и иных объектов</w:t>
            </w:r>
            <w:r>
              <w:rPr>
                <w:sz w:val="20"/>
                <w:szCs w:val="20"/>
                <w:lang w:val="ru-RU"/>
              </w:rPr>
              <w:t>.</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264" w:name="_Toc498361768"/>
      <w:bookmarkStart w:id="265" w:name="_Toc529548334"/>
      <w:bookmarkEnd w:id="261"/>
      <w:bookmarkEnd w:id="262"/>
      <w:bookmarkEnd w:id="263"/>
      <w:r w:rsidRPr="0001748C">
        <w:rPr>
          <w:rFonts w:ascii="Times New Roman" w:hAnsi="Times New Roman" w:cs="Times New Roman"/>
          <w:sz w:val="28"/>
          <w:szCs w:val="28"/>
        </w:rPr>
        <w:t>Объекты местного значения муниципального района</w:t>
      </w:r>
      <w:r w:rsidR="001557F7"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 физической культуры и массового спорта</w:t>
      </w:r>
      <w:bookmarkEnd w:id="264"/>
      <w:bookmarkEnd w:id="265"/>
    </w:p>
    <w:p w:rsidR="009E6E09" w:rsidRPr="001557F7" w:rsidRDefault="009E6E09" w:rsidP="009E6E09">
      <w:pPr>
        <w:keepNext/>
        <w:spacing w:before="120"/>
        <w:jc w:val="right"/>
        <w:rPr>
          <w:rFonts w:ascii="Times New Roman" w:hAnsi="Times New Roman" w:cs="Times New Roman"/>
          <w:b/>
          <w:i/>
          <w:sz w:val="24"/>
          <w:szCs w:val="24"/>
        </w:rPr>
      </w:pPr>
      <w:r w:rsidRPr="001557F7">
        <w:rPr>
          <w:rFonts w:ascii="Times New Roman" w:hAnsi="Times New Roman" w:cs="Times New Roman"/>
          <w:b/>
          <w:i/>
          <w:sz w:val="24"/>
          <w:szCs w:val="24"/>
        </w:rPr>
        <w:t>Таблица 2.6</w:t>
      </w:r>
    </w:p>
    <w:p w:rsidR="009E6E09" w:rsidRPr="001557F7" w:rsidRDefault="009E6E09" w:rsidP="009E6E09">
      <w:pPr>
        <w:keepNext/>
        <w:suppressAutoHyphens/>
        <w:spacing w:after="120"/>
        <w:jc w:val="center"/>
        <w:rPr>
          <w:rFonts w:ascii="Times New Roman" w:hAnsi="Times New Roman" w:cs="Times New Roman"/>
          <w:b/>
          <w:i/>
          <w:sz w:val="24"/>
          <w:szCs w:val="24"/>
        </w:rPr>
      </w:pPr>
      <w:r w:rsidRPr="001557F7">
        <w:rPr>
          <w:rFonts w:ascii="Times New Roman" w:hAnsi="Times New Roman" w:cs="Times New Roman"/>
          <w:b/>
          <w:i/>
          <w:sz w:val="24"/>
          <w:szCs w:val="24"/>
        </w:rPr>
        <w:t>Обоснование расчетных показателей, устанавливаемых для объектов местного значения муниципального района</w:t>
      </w:r>
      <w:r w:rsidR="0001748C">
        <w:rPr>
          <w:rFonts w:ascii="Times New Roman" w:hAnsi="Times New Roman" w:cs="Times New Roman"/>
          <w:b/>
          <w:i/>
          <w:sz w:val="24"/>
          <w:szCs w:val="24"/>
        </w:rPr>
        <w:t xml:space="preserve"> </w:t>
      </w:r>
      <w:r w:rsidRPr="001557F7">
        <w:rPr>
          <w:rFonts w:ascii="Times New Roman" w:hAnsi="Times New Roman" w:cs="Times New Roman"/>
          <w:b/>
          <w:i/>
          <w:sz w:val="24"/>
          <w:szCs w:val="24"/>
        </w:rPr>
        <w:t>в области физической культуры и массового спорта</w:t>
      </w:r>
    </w:p>
    <w:tbl>
      <w:tblPr>
        <w:tblStyle w:val="af8"/>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42"/>
        <w:gridCol w:w="5670"/>
      </w:tblGrid>
      <w:tr w:rsidR="009E6E09" w:rsidRPr="004532CA" w:rsidTr="004F7C56">
        <w:trPr>
          <w:cantSplit/>
          <w:tblHeader/>
        </w:trPr>
        <w:tc>
          <w:tcPr>
            <w:tcW w:w="1729" w:type="dxa"/>
            <w:shd w:val="clear" w:color="auto" w:fill="D9D9D9" w:themeFill="background1" w:themeFillShade="D9"/>
          </w:tcPr>
          <w:p w:rsidR="009E6E09" w:rsidRPr="004532CA" w:rsidRDefault="009E6E09" w:rsidP="004F7C56">
            <w:pPr>
              <w:pStyle w:val="affc"/>
              <w:keepNext/>
              <w:widowControl w:val="0"/>
              <w:ind w:firstLine="0"/>
              <w:jc w:val="center"/>
              <w:rPr>
                <w:b/>
                <w:i/>
                <w:sz w:val="20"/>
                <w:szCs w:val="20"/>
                <w:lang w:val="ru-RU"/>
              </w:rPr>
            </w:pPr>
            <w:r w:rsidRPr="004532CA">
              <w:rPr>
                <w:b/>
                <w:i/>
                <w:sz w:val="20"/>
                <w:szCs w:val="20"/>
                <w:lang w:val="ru-RU"/>
              </w:rPr>
              <w:t>Наименование вида объекта</w:t>
            </w:r>
          </w:p>
        </w:tc>
        <w:tc>
          <w:tcPr>
            <w:tcW w:w="1942" w:type="dxa"/>
            <w:shd w:val="clear" w:color="auto" w:fill="D9D9D9" w:themeFill="background1" w:themeFillShade="D9"/>
          </w:tcPr>
          <w:p w:rsidR="009E6E09" w:rsidRPr="004532CA" w:rsidRDefault="009E6E09" w:rsidP="004F7C56">
            <w:pPr>
              <w:pStyle w:val="affc"/>
              <w:keepNext/>
              <w:widowControl w:val="0"/>
              <w:ind w:firstLine="0"/>
              <w:jc w:val="center"/>
              <w:rPr>
                <w:b/>
                <w:i/>
                <w:sz w:val="20"/>
                <w:szCs w:val="20"/>
                <w:lang w:val="ru-RU"/>
              </w:rPr>
            </w:pPr>
            <w:r w:rsidRPr="004532CA">
              <w:rPr>
                <w:b/>
                <w:i/>
                <w:sz w:val="20"/>
                <w:szCs w:val="20"/>
                <w:lang w:val="ru-RU"/>
              </w:rPr>
              <w:t>Тип расчетного показателя</w:t>
            </w:r>
          </w:p>
        </w:tc>
        <w:tc>
          <w:tcPr>
            <w:tcW w:w="5670" w:type="dxa"/>
            <w:shd w:val="clear" w:color="auto" w:fill="D9D9D9" w:themeFill="background1" w:themeFillShade="D9"/>
          </w:tcPr>
          <w:p w:rsidR="009E6E09" w:rsidRPr="004532CA" w:rsidRDefault="009E6E09" w:rsidP="004F7C56">
            <w:pPr>
              <w:pStyle w:val="affc"/>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9E6E09" w:rsidRPr="004532CA" w:rsidTr="004F7C56">
        <w:trPr>
          <w:cantSplit/>
          <w:trHeight w:val="30"/>
        </w:trPr>
        <w:tc>
          <w:tcPr>
            <w:tcW w:w="1729" w:type="dxa"/>
            <w:vMerge w:val="restart"/>
            <w:shd w:val="clear" w:color="auto" w:fill="F2F2F2" w:themeFill="background1" w:themeFillShade="F2"/>
          </w:tcPr>
          <w:p w:rsidR="009E6E09" w:rsidRPr="004E1ACA" w:rsidRDefault="009E6E09" w:rsidP="004F7C56">
            <w:pPr>
              <w:pStyle w:val="affc"/>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19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670" w:type="dxa"/>
          </w:tcPr>
          <w:p w:rsidR="009E6E09" w:rsidRDefault="009E6E09" w:rsidP="004F7C56">
            <w:pPr>
              <w:pStyle w:val="affc"/>
              <w:ind w:firstLine="0"/>
              <w:jc w:val="left"/>
              <w:rPr>
                <w:sz w:val="20"/>
                <w:szCs w:val="20"/>
                <w:lang w:val="ru-RU"/>
              </w:rPr>
            </w:pPr>
            <w:r>
              <w:rPr>
                <w:sz w:val="20"/>
                <w:szCs w:val="20"/>
                <w:lang w:val="ru-RU"/>
              </w:rPr>
              <w:t xml:space="preserve">Площадь земельного участка 0,7 га </w:t>
            </w:r>
            <w:r w:rsidRPr="001A7E46">
              <w:rPr>
                <w:sz w:val="20"/>
                <w:szCs w:val="20"/>
                <w:lang w:val="ru-RU"/>
              </w:rPr>
              <w:t>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w:t>
            </w:r>
            <w:r>
              <w:rPr>
                <w:sz w:val="20"/>
                <w:szCs w:val="20"/>
                <w:lang w:val="ru-RU"/>
              </w:rPr>
              <w:t>и таблицей 1.2.3 РНГП Саратовской области.</w:t>
            </w:r>
          </w:p>
          <w:p w:rsidR="009E6E09" w:rsidRPr="00AB2327" w:rsidRDefault="009E6E09" w:rsidP="004F7C56">
            <w:pPr>
              <w:pStyle w:val="affc"/>
              <w:ind w:firstLine="0"/>
              <w:jc w:val="left"/>
              <w:rPr>
                <w:sz w:val="20"/>
                <w:szCs w:val="20"/>
                <w:lang w:val="ru-RU"/>
              </w:rPr>
            </w:pPr>
            <w:r w:rsidRPr="00ED6151">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поселений</w:t>
            </w:r>
            <w:r w:rsidRPr="00ED6151">
              <w:rPr>
                <w:sz w:val="20"/>
                <w:szCs w:val="20"/>
                <w:lang w:val="ru-RU"/>
              </w:rPr>
              <w:t>.</w:t>
            </w:r>
          </w:p>
        </w:tc>
      </w:tr>
      <w:tr w:rsidR="009E6E09" w:rsidRPr="004532CA" w:rsidTr="004F7C56">
        <w:trPr>
          <w:cantSplit/>
          <w:trHeight w:val="30"/>
        </w:trPr>
        <w:tc>
          <w:tcPr>
            <w:tcW w:w="1729" w:type="dxa"/>
            <w:vMerge/>
            <w:shd w:val="clear" w:color="auto" w:fill="F2F2F2" w:themeFill="background1" w:themeFillShade="F2"/>
          </w:tcPr>
          <w:p w:rsidR="009E6E09" w:rsidRPr="001A7E46" w:rsidRDefault="009E6E09" w:rsidP="004F7C56">
            <w:pPr>
              <w:pStyle w:val="affc"/>
              <w:ind w:firstLine="0"/>
              <w:jc w:val="left"/>
              <w:rPr>
                <w:sz w:val="20"/>
                <w:szCs w:val="20"/>
                <w:lang w:val="ru-RU"/>
              </w:rPr>
            </w:pPr>
          </w:p>
        </w:tc>
        <w:tc>
          <w:tcPr>
            <w:tcW w:w="19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4E1ACA" w:rsidRDefault="009E6E09" w:rsidP="004F7C56">
            <w:pPr>
              <w:pStyle w:val="affc"/>
              <w:ind w:firstLine="0"/>
              <w:jc w:val="left"/>
              <w:rPr>
                <w:sz w:val="20"/>
                <w:szCs w:val="20"/>
                <w:lang w:val="ru-RU"/>
              </w:rPr>
            </w:pPr>
            <w:bookmarkStart w:id="266" w:name="OLE_LINK10"/>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РНГП Саратовской области</w:t>
            </w:r>
            <w:bookmarkEnd w:id="266"/>
          </w:p>
        </w:tc>
      </w:tr>
      <w:tr w:rsidR="009E6E09" w:rsidRPr="004532CA" w:rsidTr="004F7C56">
        <w:trPr>
          <w:cantSplit/>
          <w:trHeight w:val="30"/>
        </w:trPr>
        <w:tc>
          <w:tcPr>
            <w:tcW w:w="1729" w:type="dxa"/>
            <w:vMerge w:val="restart"/>
            <w:shd w:val="clear" w:color="auto" w:fill="F2F2F2" w:themeFill="background1" w:themeFillShade="F2"/>
          </w:tcPr>
          <w:p w:rsidR="009E6E09" w:rsidRPr="001A7E46" w:rsidRDefault="009E6E09" w:rsidP="004F7C56">
            <w:pPr>
              <w:pStyle w:val="affc"/>
              <w:ind w:firstLine="0"/>
              <w:jc w:val="left"/>
              <w:rPr>
                <w:sz w:val="20"/>
                <w:szCs w:val="20"/>
                <w:lang w:val="ru-RU"/>
              </w:rPr>
            </w:pPr>
            <w:r w:rsidRPr="00EF45B7">
              <w:rPr>
                <w:sz w:val="20"/>
                <w:szCs w:val="20"/>
                <w:lang w:val="ru-RU" w:eastAsia="ru-RU"/>
              </w:rPr>
              <w:t>Бассейн крытый (открытый) общего пользования</w:t>
            </w:r>
          </w:p>
        </w:tc>
        <w:tc>
          <w:tcPr>
            <w:tcW w:w="19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670" w:type="dxa"/>
          </w:tcPr>
          <w:p w:rsidR="009E6E09" w:rsidRPr="001C1345" w:rsidRDefault="009E6E09" w:rsidP="004F7C56">
            <w:pPr>
              <w:pStyle w:val="affc"/>
              <w:ind w:firstLine="0"/>
              <w:jc w:val="left"/>
              <w:rPr>
                <w:sz w:val="20"/>
                <w:szCs w:val="20"/>
                <w:lang w:val="ru-RU"/>
              </w:rPr>
            </w:pPr>
            <w:r w:rsidRPr="001A7E46">
              <w:rPr>
                <w:sz w:val="20"/>
                <w:szCs w:val="20"/>
                <w:lang w:val="ru-RU"/>
              </w:rPr>
              <w:t xml:space="preserve">Уровень обеспеченности </w:t>
            </w:r>
            <w:r>
              <w:rPr>
                <w:sz w:val="20"/>
                <w:szCs w:val="20"/>
                <w:lang w:val="ru-RU" w:eastAsia="ru-RU"/>
              </w:rPr>
              <w:t>22</w:t>
            </w:r>
            <w:r w:rsidRPr="00EF45B7">
              <w:rPr>
                <w:sz w:val="20"/>
                <w:szCs w:val="20"/>
                <w:lang w:val="ru-RU" w:eastAsia="ru-RU"/>
              </w:rPr>
              <w:t xml:space="preserve"> м</w:t>
            </w:r>
            <w:r>
              <w:rPr>
                <w:sz w:val="20"/>
                <w:szCs w:val="20"/>
                <w:vertAlign w:val="superscript"/>
                <w:lang w:val="ru-RU" w:eastAsia="ru-RU"/>
              </w:rPr>
              <w:t>2</w:t>
            </w:r>
            <w:r>
              <w:rPr>
                <w:sz w:val="20"/>
                <w:szCs w:val="20"/>
                <w:lang w:val="ru-RU" w:eastAsia="ru-RU"/>
              </w:rPr>
              <w:t xml:space="preserve">площади </w:t>
            </w:r>
            <w:r w:rsidRPr="00EF45B7">
              <w:rPr>
                <w:sz w:val="20"/>
                <w:szCs w:val="20"/>
                <w:lang w:val="ru-RU" w:eastAsia="ru-RU"/>
              </w:rPr>
              <w:t>зеркала воды на 1000 жителей</w:t>
            </w:r>
            <w:r>
              <w:rPr>
                <w:sz w:val="20"/>
                <w:szCs w:val="20"/>
                <w:lang w:val="ru-RU" w:eastAsia="ru-RU"/>
              </w:rPr>
              <w:t xml:space="preserve"> принят согласно </w:t>
            </w:r>
            <w:r>
              <w:rPr>
                <w:sz w:val="20"/>
                <w:szCs w:val="20"/>
                <w:lang w:val="ru-RU"/>
              </w:rPr>
              <w:t>таблице 1.2.3 РНГП Саратовской области</w:t>
            </w:r>
          </w:p>
        </w:tc>
      </w:tr>
      <w:tr w:rsidR="009E6E09" w:rsidRPr="004532CA" w:rsidTr="004F7C56">
        <w:trPr>
          <w:cantSplit/>
          <w:trHeight w:val="30"/>
        </w:trPr>
        <w:tc>
          <w:tcPr>
            <w:tcW w:w="1729" w:type="dxa"/>
            <w:vMerge/>
            <w:shd w:val="clear" w:color="auto" w:fill="F2F2F2" w:themeFill="background1" w:themeFillShade="F2"/>
          </w:tcPr>
          <w:p w:rsidR="009E6E09" w:rsidRPr="001A7E46" w:rsidRDefault="009E6E09" w:rsidP="004F7C56">
            <w:pPr>
              <w:pStyle w:val="affc"/>
              <w:ind w:firstLine="0"/>
              <w:jc w:val="left"/>
              <w:rPr>
                <w:sz w:val="20"/>
                <w:szCs w:val="20"/>
                <w:lang w:val="ru-RU"/>
              </w:rPr>
            </w:pPr>
          </w:p>
        </w:tc>
        <w:tc>
          <w:tcPr>
            <w:tcW w:w="19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1C1345" w:rsidRDefault="009E6E09" w:rsidP="004F7C56">
            <w:pPr>
              <w:pStyle w:val="affc"/>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РНГП Саратовской области</w:t>
            </w:r>
          </w:p>
        </w:tc>
      </w:tr>
      <w:tr w:rsidR="009E6E09" w:rsidRPr="004532CA" w:rsidTr="004F7C56">
        <w:trPr>
          <w:cantSplit/>
          <w:trHeight w:val="30"/>
        </w:trPr>
        <w:tc>
          <w:tcPr>
            <w:tcW w:w="1729" w:type="dxa"/>
            <w:vMerge w:val="restart"/>
            <w:shd w:val="clear" w:color="auto" w:fill="F2F2F2" w:themeFill="background1" w:themeFillShade="F2"/>
          </w:tcPr>
          <w:p w:rsidR="009E6E09" w:rsidRPr="001A7E46" w:rsidRDefault="009E6E09" w:rsidP="004F7C56">
            <w:pPr>
              <w:pStyle w:val="affc"/>
              <w:ind w:firstLine="0"/>
              <w:jc w:val="left"/>
              <w:rPr>
                <w:sz w:val="20"/>
                <w:szCs w:val="20"/>
                <w:lang w:val="ru-RU"/>
              </w:rPr>
            </w:pPr>
            <w:r w:rsidRPr="00B52F85">
              <w:rPr>
                <w:sz w:val="20"/>
                <w:szCs w:val="20"/>
                <w:lang w:val="ru-RU"/>
              </w:rPr>
              <w:t xml:space="preserve">Помещения для занятий физической культурой и спортом </w:t>
            </w:r>
            <w:r w:rsidRPr="00B52F85">
              <w:rPr>
                <w:sz w:val="20"/>
                <w:szCs w:val="20"/>
                <w:lang w:val="ru-RU"/>
              </w:rPr>
              <w:lastRenderedPageBreak/>
              <w:t>(спортивные залы)</w:t>
            </w:r>
          </w:p>
        </w:tc>
        <w:tc>
          <w:tcPr>
            <w:tcW w:w="1942" w:type="dxa"/>
          </w:tcPr>
          <w:p w:rsidR="009E6E09" w:rsidRPr="004532CA" w:rsidRDefault="009E6E09" w:rsidP="004F7C56">
            <w:pPr>
              <w:pStyle w:val="affc"/>
              <w:ind w:firstLine="0"/>
              <w:jc w:val="left"/>
              <w:rPr>
                <w:sz w:val="20"/>
                <w:szCs w:val="20"/>
                <w:lang w:val="ru-RU"/>
              </w:rPr>
            </w:pPr>
            <w:r w:rsidRPr="004532CA">
              <w:rPr>
                <w:sz w:val="20"/>
                <w:szCs w:val="20"/>
                <w:lang w:val="ru-RU"/>
              </w:rPr>
              <w:lastRenderedPageBreak/>
              <w:t>Расчетный показатель минимально допустимого уровня обеспеченности</w:t>
            </w:r>
          </w:p>
        </w:tc>
        <w:tc>
          <w:tcPr>
            <w:tcW w:w="5670" w:type="dxa"/>
          </w:tcPr>
          <w:p w:rsidR="009E6E09" w:rsidRPr="001C1345" w:rsidRDefault="009E6E09" w:rsidP="004F7C56">
            <w:pPr>
              <w:pStyle w:val="affc"/>
              <w:ind w:firstLine="0"/>
              <w:jc w:val="left"/>
              <w:rPr>
                <w:sz w:val="20"/>
                <w:szCs w:val="20"/>
                <w:lang w:val="ru-RU"/>
              </w:rPr>
            </w:pPr>
            <w:r w:rsidRPr="001A7E46">
              <w:rPr>
                <w:sz w:val="20"/>
                <w:szCs w:val="20"/>
                <w:lang w:val="ru-RU"/>
              </w:rPr>
              <w:t>Уровень обеспеченности</w:t>
            </w:r>
            <w:r>
              <w:rPr>
                <w:sz w:val="20"/>
                <w:szCs w:val="20"/>
                <w:lang w:val="ru-RU"/>
              </w:rPr>
              <w:t>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 xml:space="preserve"> и таблицей 1.2.3 РНГП Саратовской области.</w:t>
            </w:r>
          </w:p>
        </w:tc>
      </w:tr>
      <w:tr w:rsidR="009E6E09" w:rsidRPr="004532CA" w:rsidTr="004F7C56">
        <w:trPr>
          <w:cantSplit/>
          <w:trHeight w:val="30"/>
        </w:trPr>
        <w:tc>
          <w:tcPr>
            <w:tcW w:w="1729" w:type="dxa"/>
            <w:vMerge/>
            <w:shd w:val="clear" w:color="auto" w:fill="F2F2F2" w:themeFill="background1" w:themeFillShade="F2"/>
          </w:tcPr>
          <w:p w:rsidR="009E6E09" w:rsidRPr="001A7E46" w:rsidRDefault="009E6E09" w:rsidP="004F7C56">
            <w:pPr>
              <w:pStyle w:val="affc"/>
              <w:ind w:firstLine="0"/>
              <w:jc w:val="left"/>
              <w:rPr>
                <w:sz w:val="20"/>
                <w:szCs w:val="20"/>
                <w:lang w:val="ru-RU"/>
              </w:rPr>
            </w:pPr>
          </w:p>
        </w:tc>
        <w:tc>
          <w:tcPr>
            <w:tcW w:w="19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1C1345" w:rsidRDefault="009E6E09" w:rsidP="004F7C56">
            <w:pPr>
              <w:pStyle w:val="affc"/>
              <w:ind w:firstLine="0"/>
              <w:jc w:val="left"/>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РНГП Саратовской области</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267" w:name="_Toc498361769"/>
      <w:bookmarkStart w:id="268" w:name="_Toc529548335"/>
      <w:r w:rsidRPr="0001748C">
        <w:rPr>
          <w:rFonts w:ascii="Times New Roman" w:hAnsi="Times New Roman" w:cs="Times New Roman"/>
          <w:sz w:val="28"/>
          <w:szCs w:val="28"/>
        </w:rPr>
        <w:lastRenderedPageBreak/>
        <w:t>Объекты местного значения муниципального района</w:t>
      </w:r>
      <w:r w:rsidR="001557F7"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 образования</w:t>
      </w:r>
      <w:bookmarkEnd w:id="267"/>
      <w:bookmarkEnd w:id="268"/>
    </w:p>
    <w:p w:rsidR="009E6E09" w:rsidRPr="001557F7" w:rsidRDefault="009E6E09" w:rsidP="009E6E09">
      <w:pPr>
        <w:keepNext/>
        <w:spacing w:before="120"/>
        <w:jc w:val="right"/>
        <w:rPr>
          <w:rFonts w:ascii="Times New Roman" w:hAnsi="Times New Roman" w:cs="Times New Roman"/>
          <w:b/>
          <w:i/>
          <w:sz w:val="24"/>
          <w:szCs w:val="24"/>
        </w:rPr>
      </w:pPr>
      <w:r w:rsidRPr="001557F7">
        <w:rPr>
          <w:rFonts w:ascii="Times New Roman" w:hAnsi="Times New Roman" w:cs="Times New Roman"/>
          <w:b/>
          <w:i/>
          <w:sz w:val="24"/>
          <w:szCs w:val="24"/>
        </w:rPr>
        <w:t>Таблица 2.7</w:t>
      </w:r>
    </w:p>
    <w:p w:rsidR="009E6E09" w:rsidRPr="001557F7" w:rsidRDefault="009E6E09" w:rsidP="009E6E09">
      <w:pPr>
        <w:keepNext/>
        <w:suppressAutoHyphens/>
        <w:spacing w:after="120"/>
        <w:jc w:val="center"/>
        <w:rPr>
          <w:rFonts w:ascii="Times New Roman" w:hAnsi="Times New Roman" w:cs="Times New Roman"/>
          <w:b/>
          <w:i/>
          <w:sz w:val="24"/>
          <w:szCs w:val="24"/>
        </w:rPr>
      </w:pPr>
      <w:r w:rsidRPr="001557F7">
        <w:rPr>
          <w:rFonts w:ascii="Times New Roman" w:hAnsi="Times New Roman" w:cs="Times New Roman"/>
          <w:b/>
          <w:i/>
          <w:sz w:val="24"/>
          <w:szCs w:val="24"/>
        </w:rPr>
        <w:t>Обоснование расчетных показателей, устанавливаемых для объектов местного значения муниципального района в области образования</w:t>
      </w:r>
    </w:p>
    <w:tbl>
      <w:tblPr>
        <w:tblStyle w:val="af8"/>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9E6E09" w:rsidRPr="004532CA" w:rsidTr="004F7C56">
        <w:trPr>
          <w:tblHeader/>
        </w:trPr>
        <w:tc>
          <w:tcPr>
            <w:tcW w:w="1446"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D9D9D9" w:themeFill="background1" w:themeFillShade="D9"/>
          </w:tcPr>
          <w:p w:rsidR="009E6E09" w:rsidRPr="004532CA" w:rsidRDefault="009E6E09" w:rsidP="004F7C56">
            <w:pPr>
              <w:pStyle w:val="affc"/>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9E6E09" w:rsidRPr="004532CA" w:rsidTr="004F7C56">
        <w:trPr>
          <w:trHeight w:val="36"/>
        </w:trPr>
        <w:tc>
          <w:tcPr>
            <w:tcW w:w="1446" w:type="dxa"/>
            <w:vMerge w:val="restart"/>
            <w:shd w:val="clear" w:color="auto" w:fill="F2F2F2" w:themeFill="background1" w:themeFillShade="F2"/>
          </w:tcPr>
          <w:p w:rsidR="009E6E09" w:rsidRPr="00DE5055" w:rsidRDefault="009E6E09" w:rsidP="004F7C56">
            <w:pPr>
              <w:pStyle w:val="affc"/>
              <w:ind w:firstLine="0"/>
              <w:jc w:val="left"/>
              <w:rPr>
                <w:sz w:val="20"/>
                <w:szCs w:val="20"/>
                <w:lang w:val="ru-RU"/>
              </w:rPr>
            </w:pPr>
            <w:r>
              <w:rPr>
                <w:sz w:val="20"/>
                <w:szCs w:val="20"/>
                <w:lang w:val="ru-RU"/>
              </w:rPr>
              <w:t>Дошкольные</w:t>
            </w:r>
            <w:r w:rsidR="001557F7">
              <w:rPr>
                <w:sz w:val="20"/>
                <w:szCs w:val="20"/>
                <w:lang w:val="ru-RU"/>
              </w:rPr>
              <w:t xml:space="preserve"> </w:t>
            </w:r>
            <w:r>
              <w:rPr>
                <w:sz w:val="20"/>
                <w:szCs w:val="20"/>
                <w:lang w:val="ru-RU"/>
              </w:rPr>
              <w:t>образовательные</w:t>
            </w:r>
            <w:r w:rsidR="001557F7">
              <w:rPr>
                <w:sz w:val="20"/>
                <w:szCs w:val="20"/>
                <w:lang w:val="ru-RU"/>
              </w:rPr>
              <w:t xml:space="preserve"> </w:t>
            </w:r>
            <w:r>
              <w:rPr>
                <w:sz w:val="20"/>
                <w:szCs w:val="20"/>
                <w:lang w:val="ru-RU"/>
              </w:rPr>
              <w:t>организации</w:t>
            </w:r>
          </w:p>
        </w:tc>
        <w:tc>
          <w:tcPr>
            <w:tcW w:w="18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tcPr>
          <w:p w:rsidR="009E6E09" w:rsidRDefault="009E6E09" w:rsidP="004F7C56">
            <w:pPr>
              <w:pStyle w:val="affc"/>
              <w:ind w:firstLine="0"/>
              <w:jc w:val="left"/>
              <w:rPr>
                <w:sz w:val="20"/>
                <w:szCs w:val="20"/>
                <w:lang w:val="ru-RU"/>
              </w:rPr>
            </w:pPr>
            <w:bookmarkStart w:id="269" w:name="OLE_LINK365"/>
            <w:r>
              <w:rPr>
                <w:sz w:val="20"/>
                <w:szCs w:val="20"/>
                <w:lang w:val="ru-RU"/>
              </w:rPr>
              <w:t>Количество</w:t>
            </w:r>
            <w:r w:rsidRPr="00722162">
              <w:rPr>
                <w:sz w:val="20"/>
                <w:szCs w:val="20"/>
                <w:lang w:val="ru-RU"/>
              </w:rPr>
              <w:t xml:space="preserve"> мест в дошкольных образовательных организациях </w:t>
            </w:r>
            <w:r>
              <w:rPr>
                <w:sz w:val="20"/>
                <w:szCs w:val="20"/>
                <w:lang w:val="ru-RU"/>
              </w:rPr>
              <w:t xml:space="preserve">определено расчетным путем в соответствии с примечанием 1 </w:t>
            </w:r>
            <w:bookmarkStart w:id="270" w:name="OLE_LINK192"/>
            <w:r>
              <w:rPr>
                <w:sz w:val="20"/>
                <w:szCs w:val="20"/>
                <w:lang w:val="ru-RU"/>
              </w:rPr>
              <w:t>п. 2.2.4 РНГП Саратовской области</w:t>
            </w:r>
            <w:bookmarkEnd w:id="270"/>
            <w:r>
              <w:rPr>
                <w:sz w:val="20"/>
                <w:szCs w:val="20"/>
                <w:lang w:val="ru-RU"/>
              </w:rPr>
              <w:t>.</w:t>
            </w:r>
          </w:p>
          <w:bookmarkEnd w:id="269"/>
          <w:p w:rsidR="009E6E09" w:rsidRPr="00FB3FD4" w:rsidRDefault="009E6E09" w:rsidP="004F7C56">
            <w:pPr>
              <w:pStyle w:val="affc"/>
              <w:ind w:firstLine="0"/>
              <w:jc w:val="left"/>
              <w:rPr>
                <w:i/>
                <w:sz w:val="20"/>
                <w:szCs w:val="20"/>
                <w:lang w:val="ru-RU"/>
              </w:rPr>
            </w:pPr>
            <w:r w:rsidRPr="00FB3FD4">
              <w:rPr>
                <w:i/>
                <w:sz w:val="20"/>
                <w:szCs w:val="20"/>
                <w:lang w:val="ru-RU"/>
              </w:rPr>
              <w:t>Расчет:</w:t>
            </w:r>
          </w:p>
          <w:p w:rsidR="009E6E09" w:rsidRDefault="009E6E09" w:rsidP="004F7C56">
            <w:pPr>
              <w:pStyle w:val="affc"/>
              <w:ind w:firstLine="0"/>
              <w:jc w:val="left"/>
              <w:rPr>
                <w:i/>
                <w:sz w:val="20"/>
                <w:szCs w:val="20"/>
                <w:lang w:val="ru-RU"/>
              </w:rPr>
            </w:pPr>
            <w:r>
              <w:rPr>
                <w:i/>
                <w:sz w:val="20"/>
                <w:szCs w:val="20"/>
                <w:lang w:val="ru-RU"/>
              </w:rPr>
              <w:t xml:space="preserve">Согласно примечанию 1 </w:t>
            </w:r>
            <w:r w:rsidRPr="00200C4C">
              <w:rPr>
                <w:i/>
                <w:sz w:val="20"/>
                <w:szCs w:val="20"/>
                <w:lang w:val="ru-RU"/>
              </w:rPr>
              <w:t xml:space="preserve">п. 2.2.4 РНГП Саратовской области </w:t>
            </w:r>
            <w:r>
              <w:rPr>
                <w:i/>
                <w:sz w:val="20"/>
                <w:szCs w:val="20"/>
                <w:lang w:val="ru-RU"/>
              </w:rPr>
              <w:t>о</w:t>
            </w:r>
            <w:r w:rsidRPr="00200C4C">
              <w:rPr>
                <w:i/>
                <w:sz w:val="20"/>
                <w:szCs w:val="20"/>
                <w:lang w:val="ru-RU"/>
              </w:rPr>
              <w:t>бъектами дошкольного образования должны быть обеспеченны 84% численности детей дошкольного возраста</w:t>
            </w:r>
            <w:r>
              <w:rPr>
                <w:i/>
                <w:sz w:val="20"/>
                <w:szCs w:val="20"/>
                <w:lang w:val="ru-RU"/>
              </w:rPr>
              <w:t>.</w:t>
            </w:r>
          </w:p>
          <w:p w:rsidR="009E6E09" w:rsidRPr="00B87A7C" w:rsidRDefault="009E6E09" w:rsidP="004F7C56">
            <w:pPr>
              <w:pStyle w:val="affc"/>
              <w:ind w:firstLine="0"/>
              <w:jc w:val="left"/>
              <w:rPr>
                <w:i/>
                <w:sz w:val="20"/>
                <w:szCs w:val="20"/>
                <w:lang w:val="ru-RU"/>
              </w:rPr>
            </w:pPr>
            <w:r>
              <w:rPr>
                <w:i/>
                <w:sz w:val="20"/>
                <w:szCs w:val="20"/>
                <w:lang w:val="ru-RU"/>
              </w:rPr>
              <w:t>Численность</w:t>
            </w:r>
            <w:r w:rsidR="001557F7">
              <w:rPr>
                <w:i/>
                <w:sz w:val="20"/>
                <w:szCs w:val="20"/>
                <w:lang w:val="ru-RU"/>
              </w:rPr>
              <w:t xml:space="preserve"> </w:t>
            </w:r>
            <w:r>
              <w:rPr>
                <w:i/>
                <w:sz w:val="20"/>
                <w:szCs w:val="20"/>
                <w:lang w:val="ru-RU"/>
              </w:rPr>
              <w:t xml:space="preserve">городского населения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Pr>
                <w:i/>
                <w:sz w:val="20"/>
                <w:szCs w:val="20"/>
                <w:lang w:val="ru-RU"/>
              </w:rPr>
              <w:t>1740</w:t>
            </w:r>
            <w:r w:rsidRPr="00B87A7C">
              <w:rPr>
                <w:i/>
                <w:sz w:val="20"/>
                <w:szCs w:val="20"/>
                <w:lang w:val="ru-RU"/>
              </w:rPr>
              <w:t xml:space="preserve"> чел. Общая численность</w:t>
            </w:r>
            <w:r>
              <w:rPr>
                <w:i/>
                <w:sz w:val="20"/>
                <w:szCs w:val="20"/>
                <w:lang w:val="ru-RU"/>
              </w:rPr>
              <w:t xml:space="preserve"> городского</w:t>
            </w:r>
            <w:r w:rsidR="001557F7">
              <w:rPr>
                <w:i/>
                <w:sz w:val="20"/>
                <w:szCs w:val="20"/>
                <w:lang w:val="ru-RU"/>
              </w:rPr>
              <w:t xml:space="preserve"> </w:t>
            </w:r>
            <w:r>
              <w:rPr>
                <w:i/>
                <w:sz w:val="20"/>
                <w:szCs w:val="20"/>
                <w:lang w:val="ru-RU"/>
              </w:rPr>
              <w:t>населения района19590</w:t>
            </w:r>
            <w:r w:rsidRPr="00B87A7C">
              <w:rPr>
                <w:i/>
                <w:sz w:val="20"/>
                <w:szCs w:val="20"/>
                <w:lang w:val="ru-RU"/>
              </w:rPr>
              <w:t xml:space="preserve"> чел. </w:t>
            </w:r>
          </w:p>
          <w:p w:rsidR="009E6E09" w:rsidRPr="00B87A7C" w:rsidRDefault="009E6E09" w:rsidP="004F7C56">
            <w:pPr>
              <w:pStyle w:val="affc"/>
              <w:ind w:firstLine="0"/>
              <w:jc w:val="left"/>
              <w:rPr>
                <w:i/>
                <w:sz w:val="20"/>
                <w:szCs w:val="20"/>
                <w:lang w:val="ru-RU"/>
              </w:rPr>
            </w:pPr>
            <w:r w:rsidRPr="00B87A7C">
              <w:rPr>
                <w:i/>
                <w:sz w:val="20"/>
                <w:szCs w:val="20"/>
                <w:lang w:val="ru-RU"/>
              </w:rPr>
              <w:t>Минимальная обеспеченность местами в дошкольных образовательных учреждениях</w:t>
            </w:r>
            <w:r>
              <w:rPr>
                <w:i/>
                <w:sz w:val="20"/>
                <w:szCs w:val="20"/>
                <w:lang w:val="ru-RU"/>
              </w:rPr>
              <w:t xml:space="preserve"> для </w:t>
            </w:r>
            <w:proofErr w:type="gramStart"/>
            <w:r>
              <w:rPr>
                <w:i/>
                <w:sz w:val="20"/>
                <w:szCs w:val="20"/>
                <w:lang w:val="ru-RU"/>
              </w:rPr>
              <w:t>городского</w:t>
            </w:r>
            <w:proofErr w:type="gramEnd"/>
            <w:r>
              <w:rPr>
                <w:i/>
                <w:sz w:val="20"/>
                <w:szCs w:val="20"/>
                <w:lang w:val="ru-RU"/>
              </w:rPr>
              <w:t xml:space="preserve"> н.п. (г. Ершов)</w:t>
            </w:r>
            <w:r w:rsidRPr="00B87A7C">
              <w:rPr>
                <w:i/>
                <w:sz w:val="20"/>
                <w:szCs w:val="20"/>
                <w:lang w:val="ru-RU"/>
              </w:rPr>
              <w:t>:</w:t>
            </w:r>
          </w:p>
          <w:p w:rsidR="009E6E09" w:rsidRDefault="009E6E09" w:rsidP="004F7C56">
            <w:pPr>
              <w:pStyle w:val="affc"/>
              <w:ind w:firstLine="0"/>
              <w:jc w:val="left"/>
              <w:rPr>
                <w:i/>
                <w:sz w:val="20"/>
                <w:szCs w:val="20"/>
                <w:lang w:val="ru-RU"/>
              </w:rPr>
            </w:pPr>
            <w:r>
              <w:rPr>
                <w:i/>
                <w:sz w:val="20"/>
                <w:szCs w:val="20"/>
                <w:lang w:val="ru-RU"/>
              </w:rPr>
              <w:t>1740</w:t>
            </w:r>
            <w:r w:rsidRPr="00B87A7C">
              <w:rPr>
                <w:i/>
                <w:sz w:val="20"/>
                <w:szCs w:val="20"/>
                <w:lang w:val="ru-RU"/>
              </w:rPr>
              <w:sym w:font="Symbol" w:char="F0D7"/>
            </w:r>
            <w:r w:rsidRPr="00B87A7C">
              <w:rPr>
                <w:i/>
                <w:sz w:val="20"/>
                <w:szCs w:val="20"/>
                <w:lang w:val="ru-RU"/>
              </w:rPr>
              <w:t>0,</w:t>
            </w:r>
            <w:r>
              <w:rPr>
                <w:i/>
                <w:sz w:val="20"/>
                <w:szCs w:val="20"/>
                <w:lang w:val="ru-RU"/>
              </w:rPr>
              <w:t>84</w:t>
            </w:r>
            <w:r w:rsidRPr="00B87A7C">
              <w:rPr>
                <w:i/>
                <w:sz w:val="20"/>
                <w:szCs w:val="20"/>
                <w:lang w:val="ru-RU"/>
              </w:rPr>
              <w:t>/</w:t>
            </w:r>
            <w:r>
              <w:rPr>
                <w:i/>
                <w:sz w:val="20"/>
                <w:szCs w:val="20"/>
                <w:lang w:val="ru-RU"/>
              </w:rPr>
              <w:t>19590</w:t>
            </w:r>
            <w:r w:rsidRPr="00B87A7C">
              <w:rPr>
                <w:i/>
                <w:sz w:val="20"/>
                <w:szCs w:val="20"/>
                <w:lang w:val="ru-RU"/>
              </w:rPr>
              <w:sym w:font="Symbol" w:char="F0D7"/>
            </w:r>
            <w:r w:rsidRPr="00B87A7C">
              <w:rPr>
                <w:i/>
                <w:sz w:val="20"/>
                <w:szCs w:val="20"/>
                <w:lang w:val="ru-RU"/>
              </w:rPr>
              <w:t>1000=</w:t>
            </w:r>
            <w:r>
              <w:rPr>
                <w:i/>
                <w:sz w:val="20"/>
                <w:szCs w:val="20"/>
                <w:lang w:val="ru-RU"/>
              </w:rPr>
              <w:t>75</w:t>
            </w:r>
            <w:r w:rsidRPr="00B87A7C">
              <w:rPr>
                <w:i/>
                <w:sz w:val="20"/>
                <w:szCs w:val="20"/>
                <w:lang w:val="ru-RU"/>
              </w:rPr>
              <w:t xml:space="preserve"> мест на 1000 чел.</w:t>
            </w:r>
          </w:p>
          <w:p w:rsidR="009E6E09" w:rsidRPr="00B87A7C" w:rsidRDefault="009E6E09" w:rsidP="004F7C56">
            <w:pPr>
              <w:pStyle w:val="affc"/>
              <w:ind w:firstLine="0"/>
              <w:jc w:val="left"/>
              <w:rPr>
                <w:i/>
                <w:sz w:val="20"/>
                <w:szCs w:val="20"/>
                <w:lang w:val="ru-RU"/>
              </w:rPr>
            </w:pPr>
            <w:bookmarkStart w:id="271" w:name="OLE_LINK18"/>
            <w:bookmarkStart w:id="272" w:name="OLE_LINK21"/>
            <w:r>
              <w:rPr>
                <w:i/>
                <w:sz w:val="20"/>
                <w:szCs w:val="20"/>
                <w:lang w:val="ru-RU"/>
              </w:rPr>
              <w:t>Численность</w:t>
            </w:r>
            <w:r w:rsidR="001557F7">
              <w:rPr>
                <w:i/>
                <w:sz w:val="20"/>
                <w:szCs w:val="20"/>
                <w:lang w:val="ru-RU"/>
              </w:rPr>
              <w:t xml:space="preserve"> </w:t>
            </w:r>
            <w:r>
              <w:rPr>
                <w:i/>
                <w:sz w:val="20"/>
                <w:szCs w:val="20"/>
                <w:lang w:val="ru-RU"/>
              </w:rPr>
              <w:t xml:space="preserve">сельского населения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Pr>
                <w:i/>
                <w:sz w:val="20"/>
                <w:szCs w:val="20"/>
                <w:lang w:val="ru-RU"/>
              </w:rPr>
              <w:t>1626</w:t>
            </w:r>
            <w:r w:rsidRPr="00B87A7C">
              <w:rPr>
                <w:i/>
                <w:sz w:val="20"/>
                <w:szCs w:val="20"/>
                <w:lang w:val="ru-RU"/>
              </w:rPr>
              <w:t xml:space="preserve"> чел. Общая численность</w:t>
            </w:r>
            <w:r w:rsidR="001557F7">
              <w:rPr>
                <w:i/>
                <w:sz w:val="20"/>
                <w:szCs w:val="20"/>
                <w:lang w:val="ru-RU"/>
              </w:rPr>
              <w:t xml:space="preserve"> </w:t>
            </w:r>
            <w:r>
              <w:rPr>
                <w:i/>
                <w:sz w:val="20"/>
                <w:szCs w:val="20"/>
                <w:lang w:val="ru-RU"/>
              </w:rPr>
              <w:t>сельского</w:t>
            </w:r>
            <w:r w:rsidR="001557F7">
              <w:rPr>
                <w:i/>
                <w:sz w:val="20"/>
                <w:szCs w:val="20"/>
                <w:lang w:val="ru-RU"/>
              </w:rPr>
              <w:t xml:space="preserve"> </w:t>
            </w:r>
            <w:r>
              <w:rPr>
                <w:i/>
                <w:sz w:val="20"/>
                <w:szCs w:val="20"/>
                <w:lang w:val="ru-RU"/>
              </w:rPr>
              <w:t>населения района16886</w:t>
            </w:r>
            <w:r w:rsidRPr="00B87A7C">
              <w:rPr>
                <w:i/>
                <w:sz w:val="20"/>
                <w:szCs w:val="20"/>
                <w:lang w:val="ru-RU"/>
              </w:rPr>
              <w:t xml:space="preserve"> чел. </w:t>
            </w:r>
          </w:p>
          <w:p w:rsidR="009E6E09" w:rsidRPr="00B87A7C" w:rsidRDefault="009E6E09" w:rsidP="004F7C56">
            <w:pPr>
              <w:pStyle w:val="affc"/>
              <w:ind w:firstLine="0"/>
              <w:jc w:val="left"/>
              <w:rPr>
                <w:i/>
                <w:sz w:val="20"/>
                <w:szCs w:val="20"/>
                <w:lang w:val="ru-RU"/>
              </w:rPr>
            </w:pPr>
            <w:r w:rsidRPr="00B87A7C">
              <w:rPr>
                <w:i/>
                <w:sz w:val="20"/>
                <w:szCs w:val="20"/>
                <w:lang w:val="ru-RU"/>
              </w:rPr>
              <w:t>Минимальная обеспеченность местами в дошкольных образовательных учреждениях</w:t>
            </w:r>
            <w:r>
              <w:rPr>
                <w:i/>
                <w:sz w:val="20"/>
                <w:szCs w:val="20"/>
                <w:lang w:val="ru-RU"/>
              </w:rPr>
              <w:t xml:space="preserve"> </w:t>
            </w:r>
            <w:proofErr w:type="gramStart"/>
            <w:r>
              <w:rPr>
                <w:i/>
                <w:sz w:val="20"/>
                <w:szCs w:val="20"/>
                <w:lang w:val="ru-RU"/>
              </w:rPr>
              <w:t>для</w:t>
            </w:r>
            <w:proofErr w:type="gramEnd"/>
            <w:r>
              <w:rPr>
                <w:i/>
                <w:sz w:val="20"/>
                <w:szCs w:val="20"/>
                <w:lang w:val="ru-RU"/>
              </w:rPr>
              <w:t xml:space="preserve"> сельских н.п.</w:t>
            </w:r>
            <w:r w:rsidRPr="00B87A7C">
              <w:rPr>
                <w:i/>
                <w:sz w:val="20"/>
                <w:szCs w:val="20"/>
                <w:lang w:val="ru-RU"/>
              </w:rPr>
              <w:t>:</w:t>
            </w:r>
          </w:p>
          <w:p w:rsidR="009E6E09" w:rsidRDefault="009E6E09" w:rsidP="004F7C56">
            <w:pPr>
              <w:pStyle w:val="affc"/>
              <w:ind w:firstLine="0"/>
              <w:jc w:val="left"/>
              <w:rPr>
                <w:i/>
                <w:sz w:val="20"/>
                <w:szCs w:val="20"/>
                <w:lang w:val="ru-RU"/>
              </w:rPr>
            </w:pPr>
            <w:r>
              <w:rPr>
                <w:i/>
                <w:sz w:val="20"/>
                <w:szCs w:val="20"/>
                <w:lang w:val="ru-RU"/>
              </w:rPr>
              <w:t>1626</w:t>
            </w:r>
            <w:r w:rsidRPr="00B87A7C">
              <w:rPr>
                <w:i/>
                <w:sz w:val="20"/>
                <w:szCs w:val="20"/>
                <w:lang w:val="ru-RU"/>
              </w:rPr>
              <w:sym w:font="Symbol" w:char="F0D7"/>
            </w:r>
            <w:r w:rsidRPr="00B87A7C">
              <w:rPr>
                <w:i/>
                <w:sz w:val="20"/>
                <w:szCs w:val="20"/>
                <w:lang w:val="ru-RU"/>
              </w:rPr>
              <w:t>0,</w:t>
            </w:r>
            <w:r>
              <w:rPr>
                <w:i/>
                <w:sz w:val="20"/>
                <w:szCs w:val="20"/>
                <w:lang w:val="ru-RU"/>
              </w:rPr>
              <w:t>84</w:t>
            </w:r>
            <w:r w:rsidRPr="00B87A7C">
              <w:rPr>
                <w:i/>
                <w:sz w:val="20"/>
                <w:szCs w:val="20"/>
                <w:lang w:val="ru-RU"/>
              </w:rPr>
              <w:t>/</w:t>
            </w:r>
            <w:r>
              <w:rPr>
                <w:i/>
                <w:sz w:val="20"/>
                <w:szCs w:val="20"/>
                <w:lang w:val="ru-RU"/>
              </w:rPr>
              <w:t>16886</w:t>
            </w:r>
            <w:r w:rsidRPr="00B87A7C">
              <w:rPr>
                <w:i/>
                <w:sz w:val="20"/>
                <w:szCs w:val="20"/>
                <w:lang w:val="ru-RU"/>
              </w:rPr>
              <w:sym w:font="Symbol" w:char="F0D7"/>
            </w:r>
            <w:r w:rsidRPr="00B87A7C">
              <w:rPr>
                <w:i/>
                <w:sz w:val="20"/>
                <w:szCs w:val="20"/>
                <w:lang w:val="ru-RU"/>
              </w:rPr>
              <w:t>1000=</w:t>
            </w:r>
            <w:r>
              <w:rPr>
                <w:i/>
                <w:sz w:val="20"/>
                <w:szCs w:val="20"/>
                <w:lang w:val="ru-RU"/>
              </w:rPr>
              <w:t>81</w:t>
            </w:r>
            <w:r w:rsidRPr="00B87A7C">
              <w:rPr>
                <w:i/>
                <w:sz w:val="20"/>
                <w:szCs w:val="20"/>
                <w:lang w:val="ru-RU"/>
              </w:rPr>
              <w:t xml:space="preserve"> мест</w:t>
            </w:r>
            <w:r>
              <w:rPr>
                <w:i/>
                <w:sz w:val="20"/>
                <w:szCs w:val="20"/>
                <w:lang w:val="ru-RU"/>
              </w:rPr>
              <w:t>о</w:t>
            </w:r>
            <w:r w:rsidRPr="00B87A7C">
              <w:rPr>
                <w:i/>
                <w:sz w:val="20"/>
                <w:szCs w:val="20"/>
                <w:lang w:val="ru-RU"/>
              </w:rPr>
              <w:t xml:space="preserve"> на 1000 чел.</w:t>
            </w:r>
          </w:p>
          <w:p w:rsidR="009E6E09" w:rsidRDefault="009E6E09" w:rsidP="004F7C56">
            <w:pPr>
              <w:pStyle w:val="affc"/>
              <w:ind w:firstLine="0"/>
              <w:jc w:val="left"/>
              <w:rPr>
                <w:sz w:val="20"/>
                <w:szCs w:val="20"/>
                <w:lang w:val="ru-RU"/>
              </w:rPr>
            </w:pPr>
            <w:bookmarkStart w:id="273" w:name="OLE_LINK429"/>
            <w:bookmarkEnd w:id="271"/>
            <w:bookmarkEnd w:id="272"/>
            <w:r>
              <w:rPr>
                <w:sz w:val="20"/>
                <w:szCs w:val="20"/>
                <w:lang w:val="ru-RU"/>
              </w:rPr>
              <w:t>В</w:t>
            </w:r>
            <w:r w:rsidRPr="00722162">
              <w:rPr>
                <w:sz w:val="20"/>
                <w:szCs w:val="20"/>
                <w:lang w:val="ru-RU"/>
              </w:rPr>
              <w:t xml:space="preserve"> соответствии с Приложением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Start"/>
            <w:r w:rsidRPr="00722162">
              <w:rPr>
                <w:sz w:val="20"/>
                <w:szCs w:val="20"/>
                <w:lang w:val="ru-RU"/>
              </w:rPr>
              <w:t>»</w:t>
            </w:r>
            <w:bookmarkEnd w:id="273"/>
            <w:r>
              <w:rPr>
                <w:sz w:val="20"/>
                <w:szCs w:val="20"/>
                <w:lang w:val="ru-RU"/>
              </w:rPr>
              <w:t>в</w:t>
            </w:r>
            <w:proofErr w:type="gramEnd"/>
            <w:r w:rsidR="00706E6F">
              <w:rPr>
                <w:sz w:val="20"/>
                <w:szCs w:val="20"/>
                <w:lang w:val="ru-RU"/>
              </w:rPr>
              <w:t xml:space="preserve"> </w:t>
            </w:r>
            <w:r w:rsidRPr="00722162">
              <w:rPr>
                <w:sz w:val="20"/>
                <w:szCs w:val="20"/>
                <w:lang w:val="ru-RU"/>
              </w:rPr>
              <w:t xml:space="preserve">городской местности проектируется не менее одной дошкольной образовательной организации на 174 воспитанника, в сельской местности </w:t>
            </w:r>
            <w:r>
              <w:rPr>
                <w:sz w:val="20"/>
                <w:szCs w:val="20"/>
                <w:lang w:val="ru-RU"/>
              </w:rPr>
              <w:t>–</w:t>
            </w:r>
            <w:r w:rsidRPr="00722162">
              <w:rPr>
                <w:sz w:val="20"/>
                <w:szCs w:val="20"/>
                <w:lang w:val="ru-RU"/>
              </w:rPr>
              <w:t xml:space="preserve"> не менее одной дошкольной образовательной организации на 62 воспитанника.</w:t>
            </w:r>
          </w:p>
        </w:tc>
      </w:tr>
      <w:tr w:rsidR="009E6E09" w:rsidRPr="004532CA" w:rsidTr="004F7C56">
        <w:tc>
          <w:tcPr>
            <w:tcW w:w="1446" w:type="dxa"/>
            <w:vMerge/>
            <w:shd w:val="clear" w:color="auto" w:fill="F2F2F2" w:themeFill="background1" w:themeFillShade="F2"/>
          </w:tcPr>
          <w:p w:rsidR="009E6E09" w:rsidRPr="00197814" w:rsidRDefault="009E6E09" w:rsidP="004F7C56">
            <w:pPr>
              <w:pStyle w:val="affc"/>
              <w:ind w:firstLine="0"/>
              <w:jc w:val="left"/>
              <w:rPr>
                <w:sz w:val="20"/>
                <w:szCs w:val="20"/>
                <w:lang w:val="ru-RU"/>
              </w:rPr>
            </w:pPr>
          </w:p>
        </w:tc>
        <w:tc>
          <w:tcPr>
            <w:tcW w:w="18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tcPr>
          <w:p w:rsidR="009E6E09" w:rsidRDefault="009E6E09" w:rsidP="004F7C56">
            <w:pPr>
              <w:pStyle w:val="affc"/>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(в г. Ершов) и500 м </w:t>
            </w:r>
            <w:bookmarkStart w:id="274" w:name="OLE_LINK256"/>
            <w:proofErr w:type="gramStart"/>
            <w:r>
              <w:rPr>
                <w:sz w:val="20"/>
                <w:szCs w:val="20"/>
                <w:lang w:val="ru-RU"/>
              </w:rPr>
              <w:t>при</w:t>
            </w:r>
            <w:proofErr w:type="gramEnd"/>
            <w:r>
              <w:rPr>
                <w:sz w:val="20"/>
                <w:szCs w:val="20"/>
                <w:lang w:val="ru-RU"/>
              </w:rPr>
              <w:t xml:space="preserve"> </w:t>
            </w:r>
            <w:proofErr w:type="gramStart"/>
            <w:r>
              <w:rPr>
                <w:sz w:val="20"/>
                <w:szCs w:val="20"/>
                <w:lang w:val="ru-RU"/>
              </w:rPr>
              <w:t>одно</w:t>
            </w:r>
            <w:proofErr w:type="gramEnd"/>
            <w:r>
              <w:rPr>
                <w:sz w:val="20"/>
                <w:szCs w:val="20"/>
                <w:lang w:val="ru-RU"/>
              </w:rPr>
              <w:t>-, двухэтажной застройке</w:t>
            </w:r>
            <w:r w:rsidR="00706E6F">
              <w:rPr>
                <w:sz w:val="20"/>
                <w:szCs w:val="20"/>
                <w:lang w:val="ru-RU"/>
              </w:rPr>
              <w:t xml:space="preserve"> </w:t>
            </w:r>
            <w:r>
              <w:rPr>
                <w:sz w:val="20"/>
                <w:szCs w:val="20"/>
                <w:lang w:val="ru-RU"/>
              </w:rPr>
              <w:t>согласно</w:t>
            </w:r>
            <w:r w:rsidR="00706E6F">
              <w:rPr>
                <w:sz w:val="20"/>
                <w:szCs w:val="20"/>
                <w:lang w:val="ru-RU"/>
              </w:rPr>
              <w:t xml:space="preserve">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bookmarkEnd w:id="274"/>
          </w:p>
        </w:tc>
      </w:tr>
      <w:tr w:rsidR="009E6E09" w:rsidRPr="004532CA" w:rsidTr="004F7C56">
        <w:tc>
          <w:tcPr>
            <w:tcW w:w="1446" w:type="dxa"/>
            <w:vMerge w:val="restart"/>
            <w:shd w:val="clear" w:color="auto" w:fill="F2F2F2" w:themeFill="background1" w:themeFillShade="F2"/>
          </w:tcPr>
          <w:p w:rsidR="009E6E09" w:rsidRPr="00197814" w:rsidRDefault="009E6E09" w:rsidP="004F7C56">
            <w:pPr>
              <w:pStyle w:val="affc"/>
              <w:ind w:firstLine="0"/>
              <w:jc w:val="left"/>
              <w:rPr>
                <w:sz w:val="20"/>
                <w:szCs w:val="20"/>
                <w:lang w:val="ru-RU"/>
              </w:rPr>
            </w:pPr>
            <w:r>
              <w:rPr>
                <w:sz w:val="20"/>
                <w:szCs w:val="20"/>
                <w:lang w:val="ru-RU"/>
              </w:rPr>
              <w:t>Общеобразовательные</w:t>
            </w:r>
            <w:r w:rsidRPr="003E7FBE">
              <w:rPr>
                <w:sz w:val="20"/>
                <w:szCs w:val="20"/>
              </w:rPr>
              <w:t xml:space="preserve"> </w:t>
            </w:r>
            <w:proofErr w:type="spellStart"/>
            <w:r w:rsidRPr="003E7FBE">
              <w:rPr>
                <w:sz w:val="20"/>
                <w:szCs w:val="20"/>
              </w:rPr>
              <w:t>организации</w:t>
            </w:r>
            <w:proofErr w:type="spellEnd"/>
          </w:p>
        </w:tc>
        <w:tc>
          <w:tcPr>
            <w:tcW w:w="18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tcPr>
          <w:p w:rsidR="009E6E09" w:rsidRDefault="009E6E09" w:rsidP="004F7C56">
            <w:pPr>
              <w:pStyle w:val="affc"/>
              <w:ind w:firstLine="0"/>
              <w:jc w:val="left"/>
              <w:rPr>
                <w:sz w:val="20"/>
                <w:szCs w:val="20"/>
                <w:lang w:val="ru-RU"/>
              </w:rPr>
            </w:pPr>
            <w:bookmarkStart w:id="275" w:name="OLE_LINK282"/>
            <w:bookmarkStart w:id="276" w:name="OLE_LINK283"/>
            <w:bookmarkStart w:id="277" w:name="OLE_LINK284"/>
            <w:bookmarkStart w:id="278" w:name="OLE_LINK285"/>
            <w:bookmarkStart w:id="279" w:name="OLE_LINK286"/>
            <w:r>
              <w:rPr>
                <w:sz w:val="20"/>
                <w:szCs w:val="20"/>
                <w:lang w:val="ru-RU"/>
              </w:rPr>
              <w:t>Количество</w:t>
            </w:r>
            <w:bookmarkEnd w:id="275"/>
            <w:bookmarkEnd w:id="276"/>
            <w:bookmarkEnd w:id="277"/>
            <w:bookmarkEnd w:id="278"/>
            <w:bookmarkEnd w:id="279"/>
            <w:r w:rsidR="00706E6F">
              <w:rPr>
                <w:sz w:val="20"/>
                <w:szCs w:val="20"/>
                <w:lang w:val="ru-RU"/>
              </w:rPr>
              <w:t xml:space="preserve"> </w:t>
            </w:r>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определено расчетным путем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застройка городских и сельских поселений. Актуализирова</w:t>
            </w:r>
            <w:r>
              <w:rPr>
                <w:sz w:val="20"/>
                <w:szCs w:val="20"/>
                <w:lang w:val="ru-RU"/>
              </w:rPr>
              <w:t xml:space="preserve">нная редакция </w:t>
            </w:r>
            <w:proofErr w:type="spellStart"/>
            <w:r>
              <w:rPr>
                <w:sz w:val="20"/>
                <w:szCs w:val="20"/>
                <w:lang w:val="ru-RU"/>
              </w:rPr>
              <w:t>СНиП</w:t>
            </w:r>
            <w:proofErr w:type="spellEnd"/>
            <w:r>
              <w:rPr>
                <w:sz w:val="20"/>
                <w:szCs w:val="20"/>
                <w:lang w:val="ru-RU"/>
              </w:rPr>
              <w:t xml:space="preserve"> 2.07.01-89*»</w:t>
            </w:r>
            <w:r w:rsidRPr="00903F22">
              <w:rPr>
                <w:sz w:val="20"/>
                <w:szCs w:val="20"/>
                <w:lang w:val="ru-RU"/>
              </w:rPr>
              <w:t xml:space="preserve"> (100%-ный охват детей неполным средним образованием (I</w:t>
            </w:r>
            <w:r>
              <w:rPr>
                <w:sz w:val="20"/>
                <w:szCs w:val="20"/>
                <w:lang w:val="ru-RU"/>
              </w:rPr>
              <w:t>-</w:t>
            </w:r>
            <w:r w:rsidRPr="00903F22">
              <w:rPr>
                <w:sz w:val="20"/>
                <w:szCs w:val="20"/>
                <w:lang w:val="ru-RU"/>
              </w:rPr>
              <w:t>I</w:t>
            </w:r>
            <w:proofErr w:type="gramStart"/>
            <w:r w:rsidRPr="00903F22">
              <w:rPr>
                <w:sz w:val="20"/>
                <w:szCs w:val="20"/>
                <w:lang w:val="ru-RU"/>
              </w:rPr>
              <w:t>Х</w:t>
            </w:r>
            <w:proofErr w:type="gramEnd"/>
            <w:r w:rsidRPr="00903F22">
              <w:rPr>
                <w:sz w:val="20"/>
                <w:szCs w:val="20"/>
                <w:lang w:val="ru-RU"/>
              </w:rPr>
              <w:t xml:space="preserve"> классы) и до 75% </w:t>
            </w:r>
            <w:r>
              <w:rPr>
                <w:sz w:val="20"/>
                <w:szCs w:val="20"/>
                <w:lang w:val="ru-RU"/>
              </w:rPr>
              <w:t>детей – средним образованием (X-</w:t>
            </w:r>
            <w:r w:rsidRPr="00903F22">
              <w:rPr>
                <w:sz w:val="20"/>
                <w:szCs w:val="20"/>
                <w:lang w:val="ru-RU"/>
              </w:rPr>
              <w:t>XI классы) при обучении в одну смену)</w:t>
            </w:r>
            <w:r>
              <w:rPr>
                <w:sz w:val="20"/>
                <w:szCs w:val="20"/>
                <w:lang w:val="ru-RU"/>
              </w:rPr>
              <w:t>.</w:t>
            </w:r>
          </w:p>
          <w:p w:rsidR="009E6E09" w:rsidRDefault="009E6E09" w:rsidP="004F7C56">
            <w:pPr>
              <w:pStyle w:val="affc"/>
              <w:ind w:firstLine="0"/>
              <w:jc w:val="left"/>
              <w:rPr>
                <w:sz w:val="20"/>
                <w:szCs w:val="20"/>
                <w:lang w:val="ru-RU"/>
              </w:rPr>
            </w:pPr>
            <w:r>
              <w:rPr>
                <w:sz w:val="20"/>
                <w:szCs w:val="20"/>
                <w:lang w:val="ru-RU"/>
              </w:rPr>
              <w:t>Расчет:</w:t>
            </w:r>
          </w:p>
          <w:p w:rsidR="009E6E09" w:rsidRPr="0063348F" w:rsidRDefault="009E6E09" w:rsidP="004F7C56">
            <w:pPr>
              <w:pStyle w:val="affc"/>
              <w:ind w:firstLine="0"/>
              <w:jc w:val="left"/>
              <w:rPr>
                <w:i/>
                <w:sz w:val="20"/>
                <w:szCs w:val="20"/>
                <w:lang w:val="ru-RU"/>
              </w:rPr>
            </w:pPr>
            <w:bookmarkStart w:id="280" w:name="OLE_LINK386"/>
            <w:bookmarkStart w:id="281" w:name="OLE_LINK387"/>
            <w:r>
              <w:rPr>
                <w:i/>
                <w:sz w:val="20"/>
                <w:szCs w:val="20"/>
                <w:lang w:val="ru-RU"/>
              </w:rPr>
              <w:t>Численность городского</w:t>
            </w:r>
            <w:r w:rsidR="00706E6F">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2199</w:t>
            </w:r>
            <w:r w:rsidRPr="0063348F">
              <w:rPr>
                <w:i/>
                <w:sz w:val="20"/>
                <w:szCs w:val="20"/>
                <w:lang w:val="ru-RU"/>
              </w:rPr>
              <w:t>чел</w:t>
            </w:r>
            <w:proofErr w:type="gramStart"/>
            <w:r w:rsidRPr="0063348F">
              <w:rPr>
                <w:i/>
                <w:sz w:val="20"/>
                <w:szCs w:val="20"/>
                <w:lang w:val="ru-RU"/>
              </w:rPr>
              <w:t>.</w:t>
            </w:r>
            <w:r>
              <w:rPr>
                <w:i/>
                <w:sz w:val="20"/>
                <w:szCs w:val="20"/>
                <w:lang w:val="ru-RU"/>
              </w:rPr>
              <w:t>Ч</w:t>
            </w:r>
            <w:proofErr w:type="gramEnd"/>
            <w:r>
              <w:rPr>
                <w:i/>
                <w:sz w:val="20"/>
                <w:szCs w:val="20"/>
                <w:lang w:val="ru-RU"/>
              </w:rPr>
              <w:t>исленность городского</w:t>
            </w:r>
            <w:r w:rsidR="00706E6F">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lastRenderedPageBreak/>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bookmarkStart w:id="282" w:name="OLE_LINK407"/>
            <w:bookmarkStart w:id="283" w:name="OLE_LINK410"/>
            <w:bookmarkStart w:id="284" w:name="OLE_LINK411"/>
            <w:bookmarkStart w:id="285" w:name="OLE_LINK413"/>
            <w:r>
              <w:rPr>
                <w:i/>
                <w:sz w:val="20"/>
                <w:szCs w:val="20"/>
              </w:rPr>
              <w:t>X</w:t>
            </w:r>
            <w:r w:rsidRPr="00AF5FCB">
              <w:rPr>
                <w:i/>
                <w:sz w:val="20"/>
                <w:szCs w:val="20"/>
                <w:lang w:val="ru-RU"/>
              </w:rPr>
              <w:t>-</w:t>
            </w:r>
            <w:r>
              <w:rPr>
                <w:i/>
                <w:sz w:val="20"/>
                <w:szCs w:val="20"/>
              </w:rPr>
              <w:t>XI</w:t>
            </w:r>
            <w:bookmarkEnd w:id="282"/>
            <w:bookmarkEnd w:id="283"/>
            <w:bookmarkEnd w:id="284"/>
            <w:bookmarkEnd w:id="285"/>
            <w:r>
              <w:rPr>
                <w:i/>
                <w:sz w:val="20"/>
                <w:szCs w:val="20"/>
                <w:lang w:val="ru-RU"/>
              </w:rPr>
              <w:t xml:space="preserve">классы) – 393 чел. </w:t>
            </w:r>
          </w:p>
          <w:p w:rsidR="009E6E09" w:rsidRDefault="009E6E09" w:rsidP="004F7C56">
            <w:pPr>
              <w:pStyle w:val="affc"/>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организаци</w:t>
            </w:r>
            <w:r>
              <w:rPr>
                <w:i/>
                <w:sz w:val="20"/>
                <w:szCs w:val="20"/>
                <w:lang w:val="ru-RU"/>
              </w:rPr>
              <w:t xml:space="preserve">ях в </w:t>
            </w:r>
            <w:proofErr w:type="gramStart"/>
            <w:r>
              <w:rPr>
                <w:i/>
                <w:sz w:val="20"/>
                <w:szCs w:val="20"/>
                <w:lang w:val="ru-RU"/>
              </w:rPr>
              <w:t>городском</w:t>
            </w:r>
            <w:proofErr w:type="gramEnd"/>
            <w:r>
              <w:rPr>
                <w:i/>
                <w:sz w:val="20"/>
                <w:szCs w:val="20"/>
                <w:lang w:val="ru-RU"/>
              </w:rPr>
              <w:t xml:space="preserve"> н.п. (г. Ершов):</w:t>
            </w:r>
          </w:p>
          <w:p w:rsidR="009E6E09" w:rsidRDefault="009E6E09" w:rsidP="004F7C56">
            <w:pPr>
              <w:pStyle w:val="affc"/>
              <w:ind w:firstLine="0"/>
              <w:jc w:val="left"/>
              <w:rPr>
                <w:i/>
                <w:sz w:val="20"/>
                <w:szCs w:val="20"/>
                <w:lang w:val="ru-RU"/>
              </w:rPr>
            </w:pPr>
            <w:r>
              <w:rPr>
                <w:i/>
                <w:sz w:val="20"/>
                <w:szCs w:val="20"/>
                <w:lang w:val="ru-RU"/>
              </w:rPr>
              <w:t>(2199+393</w:t>
            </w:r>
            <w:r>
              <w:rPr>
                <w:i/>
                <w:sz w:val="20"/>
                <w:szCs w:val="20"/>
                <w:lang w:val="ru-RU"/>
              </w:rPr>
              <w:sym w:font="Symbol" w:char="F0D7"/>
            </w:r>
            <w:r>
              <w:rPr>
                <w:i/>
                <w:sz w:val="20"/>
                <w:szCs w:val="20"/>
                <w:lang w:val="ru-RU"/>
              </w:rPr>
              <w:t>0,75)/19590=127 мест на 1000 чел.</w:t>
            </w:r>
          </w:p>
          <w:p w:rsidR="009E6E09" w:rsidRPr="0063348F" w:rsidRDefault="009E6E09" w:rsidP="004F7C56">
            <w:pPr>
              <w:pStyle w:val="affc"/>
              <w:ind w:firstLine="0"/>
              <w:jc w:val="left"/>
              <w:rPr>
                <w:i/>
                <w:sz w:val="20"/>
                <w:szCs w:val="20"/>
                <w:lang w:val="ru-RU"/>
              </w:rPr>
            </w:pPr>
            <w:r>
              <w:rPr>
                <w:i/>
                <w:sz w:val="20"/>
                <w:szCs w:val="20"/>
                <w:lang w:val="ru-RU"/>
              </w:rPr>
              <w:t>Численность сельского</w:t>
            </w:r>
            <w:r w:rsidR="00706E6F">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1675</w:t>
            </w:r>
            <w:r w:rsidRPr="0063348F">
              <w:rPr>
                <w:i/>
                <w:sz w:val="20"/>
                <w:szCs w:val="20"/>
                <w:lang w:val="ru-RU"/>
              </w:rPr>
              <w:t>чел.</w:t>
            </w:r>
            <w:r>
              <w:rPr>
                <w:i/>
                <w:sz w:val="20"/>
                <w:szCs w:val="20"/>
                <w:lang w:val="ru-RU"/>
              </w:rPr>
              <w:t xml:space="preserve"> Численность сельского</w:t>
            </w:r>
            <w:r w:rsidR="00706E6F">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proofErr w:type="gramStart"/>
            <w:r>
              <w:rPr>
                <w:i/>
                <w:sz w:val="20"/>
                <w:szCs w:val="20"/>
              </w:rPr>
              <w:t>X</w:t>
            </w:r>
            <w:proofErr w:type="gramEnd"/>
            <w:r w:rsidRPr="00AF5FCB">
              <w:rPr>
                <w:i/>
                <w:sz w:val="20"/>
                <w:szCs w:val="20"/>
                <w:lang w:val="ru-RU"/>
              </w:rPr>
              <w:t>-</w:t>
            </w:r>
            <w:r>
              <w:rPr>
                <w:i/>
                <w:sz w:val="20"/>
                <w:szCs w:val="20"/>
              </w:rPr>
              <w:t>XI</w:t>
            </w:r>
            <w:r>
              <w:rPr>
                <w:i/>
                <w:sz w:val="20"/>
                <w:szCs w:val="20"/>
                <w:lang w:val="ru-RU"/>
              </w:rPr>
              <w:t xml:space="preserve">классы) – 313 чел. </w:t>
            </w:r>
          </w:p>
          <w:p w:rsidR="009E6E09" w:rsidRDefault="009E6E09" w:rsidP="004F7C56">
            <w:pPr>
              <w:pStyle w:val="affc"/>
              <w:ind w:firstLine="0"/>
              <w:jc w:val="left"/>
              <w:rPr>
                <w:i/>
                <w:sz w:val="20"/>
                <w:szCs w:val="20"/>
                <w:lang w:val="ru-RU"/>
              </w:rPr>
            </w:pPr>
            <w:proofErr w:type="gramStart"/>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организаци</w:t>
            </w:r>
            <w:r>
              <w:rPr>
                <w:i/>
                <w:sz w:val="20"/>
                <w:szCs w:val="20"/>
                <w:lang w:val="ru-RU"/>
              </w:rPr>
              <w:t>ях в сельских н.п.:</w:t>
            </w:r>
            <w:proofErr w:type="gramEnd"/>
          </w:p>
          <w:p w:rsidR="009E6E09" w:rsidRDefault="009E6E09" w:rsidP="004F7C56">
            <w:pPr>
              <w:pStyle w:val="affc"/>
              <w:ind w:firstLine="0"/>
              <w:jc w:val="left"/>
              <w:rPr>
                <w:i/>
                <w:sz w:val="20"/>
                <w:szCs w:val="20"/>
                <w:lang w:val="ru-RU"/>
              </w:rPr>
            </w:pPr>
            <w:r>
              <w:rPr>
                <w:i/>
                <w:sz w:val="20"/>
                <w:szCs w:val="20"/>
                <w:lang w:val="ru-RU"/>
              </w:rPr>
              <w:t>(1675+313</w:t>
            </w:r>
            <w:r>
              <w:rPr>
                <w:i/>
                <w:sz w:val="20"/>
                <w:szCs w:val="20"/>
                <w:lang w:val="ru-RU"/>
              </w:rPr>
              <w:sym w:font="Symbol" w:char="F0D7"/>
            </w:r>
            <w:r>
              <w:rPr>
                <w:i/>
                <w:sz w:val="20"/>
                <w:szCs w:val="20"/>
                <w:lang w:val="ru-RU"/>
              </w:rPr>
              <w:t>0,75)/16886=113 мест на 1000 чел.</w:t>
            </w:r>
          </w:p>
          <w:bookmarkEnd w:id="280"/>
          <w:bookmarkEnd w:id="281"/>
          <w:p w:rsidR="009E6E09" w:rsidRDefault="009E6E09" w:rsidP="004F7C56">
            <w:pPr>
              <w:pStyle w:val="affc"/>
              <w:ind w:firstLine="0"/>
              <w:jc w:val="left"/>
              <w:rPr>
                <w:sz w:val="20"/>
                <w:szCs w:val="20"/>
                <w:lang w:val="ru-RU"/>
              </w:rPr>
            </w:pPr>
            <w:proofErr w:type="gramStart"/>
            <w:r>
              <w:rPr>
                <w:sz w:val="20"/>
                <w:szCs w:val="20"/>
                <w:lang w:val="ru-RU"/>
              </w:rPr>
              <w:t>В</w:t>
            </w:r>
            <w:r w:rsidRPr="00722162">
              <w:rPr>
                <w:sz w:val="20"/>
                <w:szCs w:val="20"/>
                <w:lang w:val="ru-RU"/>
              </w:rPr>
              <w:t xml:space="preserve"> соответствии с Приложением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 </w:t>
            </w:r>
            <w:r w:rsidRPr="00951A86">
              <w:rPr>
                <w:sz w:val="20"/>
                <w:szCs w:val="20"/>
                <w:lang w:val="ru-RU"/>
              </w:rPr>
              <w:t xml:space="preserve">(ред. от 08.08.2016) </w:t>
            </w:r>
            <w:r w:rsidRPr="00722162">
              <w:rPr>
                <w:sz w:val="20"/>
                <w:szCs w:val="20"/>
                <w:lang w:val="ru-RU"/>
              </w:rPr>
              <w:t>«О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r>
              <w:rPr>
                <w:sz w:val="20"/>
                <w:szCs w:val="20"/>
                <w:lang w:val="ru-RU"/>
              </w:rPr>
              <w:t xml:space="preserve"> в</w:t>
            </w:r>
            <w:r w:rsidR="00706E6F">
              <w:rPr>
                <w:sz w:val="20"/>
                <w:szCs w:val="20"/>
                <w:lang w:val="ru-RU"/>
              </w:rPr>
              <w:t xml:space="preserve"> </w:t>
            </w:r>
            <w:r w:rsidRPr="00722162">
              <w:rPr>
                <w:sz w:val="20"/>
                <w:szCs w:val="20"/>
                <w:lang w:val="ru-RU"/>
              </w:rPr>
              <w:t xml:space="preserve">городской местности проектируется не менее одной дневной общеобразовательной школы на 892 человека, в сельской местности </w:t>
            </w:r>
            <w:r>
              <w:rPr>
                <w:sz w:val="20"/>
                <w:szCs w:val="20"/>
                <w:lang w:val="ru-RU"/>
              </w:rPr>
              <w:t>–</w:t>
            </w:r>
            <w:r w:rsidRPr="00722162">
              <w:rPr>
                <w:sz w:val="20"/>
                <w:szCs w:val="20"/>
                <w:lang w:val="ru-RU"/>
              </w:rPr>
              <w:t xml:space="preserve"> не менее одной дневной общеобразовательной школы на 201 человек.</w:t>
            </w:r>
            <w:proofErr w:type="gramEnd"/>
          </w:p>
        </w:tc>
      </w:tr>
      <w:tr w:rsidR="009E6E09" w:rsidRPr="004532CA" w:rsidTr="004F7C56">
        <w:tc>
          <w:tcPr>
            <w:tcW w:w="1446" w:type="dxa"/>
            <w:vMerge/>
            <w:shd w:val="clear" w:color="auto" w:fill="F2F2F2" w:themeFill="background1" w:themeFillShade="F2"/>
          </w:tcPr>
          <w:p w:rsidR="009E6E09" w:rsidRPr="00144D98" w:rsidRDefault="009E6E09" w:rsidP="004F7C56">
            <w:pPr>
              <w:pStyle w:val="affc"/>
              <w:ind w:firstLine="0"/>
              <w:jc w:val="left"/>
              <w:rPr>
                <w:sz w:val="20"/>
                <w:szCs w:val="20"/>
                <w:lang w:val="ru-RU"/>
              </w:rPr>
            </w:pPr>
          </w:p>
        </w:tc>
        <w:tc>
          <w:tcPr>
            <w:tcW w:w="18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tcPr>
          <w:p w:rsidR="009E6E09" w:rsidRPr="00A25B61" w:rsidRDefault="009E6E09" w:rsidP="004F7C56">
            <w:pPr>
              <w:pStyle w:val="affc"/>
              <w:ind w:firstLine="0"/>
              <w:jc w:val="left"/>
              <w:rPr>
                <w:sz w:val="20"/>
                <w:szCs w:val="20"/>
                <w:lang w:val="ru-RU"/>
              </w:rPr>
            </w:pPr>
            <w:bookmarkStart w:id="286" w:name="OLE_LINK267"/>
            <w:bookmarkStart w:id="287" w:name="OLE_LINK268"/>
            <w:bookmarkStart w:id="28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w:t>
            </w:r>
            <w:proofErr w:type="gramStart"/>
            <w:r w:rsidRPr="00DA17E2">
              <w:rPr>
                <w:sz w:val="20"/>
                <w:szCs w:val="20"/>
                <w:lang w:val="ru-RU"/>
              </w:rPr>
              <w:t>я</w:t>
            </w:r>
            <w:r w:rsidRPr="00A25B61">
              <w:rPr>
                <w:sz w:val="20"/>
                <w:szCs w:val="20"/>
                <w:lang w:val="ru-RU"/>
              </w:rPr>
              <w:t>(</w:t>
            </w:r>
            <w:proofErr w:type="gramEnd"/>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школа)</w:t>
            </w:r>
            <w:r>
              <w:rPr>
                <w:sz w:val="20"/>
                <w:szCs w:val="20"/>
                <w:lang w:val="ru-RU"/>
              </w:rPr>
              <w:t xml:space="preserve">; пешеходная доступность принята 500 м при многоэтажной застройке и 750 м при малоэтажной застройке </w:t>
            </w:r>
            <w:proofErr w:type="spellStart"/>
            <w:r>
              <w:rPr>
                <w:sz w:val="20"/>
                <w:szCs w:val="20"/>
                <w:lang w:val="ru-RU"/>
              </w:rPr>
              <w:t>согласноп</w:t>
            </w:r>
            <w:proofErr w:type="spellEnd"/>
            <w:r>
              <w:rPr>
                <w:sz w:val="20"/>
                <w:szCs w:val="20"/>
                <w:lang w:val="ru-RU"/>
              </w:rPr>
              <w:t>.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86"/>
            <w:bookmarkEnd w:id="287"/>
            <w:bookmarkEnd w:id="288"/>
          </w:p>
        </w:tc>
      </w:tr>
      <w:tr w:rsidR="009E6E09" w:rsidRPr="004532CA" w:rsidTr="004F7C56">
        <w:tc>
          <w:tcPr>
            <w:tcW w:w="1446" w:type="dxa"/>
            <w:vMerge w:val="restart"/>
            <w:shd w:val="clear" w:color="auto" w:fill="F2F2F2" w:themeFill="background1" w:themeFillShade="F2"/>
          </w:tcPr>
          <w:p w:rsidR="009E6E09" w:rsidRPr="00A25B61" w:rsidRDefault="009E6E09" w:rsidP="004F7C56">
            <w:pPr>
              <w:pStyle w:val="affc"/>
              <w:ind w:firstLine="0"/>
              <w:jc w:val="left"/>
              <w:rPr>
                <w:sz w:val="20"/>
                <w:szCs w:val="20"/>
                <w:lang w:val="ru-RU"/>
              </w:rPr>
            </w:pPr>
            <w:r w:rsidRPr="00A25B61">
              <w:rPr>
                <w:sz w:val="20"/>
                <w:szCs w:val="20"/>
                <w:lang w:val="ru-RU"/>
              </w:rPr>
              <w:t xml:space="preserve">Организации </w:t>
            </w:r>
            <w:r>
              <w:rPr>
                <w:sz w:val="20"/>
                <w:szCs w:val="20"/>
                <w:lang w:val="ru-RU"/>
              </w:rPr>
              <w:t>дополнительного</w:t>
            </w:r>
            <w:r w:rsidRPr="00A25B61">
              <w:rPr>
                <w:sz w:val="20"/>
                <w:szCs w:val="20"/>
                <w:lang w:val="ru-RU"/>
              </w:rPr>
              <w:t xml:space="preserve"> образования</w:t>
            </w:r>
          </w:p>
        </w:tc>
        <w:tc>
          <w:tcPr>
            <w:tcW w:w="18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tcPr>
          <w:p w:rsidR="009E6E09" w:rsidRDefault="009E6E09" w:rsidP="004F7C56">
            <w:pPr>
              <w:pStyle w:val="affc"/>
              <w:ind w:firstLine="0"/>
              <w:jc w:val="left"/>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 xml:space="preserve">в организациях дополнительного образования определено расчетным путем </w:t>
            </w:r>
            <w:r w:rsidRPr="00722162">
              <w:rPr>
                <w:sz w:val="20"/>
                <w:szCs w:val="20"/>
                <w:lang w:val="ru-RU"/>
              </w:rPr>
              <w:t xml:space="preserve">в соответствии с Приложением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 «О методических рекомендациях</w:t>
            </w:r>
            <w:proofErr w:type="gramStart"/>
            <w:r w:rsidRPr="00722162">
              <w:rPr>
                <w:sz w:val="20"/>
                <w:szCs w:val="20"/>
                <w:lang w:val="ru-RU"/>
              </w:rPr>
              <w:t>»</w:t>
            </w:r>
            <w:r w:rsidRPr="00951A86">
              <w:rPr>
                <w:sz w:val="20"/>
                <w:szCs w:val="20"/>
                <w:lang w:val="ru-RU"/>
              </w:rPr>
              <w:t>(</w:t>
            </w:r>
            <w:proofErr w:type="gramEnd"/>
            <w:r w:rsidRPr="00951A86">
              <w:rPr>
                <w:sz w:val="20"/>
                <w:szCs w:val="20"/>
                <w:lang w:val="ru-RU"/>
              </w:rPr>
              <w:t xml:space="preserve">ред. от 08.08.2016) </w:t>
            </w:r>
            <w:r w:rsidRPr="00722162">
              <w:rPr>
                <w:sz w:val="20"/>
                <w:szCs w:val="20"/>
                <w:lang w:val="ru-RU"/>
              </w:rPr>
              <w:t xml:space="preserve">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возрасте от 5 до 18 лет, в том числе </w:t>
            </w:r>
            <w:r w:rsidRPr="00722162">
              <w:rPr>
                <w:sz w:val="21"/>
                <w:szCs w:val="21"/>
                <w:lang w:val="ru-RU"/>
              </w:rPr>
              <w:t xml:space="preserve">на базе общеобразовательных организаций </w:t>
            </w:r>
            <w:r w:rsidRPr="00722162">
              <w:rPr>
                <w:sz w:val="20"/>
                <w:szCs w:val="20"/>
                <w:lang w:val="ru-RU"/>
              </w:rPr>
              <w:t>для сельских н. п.</w:t>
            </w:r>
            <w:r>
              <w:rPr>
                <w:sz w:val="20"/>
                <w:szCs w:val="20"/>
                <w:lang w:val="ru-RU"/>
              </w:rPr>
              <w:t xml:space="preserve"> – </w:t>
            </w:r>
            <w:r w:rsidRPr="00722162">
              <w:rPr>
                <w:sz w:val="20"/>
                <w:szCs w:val="20"/>
                <w:lang w:val="ru-RU"/>
              </w:rPr>
              <w:t>65 мест, для городских н.п.</w:t>
            </w:r>
            <w:r>
              <w:rPr>
                <w:sz w:val="20"/>
                <w:szCs w:val="20"/>
                <w:lang w:val="ru-RU"/>
              </w:rPr>
              <w:t xml:space="preserve"> – </w:t>
            </w:r>
            <w:r w:rsidRPr="00722162">
              <w:rPr>
                <w:sz w:val="20"/>
                <w:szCs w:val="20"/>
                <w:lang w:val="ru-RU"/>
              </w:rPr>
              <w:t>45 мест;</w:t>
            </w:r>
            <w:r w:rsidRPr="00722162">
              <w:rPr>
                <w:sz w:val="21"/>
                <w:szCs w:val="21"/>
                <w:lang w:val="ru-RU"/>
              </w:rPr>
              <w:t xml:space="preserve"> на базе образовательных организаций (за исключением общеобразовательных организа</w:t>
            </w:r>
            <w:bookmarkStart w:id="289" w:name="OLE_LINK360"/>
            <w:bookmarkStart w:id="290" w:name="OLE_LINK361"/>
            <w:r w:rsidRPr="00722162">
              <w:rPr>
                <w:sz w:val="21"/>
                <w:szCs w:val="21"/>
                <w:lang w:val="ru-RU"/>
              </w:rPr>
              <w:t>ций)</w:t>
            </w:r>
            <w:r w:rsidRPr="00722162">
              <w:rPr>
                <w:sz w:val="20"/>
                <w:szCs w:val="20"/>
                <w:lang w:val="ru-RU"/>
              </w:rPr>
              <w:t xml:space="preserve"> для сельских н. п.</w:t>
            </w:r>
            <w:r>
              <w:rPr>
                <w:sz w:val="20"/>
                <w:szCs w:val="20"/>
                <w:lang w:val="ru-RU"/>
              </w:rPr>
              <w:t xml:space="preserve"> – </w:t>
            </w:r>
            <w:r w:rsidRPr="00722162">
              <w:rPr>
                <w:sz w:val="20"/>
                <w:szCs w:val="20"/>
                <w:lang w:val="ru-RU"/>
              </w:rPr>
              <w:t>1</w:t>
            </w:r>
            <w:bookmarkEnd w:id="289"/>
            <w:bookmarkEnd w:id="290"/>
            <w:r w:rsidRPr="00722162">
              <w:rPr>
                <w:sz w:val="20"/>
                <w:szCs w:val="20"/>
                <w:lang w:val="ru-RU"/>
              </w:rPr>
              <w:t>0 мест, для городских н.п.</w:t>
            </w:r>
            <w:r>
              <w:rPr>
                <w:sz w:val="20"/>
                <w:szCs w:val="20"/>
                <w:lang w:val="ru-RU"/>
              </w:rPr>
              <w:t xml:space="preserve"> – </w:t>
            </w:r>
            <w:r w:rsidRPr="00722162">
              <w:rPr>
                <w:sz w:val="20"/>
                <w:szCs w:val="20"/>
                <w:lang w:val="ru-RU"/>
              </w:rPr>
              <w:t>30 мест</w:t>
            </w:r>
            <w:r>
              <w:rPr>
                <w:sz w:val="20"/>
                <w:szCs w:val="20"/>
                <w:lang w:val="ru-RU"/>
              </w:rPr>
              <w:t>.</w:t>
            </w:r>
          </w:p>
          <w:p w:rsidR="009E6E09" w:rsidRPr="006D539B" w:rsidRDefault="009E6E09" w:rsidP="004F7C56">
            <w:pPr>
              <w:pStyle w:val="affc"/>
              <w:ind w:firstLine="0"/>
              <w:jc w:val="left"/>
              <w:rPr>
                <w:i/>
                <w:sz w:val="20"/>
                <w:szCs w:val="20"/>
                <w:lang w:val="ru-RU"/>
              </w:rPr>
            </w:pPr>
            <w:r w:rsidRPr="006D539B">
              <w:rPr>
                <w:i/>
                <w:sz w:val="20"/>
                <w:szCs w:val="20"/>
                <w:lang w:val="ru-RU"/>
              </w:rPr>
              <w:t>Расчет:</w:t>
            </w:r>
          </w:p>
          <w:p w:rsidR="009E6E09" w:rsidRDefault="009E6E09" w:rsidP="004F7C56">
            <w:pPr>
              <w:pStyle w:val="affc"/>
              <w:ind w:firstLine="0"/>
              <w:jc w:val="left"/>
              <w:rPr>
                <w:i/>
                <w:sz w:val="20"/>
                <w:szCs w:val="20"/>
                <w:lang w:val="ru-RU"/>
              </w:rPr>
            </w:pPr>
            <w:r w:rsidRPr="0063348F">
              <w:rPr>
                <w:i/>
                <w:sz w:val="20"/>
                <w:szCs w:val="20"/>
                <w:lang w:val="ru-RU"/>
              </w:rPr>
              <w:t>Числ</w:t>
            </w:r>
            <w:r>
              <w:rPr>
                <w:i/>
                <w:sz w:val="20"/>
                <w:szCs w:val="20"/>
                <w:lang w:val="ru-RU"/>
              </w:rPr>
              <w:t>енность</w:t>
            </w:r>
            <w:r w:rsidR="00706E6F">
              <w:rPr>
                <w:i/>
                <w:sz w:val="20"/>
                <w:szCs w:val="20"/>
                <w:lang w:val="ru-RU"/>
              </w:rPr>
              <w:t xml:space="preserve"> </w:t>
            </w:r>
            <w:r>
              <w:rPr>
                <w:i/>
                <w:sz w:val="20"/>
                <w:szCs w:val="20"/>
                <w:lang w:val="ru-RU"/>
              </w:rPr>
              <w:t>городского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3094</w:t>
            </w:r>
            <w:r w:rsidRPr="0063348F">
              <w:rPr>
                <w:i/>
                <w:sz w:val="20"/>
                <w:szCs w:val="20"/>
                <w:lang w:val="ru-RU"/>
              </w:rPr>
              <w:t>чел.</w:t>
            </w:r>
          </w:p>
          <w:p w:rsidR="009E6E09" w:rsidRDefault="009E6E09" w:rsidP="004F7C56">
            <w:pPr>
              <w:pStyle w:val="affc"/>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дополнительного образования в </w:t>
            </w:r>
            <w:proofErr w:type="gramStart"/>
            <w:r>
              <w:rPr>
                <w:i/>
                <w:sz w:val="20"/>
                <w:szCs w:val="20"/>
                <w:lang w:val="ru-RU"/>
              </w:rPr>
              <w:t>городском</w:t>
            </w:r>
            <w:proofErr w:type="gramEnd"/>
            <w:r>
              <w:rPr>
                <w:i/>
                <w:sz w:val="20"/>
                <w:szCs w:val="20"/>
                <w:lang w:val="ru-RU"/>
              </w:rPr>
              <w:t xml:space="preserve"> н.п. (г. Ершов):</w:t>
            </w:r>
          </w:p>
          <w:p w:rsidR="009E6E09" w:rsidRDefault="009E6E09" w:rsidP="004F7C56">
            <w:pPr>
              <w:pStyle w:val="affc"/>
              <w:ind w:firstLine="0"/>
              <w:jc w:val="left"/>
              <w:rPr>
                <w:i/>
                <w:sz w:val="20"/>
                <w:szCs w:val="20"/>
                <w:lang w:val="ru-RU"/>
              </w:rPr>
            </w:pPr>
            <w:r>
              <w:rPr>
                <w:i/>
                <w:sz w:val="20"/>
                <w:szCs w:val="20"/>
                <w:lang w:val="ru-RU"/>
              </w:rPr>
              <w:t>3094</w:t>
            </w:r>
            <w:r w:rsidRPr="00D90F02">
              <w:rPr>
                <w:i/>
                <w:sz w:val="20"/>
                <w:szCs w:val="20"/>
                <w:lang w:val="ru-RU"/>
              </w:rPr>
              <w:sym w:font="Symbol" w:char="F0D7"/>
            </w:r>
            <w:r w:rsidRPr="00D90F02">
              <w:rPr>
                <w:i/>
                <w:sz w:val="20"/>
                <w:szCs w:val="20"/>
                <w:lang w:val="ru-RU"/>
              </w:rPr>
              <w:t>0,75/</w:t>
            </w:r>
            <w:r>
              <w:rPr>
                <w:i/>
                <w:sz w:val="20"/>
                <w:szCs w:val="20"/>
                <w:lang w:val="ru-RU"/>
              </w:rPr>
              <w:t>19590</w:t>
            </w:r>
            <w:r w:rsidRPr="00D90F02">
              <w:rPr>
                <w:i/>
                <w:sz w:val="20"/>
                <w:szCs w:val="20"/>
                <w:lang w:val="ru-RU"/>
              </w:rPr>
              <w:t>=</w:t>
            </w:r>
            <w:r>
              <w:rPr>
                <w:i/>
                <w:sz w:val="20"/>
                <w:szCs w:val="20"/>
                <w:lang w:val="ru-RU"/>
              </w:rPr>
              <w:t xml:space="preserve">118 мест на 1000 чел.; </w:t>
            </w:r>
          </w:p>
          <w:p w:rsidR="009E6E09" w:rsidRDefault="009E6E09" w:rsidP="004F7C56">
            <w:pPr>
              <w:pStyle w:val="affc"/>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9E6E09" w:rsidRDefault="009E6E09" w:rsidP="004F7C56">
            <w:pPr>
              <w:pStyle w:val="affc"/>
              <w:ind w:firstLine="0"/>
              <w:jc w:val="left"/>
              <w:rPr>
                <w:i/>
                <w:sz w:val="20"/>
                <w:szCs w:val="20"/>
                <w:lang w:val="ru-RU"/>
              </w:rPr>
            </w:pPr>
            <w:r>
              <w:rPr>
                <w:i/>
                <w:sz w:val="20"/>
                <w:szCs w:val="20"/>
                <w:lang w:val="ru-RU"/>
              </w:rPr>
              <w:t>3094</w:t>
            </w:r>
            <w:r w:rsidRPr="00D90F02">
              <w:rPr>
                <w:i/>
                <w:sz w:val="20"/>
                <w:szCs w:val="20"/>
                <w:lang w:val="ru-RU"/>
              </w:rPr>
              <w:sym w:font="Symbol" w:char="F0D7"/>
            </w:r>
            <w:r w:rsidRPr="00D90F02">
              <w:rPr>
                <w:i/>
                <w:sz w:val="20"/>
                <w:szCs w:val="20"/>
                <w:lang w:val="ru-RU"/>
              </w:rPr>
              <w:t>0,</w:t>
            </w:r>
            <w:r>
              <w:rPr>
                <w:i/>
                <w:sz w:val="20"/>
                <w:szCs w:val="20"/>
                <w:lang w:val="ru-RU"/>
              </w:rPr>
              <w:t>45</w:t>
            </w:r>
            <w:r w:rsidRPr="00D90F02">
              <w:rPr>
                <w:i/>
                <w:sz w:val="20"/>
                <w:szCs w:val="20"/>
                <w:lang w:val="ru-RU"/>
              </w:rPr>
              <w:t>/</w:t>
            </w:r>
            <w:r>
              <w:rPr>
                <w:i/>
                <w:sz w:val="20"/>
                <w:szCs w:val="20"/>
                <w:lang w:val="ru-RU"/>
              </w:rPr>
              <w:t>19590</w:t>
            </w:r>
            <w:r w:rsidRPr="00D90F02">
              <w:rPr>
                <w:i/>
                <w:sz w:val="20"/>
                <w:szCs w:val="20"/>
                <w:lang w:val="ru-RU"/>
              </w:rPr>
              <w:t>=</w:t>
            </w:r>
            <w:r>
              <w:rPr>
                <w:i/>
                <w:sz w:val="20"/>
                <w:szCs w:val="20"/>
                <w:lang w:val="ru-RU"/>
              </w:rPr>
              <w:t>71 место на 1000 чел.;</w:t>
            </w:r>
          </w:p>
          <w:p w:rsidR="009E6E09" w:rsidRPr="00390D69" w:rsidRDefault="009E6E09" w:rsidP="004F7C56">
            <w:pPr>
              <w:pStyle w:val="affc"/>
              <w:ind w:firstLine="0"/>
              <w:jc w:val="left"/>
              <w:rPr>
                <w:i/>
                <w:sz w:val="20"/>
                <w:szCs w:val="20"/>
                <w:lang w:val="ru-RU"/>
              </w:rPr>
            </w:pPr>
            <w:r w:rsidRPr="00390D69">
              <w:rPr>
                <w:i/>
                <w:sz w:val="20"/>
                <w:szCs w:val="20"/>
                <w:lang w:val="ru-RU"/>
              </w:rPr>
              <w:t xml:space="preserve">на базе образовательных организаций (за исключением общеобразовательных организаций): </w:t>
            </w:r>
          </w:p>
          <w:p w:rsidR="009E6E09" w:rsidRDefault="009E6E09" w:rsidP="004F7C56">
            <w:pPr>
              <w:pStyle w:val="affc"/>
              <w:ind w:firstLine="0"/>
              <w:jc w:val="left"/>
              <w:rPr>
                <w:i/>
                <w:sz w:val="20"/>
                <w:szCs w:val="20"/>
                <w:lang w:val="ru-RU"/>
              </w:rPr>
            </w:pPr>
            <w:r>
              <w:rPr>
                <w:i/>
                <w:sz w:val="20"/>
                <w:szCs w:val="20"/>
                <w:lang w:val="ru-RU"/>
              </w:rPr>
              <w:t>3094</w:t>
            </w:r>
            <w:r w:rsidRPr="00390D69">
              <w:rPr>
                <w:i/>
                <w:sz w:val="20"/>
                <w:szCs w:val="20"/>
                <w:lang w:val="ru-RU"/>
              </w:rPr>
              <w:sym w:font="Symbol" w:char="F0D7"/>
            </w:r>
            <w:r w:rsidRPr="00390D69">
              <w:rPr>
                <w:i/>
                <w:sz w:val="20"/>
                <w:szCs w:val="20"/>
                <w:lang w:val="ru-RU"/>
              </w:rPr>
              <w:t>0,3/</w:t>
            </w:r>
            <w:r>
              <w:rPr>
                <w:i/>
                <w:sz w:val="20"/>
                <w:szCs w:val="20"/>
                <w:lang w:val="ru-RU"/>
              </w:rPr>
              <w:t>19590</w:t>
            </w:r>
            <w:r w:rsidRPr="00390D69">
              <w:rPr>
                <w:i/>
                <w:sz w:val="20"/>
                <w:szCs w:val="20"/>
                <w:lang w:val="ru-RU"/>
              </w:rPr>
              <w:t>=</w:t>
            </w:r>
            <w:r>
              <w:rPr>
                <w:i/>
                <w:sz w:val="20"/>
                <w:szCs w:val="20"/>
                <w:lang w:val="ru-RU"/>
              </w:rPr>
              <w:t>47</w:t>
            </w:r>
            <w:r w:rsidRPr="00390D69">
              <w:rPr>
                <w:i/>
                <w:sz w:val="20"/>
                <w:szCs w:val="20"/>
                <w:lang w:val="ru-RU"/>
              </w:rPr>
              <w:t xml:space="preserve"> мест на</w:t>
            </w:r>
            <w:r>
              <w:rPr>
                <w:i/>
                <w:sz w:val="20"/>
                <w:szCs w:val="20"/>
                <w:lang w:val="ru-RU"/>
              </w:rPr>
              <w:t xml:space="preserve"> 1000 чел.</w:t>
            </w:r>
          </w:p>
          <w:p w:rsidR="009E6E09" w:rsidRDefault="009E6E09" w:rsidP="004F7C56">
            <w:pPr>
              <w:pStyle w:val="affc"/>
              <w:ind w:firstLine="0"/>
              <w:jc w:val="left"/>
              <w:rPr>
                <w:i/>
                <w:sz w:val="20"/>
                <w:szCs w:val="20"/>
                <w:lang w:val="ru-RU"/>
              </w:rPr>
            </w:pPr>
            <w:r>
              <w:rPr>
                <w:i/>
                <w:sz w:val="20"/>
                <w:szCs w:val="20"/>
                <w:lang w:val="ru-RU"/>
              </w:rPr>
              <w:t>Численность</w:t>
            </w:r>
            <w:r w:rsidR="00706E6F">
              <w:rPr>
                <w:i/>
                <w:sz w:val="20"/>
                <w:szCs w:val="20"/>
                <w:lang w:val="ru-RU"/>
              </w:rPr>
              <w:t xml:space="preserve"> </w:t>
            </w:r>
            <w:r>
              <w:rPr>
                <w:i/>
                <w:sz w:val="20"/>
                <w:szCs w:val="20"/>
                <w:lang w:val="ru-RU"/>
              </w:rPr>
              <w:t>сельского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2496</w:t>
            </w:r>
            <w:r w:rsidRPr="0063348F">
              <w:rPr>
                <w:i/>
                <w:sz w:val="20"/>
                <w:szCs w:val="20"/>
                <w:lang w:val="ru-RU"/>
              </w:rPr>
              <w:t>чел.</w:t>
            </w:r>
          </w:p>
          <w:p w:rsidR="009E6E09" w:rsidRDefault="009E6E09" w:rsidP="004F7C56">
            <w:pPr>
              <w:pStyle w:val="affc"/>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дополнительного образования </w:t>
            </w:r>
            <w:proofErr w:type="gramStart"/>
            <w:r>
              <w:rPr>
                <w:i/>
                <w:sz w:val="20"/>
                <w:szCs w:val="20"/>
                <w:lang w:val="ru-RU"/>
              </w:rPr>
              <w:t>в</w:t>
            </w:r>
            <w:proofErr w:type="gramEnd"/>
            <w:r>
              <w:rPr>
                <w:i/>
                <w:sz w:val="20"/>
                <w:szCs w:val="20"/>
                <w:lang w:val="ru-RU"/>
              </w:rPr>
              <w:t xml:space="preserve"> сельских н.п.:</w:t>
            </w:r>
          </w:p>
          <w:p w:rsidR="009E6E09" w:rsidRDefault="009E6E09" w:rsidP="004F7C56">
            <w:pPr>
              <w:pStyle w:val="affc"/>
              <w:ind w:firstLine="0"/>
              <w:jc w:val="left"/>
              <w:rPr>
                <w:i/>
                <w:sz w:val="20"/>
                <w:szCs w:val="20"/>
                <w:lang w:val="ru-RU"/>
              </w:rPr>
            </w:pPr>
            <w:r>
              <w:rPr>
                <w:i/>
                <w:sz w:val="20"/>
                <w:szCs w:val="20"/>
                <w:lang w:val="ru-RU"/>
              </w:rPr>
              <w:t>2496</w:t>
            </w:r>
            <w:r w:rsidRPr="00D90F02">
              <w:rPr>
                <w:i/>
                <w:sz w:val="20"/>
                <w:szCs w:val="20"/>
                <w:lang w:val="ru-RU"/>
              </w:rPr>
              <w:sym w:font="Symbol" w:char="F0D7"/>
            </w:r>
            <w:r w:rsidRPr="00D90F02">
              <w:rPr>
                <w:i/>
                <w:sz w:val="20"/>
                <w:szCs w:val="20"/>
                <w:lang w:val="ru-RU"/>
              </w:rPr>
              <w:t>0,75/</w:t>
            </w:r>
            <w:r>
              <w:rPr>
                <w:i/>
                <w:sz w:val="20"/>
                <w:szCs w:val="20"/>
                <w:lang w:val="ru-RU"/>
              </w:rPr>
              <w:t>16886</w:t>
            </w:r>
            <w:r w:rsidRPr="00D90F02">
              <w:rPr>
                <w:i/>
                <w:sz w:val="20"/>
                <w:szCs w:val="20"/>
                <w:lang w:val="ru-RU"/>
              </w:rPr>
              <w:t>=</w:t>
            </w:r>
            <w:r>
              <w:rPr>
                <w:i/>
                <w:sz w:val="20"/>
                <w:szCs w:val="20"/>
                <w:lang w:val="ru-RU"/>
              </w:rPr>
              <w:t xml:space="preserve">111 мест на 1000 чел.; </w:t>
            </w:r>
          </w:p>
          <w:p w:rsidR="009E6E09" w:rsidRDefault="009E6E09" w:rsidP="004F7C56">
            <w:pPr>
              <w:pStyle w:val="affc"/>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9E6E09" w:rsidRDefault="009E6E09" w:rsidP="004F7C56">
            <w:pPr>
              <w:pStyle w:val="affc"/>
              <w:ind w:firstLine="0"/>
              <w:jc w:val="left"/>
              <w:rPr>
                <w:i/>
                <w:sz w:val="20"/>
                <w:szCs w:val="20"/>
                <w:lang w:val="ru-RU"/>
              </w:rPr>
            </w:pPr>
            <w:r>
              <w:rPr>
                <w:i/>
                <w:sz w:val="20"/>
                <w:szCs w:val="20"/>
                <w:lang w:val="ru-RU"/>
              </w:rPr>
              <w:t>2496</w:t>
            </w:r>
            <w:r w:rsidRPr="00D90F02">
              <w:rPr>
                <w:i/>
                <w:sz w:val="20"/>
                <w:szCs w:val="20"/>
                <w:lang w:val="ru-RU"/>
              </w:rPr>
              <w:sym w:font="Symbol" w:char="F0D7"/>
            </w:r>
            <w:r w:rsidRPr="00D90F02">
              <w:rPr>
                <w:i/>
                <w:sz w:val="20"/>
                <w:szCs w:val="20"/>
                <w:lang w:val="ru-RU"/>
              </w:rPr>
              <w:t>0,</w:t>
            </w:r>
            <w:r>
              <w:rPr>
                <w:i/>
                <w:sz w:val="20"/>
                <w:szCs w:val="20"/>
                <w:lang w:val="ru-RU"/>
              </w:rPr>
              <w:t>65</w:t>
            </w:r>
            <w:r w:rsidRPr="00D90F02">
              <w:rPr>
                <w:i/>
                <w:sz w:val="20"/>
                <w:szCs w:val="20"/>
                <w:lang w:val="ru-RU"/>
              </w:rPr>
              <w:t>/</w:t>
            </w:r>
            <w:r>
              <w:rPr>
                <w:i/>
                <w:sz w:val="20"/>
                <w:szCs w:val="20"/>
                <w:lang w:val="ru-RU"/>
              </w:rPr>
              <w:t>16886</w:t>
            </w:r>
            <w:r w:rsidRPr="00D90F02">
              <w:rPr>
                <w:i/>
                <w:sz w:val="20"/>
                <w:szCs w:val="20"/>
                <w:lang w:val="ru-RU"/>
              </w:rPr>
              <w:t>=</w:t>
            </w:r>
            <w:r>
              <w:rPr>
                <w:i/>
                <w:sz w:val="20"/>
                <w:szCs w:val="20"/>
                <w:lang w:val="ru-RU"/>
              </w:rPr>
              <w:t>96 мест на 1000 чел.;</w:t>
            </w:r>
          </w:p>
          <w:p w:rsidR="009E6E09" w:rsidRPr="00390D69" w:rsidRDefault="009E6E09" w:rsidP="004F7C56">
            <w:pPr>
              <w:pStyle w:val="affc"/>
              <w:ind w:firstLine="0"/>
              <w:jc w:val="left"/>
              <w:rPr>
                <w:i/>
                <w:sz w:val="20"/>
                <w:szCs w:val="20"/>
                <w:lang w:val="ru-RU"/>
              </w:rPr>
            </w:pPr>
            <w:r w:rsidRPr="00390D69">
              <w:rPr>
                <w:i/>
                <w:sz w:val="20"/>
                <w:szCs w:val="20"/>
                <w:lang w:val="ru-RU"/>
              </w:rPr>
              <w:t xml:space="preserve">на базе образовательных организаций (за исключением общеобразовательных организаций): </w:t>
            </w:r>
          </w:p>
          <w:p w:rsidR="009E6E09" w:rsidRDefault="009E6E09" w:rsidP="004F7C56">
            <w:pPr>
              <w:pStyle w:val="affc"/>
              <w:ind w:firstLine="0"/>
              <w:jc w:val="left"/>
              <w:rPr>
                <w:i/>
                <w:sz w:val="20"/>
                <w:szCs w:val="20"/>
                <w:lang w:val="ru-RU"/>
              </w:rPr>
            </w:pPr>
            <w:r>
              <w:rPr>
                <w:i/>
                <w:sz w:val="20"/>
                <w:szCs w:val="20"/>
                <w:lang w:val="ru-RU"/>
              </w:rPr>
              <w:t>2496</w:t>
            </w:r>
            <w:r w:rsidRPr="00390D69">
              <w:rPr>
                <w:i/>
                <w:sz w:val="20"/>
                <w:szCs w:val="20"/>
                <w:lang w:val="ru-RU"/>
              </w:rPr>
              <w:sym w:font="Symbol" w:char="F0D7"/>
            </w:r>
            <w:r w:rsidRPr="00390D69">
              <w:rPr>
                <w:i/>
                <w:sz w:val="20"/>
                <w:szCs w:val="20"/>
                <w:lang w:val="ru-RU"/>
              </w:rPr>
              <w:t>0,</w:t>
            </w:r>
            <w:r>
              <w:rPr>
                <w:i/>
                <w:sz w:val="20"/>
                <w:szCs w:val="20"/>
                <w:lang w:val="ru-RU"/>
              </w:rPr>
              <w:t>1</w:t>
            </w:r>
            <w:r w:rsidRPr="00390D69">
              <w:rPr>
                <w:i/>
                <w:sz w:val="20"/>
                <w:szCs w:val="20"/>
                <w:lang w:val="ru-RU"/>
              </w:rPr>
              <w:t>/</w:t>
            </w:r>
            <w:r>
              <w:rPr>
                <w:i/>
                <w:sz w:val="20"/>
                <w:szCs w:val="20"/>
                <w:lang w:val="ru-RU"/>
              </w:rPr>
              <w:t>16886</w:t>
            </w:r>
            <w:r w:rsidRPr="00390D69">
              <w:rPr>
                <w:i/>
                <w:sz w:val="20"/>
                <w:szCs w:val="20"/>
                <w:lang w:val="ru-RU"/>
              </w:rPr>
              <w:t>=</w:t>
            </w:r>
            <w:r>
              <w:rPr>
                <w:i/>
                <w:sz w:val="20"/>
                <w:szCs w:val="20"/>
                <w:lang w:val="ru-RU"/>
              </w:rPr>
              <w:t>15</w:t>
            </w:r>
            <w:r w:rsidRPr="00390D69">
              <w:rPr>
                <w:i/>
                <w:sz w:val="20"/>
                <w:szCs w:val="20"/>
                <w:lang w:val="ru-RU"/>
              </w:rPr>
              <w:t xml:space="preserve"> мест на</w:t>
            </w:r>
            <w:r>
              <w:rPr>
                <w:i/>
                <w:sz w:val="20"/>
                <w:szCs w:val="20"/>
                <w:lang w:val="ru-RU"/>
              </w:rPr>
              <w:t xml:space="preserve"> 1000 чел.</w:t>
            </w:r>
          </w:p>
          <w:p w:rsidR="009E6E09" w:rsidRDefault="009E6E09" w:rsidP="004F7C56">
            <w:pPr>
              <w:pStyle w:val="affc"/>
              <w:ind w:firstLine="0"/>
              <w:jc w:val="left"/>
              <w:rPr>
                <w:sz w:val="20"/>
                <w:szCs w:val="20"/>
                <w:lang w:val="ru-RU"/>
              </w:rPr>
            </w:pPr>
            <w:r>
              <w:rPr>
                <w:sz w:val="21"/>
                <w:szCs w:val="21"/>
                <w:lang w:val="ru-RU"/>
              </w:rPr>
              <w:t xml:space="preserve">Рассчитанные показатели превышают предельные значения </w:t>
            </w:r>
            <w:r>
              <w:rPr>
                <w:sz w:val="21"/>
                <w:szCs w:val="21"/>
                <w:lang w:val="ru-RU"/>
              </w:rPr>
              <w:lastRenderedPageBreak/>
              <w:t>соответствующих показателей, установленных в таблице 1.2.4 РНГП Саратовской области (10% от числа школьников), поэтому могут быть приняты.</w:t>
            </w:r>
          </w:p>
        </w:tc>
      </w:tr>
      <w:tr w:rsidR="009E6E09" w:rsidRPr="004532CA" w:rsidTr="004F7C56">
        <w:tc>
          <w:tcPr>
            <w:tcW w:w="1446" w:type="dxa"/>
            <w:vMerge/>
            <w:shd w:val="clear" w:color="auto" w:fill="F2F2F2" w:themeFill="background1" w:themeFillShade="F2"/>
          </w:tcPr>
          <w:p w:rsidR="009E6E09" w:rsidRPr="00B34740" w:rsidRDefault="009E6E09" w:rsidP="004F7C56">
            <w:pPr>
              <w:pStyle w:val="affc"/>
              <w:ind w:firstLine="0"/>
              <w:jc w:val="left"/>
              <w:rPr>
                <w:sz w:val="20"/>
                <w:szCs w:val="20"/>
                <w:lang w:val="ru-RU"/>
              </w:rPr>
            </w:pPr>
          </w:p>
        </w:tc>
        <w:tc>
          <w:tcPr>
            <w:tcW w:w="1842" w:type="dxa"/>
          </w:tcPr>
          <w:p w:rsidR="009E6E09" w:rsidRPr="004532CA" w:rsidRDefault="009E6E09" w:rsidP="004F7C56">
            <w:pPr>
              <w:pStyle w:val="affc"/>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tcPr>
          <w:p w:rsidR="009E6E09" w:rsidRDefault="009E6E09" w:rsidP="004F7C56">
            <w:pPr>
              <w:pStyle w:val="affc"/>
              <w:ind w:firstLine="0"/>
              <w:jc w:val="left"/>
              <w:rPr>
                <w:sz w:val="20"/>
                <w:szCs w:val="20"/>
                <w:lang w:val="ru-RU"/>
              </w:rPr>
            </w:pPr>
            <w:r w:rsidRPr="00903F22">
              <w:rPr>
                <w:sz w:val="20"/>
                <w:szCs w:val="20"/>
                <w:lang w:val="ru-RU"/>
              </w:rPr>
              <w:t xml:space="preserve">Транспортно-пешеходная доступность 30 мин. </w:t>
            </w:r>
            <w:bookmarkStart w:id="291" w:name="OLE_LINK335"/>
            <w:r w:rsidRPr="00903F22">
              <w:rPr>
                <w:sz w:val="20"/>
                <w:szCs w:val="20"/>
                <w:lang w:val="ru-RU"/>
              </w:rPr>
              <w:t xml:space="preserve">принята в соответствии с Приложением Письма </w:t>
            </w:r>
            <w:proofErr w:type="spellStart"/>
            <w:r w:rsidRPr="00903F22">
              <w:rPr>
                <w:sz w:val="20"/>
                <w:szCs w:val="20"/>
                <w:lang w:val="ru-RU"/>
              </w:rPr>
              <w:t>Минобрнауки</w:t>
            </w:r>
            <w:proofErr w:type="spellEnd"/>
            <w:r w:rsidRPr="00903F22">
              <w:rPr>
                <w:sz w:val="20"/>
                <w:szCs w:val="20"/>
                <w:lang w:val="ru-RU"/>
              </w:rPr>
              <w:t xml:space="preserve"> России от 04.05.2016 </w:t>
            </w:r>
            <w:r>
              <w:rPr>
                <w:sz w:val="20"/>
                <w:szCs w:val="20"/>
                <w:lang w:val="ru-RU"/>
              </w:rPr>
              <w:t>№ </w:t>
            </w:r>
            <w:r w:rsidRPr="00903F22">
              <w:rPr>
                <w:sz w:val="20"/>
                <w:szCs w:val="20"/>
                <w:lang w:val="ru-RU"/>
              </w:rPr>
              <w:t xml:space="preserve">АК-950/02 «О методических рекомендациях» </w:t>
            </w:r>
            <w:r w:rsidRPr="00951A86">
              <w:rPr>
                <w:sz w:val="20"/>
                <w:szCs w:val="20"/>
                <w:lang w:val="ru-RU"/>
              </w:rPr>
              <w:t xml:space="preserve">(ред. от 08.08.2016) </w:t>
            </w:r>
            <w:r w:rsidRPr="00903F22">
              <w:rPr>
                <w:sz w:val="20"/>
                <w:szCs w:val="20"/>
                <w:lang w:val="ru-RU"/>
              </w:rPr>
              <w:t>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291"/>
            <w:r w:rsidRPr="00903F22">
              <w:rPr>
                <w:sz w:val="20"/>
                <w:szCs w:val="20"/>
                <w:lang w:val="ru-RU"/>
              </w:rPr>
              <w:t>.</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292" w:name="_Toc498361770"/>
      <w:bookmarkStart w:id="293" w:name="_Toc529548336"/>
      <w:r w:rsidRPr="0001748C">
        <w:rPr>
          <w:rFonts w:ascii="Times New Roman" w:hAnsi="Times New Roman" w:cs="Times New Roman"/>
          <w:sz w:val="28"/>
          <w:szCs w:val="28"/>
        </w:rPr>
        <w:t>Объекты местного значения муниципального района</w:t>
      </w:r>
      <w:r w:rsidR="00706E6F"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w:t>
      </w:r>
      <w:bookmarkStart w:id="294" w:name="OLE_LINK321"/>
      <w:bookmarkStart w:id="295" w:name="OLE_LINK322"/>
      <w:bookmarkStart w:id="296" w:name="OLE_LINK324"/>
      <w:r w:rsidR="00706E6F" w:rsidRPr="0001748C">
        <w:rPr>
          <w:rFonts w:ascii="Times New Roman" w:hAnsi="Times New Roman" w:cs="Times New Roman"/>
          <w:sz w:val="28"/>
          <w:szCs w:val="28"/>
        </w:rPr>
        <w:t xml:space="preserve"> </w:t>
      </w:r>
      <w:r w:rsidRPr="0001748C">
        <w:rPr>
          <w:rFonts w:ascii="Times New Roman" w:hAnsi="Times New Roman" w:cs="Times New Roman"/>
          <w:sz w:val="28"/>
          <w:szCs w:val="28"/>
        </w:rPr>
        <w:t>сбора, транспортирования, обработки, утилизации, обезвреживания, размещения твердых коммунальных отходов</w:t>
      </w:r>
      <w:bookmarkEnd w:id="292"/>
      <w:bookmarkEnd w:id="293"/>
      <w:bookmarkEnd w:id="294"/>
      <w:bookmarkEnd w:id="295"/>
      <w:bookmarkEnd w:id="296"/>
    </w:p>
    <w:p w:rsidR="009E6E09" w:rsidRPr="00706E6F" w:rsidRDefault="009E6E09" w:rsidP="009E6E09">
      <w:pPr>
        <w:keepNext/>
        <w:spacing w:before="120"/>
        <w:jc w:val="right"/>
        <w:rPr>
          <w:rFonts w:ascii="Times New Roman" w:hAnsi="Times New Roman" w:cs="Times New Roman"/>
          <w:b/>
          <w:i/>
          <w:sz w:val="24"/>
          <w:szCs w:val="24"/>
        </w:rPr>
      </w:pPr>
      <w:bookmarkStart w:id="297" w:name="OLE_LINK255"/>
      <w:r w:rsidRPr="00706E6F">
        <w:rPr>
          <w:rFonts w:ascii="Times New Roman" w:hAnsi="Times New Roman" w:cs="Times New Roman"/>
          <w:b/>
          <w:i/>
          <w:sz w:val="24"/>
          <w:szCs w:val="24"/>
        </w:rPr>
        <w:t>Таблица 2.8</w:t>
      </w:r>
    </w:p>
    <w:p w:rsidR="009E6E09" w:rsidRPr="00706E6F" w:rsidRDefault="009E6E09" w:rsidP="009E6E09">
      <w:pPr>
        <w:keepNext/>
        <w:suppressAutoHyphens/>
        <w:spacing w:after="120"/>
        <w:jc w:val="center"/>
        <w:rPr>
          <w:rFonts w:ascii="Times New Roman" w:hAnsi="Times New Roman" w:cs="Times New Roman"/>
          <w:b/>
          <w:i/>
          <w:sz w:val="24"/>
          <w:szCs w:val="24"/>
        </w:rPr>
      </w:pPr>
      <w:r w:rsidRPr="00706E6F">
        <w:rPr>
          <w:rFonts w:ascii="Times New Roman" w:hAnsi="Times New Roman" w:cs="Times New Roman"/>
          <w:b/>
          <w:i/>
          <w:sz w:val="24"/>
          <w:szCs w:val="24"/>
        </w:rPr>
        <w:t>Обоснование расчетных показателей, устанавливаемых для объектов местного значения муниципального района</w:t>
      </w:r>
      <w:r w:rsidR="00706E6F" w:rsidRPr="00706E6F">
        <w:rPr>
          <w:rFonts w:ascii="Times New Roman" w:hAnsi="Times New Roman" w:cs="Times New Roman"/>
          <w:b/>
          <w:i/>
          <w:sz w:val="24"/>
          <w:szCs w:val="24"/>
        </w:rPr>
        <w:t xml:space="preserve"> </w:t>
      </w:r>
      <w:r w:rsidRPr="00706E6F">
        <w:rPr>
          <w:rFonts w:ascii="Times New Roman" w:hAnsi="Times New Roman" w:cs="Times New Roman"/>
          <w:b/>
          <w:i/>
          <w:sz w:val="24"/>
          <w:szCs w:val="24"/>
        </w:rPr>
        <w:t>в области сбора, транспортирования, обработки, утилизации, обезвреживания, размещения твердых коммунальных отходов</w:t>
      </w:r>
    </w:p>
    <w:tbl>
      <w:tblPr>
        <w:tblStyle w:val="af8"/>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670"/>
      </w:tblGrid>
      <w:tr w:rsidR="009E6E09" w:rsidRPr="00C85A47" w:rsidTr="004F7C56">
        <w:trPr>
          <w:cantSplit/>
          <w:tblHeader/>
        </w:trPr>
        <w:tc>
          <w:tcPr>
            <w:tcW w:w="1446" w:type="dxa"/>
            <w:shd w:val="clear" w:color="auto" w:fill="D9D9D9" w:themeFill="background1" w:themeFillShade="D9"/>
          </w:tcPr>
          <w:p w:rsidR="009E6E09" w:rsidRPr="00A236C9" w:rsidRDefault="009E6E09" w:rsidP="004F7C56">
            <w:pPr>
              <w:pStyle w:val="affc"/>
              <w:keepNext/>
              <w:widowControl w:val="0"/>
              <w:ind w:firstLine="0"/>
              <w:jc w:val="center"/>
              <w:rPr>
                <w:b/>
                <w:i/>
                <w:lang w:val="ru-RU"/>
              </w:rPr>
            </w:pPr>
            <w:bookmarkStart w:id="298" w:name="OLE_LINK481"/>
            <w:bookmarkStart w:id="299" w:name="OLE_LINK482"/>
            <w:bookmarkStart w:id="300" w:name="OLE_LINK483"/>
            <w:r w:rsidRPr="00A236C9">
              <w:rPr>
                <w:b/>
                <w:i/>
                <w:lang w:val="ru-RU"/>
              </w:rPr>
              <w:t>Наименование вида объекта</w:t>
            </w:r>
          </w:p>
        </w:tc>
        <w:tc>
          <w:tcPr>
            <w:tcW w:w="2126" w:type="dxa"/>
            <w:shd w:val="clear" w:color="auto" w:fill="D9D9D9" w:themeFill="background1" w:themeFillShade="D9"/>
          </w:tcPr>
          <w:p w:rsidR="009E6E09" w:rsidRPr="00A236C9" w:rsidRDefault="009E6E09" w:rsidP="004F7C56">
            <w:pPr>
              <w:pStyle w:val="affc"/>
              <w:keepNext/>
              <w:widowControl w:val="0"/>
              <w:ind w:firstLine="0"/>
              <w:jc w:val="center"/>
              <w:rPr>
                <w:b/>
                <w:i/>
                <w:lang w:val="ru-RU"/>
              </w:rPr>
            </w:pPr>
            <w:r w:rsidRPr="00A236C9">
              <w:rPr>
                <w:b/>
                <w:i/>
                <w:lang w:val="ru-RU"/>
              </w:rPr>
              <w:t>Тип расчетного показателя</w:t>
            </w:r>
          </w:p>
        </w:tc>
        <w:tc>
          <w:tcPr>
            <w:tcW w:w="5670" w:type="dxa"/>
            <w:shd w:val="clear" w:color="auto" w:fill="D9D9D9" w:themeFill="background1" w:themeFillShade="D9"/>
          </w:tcPr>
          <w:p w:rsidR="009E6E09" w:rsidRPr="00A236C9" w:rsidRDefault="009E6E09" w:rsidP="004F7C56">
            <w:pPr>
              <w:pStyle w:val="affc"/>
              <w:keepNext/>
              <w:widowControl w:val="0"/>
              <w:ind w:firstLine="0"/>
              <w:jc w:val="center"/>
              <w:rPr>
                <w:b/>
                <w:i/>
                <w:lang w:val="ru-RU"/>
              </w:rPr>
            </w:pPr>
            <w:r w:rsidRPr="00A236C9">
              <w:rPr>
                <w:b/>
                <w:i/>
                <w:lang w:val="ru-RU"/>
              </w:rPr>
              <w:t>Обоснование расчетного показателя</w:t>
            </w:r>
          </w:p>
        </w:tc>
      </w:tr>
      <w:tr w:rsidR="009E6E09" w:rsidRPr="00C85A47" w:rsidTr="004F7C56">
        <w:trPr>
          <w:cantSplit/>
        </w:trPr>
        <w:tc>
          <w:tcPr>
            <w:tcW w:w="1446" w:type="dxa"/>
            <w:vMerge w:val="restart"/>
            <w:shd w:val="clear" w:color="auto" w:fill="F2F2F2" w:themeFill="background1" w:themeFillShade="F2"/>
          </w:tcPr>
          <w:p w:rsidR="009E6E09" w:rsidRPr="00A236C9" w:rsidRDefault="009E6E09" w:rsidP="004F7C56">
            <w:pPr>
              <w:pStyle w:val="affc"/>
              <w:widowControl w:val="0"/>
              <w:ind w:firstLine="0"/>
              <w:rPr>
                <w:lang w:val="ru-RU"/>
              </w:rPr>
            </w:pPr>
            <w:r w:rsidRPr="00A236C9">
              <w:rPr>
                <w:rFonts w:eastAsiaTheme="minorEastAsia"/>
                <w:lang w:val="ru-RU"/>
              </w:rPr>
              <w:t>Мусороперегрузочная станция</w:t>
            </w:r>
          </w:p>
        </w:tc>
        <w:tc>
          <w:tcPr>
            <w:tcW w:w="2126" w:type="dxa"/>
          </w:tcPr>
          <w:p w:rsidR="009E6E09" w:rsidRPr="00A236C9" w:rsidRDefault="009E6E09" w:rsidP="004F7C56">
            <w:pPr>
              <w:pStyle w:val="affc"/>
              <w:widowControl w:val="0"/>
              <w:ind w:firstLine="0"/>
              <w:jc w:val="left"/>
              <w:rPr>
                <w:lang w:val="ru-RU"/>
              </w:rPr>
            </w:pPr>
            <w:r w:rsidRPr="00A236C9">
              <w:rPr>
                <w:lang w:val="ru-RU"/>
              </w:rPr>
              <w:t>Расчетный показатель минимально допустимого уровня обеспеченности</w:t>
            </w:r>
          </w:p>
        </w:tc>
        <w:tc>
          <w:tcPr>
            <w:tcW w:w="5670" w:type="dxa"/>
          </w:tcPr>
          <w:p w:rsidR="009E6E09" w:rsidRPr="00A236C9" w:rsidRDefault="009E6E09" w:rsidP="004F7C56">
            <w:pPr>
              <w:pStyle w:val="affc"/>
              <w:widowControl w:val="0"/>
              <w:ind w:firstLine="0"/>
              <w:jc w:val="left"/>
              <w:rPr>
                <w:lang w:val="ru-RU"/>
              </w:rPr>
            </w:pPr>
            <w:r w:rsidRPr="00A236C9">
              <w:rPr>
                <w:lang w:val="ru-RU"/>
              </w:rPr>
              <w:t xml:space="preserve">Согласно 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w:t>
            </w:r>
            <w:proofErr w:type="spellStart"/>
            <w:r w:rsidRPr="00A236C9">
              <w:rPr>
                <w:lang w:val="ru-RU"/>
              </w:rPr>
              <w:t>изм</w:t>
            </w:r>
            <w:proofErr w:type="spellEnd"/>
            <w:r w:rsidRPr="00A236C9">
              <w:rPr>
                <w:lang w:val="ru-RU"/>
              </w:rPr>
              <w:t xml:space="preserve">. от 26.06.2017) в </w:t>
            </w:r>
            <w:proofErr w:type="spellStart"/>
            <w:r w:rsidRPr="00A236C9">
              <w:rPr>
                <w:lang w:val="ru-RU"/>
              </w:rPr>
              <w:t>Ершовском</w:t>
            </w:r>
            <w:proofErr w:type="spellEnd"/>
            <w:r w:rsidRPr="00A236C9">
              <w:rPr>
                <w:lang w:val="ru-RU"/>
              </w:rPr>
              <w:t xml:space="preserve"> районе предусмотрено размещение мусороперегрузочной станции (МПС) </w:t>
            </w:r>
            <w:proofErr w:type="spellStart"/>
            <w:r w:rsidRPr="00A236C9">
              <w:rPr>
                <w:lang w:val="ru-RU"/>
              </w:rPr>
              <w:t>Энгельсского</w:t>
            </w:r>
            <w:proofErr w:type="spellEnd"/>
            <w:r w:rsidRPr="00A236C9">
              <w:rPr>
                <w:lang w:val="ru-RU"/>
              </w:rPr>
              <w:t xml:space="preserve"> направления.</w:t>
            </w:r>
          </w:p>
        </w:tc>
      </w:tr>
      <w:tr w:rsidR="009E6E09" w:rsidRPr="00C85A47" w:rsidTr="004F7C56">
        <w:trPr>
          <w:cantSplit/>
        </w:trPr>
        <w:tc>
          <w:tcPr>
            <w:tcW w:w="1446" w:type="dxa"/>
            <w:vMerge/>
            <w:shd w:val="clear" w:color="auto" w:fill="F2F2F2" w:themeFill="background1" w:themeFillShade="F2"/>
          </w:tcPr>
          <w:p w:rsidR="009E6E09" w:rsidRPr="00A236C9" w:rsidRDefault="009E6E09" w:rsidP="004F7C56">
            <w:pPr>
              <w:pStyle w:val="affc"/>
              <w:widowControl w:val="0"/>
              <w:ind w:firstLine="0"/>
              <w:rPr>
                <w:rFonts w:eastAsiaTheme="minorEastAsia"/>
                <w:lang w:val="ru-RU"/>
              </w:rPr>
            </w:pPr>
          </w:p>
        </w:tc>
        <w:tc>
          <w:tcPr>
            <w:tcW w:w="2126" w:type="dxa"/>
          </w:tcPr>
          <w:p w:rsidR="009E6E09" w:rsidRPr="00A236C9" w:rsidRDefault="009E6E09" w:rsidP="004F7C56">
            <w:pPr>
              <w:pStyle w:val="affc"/>
              <w:widowControl w:val="0"/>
              <w:ind w:firstLine="0"/>
              <w:jc w:val="left"/>
              <w:rPr>
                <w:lang w:val="ru-RU"/>
              </w:rPr>
            </w:pPr>
            <w:r w:rsidRPr="00A236C9">
              <w:rPr>
                <w:lang w:val="ru-RU"/>
              </w:rPr>
              <w:t>Расчетный показатель максимально допустимого уровня территориальной доступности</w:t>
            </w:r>
          </w:p>
        </w:tc>
        <w:tc>
          <w:tcPr>
            <w:tcW w:w="5670" w:type="dxa"/>
          </w:tcPr>
          <w:p w:rsidR="009E6E09" w:rsidRPr="00A236C9" w:rsidRDefault="009E6E09" w:rsidP="004F7C56">
            <w:pPr>
              <w:pStyle w:val="affc"/>
              <w:widowControl w:val="0"/>
              <w:ind w:firstLine="0"/>
              <w:jc w:val="center"/>
              <w:rPr>
                <w:lang w:val="ru-RU"/>
              </w:rPr>
            </w:pPr>
            <w:r w:rsidRPr="00A236C9">
              <w:rPr>
                <w:lang w:val="ru-RU"/>
              </w:rPr>
              <w:t>Не нормируется.</w:t>
            </w:r>
          </w:p>
        </w:tc>
      </w:tr>
    </w:tbl>
    <w:p w:rsidR="009E6E09" w:rsidRPr="0001748C" w:rsidRDefault="009E6E09" w:rsidP="00706E6F">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301" w:name="_Toc498361771"/>
      <w:bookmarkStart w:id="302" w:name="_Toc529548337"/>
      <w:bookmarkEnd w:id="297"/>
      <w:bookmarkEnd w:id="298"/>
      <w:bookmarkEnd w:id="299"/>
      <w:bookmarkEnd w:id="300"/>
      <w:r w:rsidRPr="0001748C">
        <w:rPr>
          <w:rFonts w:ascii="Times New Roman" w:hAnsi="Times New Roman" w:cs="Times New Roman"/>
          <w:sz w:val="28"/>
          <w:szCs w:val="28"/>
        </w:rPr>
        <w:t>Объекты местного значения муниципального района</w:t>
      </w:r>
      <w:r w:rsidR="00706E6F"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 предупреждения чрезвычайных ситуаций и ликвидации их последствий</w:t>
      </w:r>
      <w:bookmarkEnd w:id="301"/>
      <w:bookmarkEnd w:id="302"/>
    </w:p>
    <w:p w:rsidR="009E6E09" w:rsidRPr="00706E6F" w:rsidRDefault="009E6E09" w:rsidP="00706E6F">
      <w:pPr>
        <w:snapToGrid w:val="0"/>
        <w:ind w:firstLine="683"/>
        <w:jc w:val="both"/>
        <w:rPr>
          <w:rFonts w:ascii="Times New Roman" w:hAnsi="Times New Roman" w:cs="Times New Roman"/>
          <w:sz w:val="24"/>
          <w:szCs w:val="24"/>
        </w:rPr>
      </w:pPr>
      <w:r w:rsidRPr="00706E6F">
        <w:rPr>
          <w:rFonts w:ascii="Times New Roman" w:hAnsi="Times New Roman" w:cs="Times New Roman"/>
          <w:sz w:val="24"/>
          <w:szCs w:val="24"/>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3" w:history="1">
        <w:r w:rsidRPr="00706E6F">
          <w:rPr>
            <w:rFonts w:ascii="Times New Roman" w:hAnsi="Times New Roman" w:cs="Times New Roman"/>
            <w:sz w:val="24"/>
            <w:szCs w:val="24"/>
          </w:rPr>
          <w:t>законом</w:t>
        </w:r>
      </w:hyperlink>
      <w:r w:rsidRPr="00706E6F">
        <w:rPr>
          <w:rFonts w:ascii="Times New Roman" w:hAnsi="Times New Roman" w:cs="Times New Roman"/>
          <w:sz w:val="24"/>
          <w:szCs w:val="24"/>
        </w:rPr>
        <w:t xml:space="preserve"> от 22.07.2008 № 123-ФЗ «Технический регламент о требованиях пожарной безопасности». </w:t>
      </w:r>
      <w:proofErr w:type="gramStart"/>
      <w:r w:rsidRPr="00706E6F">
        <w:rPr>
          <w:rFonts w:ascii="Times New Roman" w:hAnsi="Times New Roman" w:cs="Times New Roman"/>
          <w:sz w:val="24"/>
          <w:szCs w:val="24"/>
        </w:rPr>
        <w:t xml:space="preserve">Расчетные показатели количества пожарных депо и пожарных автомобилей для населенных пунктов </w:t>
      </w:r>
      <w:proofErr w:type="spellStart"/>
      <w:r w:rsidRPr="00706E6F">
        <w:rPr>
          <w:rFonts w:ascii="Times New Roman" w:hAnsi="Times New Roman" w:cs="Times New Roman"/>
          <w:sz w:val="24"/>
          <w:szCs w:val="24"/>
        </w:rPr>
        <w:t>Ершовского</w:t>
      </w:r>
      <w:proofErr w:type="spellEnd"/>
      <w:r w:rsidRPr="00706E6F">
        <w:rPr>
          <w:rFonts w:ascii="Times New Roman" w:hAnsi="Times New Roman" w:cs="Times New Roman"/>
          <w:sz w:val="24"/>
          <w:szCs w:val="24"/>
        </w:rPr>
        <w:t xml:space="preserve">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roofErr w:type="gramEnd"/>
    </w:p>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303" w:name="_Toc498361772"/>
      <w:bookmarkStart w:id="304" w:name="_Toc529548338"/>
      <w:r w:rsidRPr="0001748C">
        <w:rPr>
          <w:rFonts w:ascii="Times New Roman" w:hAnsi="Times New Roman" w:cs="Times New Roman"/>
          <w:sz w:val="28"/>
          <w:szCs w:val="28"/>
        </w:rPr>
        <w:lastRenderedPageBreak/>
        <w:t>Объекты местного значения муниципального района</w:t>
      </w:r>
      <w:r w:rsidR="00706E6F"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 ритуальных услуг и содержания мест захоронения</w:t>
      </w:r>
      <w:bookmarkEnd w:id="303"/>
      <w:bookmarkEnd w:id="304"/>
    </w:p>
    <w:p w:rsidR="009E6E09" w:rsidRPr="00706E6F" w:rsidRDefault="009E6E09" w:rsidP="009E6E09">
      <w:pPr>
        <w:keepNext/>
        <w:spacing w:before="120"/>
        <w:jc w:val="right"/>
        <w:rPr>
          <w:rFonts w:ascii="Times New Roman" w:hAnsi="Times New Roman" w:cs="Times New Roman"/>
          <w:b/>
          <w:i/>
          <w:sz w:val="24"/>
          <w:szCs w:val="24"/>
        </w:rPr>
      </w:pPr>
      <w:r w:rsidRPr="00706E6F">
        <w:rPr>
          <w:rFonts w:ascii="Times New Roman" w:hAnsi="Times New Roman" w:cs="Times New Roman"/>
          <w:b/>
          <w:i/>
          <w:sz w:val="24"/>
          <w:szCs w:val="24"/>
        </w:rPr>
        <w:t>Таблица 2.9</w:t>
      </w:r>
    </w:p>
    <w:p w:rsidR="009E6E09" w:rsidRPr="00706E6F" w:rsidRDefault="009E6E09" w:rsidP="009E6E09">
      <w:pPr>
        <w:keepNext/>
        <w:spacing w:after="120"/>
        <w:jc w:val="center"/>
        <w:rPr>
          <w:rFonts w:ascii="Times New Roman" w:hAnsi="Times New Roman" w:cs="Times New Roman"/>
          <w:b/>
          <w:i/>
          <w:sz w:val="24"/>
          <w:szCs w:val="24"/>
        </w:rPr>
      </w:pPr>
      <w:r w:rsidRPr="00706E6F">
        <w:rPr>
          <w:rFonts w:ascii="Times New Roman" w:hAnsi="Times New Roman" w:cs="Times New Roman"/>
          <w:b/>
          <w:i/>
          <w:sz w:val="24"/>
          <w:szCs w:val="24"/>
        </w:rPr>
        <w:t>Обоснование расчетных показателей, устанавливаемых для объектов местного значения муниципального района</w:t>
      </w:r>
      <w:r w:rsidR="0001748C">
        <w:rPr>
          <w:rFonts w:ascii="Times New Roman" w:hAnsi="Times New Roman" w:cs="Times New Roman"/>
          <w:b/>
          <w:i/>
          <w:sz w:val="24"/>
          <w:szCs w:val="24"/>
        </w:rPr>
        <w:t xml:space="preserve"> </w:t>
      </w:r>
      <w:r w:rsidRPr="00706E6F">
        <w:rPr>
          <w:rFonts w:ascii="Times New Roman" w:hAnsi="Times New Roman" w:cs="Times New Roman"/>
          <w:b/>
          <w:i/>
          <w:sz w:val="24"/>
          <w:szCs w:val="24"/>
        </w:rPr>
        <w:t>в области ритуальных услуг и содержания мест захоронения</w:t>
      </w:r>
    </w:p>
    <w:tbl>
      <w:tblPr>
        <w:tblStyle w:val="af8"/>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1560"/>
        <w:gridCol w:w="6095"/>
      </w:tblGrid>
      <w:tr w:rsidR="009E6E09" w:rsidRPr="00C85A47" w:rsidTr="004F7C56">
        <w:trPr>
          <w:cantSplit/>
          <w:tblHeader/>
        </w:trPr>
        <w:tc>
          <w:tcPr>
            <w:tcW w:w="1686"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bookmarkStart w:id="305" w:name="_Hlk497494131"/>
            <w:r w:rsidRPr="00C85A47">
              <w:rPr>
                <w:b/>
                <w:i/>
                <w:sz w:val="20"/>
                <w:szCs w:val="20"/>
                <w:lang w:val="ru-RU"/>
              </w:rPr>
              <w:t>Наименование вида объекта</w:t>
            </w:r>
          </w:p>
        </w:tc>
        <w:tc>
          <w:tcPr>
            <w:tcW w:w="1560"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E6E09" w:rsidRPr="00C85A47" w:rsidTr="004F7C56">
        <w:trPr>
          <w:cantSplit/>
        </w:trPr>
        <w:tc>
          <w:tcPr>
            <w:tcW w:w="1686" w:type="dxa"/>
            <w:vMerge w:val="restart"/>
            <w:shd w:val="clear" w:color="auto" w:fill="F2F2F2" w:themeFill="background1" w:themeFillShade="F2"/>
          </w:tcPr>
          <w:p w:rsidR="009E6E09" w:rsidRPr="00C85A47" w:rsidRDefault="009E6E09" w:rsidP="004F7C56">
            <w:pPr>
              <w:pStyle w:val="affc"/>
              <w:widowControl w:val="0"/>
              <w:ind w:firstLine="0"/>
              <w:jc w:val="left"/>
              <w:rPr>
                <w:sz w:val="20"/>
                <w:szCs w:val="20"/>
                <w:lang w:val="ru-RU"/>
              </w:rPr>
            </w:pPr>
            <w:bookmarkStart w:id="306" w:name="OLE_LINK348"/>
            <w:bookmarkStart w:id="307" w:name="OLE_LINK349"/>
            <w:bookmarkStart w:id="308" w:name="OLE_LINK22"/>
            <w:r>
              <w:rPr>
                <w:sz w:val="20"/>
                <w:szCs w:val="20"/>
                <w:lang w:val="ru-RU"/>
              </w:rPr>
              <w:t>Организация похоронного обслуживания населения</w:t>
            </w:r>
            <w:bookmarkEnd w:id="306"/>
            <w:bookmarkEnd w:id="307"/>
            <w:bookmarkEnd w:id="308"/>
          </w:p>
        </w:tc>
        <w:tc>
          <w:tcPr>
            <w:tcW w:w="1560" w:type="dxa"/>
          </w:tcPr>
          <w:p w:rsidR="009E6E09" w:rsidRPr="00C85A47" w:rsidRDefault="009E6E09" w:rsidP="004F7C56">
            <w:pPr>
              <w:pStyle w:val="affc"/>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9E6E09" w:rsidRDefault="009E6E09" w:rsidP="004F7C56">
            <w:pPr>
              <w:pStyle w:val="affc"/>
              <w:ind w:firstLine="0"/>
              <w:jc w:val="left"/>
              <w:rPr>
                <w:sz w:val="20"/>
                <w:szCs w:val="20"/>
                <w:lang w:val="ru-RU"/>
              </w:rPr>
            </w:pPr>
            <w:r>
              <w:rPr>
                <w:sz w:val="20"/>
                <w:szCs w:val="20"/>
                <w:lang w:val="ru-RU"/>
              </w:rPr>
              <w:t>2 объекта</w:t>
            </w:r>
            <w:r w:rsidR="00706E6F">
              <w:rPr>
                <w:sz w:val="20"/>
                <w:szCs w:val="20"/>
                <w:lang w:val="ru-RU"/>
              </w:rPr>
              <w:t xml:space="preserve"> </w:t>
            </w:r>
            <w:r w:rsidRPr="00F0270C">
              <w:rPr>
                <w:sz w:val="20"/>
                <w:szCs w:val="20"/>
                <w:lang w:val="ru-RU"/>
              </w:rPr>
              <w:t>принят</w:t>
            </w:r>
            <w:r>
              <w:rPr>
                <w:sz w:val="20"/>
                <w:szCs w:val="20"/>
                <w:lang w:val="ru-RU"/>
              </w:rPr>
              <w:t>о</w:t>
            </w:r>
            <w:r w:rsidRPr="00F0270C">
              <w:rPr>
                <w:sz w:val="20"/>
                <w:szCs w:val="20"/>
                <w:lang w:val="ru-RU"/>
              </w:rPr>
              <w:t xml:space="preserve"> в соответствии с </w:t>
            </w:r>
            <w:r>
              <w:rPr>
                <w:sz w:val="20"/>
                <w:szCs w:val="20"/>
                <w:lang w:val="ru-RU"/>
              </w:rPr>
              <w:t xml:space="preserve">таблицей 1.2.9 РНГП Саратовской области (1 организация </w:t>
            </w:r>
            <w:r w:rsidRPr="003913FE">
              <w:rPr>
                <w:sz w:val="20"/>
                <w:szCs w:val="20"/>
                <w:lang w:val="ru-RU"/>
              </w:rPr>
              <w:t>похоронного обслуживания населения на 15000 жителей).</w:t>
            </w:r>
          </w:p>
          <w:p w:rsidR="009E6E09" w:rsidRDefault="009E6E09" w:rsidP="004F7C56">
            <w:pPr>
              <w:pStyle w:val="affc"/>
              <w:ind w:firstLine="0"/>
              <w:jc w:val="left"/>
              <w:rPr>
                <w:i/>
                <w:sz w:val="20"/>
                <w:szCs w:val="20"/>
                <w:lang w:val="ru-RU"/>
              </w:rPr>
            </w:pPr>
            <w:r w:rsidRPr="00066678">
              <w:rPr>
                <w:i/>
                <w:sz w:val="20"/>
                <w:szCs w:val="20"/>
                <w:lang w:val="ru-RU"/>
              </w:rPr>
              <w:t>Расчет:</w:t>
            </w:r>
          </w:p>
          <w:p w:rsidR="009E6E09" w:rsidRPr="00617DEA" w:rsidRDefault="009E6E09" w:rsidP="004F7C56">
            <w:pPr>
              <w:pStyle w:val="affc"/>
              <w:ind w:firstLine="0"/>
              <w:jc w:val="left"/>
              <w:rPr>
                <w:i/>
                <w:sz w:val="20"/>
                <w:szCs w:val="20"/>
                <w:lang w:val="ru-RU"/>
              </w:rPr>
            </w:pPr>
            <w:r w:rsidRPr="00617DEA">
              <w:rPr>
                <w:i/>
                <w:sz w:val="20"/>
                <w:szCs w:val="20"/>
                <w:lang w:val="ru-RU"/>
              </w:rPr>
              <w:t xml:space="preserve">Численность населения </w:t>
            </w:r>
            <w:proofErr w:type="spellStart"/>
            <w:r>
              <w:rPr>
                <w:i/>
                <w:sz w:val="20"/>
                <w:szCs w:val="20"/>
                <w:lang w:val="ru-RU"/>
              </w:rPr>
              <w:t>Ершовского</w:t>
            </w:r>
            <w:proofErr w:type="spellEnd"/>
            <w:r w:rsidRPr="00617DEA">
              <w:rPr>
                <w:i/>
                <w:sz w:val="20"/>
                <w:szCs w:val="20"/>
                <w:lang w:val="ru-RU"/>
              </w:rPr>
              <w:t xml:space="preserve"> района на 1 января </w:t>
            </w:r>
            <w:r>
              <w:rPr>
                <w:i/>
                <w:sz w:val="20"/>
                <w:szCs w:val="20"/>
                <w:lang w:val="ru-RU"/>
              </w:rPr>
              <w:t>2019</w:t>
            </w:r>
            <w:r w:rsidRPr="00617DEA">
              <w:rPr>
                <w:i/>
                <w:sz w:val="20"/>
                <w:szCs w:val="20"/>
                <w:lang w:val="ru-RU"/>
              </w:rPr>
              <w:t xml:space="preserve"> года </w:t>
            </w:r>
            <w:r>
              <w:rPr>
                <w:i/>
                <w:sz w:val="20"/>
                <w:szCs w:val="20"/>
                <w:lang w:val="ru-RU"/>
              </w:rPr>
              <w:t>35648</w:t>
            </w:r>
            <w:r w:rsidRPr="00617DEA">
              <w:rPr>
                <w:i/>
                <w:sz w:val="20"/>
                <w:szCs w:val="20"/>
                <w:lang w:val="ru-RU"/>
              </w:rPr>
              <w:t xml:space="preserve"> чел.</w:t>
            </w:r>
          </w:p>
          <w:p w:rsidR="009E6E09" w:rsidRDefault="009E6E09" w:rsidP="004F7C56">
            <w:pPr>
              <w:pStyle w:val="affc"/>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похоронного обслуживания населения:</w:t>
            </w:r>
          </w:p>
          <w:p w:rsidR="009E6E09" w:rsidRDefault="009E6E09" w:rsidP="004F7C56">
            <w:pPr>
              <w:pStyle w:val="affc"/>
              <w:ind w:firstLine="0"/>
              <w:jc w:val="left"/>
              <w:rPr>
                <w:i/>
                <w:sz w:val="20"/>
                <w:szCs w:val="20"/>
                <w:lang w:val="ru-RU"/>
              </w:rPr>
            </w:pPr>
            <w:r>
              <w:rPr>
                <w:i/>
                <w:sz w:val="20"/>
                <w:szCs w:val="20"/>
                <w:lang w:val="ru-RU"/>
              </w:rPr>
              <w:t>35648</w:t>
            </w:r>
            <w:r w:rsidRPr="00D90F02">
              <w:rPr>
                <w:i/>
                <w:sz w:val="20"/>
                <w:szCs w:val="20"/>
                <w:lang w:val="ru-RU"/>
              </w:rPr>
              <w:t>/</w:t>
            </w:r>
            <w:r>
              <w:rPr>
                <w:i/>
                <w:sz w:val="20"/>
                <w:szCs w:val="20"/>
                <w:lang w:val="ru-RU"/>
              </w:rPr>
              <w:t>15000</w:t>
            </w:r>
            <w:r w:rsidRPr="00D90F02">
              <w:rPr>
                <w:i/>
                <w:sz w:val="20"/>
                <w:szCs w:val="20"/>
                <w:lang w:val="ru-RU"/>
              </w:rPr>
              <w:t>=</w:t>
            </w:r>
            <w:r>
              <w:rPr>
                <w:i/>
                <w:sz w:val="20"/>
                <w:szCs w:val="20"/>
                <w:lang w:val="ru-RU"/>
              </w:rPr>
              <w:t>2,38</w:t>
            </w:r>
            <w:proofErr w:type="gramStart"/>
            <w:r>
              <w:rPr>
                <w:i/>
                <w:sz w:val="20"/>
                <w:szCs w:val="20"/>
                <w:lang w:val="ru-RU"/>
              </w:rPr>
              <w:t>об</w:t>
            </w:r>
            <w:proofErr w:type="gramEnd"/>
            <w:r>
              <w:rPr>
                <w:i/>
                <w:sz w:val="20"/>
                <w:szCs w:val="20"/>
                <w:lang w:val="ru-RU"/>
              </w:rPr>
              <w:t>., округленно принимаем 2 объекта на район.</w:t>
            </w:r>
          </w:p>
          <w:p w:rsidR="009E6E09" w:rsidRPr="003913FE" w:rsidRDefault="009E6E09" w:rsidP="004F7C56">
            <w:pPr>
              <w:pStyle w:val="affc"/>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p>
        </w:tc>
      </w:tr>
      <w:tr w:rsidR="009E6E09" w:rsidRPr="00C85A47" w:rsidTr="004F7C56">
        <w:trPr>
          <w:cantSplit/>
        </w:trPr>
        <w:tc>
          <w:tcPr>
            <w:tcW w:w="1686" w:type="dxa"/>
            <w:vMerge/>
            <w:shd w:val="clear" w:color="auto" w:fill="F2F2F2" w:themeFill="background1" w:themeFillShade="F2"/>
          </w:tcPr>
          <w:p w:rsidR="009E6E09" w:rsidRDefault="009E6E09" w:rsidP="004F7C56">
            <w:pPr>
              <w:pStyle w:val="affc"/>
              <w:widowControl w:val="0"/>
              <w:ind w:firstLine="0"/>
              <w:jc w:val="left"/>
              <w:rPr>
                <w:rFonts w:eastAsiaTheme="minorEastAsia"/>
                <w:sz w:val="20"/>
                <w:szCs w:val="20"/>
                <w:lang w:val="ru-RU"/>
              </w:rPr>
            </w:pPr>
          </w:p>
        </w:tc>
        <w:tc>
          <w:tcPr>
            <w:tcW w:w="1560" w:type="dxa"/>
          </w:tcPr>
          <w:p w:rsidR="009E6E09" w:rsidRPr="00C85A47" w:rsidRDefault="009E6E09" w:rsidP="004F7C56">
            <w:pPr>
              <w:pStyle w:val="affc"/>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9E6E09" w:rsidRDefault="009E6E09" w:rsidP="004F7C56">
            <w:pPr>
              <w:pStyle w:val="affc"/>
              <w:ind w:firstLine="0"/>
              <w:jc w:val="left"/>
              <w:rPr>
                <w:sz w:val="20"/>
                <w:szCs w:val="20"/>
                <w:lang w:val="ru-RU"/>
              </w:rPr>
            </w:pPr>
            <w:r>
              <w:rPr>
                <w:sz w:val="20"/>
                <w:szCs w:val="20"/>
                <w:lang w:val="ru-RU"/>
              </w:rPr>
              <w:t xml:space="preserve">Транспортная доступность в 60 мин. принята </w:t>
            </w:r>
            <w:r w:rsidRPr="0054588B">
              <w:rPr>
                <w:sz w:val="20"/>
                <w:szCs w:val="20"/>
                <w:lang w:val="ru-RU"/>
              </w:rPr>
              <w:t>исходя из времени, за которое можно добраться от самого удаленного населенного пункта муниципального образования до объек</w:t>
            </w:r>
            <w:r>
              <w:rPr>
                <w:sz w:val="20"/>
                <w:szCs w:val="20"/>
                <w:lang w:val="ru-RU"/>
              </w:rPr>
              <w:t>та. Принятый показатель превышает соответствующий показатель в таблице 1.2.9 РНГП Саратовской области, но в Примечаниях к данной таблице указано, что п</w:t>
            </w:r>
            <w:r w:rsidRPr="00BC7237">
              <w:rPr>
                <w:sz w:val="20"/>
                <w:szCs w:val="20"/>
                <w:lang w:val="ru-RU"/>
              </w:rPr>
              <w:t>редельные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нормативов градостроительного проектирования</w:t>
            </w:r>
            <w:r>
              <w:rPr>
                <w:sz w:val="20"/>
                <w:szCs w:val="20"/>
                <w:lang w:val="ru-RU"/>
              </w:rPr>
              <w:t>.</w:t>
            </w:r>
          </w:p>
        </w:tc>
      </w:tr>
      <w:tr w:rsidR="009E6E09" w:rsidRPr="00C85A47" w:rsidTr="004F7C56">
        <w:trPr>
          <w:cantSplit/>
        </w:trPr>
        <w:tc>
          <w:tcPr>
            <w:tcW w:w="1686" w:type="dxa"/>
            <w:vMerge w:val="restart"/>
            <w:shd w:val="clear" w:color="auto" w:fill="F2F2F2" w:themeFill="background1" w:themeFillShade="F2"/>
          </w:tcPr>
          <w:p w:rsidR="009E6E09" w:rsidRDefault="009E6E09" w:rsidP="004F7C56">
            <w:pPr>
              <w:pStyle w:val="affc"/>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1560" w:type="dxa"/>
          </w:tcPr>
          <w:p w:rsidR="009E6E09" w:rsidRPr="00E646C5" w:rsidRDefault="009E6E09" w:rsidP="004F7C56">
            <w:pPr>
              <w:pStyle w:val="affc"/>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6095" w:type="dxa"/>
          </w:tcPr>
          <w:p w:rsidR="009E6E09" w:rsidRPr="00903F22" w:rsidRDefault="009E6E09" w:rsidP="004F7C56">
            <w:pPr>
              <w:pStyle w:val="affc"/>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309" w:name="OLE_LINK79"/>
            <w:bookmarkStart w:id="310" w:name="OLE_LINK80"/>
            <w:bookmarkStart w:id="311" w:name="OLE_LINK93"/>
            <w:bookmarkStart w:id="312" w:name="OLE_LINK94"/>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309"/>
            <w:bookmarkEnd w:id="310"/>
            <w:bookmarkEnd w:id="311"/>
            <w:bookmarkEnd w:id="312"/>
            <w:r w:rsidRPr="003D6540">
              <w:rPr>
                <w:sz w:val="20"/>
                <w:szCs w:val="20"/>
                <w:lang w:val="ru-RU"/>
              </w:rPr>
              <w:t xml:space="preserve">» </w:t>
            </w:r>
            <w:r>
              <w:rPr>
                <w:sz w:val="20"/>
                <w:szCs w:val="20"/>
                <w:lang w:val="ru-RU"/>
              </w:rPr>
              <w:t>и таблицей 1.2.9 РНГП Саратовской области (0,24 га на 1000 жителей)</w:t>
            </w:r>
          </w:p>
        </w:tc>
      </w:tr>
      <w:tr w:rsidR="009E6E09" w:rsidRPr="00C85A47" w:rsidTr="004F7C56">
        <w:trPr>
          <w:cantSplit/>
        </w:trPr>
        <w:tc>
          <w:tcPr>
            <w:tcW w:w="1686" w:type="dxa"/>
            <w:vMerge/>
            <w:shd w:val="clear" w:color="auto" w:fill="F2F2F2" w:themeFill="background1" w:themeFillShade="F2"/>
          </w:tcPr>
          <w:p w:rsidR="009E6E09" w:rsidRDefault="009E6E09" w:rsidP="004F7C56">
            <w:pPr>
              <w:pStyle w:val="affc"/>
              <w:widowControl w:val="0"/>
              <w:ind w:firstLine="0"/>
              <w:rPr>
                <w:sz w:val="20"/>
                <w:szCs w:val="20"/>
                <w:lang w:val="ru-RU"/>
              </w:rPr>
            </w:pPr>
          </w:p>
        </w:tc>
        <w:tc>
          <w:tcPr>
            <w:tcW w:w="1560" w:type="dxa"/>
          </w:tcPr>
          <w:p w:rsidR="009E6E09" w:rsidRPr="00E646C5" w:rsidRDefault="009E6E09" w:rsidP="004F7C56">
            <w:pPr>
              <w:pStyle w:val="affc"/>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6095" w:type="dxa"/>
          </w:tcPr>
          <w:p w:rsidR="009E6E09" w:rsidRPr="00903F22" w:rsidRDefault="009E6E09" w:rsidP="004F7C56">
            <w:pPr>
              <w:pStyle w:val="Default"/>
              <w:rPr>
                <w:sz w:val="20"/>
                <w:szCs w:val="20"/>
              </w:rPr>
            </w:pPr>
            <w:r>
              <w:rPr>
                <w:sz w:val="20"/>
                <w:szCs w:val="20"/>
              </w:rPr>
              <w:t xml:space="preserve">Не нормируется. Санитарно-защитная зона устанавливается согласно </w:t>
            </w:r>
            <w:proofErr w:type="spellStart"/>
            <w:r w:rsidRPr="00EC307A">
              <w:rPr>
                <w:sz w:val="20"/>
                <w:szCs w:val="20"/>
              </w:rPr>
              <w:t>СанПиН</w:t>
            </w:r>
            <w:proofErr w:type="spellEnd"/>
            <w:r w:rsidRPr="00EC307A">
              <w:rPr>
                <w:sz w:val="20"/>
                <w:szCs w:val="20"/>
              </w:rPr>
              <w:t xml:space="preserve">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313" w:name="_Toc498361773"/>
      <w:bookmarkStart w:id="314" w:name="_Toc529548339"/>
      <w:bookmarkEnd w:id="305"/>
      <w:r w:rsidRPr="0001748C">
        <w:rPr>
          <w:rFonts w:ascii="Times New Roman" w:hAnsi="Times New Roman" w:cs="Times New Roman"/>
          <w:sz w:val="28"/>
          <w:szCs w:val="28"/>
        </w:rPr>
        <w:lastRenderedPageBreak/>
        <w:t>Объекты местного значения муниципального района</w:t>
      </w:r>
      <w:r w:rsidR="00706E6F"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 культуры и искусства</w:t>
      </w:r>
      <w:bookmarkEnd w:id="313"/>
      <w:bookmarkEnd w:id="314"/>
    </w:p>
    <w:p w:rsidR="009E6E09" w:rsidRPr="00706E6F" w:rsidRDefault="009E6E09" w:rsidP="009E6E09">
      <w:pPr>
        <w:keepNext/>
        <w:spacing w:before="120"/>
        <w:jc w:val="right"/>
        <w:rPr>
          <w:rFonts w:ascii="Times New Roman" w:hAnsi="Times New Roman" w:cs="Times New Roman"/>
          <w:b/>
          <w:i/>
          <w:sz w:val="24"/>
          <w:szCs w:val="24"/>
        </w:rPr>
      </w:pPr>
      <w:r w:rsidRPr="00706E6F">
        <w:rPr>
          <w:rFonts w:ascii="Times New Roman" w:hAnsi="Times New Roman" w:cs="Times New Roman"/>
          <w:b/>
          <w:i/>
          <w:sz w:val="24"/>
          <w:szCs w:val="24"/>
        </w:rPr>
        <w:t>Таблица 2.10</w:t>
      </w:r>
    </w:p>
    <w:p w:rsidR="009E6E09" w:rsidRPr="00706E6F" w:rsidRDefault="009E6E09" w:rsidP="009E6E09">
      <w:pPr>
        <w:keepNext/>
        <w:spacing w:after="120"/>
        <w:jc w:val="center"/>
        <w:rPr>
          <w:rFonts w:ascii="Times New Roman" w:hAnsi="Times New Roman" w:cs="Times New Roman"/>
          <w:b/>
          <w:i/>
          <w:sz w:val="24"/>
          <w:szCs w:val="24"/>
        </w:rPr>
      </w:pPr>
      <w:bookmarkStart w:id="315" w:name="OLE_LINK1008"/>
      <w:bookmarkStart w:id="316" w:name="OLE_LINK1009"/>
      <w:bookmarkStart w:id="317" w:name="OLE_LINK1010"/>
      <w:r w:rsidRPr="00706E6F">
        <w:rPr>
          <w:rFonts w:ascii="Times New Roman" w:hAnsi="Times New Roman" w:cs="Times New Roman"/>
          <w:b/>
          <w:i/>
          <w:sz w:val="24"/>
          <w:szCs w:val="24"/>
        </w:rPr>
        <w:t xml:space="preserve">Обоснование расчетных показателей, устанавливаемых для объектов </w:t>
      </w:r>
      <w:bookmarkEnd w:id="315"/>
      <w:bookmarkEnd w:id="316"/>
      <w:bookmarkEnd w:id="317"/>
      <w:r w:rsidRPr="00706E6F">
        <w:rPr>
          <w:rFonts w:ascii="Times New Roman" w:hAnsi="Times New Roman" w:cs="Times New Roman"/>
          <w:b/>
          <w:i/>
          <w:sz w:val="24"/>
          <w:szCs w:val="24"/>
        </w:rPr>
        <w:t>местного значения муниципального района</w:t>
      </w:r>
      <w:r w:rsidR="00706E6F">
        <w:rPr>
          <w:rFonts w:ascii="Times New Roman" w:hAnsi="Times New Roman" w:cs="Times New Roman"/>
          <w:b/>
          <w:i/>
          <w:sz w:val="24"/>
          <w:szCs w:val="24"/>
        </w:rPr>
        <w:t xml:space="preserve"> </w:t>
      </w:r>
      <w:r w:rsidRPr="00706E6F">
        <w:rPr>
          <w:rFonts w:ascii="Times New Roman" w:hAnsi="Times New Roman" w:cs="Times New Roman"/>
          <w:b/>
          <w:i/>
          <w:sz w:val="24"/>
          <w:szCs w:val="24"/>
        </w:rPr>
        <w:t>в области культуры и искусства</w:t>
      </w:r>
    </w:p>
    <w:tbl>
      <w:tblPr>
        <w:tblStyle w:val="af8"/>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1843"/>
        <w:gridCol w:w="6137"/>
      </w:tblGrid>
      <w:tr w:rsidR="009E6E09" w:rsidRPr="00722162" w:rsidTr="004F7C56">
        <w:trPr>
          <w:cantSplit/>
          <w:tblHeader/>
        </w:trPr>
        <w:tc>
          <w:tcPr>
            <w:tcW w:w="1403" w:type="dxa"/>
            <w:shd w:val="clear" w:color="auto" w:fill="D9D9D9" w:themeFill="background1" w:themeFillShade="D9"/>
            <w:tcMar>
              <w:bottom w:w="28" w:type="dxa"/>
            </w:tcMar>
          </w:tcPr>
          <w:p w:rsidR="009E6E09" w:rsidRPr="00722162" w:rsidRDefault="009E6E09" w:rsidP="004F7C56">
            <w:pPr>
              <w:pStyle w:val="affc"/>
              <w:keepNext/>
              <w:ind w:firstLine="0"/>
              <w:jc w:val="center"/>
              <w:rPr>
                <w:b/>
                <w:i/>
                <w:sz w:val="20"/>
                <w:szCs w:val="20"/>
                <w:lang w:val="ru-RU"/>
              </w:rPr>
            </w:pPr>
            <w:bookmarkStart w:id="318" w:name="OLE_LINK398"/>
            <w:bookmarkStart w:id="319" w:name="OLE_LINK493"/>
            <w:bookmarkStart w:id="320" w:name="OLE_LINK494"/>
            <w:bookmarkStart w:id="321" w:name="OLE_LINK452"/>
            <w:bookmarkStart w:id="322" w:name="OLE_LINK453"/>
            <w:r w:rsidRPr="00722162">
              <w:rPr>
                <w:b/>
                <w:i/>
                <w:sz w:val="20"/>
                <w:szCs w:val="20"/>
                <w:lang w:val="ru-RU"/>
              </w:rPr>
              <w:t>Наименование вида объекта</w:t>
            </w:r>
          </w:p>
        </w:tc>
        <w:tc>
          <w:tcPr>
            <w:tcW w:w="1843" w:type="dxa"/>
            <w:shd w:val="clear" w:color="auto" w:fill="D9D9D9" w:themeFill="background1" w:themeFillShade="D9"/>
            <w:tcMar>
              <w:bottom w:w="28" w:type="dxa"/>
            </w:tcMar>
          </w:tcPr>
          <w:p w:rsidR="009E6E09" w:rsidRPr="00722162" w:rsidRDefault="009E6E09" w:rsidP="004F7C56">
            <w:pPr>
              <w:pStyle w:val="affc"/>
              <w:keepNext/>
              <w:ind w:firstLine="0"/>
              <w:jc w:val="center"/>
              <w:rPr>
                <w:b/>
                <w:i/>
                <w:sz w:val="20"/>
                <w:szCs w:val="20"/>
                <w:lang w:val="ru-RU"/>
              </w:rPr>
            </w:pPr>
            <w:r w:rsidRPr="00722162">
              <w:rPr>
                <w:b/>
                <w:i/>
                <w:sz w:val="20"/>
                <w:szCs w:val="20"/>
                <w:lang w:val="ru-RU"/>
              </w:rPr>
              <w:t>Тип расчетного показателя</w:t>
            </w:r>
          </w:p>
        </w:tc>
        <w:tc>
          <w:tcPr>
            <w:tcW w:w="6137" w:type="dxa"/>
            <w:shd w:val="clear" w:color="auto" w:fill="D9D9D9" w:themeFill="background1" w:themeFillShade="D9"/>
            <w:tcMar>
              <w:bottom w:w="28" w:type="dxa"/>
            </w:tcMar>
          </w:tcPr>
          <w:p w:rsidR="009E6E09" w:rsidRPr="00722162" w:rsidRDefault="009E6E09" w:rsidP="004F7C56">
            <w:pPr>
              <w:pStyle w:val="affc"/>
              <w:keepNext/>
              <w:ind w:firstLine="0"/>
              <w:jc w:val="center"/>
              <w:rPr>
                <w:sz w:val="20"/>
                <w:szCs w:val="20"/>
                <w:lang w:val="ru-RU"/>
              </w:rPr>
            </w:pPr>
            <w:r w:rsidRPr="00722162">
              <w:rPr>
                <w:b/>
                <w:i/>
                <w:sz w:val="20"/>
                <w:szCs w:val="20"/>
                <w:lang w:val="ru-RU"/>
              </w:rPr>
              <w:t>Обоснование расчетного показателя</w:t>
            </w:r>
          </w:p>
        </w:tc>
      </w:tr>
      <w:tr w:rsidR="009E6E09" w:rsidRPr="00722162" w:rsidTr="004F7C56">
        <w:trPr>
          <w:cantSplit/>
          <w:trHeight w:val="690"/>
        </w:trPr>
        <w:tc>
          <w:tcPr>
            <w:tcW w:w="1403" w:type="dxa"/>
            <w:vMerge w:val="restart"/>
            <w:shd w:val="clear" w:color="auto" w:fill="F2F2F2" w:themeFill="background1" w:themeFillShade="F2"/>
            <w:tcMar>
              <w:bottom w:w="28" w:type="dxa"/>
            </w:tcMar>
          </w:tcPr>
          <w:p w:rsidR="009E6E09" w:rsidRPr="00722162" w:rsidRDefault="009E6E09" w:rsidP="004F7C56">
            <w:pPr>
              <w:pStyle w:val="affc"/>
              <w:ind w:firstLine="0"/>
              <w:jc w:val="left"/>
              <w:rPr>
                <w:sz w:val="20"/>
                <w:szCs w:val="20"/>
                <w:lang w:val="ru-RU"/>
              </w:rPr>
            </w:pPr>
            <w:bookmarkStart w:id="323" w:name="_Hlk490346184"/>
            <w:proofErr w:type="spellStart"/>
            <w:r>
              <w:rPr>
                <w:sz w:val="20"/>
                <w:szCs w:val="20"/>
                <w:lang w:val="ru-RU"/>
              </w:rPr>
              <w:t>Межпоселенческая</w:t>
            </w:r>
            <w:proofErr w:type="spellEnd"/>
            <w:r w:rsidRPr="00722162">
              <w:rPr>
                <w:sz w:val="20"/>
                <w:szCs w:val="20"/>
              </w:rPr>
              <w:t xml:space="preserve"> </w:t>
            </w:r>
            <w:proofErr w:type="spellStart"/>
            <w:r w:rsidRPr="00722162">
              <w:rPr>
                <w:sz w:val="20"/>
                <w:szCs w:val="20"/>
              </w:rPr>
              <w:t>библиотека</w:t>
            </w:r>
            <w:proofErr w:type="spellEnd"/>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137" w:type="dxa"/>
            <w:tcMar>
              <w:bottom w:w="28" w:type="dxa"/>
            </w:tcMar>
          </w:tcPr>
          <w:p w:rsidR="009E6E09" w:rsidRPr="00722162" w:rsidRDefault="009E6E09" w:rsidP="004F7C56">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324" w:name="OLE_LINK941"/>
            <w:bookmarkStart w:id="325" w:name="OLE_LINK942"/>
            <w:bookmarkStart w:id="326"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24"/>
            <w:bookmarkEnd w:id="325"/>
            <w:bookmarkEnd w:id="326"/>
          </w:p>
        </w:tc>
      </w:tr>
      <w:tr w:rsidR="009E6E09" w:rsidRPr="00722162" w:rsidTr="004F7C56">
        <w:trPr>
          <w:cantSplit/>
        </w:trPr>
        <w:tc>
          <w:tcPr>
            <w:tcW w:w="1403" w:type="dxa"/>
            <w:vMerge/>
            <w:shd w:val="clear" w:color="auto" w:fill="F2F2F2" w:themeFill="background1" w:themeFillShade="F2"/>
            <w:tcMar>
              <w:bottom w:w="28" w:type="dxa"/>
            </w:tcMar>
          </w:tcPr>
          <w:p w:rsidR="009E6E09" w:rsidRPr="00722162" w:rsidRDefault="009E6E09" w:rsidP="004F7C56">
            <w:pPr>
              <w:pStyle w:val="affc"/>
              <w:ind w:firstLine="0"/>
              <w:jc w:val="left"/>
              <w:rPr>
                <w:sz w:val="20"/>
                <w:szCs w:val="20"/>
                <w:lang w:val="ru-RU"/>
              </w:rPr>
            </w:pPr>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9E6E09" w:rsidRPr="00722162" w:rsidRDefault="009E6E09" w:rsidP="004F7C56">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bookmarkEnd w:id="323"/>
      <w:tr w:rsidR="009E6E09" w:rsidRPr="00722162" w:rsidTr="004F7C56">
        <w:trPr>
          <w:cantSplit/>
        </w:trPr>
        <w:tc>
          <w:tcPr>
            <w:tcW w:w="1403" w:type="dxa"/>
            <w:vMerge w:val="restart"/>
            <w:shd w:val="clear" w:color="auto" w:fill="F2F2F2" w:themeFill="background1" w:themeFillShade="F2"/>
            <w:tcMar>
              <w:bottom w:w="28" w:type="dxa"/>
            </w:tcMar>
          </w:tcPr>
          <w:p w:rsidR="009E6E09" w:rsidRPr="00722162" w:rsidRDefault="009E6E09" w:rsidP="004F7C56">
            <w:pPr>
              <w:pStyle w:val="affc"/>
              <w:ind w:firstLine="0"/>
              <w:jc w:val="left"/>
              <w:rPr>
                <w:sz w:val="20"/>
                <w:szCs w:val="20"/>
              </w:rPr>
            </w:pPr>
            <w:r>
              <w:rPr>
                <w:sz w:val="20"/>
                <w:szCs w:val="20"/>
                <w:lang w:val="ru-RU"/>
              </w:rPr>
              <w:t>Детская</w:t>
            </w:r>
            <w:r w:rsidRPr="00722162">
              <w:rPr>
                <w:sz w:val="20"/>
                <w:szCs w:val="20"/>
              </w:rPr>
              <w:t xml:space="preserve"> </w:t>
            </w:r>
            <w:proofErr w:type="spellStart"/>
            <w:r w:rsidRPr="00722162">
              <w:rPr>
                <w:sz w:val="20"/>
                <w:szCs w:val="20"/>
              </w:rPr>
              <w:t>библиотека</w:t>
            </w:r>
            <w:proofErr w:type="spellEnd"/>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137" w:type="dxa"/>
            <w:tcMar>
              <w:bottom w:w="28" w:type="dxa"/>
            </w:tcMar>
          </w:tcPr>
          <w:p w:rsidR="009E6E09" w:rsidRPr="00722162" w:rsidRDefault="009E6E09" w:rsidP="004F7C56">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E6E09" w:rsidRPr="00722162" w:rsidTr="004F7C56">
        <w:trPr>
          <w:cantSplit/>
        </w:trPr>
        <w:tc>
          <w:tcPr>
            <w:tcW w:w="1403" w:type="dxa"/>
            <w:vMerge/>
            <w:shd w:val="clear" w:color="auto" w:fill="F2F2F2" w:themeFill="background1" w:themeFillShade="F2"/>
            <w:tcMar>
              <w:bottom w:w="28" w:type="dxa"/>
            </w:tcMar>
          </w:tcPr>
          <w:p w:rsidR="009E6E09" w:rsidRPr="00722162" w:rsidRDefault="009E6E09" w:rsidP="004F7C56">
            <w:pPr>
              <w:pStyle w:val="affc"/>
              <w:ind w:firstLine="0"/>
              <w:jc w:val="left"/>
              <w:rPr>
                <w:sz w:val="20"/>
                <w:szCs w:val="20"/>
                <w:lang w:val="ru-RU"/>
              </w:rPr>
            </w:pPr>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9E6E09" w:rsidRPr="00722162" w:rsidRDefault="009E6E09" w:rsidP="004F7C56">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1 </w:t>
            </w:r>
            <w:bookmarkStart w:id="327" w:name="OLE_LINK662"/>
            <w:r w:rsidRPr="00722162">
              <w:rPr>
                <w:color w:val="auto"/>
                <w:sz w:val="20"/>
                <w:szCs w:val="20"/>
              </w:rPr>
              <w:t xml:space="preserve">Распоряжения Минкультуры России </w:t>
            </w:r>
            <w:r>
              <w:rPr>
                <w:color w:val="auto"/>
                <w:sz w:val="20"/>
                <w:szCs w:val="20"/>
              </w:rPr>
              <w:t>от 02.08.2017 № Р-965</w:t>
            </w:r>
            <w:bookmarkEnd w:id="327"/>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E6E09" w:rsidRPr="00722162" w:rsidTr="004F7C56">
        <w:trPr>
          <w:cantSplit/>
        </w:trPr>
        <w:tc>
          <w:tcPr>
            <w:tcW w:w="1403" w:type="dxa"/>
            <w:vMerge w:val="restart"/>
            <w:shd w:val="clear" w:color="auto" w:fill="F2F2F2" w:themeFill="background1" w:themeFillShade="F2"/>
            <w:tcMar>
              <w:bottom w:w="28" w:type="dxa"/>
            </w:tcMar>
          </w:tcPr>
          <w:p w:rsidR="009E6E09" w:rsidRPr="00C85A47" w:rsidRDefault="009E6E09" w:rsidP="004F7C56">
            <w:pPr>
              <w:pStyle w:val="affc"/>
              <w:ind w:firstLine="0"/>
              <w:jc w:val="left"/>
              <w:rPr>
                <w:sz w:val="20"/>
                <w:szCs w:val="20"/>
                <w:lang w:val="ru-RU"/>
              </w:rPr>
            </w:pPr>
            <w:r w:rsidRPr="00C85A47">
              <w:rPr>
                <w:sz w:val="20"/>
                <w:szCs w:val="20"/>
                <w:lang w:val="ru-RU"/>
              </w:rPr>
              <w:t>Общедоступная библиотека с детским отделением</w:t>
            </w:r>
            <w:r>
              <w:rPr>
                <w:sz w:val="20"/>
                <w:szCs w:val="20"/>
                <w:lang w:val="ru-RU"/>
              </w:rPr>
              <w:t xml:space="preserve"> (в сельских поселениях)</w:t>
            </w:r>
          </w:p>
        </w:tc>
        <w:tc>
          <w:tcPr>
            <w:tcW w:w="1843" w:type="dxa"/>
            <w:tcMar>
              <w:bottom w:w="28" w:type="dxa"/>
            </w:tcMar>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137" w:type="dxa"/>
            <w:tcMar>
              <w:bottom w:w="28" w:type="dxa"/>
            </w:tcMar>
          </w:tcPr>
          <w:p w:rsidR="009E6E09" w:rsidRPr="00722162" w:rsidRDefault="009E6E09" w:rsidP="004F7C56">
            <w:pPr>
              <w:pStyle w:val="Default"/>
              <w:rPr>
                <w:color w:val="auto"/>
                <w:sz w:val="20"/>
                <w:szCs w:val="20"/>
              </w:rPr>
            </w:pPr>
            <w:bookmarkStart w:id="328" w:name="OLE_LINK652"/>
            <w:bookmarkStart w:id="329" w:name="OLE_LINK653"/>
            <w:bookmarkStart w:id="330" w:name="OLE_LINK654"/>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bookmarkEnd w:id="328"/>
            <w:bookmarkEnd w:id="329"/>
            <w:bookmarkEnd w:id="330"/>
          </w:p>
        </w:tc>
      </w:tr>
      <w:tr w:rsidR="009E6E09" w:rsidRPr="00722162" w:rsidTr="004F7C56">
        <w:trPr>
          <w:cantSplit/>
        </w:trPr>
        <w:tc>
          <w:tcPr>
            <w:tcW w:w="1403" w:type="dxa"/>
            <w:vMerge/>
            <w:shd w:val="clear" w:color="auto" w:fill="F2F2F2" w:themeFill="background1" w:themeFillShade="F2"/>
            <w:tcMar>
              <w:bottom w:w="28" w:type="dxa"/>
            </w:tcMar>
          </w:tcPr>
          <w:p w:rsidR="009E6E09" w:rsidRPr="00C85A47" w:rsidRDefault="009E6E09" w:rsidP="004F7C56">
            <w:pPr>
              <w:pStyle w:val="affc"/>
              <w:ind w:firstLine="0"/>
              <w:jc w:val="left"/>
              <w:rPr>
                <w:sz w:val="20"/>
                <w:szCs w:val="20"/>
                <w:lang w:val="ru-RU"/>
              </w:rPr>
            </w:pPr>
          </w:p>
        </w:tc>
        <w:tc>
          <w:tcPr>
            <w:tcW w:w="1843" w:type="dxa"/>
            <w:tcMar>
              <w:bottom w:w="28" w:type="dxa"/>
            </w:tcMar>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9E6E09" w:rsidRPr="00722162" w:rsidRDefault="009E6E09" w:rsidP="004F7C56">
            <w:pPr>
              <w:pStyle w:val="Default"/>
              <w:rPr>
                <w:color w:val="auto"/>
                <w:sz w:val="20"/>
                <w:szCs w:val="20"/>
              </w:rPr>
            </w:pPr>
            <w:bookmarkStart w:id="331" w:name="OLE_LINK650"/>
            <w:bookmarkStart w:id="332" w:name="OLE_LINK651"/>
            <w:r w:rsidRPr="00722162">
              <w:rPr>
                <w:color w:val="auto"/>
                <w:sz w:val="20"/>
                <w:szCs w:val="20"/>
              </w:rPr>
              <w:t>Транспортн</w:t>
            </w:r>
            <w:r>
              <w:rPr>
                <w:color w:val="auto"/>
                <w:sz w:val="20"/>
                <w:szCs w:val="20"/>
              </w:rPr>
              <w:t>ая и пешеходн</w:t>
            </w:r>
            <w:r w:rsidRPr="00722162">
              <w:rPr>
                <w:color w:val="auto"/>
                <w:sz w:val="20"/>
                <w:szCs w:val="20"/>
              </w:rPr>
              <w:t>а</w:t>
            </w:r>
            <w:proofErr w:type="gramStart"/>
            <w:r w:rsidRPr="00722162">
              <w:rPr>
                <w:color w:val="auto"/>
                <w:sz w:val="20"/>
                <w:szCs w:val="20"/>
              </w:rPr>
              <w:t>я</w:t>
            </w:r>
            <w:r>
              <w:rPr>
                <w:color w:val="auto"/>
                <w:sz w:val="20"/>
                <w:szCs w:val="20"/>
              </w:rPr>
              <w:t>(</w:t>
            </w:r>
            <w:proofErr w:type="gramEnd"/>
            <w:r>
              <w:rPr>
                <w:color w:val="auto"/>
                <w:sz w:val="20"/>
                <w:szCs w:val="20"/>
              </w:rPr>
              <w:t>шаговая)</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31"/>
            <w:bookmarkEnd w:id="332"/>
          </w:p>
        </w:tc>
      </w:tr>
      <w:tr w:rsidR="009E6E09" w:rsidRPr="00722162" w:rsidTr="004F7C56">
        <w:trPr>
          <w:cantSplit/>
        </w:trPr>
        <w:tc>
          <w:tcPr>
            <w:tcW w:w="1403" w:type="dxa"/>
            <w:vMerge w:val="restart"/>
            <w:shd w:val="clear" w:color="auto" w:fill="F2F2F2" w:themeFill="background1" w:themeFillShade="F2"/>
            <w:tcMar>
              <w:bottom w:w="28" w:type="dxa"/>
            </w:tcMar>
          </w:tcPr>
          <w:p w:rsidR="009E6E09" w:rsidRPr="00C85A47" w:rsidRDefault="009E6E09" w:rsidP="004F7C56">
            <w:pPr>
              <w:pStyle w:val="affc"/>
              <w:ind w:firstLine="0"/>
              <w:jc w:val="left"/>
              <w:rPr>
                <w:sz w:val="20"/>
                <w:szCs w:val="20"/>
                <w:lang w:val="ru-RU"/>
              </w:rPr>
            </w:pPr>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r>
              <w:rPr>
                <w:sz w:val="20"/>
                <w:szCs w:val="20"/>
                <w:lang w:val="ru-RU"/>
              </w:rPr>
              <w:t xml:space="preserve"> (в сельских поселениях)</w:t>
            </w:r>
          </w:p>
        </w:tc>
        <w:tc>
          <w:tcPr>
            <w:tcW w:w="1843" w:type="dxa"/>
            <w:tcMar>
              <w:bottom w:w="28" w:type="dxa"/>
            </w:tcMar>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137" w:type="dxa"/>
            <w:tcMar>
              <w:bottom w:w="28" w:type="dxa"/>
            </w:tcMar>
          </w:tcPr>
          <w:p w:rsidR="009E6E09" w:rsidRPr="00722162" w:rsidRDefault="009E6E09" w:rsidP="004F7C56">
            <w:pPr>
              <w:pStyle w:val="Default"/>
              <w:rPr>
                <w:color w:val="auto"/>
                <w:sz w:val="20"/>
                <w:szCs w:val="20"/>
              </w:rPr>
            </w:pPr>
            <w:r>
              <w:rPr>
                <w:color w:val="auto"/>
                <w:sz w:val="20"/>
                <w:szCs w:val="20"/>
              </w:rPr>
              <w:t xml:space="preserve">1 объект на 1000 </w:t>
            </w:r>
            <w:r>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tc>
      </w:tr>
      <w:tr w:rsidR="009E6E09" w:rsidRPr="00722162" w:rsidTr="004F7C56">
        <w:trPr>
          <w:cantSplit/>
        </w:trPr>
        <w:tc>
          <w:tcPr>
            <w:tcW w:w="1403" w:type="dxa"/>
            <w:vMerge/>
            <w:shd w:val="clear" w:color="auto" w:fill="F2F2F2" w:themeFill="background1" w:themeFillShade="F2"/>
            <w:tcMar>
              <w:bottom w:w="28" w:type="dxa"/>
            </w:tcMar>
          </w:tcPr>
          <w:p w:rsidR="009E6E09" w:rsidRPr="00C85A47" w:rsidRDefault="009E6E09" w:rsidP="004F7C56">
            <w:pPr>
              <w:pStyle w:val="affc"/>
              <w:ind w:firstLine="0"/>
              <w:jc w:val="left"/>
              <w:rPr>
                <w:sz w:val="20"/>
                <w:szCs w:val="20"/>
                <w:lang w:val="ru-RU"/>
              </w:rPr>
            </w:pPr>
          </w:p>
        </w:tc>
        <w:tc>
          <w:tcPr>
            <w:tcW w:w="1843" w:type="dxa"/>
            <w:tcMar>
              <w:bottom w:w="28" w:type="dxa"/>
            </w:tcMar>
          </w:tcPr>
          <w:p w:rsidR="009E6E09" w:rsidRPr="00C85A47" w:rsidRDefault="009E6E09" w:rsidP="004F7C56">
            <w:pPr>
              <w:pStyle w:val="affc"/>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9E6E09" w:rsidRPr="00722162" w:rsidRDefault="009E6E09" w:rsidP="004F7C56">
            <w:pPr>
              <w:pStyle w:val="Default"/>
              <w:rPr>
                <w:color w:val="auto"/>
                <w:sz w:val="20"/>
                <w:szCs w:val="20"/>
              </w:rPr>
            </w:pPr>
            <w:bookmarkStart w:id="333" w:name="OLE_LINK655"/>
            <w:bookmarkStart w:id="334" w:name="OLE_LINK656"/>
            <w:bookmarkStart w:id="335" w:name="OLE_LINK657"/>
            <w:r w:rsidRPr="00722162">
              <w:rPr>
                <w:color w:val="auto"/>
                <w:sz w:val="20"/>
                <w:szCs w:val="20"/>
              </w:rPr>
              <w:t>Транспортн</w:t>
            </w:r>
            <w:r>
              <w:rPr>
                <w:color w:val="auto"/>
                <w:sz w:val="20"/>
                <w:szCs w:val="20"/>
              </w:rPr>
              <w:t>ая и пешеходн</w:t>
            </w:r>
            <w:r w:rsidRPr="00722162">
              <w:rPr>
                <w:color w:val="auto"/>
                <w:sz w:val="20"/>
                <w:szCs w:val="20"/>
              </w:rPr>
              <w:t>а</w:t>
            </w:r>
            <w:proofErr w:type="gramStart"/>
            <w:r w:rsidRPr="00722162">
              <w:rPr>
                <w:color w:val="auto"/>
                <w:sz w:val="20"/>
                <w:szCs w:val="20"/>
              </w:rPr>
              <w:t>я</w:t>
            </w:r>
            <w:r>
              <w:rPr>
                <w:color w:val="auto"/>
                <w:sz w:val="20"/>
                <w:szCs w:val="20"/>
              </w:rPr>
              <w:t>(</w:t>
            </w:r>
            <w:proofErr w:type="gramEnd"/>
            <w:r>
              <w:rPr>
                <w:color w:val="auto"/>
                <w:sz w:val="20"/>
                <w:szCs w:val="20"/>
              </w:rPr>
              <w:t xml:space="preserve">шаговая)доступность </w:t>
            </w:r>
            <w:r w:rsidRPr="00722162">
              <w:rPr>
                <w:color w:val="auto"/>
                <w:sz w:val="20"/>
                <w:szCs w:val="20"/>
              </w:rPr>
              <w:t xml:space="preserve">принята </w:t>
            </w:r>
            <w:r>
              <w:rPr>
                <w:color w:val="auto"/>
                <w:sz w:val="20"/>
                <w:szCs w:val="20"/>
              </w:rPr>
              <w:t>30</w:t>
            </w:r>
            <w:bookmarkEnd w:id="333"/>
            <w:bookmarkEnd w:id="334"/>
            <w:bookmarkEnd w:id="335"/>
            <w:r w:rsidRPr="00722162">
              <w:rPr>
                <w:color w:val="auto"/>
                <w:sz w:val="20"/>
                <w:szCs w:val="20"/>
              </w:rPr>
              <w:t xml:space="preserve">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E6E09" w:rsidRPr="00722162" w:rsidTr="004F7C56">
        <w:trPr>
          <w:cantSplit/>
        </w:trPr>
        <w:tc>
          <w:tcPr>
            <w:tcW w:w="1403" w:type="dxa"/>
            <w:vMerge w:val="restart"/>
            <w:shd w:val="clear" w:color="auto" w:fill="F2F2F2" w:themeFill="background1" w:themeFillShade="F2"/>
            <w:tcMar>
              <w:bottom w:w="28" w:type="dxa"/>
            </w:tcMar>
          </w:tcPr>
          <w:p w:rsidR="009E6E09" w:rsidRPr="00722162" w:rsidRDefault="009E6E09" w:rsidP="004F7C56">
            <w:pPr>
              <w:pStyle w:val="affc"/>
              <w:ind w:firstLine="0"/>
              <w:jc w:val="left"/>
              <w:rPr>
                <w:sz w:val="20"/>
                <w:szCs w:val="20"/>
              </w:rPr>
            </w:pPr>
            <w:proofErr w:type="spellStart"/>
            <w:r w:rsidRPr="00722162">
              <w:rPr>
                <w:sz w:val="20"/>
                <w:szCs w:val="20"/>
              </w:rPr>
              <w:lastRenderedPageBreak/>
              <w:t>Музей</w:t>
            </w:r>
            <w:proofErr w:type="spellEnd"/>
            <w:r w:rsidRPr="00722162">
              <w:rPr>
                <w:sz w:val="20"/>
                <w:szCs w:val="20"/>
              </w:rPr>
              <w:t xml:space="preserve"> </w:t>
            </w:r>
            <w:proofErr w:type="spellStart"/>
            <w:r w:rsidRPr="00722162">
              <w:rPr>
                <w:sz w:val="20"/>
                <w:szCs w:val="20"/>
              </w:rPr>
              <w:t>краеведческий</w:t>
            </w:r>
            <w:proofErr w:type="spellEnd"/>
            <w:r w:rsidRPr="00722162">
              <w:rPr>
                <w:sz w:val="20"/>
                <w:szCs w:val="20"/>
              </w:rPr>
              <w:t xml:space="preserve"> </w:t>
            </w:r>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137" w:type="dxa"/>
            <w:tcMar>
              <w:bottom w:w="28" w:type="dxa"/>
            </w:tcMar>
          </w:tcPr>
          <w:p w:rsidR="009E6E09" w:rsidRPr="00722162" w:rsidRDefault="009E6E09" w:rsidP="004F7C56">
            <w:pPr>
              <w:pStyle w:val="Default"/>
              <w:rPr>
                <w:color w:val="auto"/>
                <w:sz w:val="20"/>
                <w:szCs w:val="20"/>
              </w:rPr>
            </w:pPr>
            <w:r w:rsidRPr="00722162">
              <w:rPr>
                <w:color w:val="auto"/>
                <w:sz w:val="20"/>
                <w:szCs w:val="20"/>
              </w:rPr>
              <w:t xml:space="preserve">Не менее 1 объекта принято в соответствии с таблицей 2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E6E09" w:rsidRPr="00722162" w:rsidTr="004F7C56">
        <w:trPr>
          <w:cantSplit/>
          <w:trHeight w:val="723"/>
        </w:trPr>
        <w:tc>
          <w:tcPr>
            <w:tcW w:w="1403" w:type="dxa"/>
            <w:vMerge/>
            <w:shd w:val="clear" w:color="auto" w:fill="F2F2F2" w:themeFill="background1" w:themeFillShade="F2"/>
            <w:tcMar>
              <w:bottom w:w="28" w:type="dxa"/>
            </w:tcMar>
          </w:tcPr>
          <w:p w:rsidR="009E6E09" w:rsidRPr="00722162" w:rsidRDefault="009E6E09" w:rsidP="004F7C56">
            <w:pPr>
              <w:pStyle w:val="affc"/>
              <w:ind w:firstLine="0"/>
              <w:jc w:val="left"/>
              <w:rPr>
                <w:sz w:val="20"/>
                <w:szCs w:val="20"/>
                <w:lang w:val="ru-RU"/>
              </w:rPr>
            </w:pPr>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9E6E09" w:rsidRPr="00722162" w:rsidRDefault="009E6E09" w:rsidP="004F7C56">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2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E6E09" w:rsidRPr="00722162" w:rsidTr="004F7C56">
        <w:trPr>
          <w:cantSplit/>
        </w:trPr>
        <w:tc>
          <w:tcPr>
            <w:tcW w:w="1403" w:type="dxa"/>
            <w:vMerge w:val="restart"/>
            <w:shd w:val="clear" w:color="auto" w:fill="F2F2F2" w:themeFill="background1" w:themeFillShade="F2"/>
            <w:tcMar>
              <w:bottom w:w="28" w:type="dxa"/>
            </w:tcMar>
          </w:tcPr>
          <w:p w:rsidR="009E6E09" w:rsidRPr="00722162" w:rsidRDefault="009E6E09" w:rsidP="004F7C56">
            <w:pPr>
              <w:pStyle w:val="affc"/>
              <w:ind w:firstLine="0"/>
              <w:jc w:val="left"/>
              <w:rPr>
                <w:sz w:val="20"/>
                <w:szCs w:val="20"/>
              </w:rPr>
            </w:pPr>
            <w:bookmarkStart w:id="336" w:name="_Hlk490346367"/>
            <w:proofErr w:type="spellStart"/>
            <w:r w:rsidRPr="00722162">
              <w:rPr>
                <w:sz w:val="20"/>
                <w:szCs w:val="20"/>
              </w:rPr>
              <w:t>Центр</w:t>
            </w:r>
            <w:proofErr w:type="spellEnd"/>
            <w:r w:rsidRPr="00722162">
              <w:rPr>
                <w:sz w:val="20"/>
                <w:szCs w:val="20"/>
              </w:rPr>
              <w:t xml:space="preserve"> </w:t>
            </w:r>
            <w:proofErr w:type="spellStart"/>
            <w:r w:rsidRPr="00722162">
              <w:rPr>
                <w:sz w:val="20"/>
                <w:szCs w:val="20"/>
              </w:rPr>
              <w:t>культурного</w:t>
            </w:r>
            <w:proofErr w:type="spellEnd"/>
            <w:r w:rsidRPr="00722162">
              <w:rPr>
                <w:sz w:val="20"/>
                <w:szCs w:val="20"/>
              </w:rPr>
              <w:t xml:space="preserve"> </w:t>
            </w:r>
            <w:proofErr w:type="spellStart"/>
            <w:r w:rsidRPr="00722162">
              <w:rPr>
                <w:sz w:val="20"/>
                <w:szCs w:val="20"/>
              </w:rPr>
              <w:t>развития</w:t>
            </w:r>
            <w:proofErr w:type="spellEnd"/>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137" w:type="dxa"/>
            <w:tcMar>
              <w:bottom w:w="28" w:type="dxa"/>
            </w:tcMar>
          </w:tcPr>
          <w:p w:rsidR="009E6E09" w:rsidRPr="00722162" w:rsidRDefault="009E6E09" w:rsidP="004F7C56">
            <w:pPr>
              <w:pStyle w:val="Default"/>
              <w:rPr>
                <w:color w:val="auto"/>
                <w:sz w:val="20"/>
                <w:szCs w:val="20"/>
              </w:rPr>
            </w:pPr>
            <w:r w:rsidRPr="00722162">
              <w:rPr>
                <w:color w:val="auto"/>
                <w:sz w:val="20"/>
                <w:szCs w:val="20"/>
              </w:rPr>
              <w:t xml:space="preserve">1 объект независимо от количества населения принято в соответствии с таблицей 6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E6E09" w:rsidRPr="00722162" w:rsidTr="004F7C56">
        <w:trPr>
          <w:cantSplit/>
        </w:trPr>
        <w:tc>
          <w:tcPr>
            <w:tcW w:w="1403" w:type="dxa"/>
            <w:vMerge/>
            <w:shd w:val="clear" w:color="auto" w:fill="F2F2F2" w:themeFill="background1" w:themeFillShade="F2"/>
            <w:tcMar>
              <w:bottom w:w="28" w:type="dxa"/>
            </w:tcMar>
          </w:tcPr>
          <w:p w:rsidR="009E6E09" w:rsidRPr="00722162" w:rsidRDefault="009E6E09" w:rsidP="004F7C56">
            <w:pPr>
              <w:pStyle w:val="affc"/>
              <w:ind w:firstLine="0"/>
              <w:jc w:val="left"/>
              <w:rPr>
                <w:sz w:val="20"/>
                <w:szCs w:val="20"/>
                <w:lang w:val="ru-RU"/>
              </w:rPr>
            </w:pPr>
          </w:p>
        </w:tc>
        <w:tc>
          <w:tcPr>
            <w:tcW w:w="1843" w:type="dxa"/>
            <w:tcMar>
              <w:bottom w:w="28" w:type="dxa"/>
            </w:tcMar>
          </w:tcPr>
          <w:p w:rsidR="009E6E09" w:rsidRPr="00722162" w:rsidRDefault="009E6E09" w:rsidP="004F7C56">
            <w:pPr>
              <w:pStyle w:val="affc"/>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137" w:type="dxa"/>
            <w:tcMar>
              <w:bottom w:w="28" w:type="dxa"/>
            </w:tcMar>
          </w:tcPr>
          <w:p w:rsidR="009E6E09" w:rsidRPr="00722162" w:rsidRDefault="009E6E09" w:rsidP="004F7C56">
            <w:pPr>
              <w:pStyle w:val="Default"/>
              <w:rPr>
                <w:color w:val="auto"/>
                <w:sz w:val="20"/>
                <w:szCs w:val="20"/>
              </w:rPr>
            </w:pPr>
            <w:r>
              <w:rPr>
                <w:sz w:val="20"/>
                <w:szCs w:val="20"/>
              </w:rPr>
              <w:t xml:space="preserve">Транспортная доступность в 60 мин. для муниципального района принята </w:t>
            </w:r>
            <w:r w:rsidRPr="0054588B">
              <w:rPr>
                <w:sz w:val="20"/>
                <w:szCs w:val="20"/>
              </w:rPr>
              <w:t>исходя из времени, за которое можно добраться от самого удаленного населенного пункта муниципального образования до объек</w:t>
            </w:r>
            <w:r>
              <w:rPr>
                <w:sz w:val="20"/>
                <w:szCs w:val="20"/>
              </w:rPr>
              <w:t>та</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337" w:name="_Toc498361774"/>
      <w:bookmarkStart w:id="338" w:name="_Toc529548340"/>
      <w:bookmarkEnd w:id="318"/>
      <w:bookmarkEnd w:id="319"/>
      <w:bookmarkEnd w:id="320"/>
      <w:bookmarkEnd w:id="321"/>
      <w:bookmarkEnd w:id="322"/>
      <w:bookmarkEnd w:id="336"/>
      <w:r w:rsidRPr="0001748C">
        <w:rPr>
          <w:rFonts w:ascii="Times New Roman" w:hAnsi="Times New Roman" w:cs="Times New Roman"/>
          <w:sz w:val="28"/>
          <w:szCs w:val="28"/>
        </w:rPr>
        <w:t>Объекты местного значения муниципального района</w:t>
      </w:r>
      <w:r w:rsidR="00706E6F"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 торговли, общественного питания и бытового обслуживания</w:t>
      </w:r>
      <w:bookmarkEnd w:id="337"/>
      <w:bookmarkEnd w:id="338"/>
    </w:p>
    <w:p w:rsidR="009E6E09" w:rsidRPr="00706E6F" w:rsidRDefault="009E6E09" w:rsidP="009E6E09">
      <w:pPr>
        <w:keepNext/>
        <w:spacing w:before="120"/>
        <w:jc w:val="right"/>
        <w:rPr>
          <w:rFonts w:ascii="Times New Roman" w:hAnsi="Times New Roman" w:cs="Times New Roman"/>
          <w:b/>
          <w:i/>
          <w:sz w:val="24"/>
          <w:szCs w:val="24"/>
        </w:rPr>
      </w:pPr>
      <w:r w:rsidRPr="00706E6F">
        <w:rPr>
          <w:rFonts w:ascii="Times New Roman" w:hAnsi="Times New Roman" w:cs="Times New Roman"/>
          <w:b/>
          <w:i/>
          <w:sz w:val="24"/>
          <w:szCs w:val="24"/>
        </w:rPr>
        <w:t>Таб</w:t>
      </w:r>
      <w:bookmarkStart w:id="339" w:name="OLE_LINK1103"/>
      <w:bookmarkStart w:id="340" w:name="OLE_LINK1104"/>
      <w:r w:rsidRPr="00706E6F">
        <w:rPr>
          <w:rFonts w:ascii="Times New Roman" w:hAnsi="Times New Roman" w:cs="Times New Roman"/>
          <w:b/>
          <w:i/>
          <w:sz w:val="24"/>
          <w:szCs w:val="24"/>
        </w:rPr>
        <w:t>лица 2.11</w:t>
      </w:r>
    </w:p>
    <w:p w:rsidR="009E6E09" w:rsidRPr="00706E6F" w:rsidRDefault="009E6E09" w:rsidP="009E6E09">
      <w:pPr>
        <w:keepNext/>
        <w:spacing w:after="120"/>
        <w:jc w:val="center"/>
        <w:rPr>
          <w:rFonts w:ascii="Times New Roman" w:hAnsi="Times New Roman" w:cs="Times New Roman"/>
          <w:b/>
          <w:i/>
          <w:sz w:val="24"/>
          <w:szCs w:val="24"/>
        </w:rPr>
      </w:pPr>
      <w:bookmarkStart w:id="341" w:name="OLE_LINK1100"/>
      <w:bookmarkStart w:id="342" w:name="OLE_LINK1101"/>
      <w:bookmarkStart w:id="343" w:name="OLE_LINK1102"/>
      <w:r w:rsidRPr="00706E6F">
        <w:rPr>
          <w:rFonts w:ascii="Times New Roman" w:hAnsi="Times New Roman" w:cs="Times New Roman"/>
          <w:b/>
          <w:i/>
          <w:sz w:val="24"/>
          <w:szCs w:val="24"/>
        </w:rPr>
        <w:t>Обоснование расчетных показателей, устанавливаемых дл</w:t>
      </w:r>
      <w:bookmarkEnd w:id="339"/>
      <w:bookmarkEnd w:id="340"/>
      <w:r w:rsidRPr="00706E6F">
        <w:rPr>
          <w:rFonts w:ascii="Times New Roman" w:hAnsi="Times New Roman" w:cs="Times New Roman"/>
          <w:b/>
          <w:i/>
          <w:sz w:val="24"/>
          <w:szCs w:val="24"/>
        </w:rPr>
        <w:t xml:space="preserve">я объектов </w:t>
      </w:r>
      <w:bookmarkEnd w:id="341"/>
      <w:bookmarkEnd w:id="342"/>
      <w:bookmarkEnd w:id="343"/>
      <w:r w:rsidRPr="00706E6F">
        <w:rPr>
          <w:rFonts w:ascii="Times New Roman" w:hAnsi="Times New Roman" w:cs="Times New Roman"/>
          <w:b/>
          <w:i/>
          <w:sz w:val="24"/>
          <w:szCs w:val="24"/>
        </w:rPr>
        <w:t>местного значения муниципального района</w:t>
      </w:r>
      <w:r w:rsidR="00706E6F">
        <w:rPr>
          <w:rFonts w:ascii="Times New Roman" w:hAnsi="Times New Roman" w:cs="Times New Roman"/>
          <w:b/>
          <w:i/>
          <w:sz w:val="24"/>
          <w:szCs w:val="24"/>
        </w:rPr>
        <w:t xml:space="preserve"> </w:t>
      </w:r>
      <w:r w:rsidRPr="00706E6F">
        <w:rPr>
          <w:rFonts w:ascii="Times New Roman" w:hAnsi="Times New Roman" w:cs="Times New Roman"/>
          <w:b/>
          <w:i/>
          <w:sz w:val="24"/>
          <w:szCs w:val="24"/>
        </w:rPr>
        <w:t>в области торговли, общественного питания и бытового обслуживания</w:t>
      </w:r>
    </w:p>
    <w:tbl>
      <w:tblPr>
        <w:tblStyle w:val="af8"/>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1843"/>
        <w:gridCol w:w="6237"/>
      </w:tblGrid>
      <w:tr w:rsidR="009E6E09" w:rsidRPr="00903F22" w:rsidTr="004F7C56">
        <w:trPr>
          <w:cantSplit/>
          <w:tblHeader/>
        </w:trPr>
        <w:tc>
          <w:tcPr>
            <w:tcW w:w="1403" w:type="dxa"/>
            <w:shd w:val="clear" w:color="auto" w:fill="D9D9D9" w:themeFill="background1" w:themeFillShade="D9"/>
          </w:tcPr>
          <w:p w:rsidR="009E6E09" w:rsidRPr="00903F22" w:rsidRDefault="009E6E09" w:rsidP="004F7C56">
            <w:pPr>
              <w:pStyle w:val="affc"/>
              <w:keepNext/>
              <w:ind w:firstLine="0"/>
              <w:jc w:val="center"/>
              <w:rPr>
                <w:b/>
                <w:i/>
                <w:sz w:val="20"/>
                <w:szCs w:val="20"/>
                <w:lang w:val="ru-RU"/>
              </w:rPr>
            </w:pPr>
            <w:r w:rsidRPr="00903F22">
              <w:rPr>
                <w:b/>
                <w:i/>
                <w:sz w:val="20"/>
                <w:szCs w:val="20"/>
                <w:lang w:val="ru-RU"/>
              </w:rPr>
              <w:t>Наименование вида объекта</w:t>
            </w:r>
          </w:p>
        </w:tc>
        <w:tc>
          <w:tcPr>
            <w:tcW w:w="1843" w:type="dxa"/>
            <w:shd w:val="clear" w:color="auto" w:fill="D9D9D9" w:themeFill="background1" w:themeFillShade="D9"/>
          </w:tcPr>
          <w:p w:rsidR="009E6E09" w:rsidRPr="00903F22" w:rsidRDefault="009E6E09" w:rsidP="004F7C56">
            <w:pPr>
              <w:pStyle w:val="affc"/>
              <w:keepNext/>
              <w:ind w:firstLine="0"/>
              <w:jc w:val="center"/>
              <w:rPr>
                <w:b/>
                <w:i/>
                <w:sz w:val="20"/>
                <w:szCs w:val="20"/>
                <w:lang w:val="ru-RU"/>
              </w:rPr>
            </w:pPr>
            <w:r w:rsidRPr="00903F22">
              <w:rPr>
                <w:b/>
                <w:i/>
                <w:sz w:val="20"/>
                <w:szCs w:val="20"/>
                <w:lang w:val="ru-RU"/>
              </w:rPr>
              <w:t>Тип расчетного показателя</w:t>
            </w:r>
          </w:p>
        </w:tc>
        <w:tc>
          <w:tcPr>
            <w:tcW w:w="6237" w:type="dxa"/>
            <w:shd w:val="clear" w:color="auto" w:fill="D9D9D9" w:themeFill="background1" w:themeFillShade="D9"/>
          </w:tcPr>
          <w:p w:rsidR="009E6E09" w:rsidRPr="00903F22" w:rsidRDefault="009E6E09" w:rsidP="004F7C56">
            <w:pPr>
              <w:pStyle w:val="affc"/>
              <w:keepNext/>
              <w:ind w:firstLine="0"/>
              <w:jc w:val="center"/>
              <w:rPr>
                <w:sz w:val="20"/>
                <w:szCs w:val="20"/>
                <w:lang w:val="ru-RU"/>
              </w:rPr>
            </w:pPr>
            <w:r w:rsidRPr="00903F22">
              <w:rPr>
                <w:b/>
                <w:i/>
                <w:sz w:val="20"/>
                <w:szCs w:val="20"/>
                <w:lang w:val="ru-RU"/>
              </w:rPr>
              <w:t>Обоснование расчетного показателя</w:t>
            </w:r>
          </w:p>
        </w:tc>
      </w:tr>
      <w:tr w:rsidR="009E6E09" w:rsidRPr="00903F22" w:rsidTr="004F7C56">
        <w:trPr>
          <w:cantSplit/>
        </w:trPr>
        <w:tc>
          <w:tcPr>
            <w:tcW w:w="1403" w:type="dxa"/>
            <w:vMerge w:val="restart"/>
            <w:shd w:val="clear" w:color="auto" w:fill="F2F2F2" w:themeFill="background1" w:themeFillShade="F2"/>
          </w:tcPr>
          <w:p w:rsidR="009E6E09" w:rsidRPr="00903F22" w:rsidRDefault="009E6E09" w:rsidP="004F7C56">
            <w:pPr>
              <w:pStyle w:val="affc"/>
              <w:ind w:firstLine="0"/>
              <w:jc w:val="left"/>
              <w:rPr>
                <w:sz w:val="20"/>
                <w:szCs w:val="20"/>
                <w:lang w:val="ru-RU"/>
              </w:rPr>
            </w:pPr>
            <w:r w:rsidRPr="00903F22">
              <w:rPr>
                <w:sz w:val="20"/>
                <w:szCs w:val="20"/>
                <w:lang w:val="ru-RU"/>
              </w:rPr>
              <w:t>Предприятия торговли</w:t>
            </w:r>
          </w:p>
        </w:tc>
        <w:tc>
          <w:tcPr>
            <w:tcW w:w="1843" w:type="dxa"/>
          </w:tcPr>
          <w:p w:rsidR="009E6E09" w:rsidRPr="00903F22" w:rsidRDefault="009E6E09" w:rsidP="004F7C56">
            <w:pPr>
              <w:pStyle w:val="affc"/>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7" w:type="dxa"/>
          </w:tcPr>
          <w:p w:rsidR="009E6E09" w:rsidRPr="00903F22" w:rsidRDefault="009E6E09" w:rsidP="004F7C56">
            <w:pPr>
              <w:pStyle w:val="affc"/>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706E6F">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 xml:space="preserve">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r>
              <w:rPr>
                <w:sz w:val="20"/>
                <w:szCs w:val="20"/>
                <w:lang w:val="ru-RU"/>
              </w:rPr>
              <w:t>на 01.01.2019</w:t>
            </w:r>
            <w:r w:rsidRPr="003E1DE6">
              <w:rPr>
                <w:sz w:val="18"/>
                <w:szCs w:val="18"/>
                <w:lang w:val="ru-RU"/>
              </w:rPr>
              <w:t>(https://saratov.gov.ru/gov/auth/mineconom/PRLD/TOPBU/Norm_torg_201</w:t>
            </w:r>
            <w:r>
              <w:rPr>
                <w:sz w:val="18"/>
                <w:szCs w:val="18"/>
                <w:lang w:val="ru-RU"/>
              </w:rPr>
              <w:t>9</w:t>
            </w:r>
            <w:r w:rsidRPr="003E1DE6">
              <w:rPr>
                <w:sz w:val="18"/>
                <w:szCs w:val="18"/>
                <w:lang w:val="ru-RU"/>
              </w:rPr>
              <w:t>.pdf)</w:t>
            </w:r>
            <w:r>
              <w:rPr>
                <w:sz w:val="20"/>
                <w:szCs w:val="20"/>
                <w:lang w:val="ru-RU"/>
              </w:rPr>
              <w:t xml:space="preserve"> – показатель для </w:t>
            </w:r>
            <w:proofErr w:type="spellStart"/>
            <w:r>
              <w:rPr>
                <w:sz w:val="20"/>
                <w:szCs w:val="20"/>
                <w:lang w:val="ru-RU"/>
              </w:rPr>
              <w:t>Ершовского</w:t>
            </w:r>
            <w:proofErr w:type="spellEnd"/>
            <w:r>
              <w:rPr>
                <w:sz w:val="20"/>
                <w:szCs w:val="20"/>
                <w:lang w:val="ru-RU"/>
              </w:rPr>
              <w:t xml:space="preserve"> муниципального района (</w:t>
            </w:r>
            <w:bookmarkStart w:id="344" w:name="OLE_LINK45"/>
            <w:bookmarkStart w:id="345" w:name="OLE_LINK53"/>
            <w:r>
              <w:rPr>
                <w:sz w:val="20"/>
                <w:szCs w:val="20"/>
                <w:lang w:val="ru-RU"/>
              </w:rPr>
              <w:t>суммарный норматив минимальной обеспеченности площадью стационарных торговых объектов 422 м</w:t>
            </w:r>
            <w:proofErr w:type="gramStart"/>
            <w:r>
              <w:rPr>
                <w:sz w:val="20"/>
                <w:szCs w:val="20"/>
                <w:vertAlign w:val="superscript"/>
                <w:lang w:val="ru-RU"/>
              </w:rPr>
              <w:t>2</w:t>
            </w:r>
            <w:proofErr w:type="gramEnd"/>
            <w:r>
              <w:rPr>
                <w:sz w:val="20"/>
                <w:szCs w:val="20"/>
                <w:lang w:val="ru-RU"/>
              </w:rPr>
              <w:t xml:space="preserve"> на 1000 жителей, в том числе 140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282м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bookmarkEnd w:id="344"/>
            <w:bookmarkEnd w:id="345"/>
            <w:r>
              <w:rPr>
                <w:sz w:val="20"/>
                <w:szCs w:val="20"/>
                <w:lang w:val="ru-RU"/>
              </w:rPr>
              <w:t>).</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bookmarkStart w:id="346" w:name="_Hlk497495465"/>
          </w:p>
        </w:tc>
        <w:tc>
          <w:tcPr>
            <w:tcW w:w="1843" w:type="dxa"/>
          </w:tcPr>
          <w:p w:rsidR="009E6E09" w:rsidRPr="00903F22" w:rsidRDefault="009E6E09" w:rsidP="004F7C56">
            <w:pPr>
              <w:pStyle w:val="affc"/>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237" w:type="dxa"/>
          </w:tcPr>
          <w:p w:rsidR="009E6E09" w:rsidRPr="00903F22" w:rsidRDefault="009E6E09" w:rsidP="004F7C56">
            <w:pPr>
              <w:pStyle w:val="affc"/>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500 м в городском н.п. при многоэтажной застройке, 800</w:t>
            </w:r>
            <w:r w:rsidRPr="00722162">
              <w:rPr>
                <w:sz w:val="20"/>
                <w:szCs w:val="20"/>
                <w:lang w:val="ru-RU"/>
              </w:rPr>
              <w:t xml:space="preserve"> м в </w:t>
            </w:r>
            <w:r>
              <w:rPr>
                <w:sz w:val="20"/>
                <w:szCs w:val="20"/>
                <w:lang w:val="ru-RU"/>
              </w:rPr>
              <w:t xml:space="preserve">городском н.п. при одно- и двухэтажной застройке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E6E09" w:rsidRPr="00903F22" w:rsidTr="004F7C56">
        <w:trPr>
          <w:cantSplit/>
        </w:trPr>
        <w:tc>
          <w:tcPr>
            <w:tcW w:w="1403" w:type="dxa"/>
            <w:vMerge w:val="restart"/>
            <w:shd w:val="clear" w:color="auto" w:fill="F2F2F2" w:themeFill="background1" w:themeFillShade="F2"/>
          </w:tcPr>
          <w:p w:rsidR="009E6E09" w:rsidRPr="00903F22" w:rsidRDefault="009E6E09" w:rsidP="004F7C56">
            <w:pPr>
              <w:pStyle w:val="affc"/>
              <w:ind w:firstLine="0"/>
              <w:jc w:val="left"/>
              <w:rPr>
                <w:sz w:val="20"/>
                <w:szCs w:val="20"/>
                <w:lang w:val="ru-RU"/>
              </w:rPr>
            </w:pPr>
            <w:r w:rsidRPr="00903F22">
              <w:rPr>
                <w:sz w:val="20"/>
                <w:szCs w:val="20"/>
                <w:lang w:val="ru-RU"/>
              </w:rPr>
              <w:lastRenderedPageBreak/>
              <w:t>Предприятия общественного питания</w:t>
            </w:r>
          </w:p>
        </w:tc>
        <w:tc>
          <w:tcPr>
            <w:tcW w:w="1843" w:type="dxa"/>
          </w:tcPr>
          <w:p w:rsidR="009E6E09" w:rsidRPr="00903F22" w:rsidRDefault="009E6E09" w:rsidP="004F7C56">
            <w:pPr>
              <w:pStyle w:val="affc"/>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7" w:type="dxa"/>
          </w:tcPr>
          <w:p w:rsidR="009E6E09" w:rsidRPr="00903F22" w:rsidRDefault="009E6E09" w:rsidP="004F7C56">
            <w:pPr>
              <w:pStyle w:val="affc"/>
              <w:ind w:firstLine="0"/>
              <w:jc w:val="left"/>
              <w:rPr>
                <w:sz w:val="20"/>
                <w:szCs w:val="20"/>
                <w:lang w:val="ru-RU"/>
              </w:rPr>
            </w:pPr>
            <w:r w:rsidRPr="00722162">
              <w:rPr>
                <w:sz w:val="20"/>
                <w:szCs w:val="20"/>
                <w:lang w:val="ru-RU"/>
              </w:rPr>
              <w:t>Обеспеченность предприятиями общественного питания в 40 посадочных мест (8 посадочных мест для микрорайонов и жилых районов</w:t>
            </w:r>
            <w:r>
              <w:rPr>
                <w:sz w:val="20"/>
                <w:szCs w:val="20"/>
                <w:lang w:val="ru-RU"/>
              </w:rPr>
              <w:t xml:space="preserve"> в городском населенном пункте – г. Ершов</w:t>
            </w:r>
            <w:r w:rsidRPr="00722162">
              <w:rPr>
                <w:sz w:val="20"/>
                <w:szCs w:val="20"/>
                <w:lang w:val="ru-RU"/>
              </w:rPr>
              <w:t>) на 1000 человек принята в соответствии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5E36D3">
              <w:rPr>
                <w:sz w:val="20"/>
                <w:szCs w:val="20"/>
                <w:lang w:val="ru-RU"/>
              </w:rPr>
              <w:t>СНиП</w:t>
            </w:r>
            <w:proofErr w:type="spellEnd"/>
            <w:r w:rsidRPr="005E36D3">
              <w:rPr>
                <w:sz w:val="20"/>
                <w:szCs w:val="20"/>
                <w:lang w:val="ru-RU"/>
              </w:rPr>
              <w:t xml:space="preserve"> 2.07.01-89*»</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1843" w:type="dxa"/>
          </w:tcPr>
          <w:p w:rsidR="009E6E09" w:rsidRPr="00903F22" w:rsidRDefault="009E6E09" w:rsidP="004F7C56">
            <w:pPr>
              <w:pStyle w:val="affc"/>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237" w:type="dxa"/>
          </w:tcPr>
          <w:p w:rsidR="009E6E09" w:rsidRPr="00903F22" w:rsidRDefault="009E6E09" w:rsidP="004F7C56">
            <w:pPr>
              <w:pStyle w:val="affc"/>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500 м в городском н.п. при многоэтажной застройке, 800</w:t>
            </w:r>
            <w:r w:rsidRPr="00722162">
              <w:rPr>
                <w:sz w:val="20"/>
                <w:szCs w:val="20"/>
                <w:lang w:val="ru-RU"/>
              </w:rPr>
              <w:t xml:space="preserve"> м в </w:t>
            </w:r>
            <w:r>
              <w:rPr>
                <w:sz w:val="20"/>
                <w:szCs w:val="20"/>
                <w:lang w:val="ru-RU"/>
              </w:rPr>
              <w:t xml:space="preserve">городском н.п. при одно- и двухэтажной застройке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E6E09" w:rsidRPr="00903F22" w:rsidTr="004F7C56">
        <w:trPr>
          <w:cantSplit/>
        </w:trPr>
        <w:tc>
          <w:tcPr>
            <w:tcW w:w="1403" w:type="dxa"/>
            <w:vMerge w:val="restart"/>
            <w:shd w:val="clear" w:color="auto" w:fill="F2F2F2" w:themeFill="background1" w:themeFillShade="F2"/>
          </w:tcPr>
          <w:p w:rsidR="009E6E09" w:rsidRPr="00903F22" w:rsidRDefault="009E6E09" w:rsidP="004F7C56">
            <w:pPr>
              <w:pStyle w:val="affc"/>
              <w:ind w:firstLine="0"/>
              <w:jc w:val="left"/>
              <w:rPr>
                <w:sz w:val="20"/>
                <w:szCs w:val="20"/>
                <w:lang w:val="ru-RU"/>
              </w:rPr>
            </w:pPr>
            <w:r w:rsidRPr="00903F22">
              <w:rPr>
                <w:sz w:val="20"/>
                <w:szCs w:val="20"/>
                <w:lang w:val="ru-RU"/>
              </w:rPr>
              <w:t>Предприятия бытового обслуживания</w:t>
            </w:r>
          </w:p>
        </w:tc>
        <w:tc>
          <w:tcPr>
            <w:tcW w:w="1843" w:type="dxa"/>
          </w:tcPr>
          <w:p w:rsidR="009E6E09" w:rsidRPr="00903F22" w:rsidRDefault="009E6E09" w:rsidP="004F7C56">
            <w:pPr>
              <w:pStyle w:val="affc"/>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237" w:type="dxa"/>
          </w:tcPr>
          <w:p w:rsidR="009E6E09" w:rsidRPr="00903F22" w:rsidRDefault="009E6E09" w:rsidP="004F7C56">
            <w:pPr>
              <w:pStyle w:val="affc"/>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в городском н.п. (г. Ершов)</w:t>
            </w:r>
            <w:r w:rsidRPr="00722162">
              <w:rPr>
                <w:sz w:val="20"/>
                <w:szCs w:val="20"/>
                <w:lang w:val="ru-RU"/>
              </w:rPr>
              <w:t xml:space="preserve"> в 9 рабочих мест (2 рабочих места для микрорайонов и жилых районов) на 1000 человек</w:t>
            </w:r>
            <w:r>
              <w:rPr>
                <w:sz w:val="20"/>
                <w:szCs w:val="20"/>
                <w:lang w:val="ru-RU"/>
              </w:rPr>
              <w:t xml:space="preserve"> и 7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принята в соответствии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5E36D3">
              <w:rPr>
                <w:sz w:val="20"/>
                <w:szCs w:val="20"/>
                <w:lang w:val="ru-RU"/>
              </w:rPr>
              <w:t>СНиП</w:t>
            </w:r>
            <w:proofErr w:type="spellEnd"/>
            <w:r w:rsidRPr="005E36D3">
              <w:rPr>
                <w:sz w:val="20"/>
                <w:szCs w:val="20"/>
                <w:lang w:val="ru-RU"/>
              </w:rPr>
              <w:t xml:space="preserve"> 2.07.01-89*»</w:t>
            </w:r>
          </w:p>
        </w:tc>
      </w:tr>
      <w:tr w:rsidR="009E6E09" w:rsidRPr="00903F22" w:rsidTr="004F7C56">
        <w:trPr>
          <w:cantSplit/>
        </w:trPr>
        <w:tc>
          <w:tcPr>
            <w:tcW w:w="1403" w:type="dxa"/>
            <w:vMerge/>
            <w:shd w:val="clear" w:color="auto" w:fill="F2F2F2" w:themeFill="background1" w:themeFillShade="F2"/>
          </w:tcPr>
          <w:p w:rsidR="009E6E09" w:rsidRPr="00903F22" w:rsidRDefault="009E6E09" w:rsidP="004F7C56">
            <w:pPr>
              <w:pStyle w:val="affc"/>
              <w:ind w:firstLine="0"/>
              <w:jc w:val="left"/>
              <w:rPr>
                <w:sz w:val="20"/>
                <w:szCs w:val="20"/>
                <w:lang w:val="ru-RU"/>
              </w:rPr>
            </w:pPr>
          </w:p>
        </w:tc>
        <w:tc>
          <w:tcPr>
            <w:tcW w:w="1843" w:type="dxa"/>
          </w:tcPr>
          <w:p w:rsidR="009E6E09" w:rsidRPr="00903F22" w:rsidRDefault="009E6E09" w:rsidP="004F7C56">
            <w:pPr>
              <w:pStyle w:val="affc"/>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237" w:type="dxa"/>
          </w:tcPr>
          <w:p w:rsidR="009E6E09" w:rsidRPr="00903F22" w:rsidRDefault="009E6E09" w:rsidP="004F7C56">
            <w:pPr>
              <w:pStyle w:val="affc"/>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500 м в городском н.п. при многоэтажной застройке, 800</w:t>
            </w:r>
            <w:r w:rsidRPr="00722162">
              <w:rPr>
                <w:sz w:val="20"/>
                <w:szCs w:val="20"/>
                <w:lang w:val="ru-RU"/>
              </w:rPr>
              <w:t xml:space="preserve"> м в </w:t>
            </w:r>
            <w:r>
              <w:rPr>
                <w:sz w:val="20"/>
                <w:szCs w:val="20"/>
                <w:lang w:val="ru-RU"/>
              </w:rPr>
              <w:t xml:space="preserve">городском н.п. при одно- и двухэтажной застройке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347" w:name="_Toc498361775"/>
      <w:bookmarkStart w:id="348" w:name="_Toc529548341"/>
      <w:bookmarkEnd w:id="346"/>
      <w:r w:rsidRPr="0001748C">
        <w:rPr>
          <w:rFonts w:ascii="Times New Roman" w:hAnsi="Times New Roman" w:cs="Times New Roman"/>
          <w:sz w:val="28"/>
          <w:szCs w:val="28"/>
        </w:rPr>
        <w:t>Объекты местного значения муниципального района</w:t>
      </w:r>
      <w:r w:rsidR="00706E6F" w:rsidRPr="0001748C">
        <w:rPr>
          <w:rFonts w:ascii="Times New Roman" w:hAnsi="Times New Roman" w:cs="Times New Roman"/>
          <w:sz w:val="28"/>
          <w:szCs w:val="28"/>
        </w:rPr>
        <w:t xml:space="preserve"> </w:t>
      </w:r>
      <w:r w:rsidRPr="0001748C">
        <w:rPr>
          <w:rFonts w:ascii="Times New Roman" w:hAnsi="Times New Roman" w:cs="Times New Roman"/>
          <w:sz w:val="28"/>
          <w:szCs w:val="28"/>
        </w:rPr>
        <w:t>в области деятельности органов местного самоуправления</w:t>
      </w:r>
      <w:bookmarkEnd w:id="347"/>
      <w:bookmarkEnd w:id="348"/>
    </w:p>
    <w:p w:rsidR="009E6E09" w:rsidRPr="00706E6F" w:rsidRDefault="009E6E09" w:rsidP="009E6E09">
      <w:pPr>
        <w:keepNext/>
        <w:spacing w:before="120"/>
        <w:jc w:val="right"/>
        <w:rPr>
          <w:rFonts w:ascii="Times New Roman" w:hAnsi="Times New Roman" w:cs="Times New Roman"/>
          <w:b/>
          <w:i/>
          <w:sz w:val="24"/>
          <w:szCs w:val="24"/>
        </w:rPr>
      </w:pPr>
      <w:r w:rsidRPr="00706E6F">
        <w:rPr>
          <w:rFonts w:ascii="Times New Roman" w:hAnsi="Times New Roman" w:cs="Times New Roman"/>
          <w:b/>
          <w:i/>
          <w:sz w:val="24"/>
          <w:szCs w:val="24"/>
        </w:rPr>
        <w:t>Таблица 2.12</w:t>
      </w:r>
    </w:p>
    <w:p w:rsidR="009E6E09" w:rsidRPr="00706E6F" w:rsidRDefault="009E6E09" w:rsidP="009E6E09">
      <w:pPr>
        <w:keepNext/>
        <w:spacing w:after="120"/>
        <w:jc w:val="center"/>
        <w:rPr>
          <w:rFonts w:ascii="Times New Roman" w:hAnsi="Times New Roman" w:cs="Times New Roman"/>
          <w:b/>
          <w:i/>
          <w:sz w:val="24"/>
          <w:szCs w:val="24"/>
        </w:rPr>
      </w:pPr>
      <w:bookmarkStart w:id="349" w:name="OLE_LINK1034"/>
      <w:bookmarkStart w:id="350" w:name="OLE_LINK1035"/>
      <w:bookmarkStart w:id="351" w:name="OLE_LINK1036"/>
      <w:r w:rsidRPr="00706E6F">
        <w:rPr>
          <w:rFonts w:ascii="Times New Roman" w:hAnsi="Times New Roman" w:cs="Times New Roman"/>
          <w:b/>
          <w:i/>
          <w:sz w:val="24"/>
          <w:szCs w:val="24"/>
        </w:rPr>
        <w:t xml:space="preserve">Обоснование расчетных показателей, устанавливаемых для объектов </w:t>
      </w:r>
      <w:bookmarkEnd w:id="349"/>
      <w:bookmarkEnd w:id="350"/>
      <w:bookmarkEnd w:id="351"/>
      <w:r w:rsidRPr="00706E6F">
        <w:rPr>
          <w:rFonts w:ascii="Times New Roman" w:hAnsi="Times New Roman" w:cs="Times New Roman"/>
          <w:b/>
          <w:i/>
          <w:sz w:val="24"/>
          <w:szCs w:val="24"/>
        </w:rPr>
        <w:t>местного значения</w:t>
      </w:r>
      <w:r w:rsidR="00706E6F" w:rsidRPr="00706E6F">
        <w:rPr>
          <w:rFonts w:ascii="Times New Roman" w:hAnsi="Times New Roman" w:cs="Times New Roman"/>
          <w:b/>
          <w:i/>
          <w:sz w:val="24"/>
          <w:szCs w:val="24"/>
        </w:rPr>
        <w:t xml:space="preserve"> </w:t>
      </w:r>
      <w:r w:rsidRPr="00706E6F">
        <w:rPr>
          <w:rFonts w:ascii="Times New Roman" w:hAnsi="Times New Roman" w:cs="Times New Roman"/>
          <w:b/>
          <w:i/>
          <w:sz w:val="24"/>
          <w:szCs w:val="24"/>
        </w:rPr>
        <w:t>муниципального района в области деятельности органов местного самоуправления</w:t>
      </w:r>
    </w:p>
    <w:tbl>
      <w:tblPr>
        <w:tblStyle w:val="af8"/>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2126"/>
        <w:gridCol w:w="5670"/>
      </w:tblGrid>
      <w:tr w:rsidR="009E6E09" w:rsidRPr="00C85A47" w:rsidTr="004F7C56">
        <w:trPr>
          <w:cantSplit/>
          <w:tblHeader/>
        </w:trPr>
        <w:tc>
          <w:tcPr>
            <w:tcW w:w="1545"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bookmarkStart w:id="352" w:name="OLE_LINK556"/>
            <w:bookmarkStart w:id="353" w:name="OLE_LINK557"/>
            <w:bookmarkStart w:id="354" w:name="OLE_LINK558"/>
            <w:r w:rsidRPr="00C85A47">
              <w:rPr>
                <w:b/>
                <w:i/>
                <w:sz w:val="20"/>
                <w:szCs w:val="20"/>
                <w:lang w:val="ru-RU"/>
              </w:rPr>
              <w:t>Наименование вида объекта</w:t>
            </w:r>
          </w:p>
        </w:tc>
        <w:tc>
          <w:tcPr>
            <w:tcW w:w="2126"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sidRPr="00C85A47">
              <w:rPr>
                <w:b/>
                <w:i/>
                <w:sz w:val="20"/>
                <w:szCs w:val="20"/>
                <w:lang w:val="ru-RU"/>
              </w:rPr>
              <w:t>Тип расчетного показателя</w:t>
            </w:r>
          </w:p>
        </w:tc>
        <w:tc>
          <w:tcPr>
            <w:tcW w:w="5670" w:type="dxa"/>
            <w:shd w:val="clear" w:color="auto" w:fill="D9D9D9" w:themeFill="background1" w:themeFillShade="D9"/>
          </w:tcPr>
          <w:p w:rsidR="009E6E09" w:rsidRPr="00C85A47" w:rsidRDefault="009E6E09" w:rsidP="004F7C56">
            <w:pPr>
              <w:pStyle w:val="affc"/>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E6E09" w:rsidRPr="00C85A47" w:rsidTr="004F7C56">
        <w:trPr>
          <w:cantSplit/>
        </w:trPr>
        <w:tc>
          <w:tcPr>
            <w:tcW w:w="1545" w:type="dxa"/>
            <w:vMerge w:val="restart"/>
            <w:shd w:val="clear" w:color="auto" w:fill="F2F2F2" w:themeFill="background1" w:themeFillShade="F2"/>
          </w:tcPr>
          <w:p w:rsidR="009E6E09" w:rsidRPr="00BD6CB5" w:rsidRDefault="009E6E09" w:rsidP="004F7C56">
            <w:pPr>
              <w:pStyle w:val="affc"/>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126" w:type="dxa"/>
          </w:tcPr>
          <w:p w:rsidR="009E6E09" w:rsidRPr="00C85A47" w:rsidRDefault="009E6E09" w:rsidP="004F7C56">
            <w:pPr>
              <w:pStyle w:val="affc"/>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670" w:type="dxa"/>
          </w:tcPr>
          <w:p w:rsidR="009E6E09" w:rsidRDefault="009E6E09" w:rsidP="004F7C56">
            <w:pPr>
              <w:pStyle w:val="affc"/>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 xml:space="preserve">ст.15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9E6E09" w:rsidRDefault="009E6E09" w:rsidP="004F7C56">
            <w:pPr>
              <w:pStyle w:val="affc"/>
              <w:ind w:firstLine="0"/>
              <w:jc w:val="left"/>
              <w:rPr>
                <w:sz w:val="20"/>
                <w:szCs w:val="20"/>
                <w:lang w:val="ru-RU"/>
              </w:rPr>
            </w:pPr>
            <w:r>
              <w:rPr>
                <w:sz w:val="20"/>
                <w:szCs w:val="20"/>
                <w:lang w:val="ru-RU"/>
              </w:rPr>
              <w:t>Не менее 5 сотрудников на 10000 жителей принято согласно таблице 1.2.7 РНГП Саратовской области</w:t>
            </w:r>
          </w:p>
        </w:tc>
      </w:tr>
      <w:tr w:rsidR="009E6E09" w:rsidRPr="00C85A47" w:rsidTr="004F7C56">
        <w:trPr>
          <w:cantSplit/>
        </w:trPr>
        <w:tc>
          <w:tcPr>
            <w:tcW w:w="1545" w:type="dxa"/>
            <w:vMerge/>
            <w:shd w:val="clear" w:color="auto" w:fill="F2F2F2" w:themeFill="background1" w:themeFillShade="F2"/>
          </w:tcPr>
          <w:p w:rsidR="009E6E09" w:rsidRDefault="009E6E09" w:rsidP="004F7C56">
            <w:pPr>
              <w:pStyle w:val="affc"/>
              <w:widowControl w:val="0"/>
              <w:ind w:firstLine="0"/>
              <w:jc w:val="left"/>
              <w:rPr>
                <w:rFonts w:eastAsiaTheme="minorEastAsia"/>
                <w:sz w:val="20"/>
                <w:szCs w:val="20"/>
                <w:lang w:val="ru-RU"/>
              </w:rPr>
            </w:pPr>
          </w:p>
        </w:tc>
        <w:tc>
          <w:tcPr>
            <w:tcW w:w="2126" w:type="dxa"/>
          </w:tcPr>
          <w:p w:rsidR="009E6E09" w:rsidRPr="00C85A47" w:rsidRDefault="009E6E09" w:rsidP="004F7C56">
            <w:pPr>
              <w:pStyle w:val="affc"/>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tcPr>
          <w:p w:rsidR="009E6E09" w:rsidRPr="00BC7237" w:rsidRDefault="009E6E09" w:rsidP="004F7C56">
            <w:pPr>
              <w:pStyle w:val="affc"/>
              <w:ind w:firstLine="0"/>
              <w:jc w:val="center"/>
              <w:rPr>
                <w:sz w:val="20"/>
                <w:szCs w:val="20"/>
                <w:lang w:val="ru-RU"/>
              </w:rPr>
            </w:pPr>
            <w:r>
              <w:rPr>
                <w:sz w:val="20"/>
                <w:szCs w:val="20"/>
                <w:lang w:val="ru-RU"/>
              </w:rPr>
              <w:t>Не нормируется</w:t>
            </w:r>
          </w:p>
        </w:tc>
      </w:tr>
    </w:tbl>
    <w:p w:rsidR="009E6E09" w:rsidRPr="0001748C" w:rsidRDefault="009E6E09" w:rsidP="009E6E09">
      <w:pPr>
        <w:pStyle w:val="20"/>
        <w:keepLines w:val="0"/>
        <w:numPr>
          <w:ilvl w:val="1"/>
          <w:numId w:val="15"/>
        </w:numPr>
        <w:suppressAutoHyphens/>
        <w:spacing w:before="240" w:after="240" w:line="240" w:lineRule="auto"/>
        <w:ind w:left="0" w:firstLine="0"/>
        <w:jc w:val="center"/>
        <w:rPr>
          <w:rFonts w:ascii="Times New Roman" w:hAnsi="Times New Roman" w:cs="Times New Roman"/>
          <w:sz w:val="28"/>
          <w:szCs w:val="28"/>
        </w:rPr>
      </w:pPr>
      <w:bookmarkStart w:id="355" w:name="_Toc490573767"/>
      <w:bookmarkStart w:id="356" w:name="_Toc498361776"/>
      <w:bookmarkStart w:id="357" w:name="_Toc529548342"/>
      <w:bookmarkEnd w:id="352"/>
      <w:bookmarkEnd w:id="353"/>
      <w:bookmarkEnd w:id="354"/>
      <w:r w:rsidRPr="0001748C">
        <w:rPr>
          <w:rFonts w:ascii="Times New Roman" w:hAnsi="Times New Roman" w:cs="Times New Roman"/>
          <w:sz w:val="28"/>
          <w:szCs w:val="28"/>
        </w:rPr>
        <w:lastRenderedPageBreak/>
        <w:t xml:space="preserve">Объекты местного значения </w:t>
      </w:r>
      <w:bookmarkStart w:id="358" w:name="OLE_LINK389"/>
      <w:bookmarkStart w:id="359" w:name="OLE_LINK390"/>
      <w:bookmarkStart w:id="360" w:name="OLE_LINK391"/>
      <w:r w:rsidRPr="0001748C">
        <w:rPr>
          <w:rFonts w:ascii="Times New Roman" w:hAnsi="Times New Roman" w:cs="Times New Roman"/>
          <w:sz w:val="28"/>
          <w:szCs w:val="28"/>
        </w:rPr>
        <w:t xml:space="preserve">муниципального района </w:t>
      </w:r>
      <w:bookmarkEnd w:id="358"/>
      <w:bookmarkEnd w:id="359"/>
      <w:bookmarkEnd w:id="360"/>
      <w:r w:rsidRPr="0001748C">
        <w:rPr>
          <w:rFonts w:ascii="Times New Roman" w:hAnsi="Times New Roman" w:cs="Times New Roman"/>
          <w:sz w:val="28"/>
          <w:szCs w:val="28"/>
        </w:rPr>
        <w:t>в области архивного дела</w:t>
      </w:r>
      <w:bookmarkEnd w:id="355"/>
      <w:bookmarkEnd w:id="356"/>
      <w:bookmarkEnd w:id="357"/>
    </w:p>
    <w:p w:rsidR="009E6E09" w:rsidRPr="00706E6F" w:rsidRDefault="009E6E09" w:rsidP="009E6E09">
      <w:pPr>
        <w:keepNext/>
        <w:jc w:val="right"/>
        <w:rPr>
          <w:rFonts w:ascii="Times New Roman" w:hAnsi="Times New Roman" w:cs="Times New Roman"/>
          <w:b/>
          <w:i/>
          <w:sz w:val="24"/>
          <w:szCs w:val="24"/>
        </w:rPr>
      </w:pPr>
      <w:bookmarkStart w:id="361" w:name="OLE_LINK319"/>
      <w:r w:rsidRPr="00706E6F">
        <w:rPr>
          <w:rFonts w:ascii="Times New Roman" w:hAnsi="Times New Roman" w:cs="Times New Roman"/>
          <w:b/>
          <w:i/>
          <w:sz w:val="24"/>
          <w:szCs w:val="24"/>
        </w:rPr>
        <w:t>Таблица 2.13</w:t>
      </w:r>
    </w:p>
    <w:p w:rsidR="009E6E09" w:rsidRPr="00706E6F" w:rsidRDefault="009E6E09" w:rsidP="009E6E09">
      <w:pPr>
        <w:keepNext/>
        <w:widowControl w:val="0"/>
        <w:suppressAutoHyphens/>
        <w:spacing w:after="120"/>
        <w:jc w:val="center"/>
        <w:rPr>
          <w:rFonts w:ascii="Times New Roman" w:hAnsi="Times New Roman" w:cs="Times New Roman"/>
          <w:b/>
          <w:i/>
          <w:sz w:val="24"/>
          <w:szCs w:val="24"/>
        </w:rPr>
      </w:pPr>
      <w:r w:rsidRPr="00706E6F">
        <w:rPr>
          <w:rFonts w:ascii="Times New Roman" w:hAnsi="Times New Roman" w:cs="Times New Roman"/>
          <w:b/>
          <w:i/>
          <w:sz w:val="24"/>
          <w:szCs w:val="24"/>
          <w:lang w:eastAsia="ar-SA" w:bidi="en-US"/>
        </w:rPr>
        <w:t xml:space="preserve">Обоснование расчетных показателей, устанавливаемых для объектов </w:t>
      </w:r>
      <w:r w:rsidRPr="00706E6F">
        <w:rPr>
          <w:rFonts w:ascii="Times New Roman" w:hAnsi="Times New Roman" w:cs="Times New Roman"/>
          <w:b/>
          <w:i/>
          <w:sz w:val="24"/>
          <w:szCs w:val="24"/>
        </w:rPr>
        <w:t>местного значения муниципального района в области организации архивного дела</w:t>
      </w:r>
    </w:p>
    <w:tbl>
      <w:tblPr>
        <w:tblStyle w:val="af8"/>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34"/>
        <w:gridCol w:w="4678"/>
      </w:tblGrid>
      <w:tr w:rsidR="009E6E09" w:rsidRPr="004532CA" w:rsidTr="004F7C56">
        <w:trPr>
          <w:cantSplit/>
          <w:tblHeader/>
        </w:trPr>
        <w:tc>
          <w:tcPr>
            <w:tcW w:w="1729"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Наименование вида объекта</w:t>
            </w:r>
          </w:p>
        </w:tc>
        <w:tc>
          <w:tcPr>
            <w:tcW w:w="2934"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D9D9D9" w:themeFill="background1" w:themeFillShade="D9"/>
          </w:tcPr>
          <w:p w:rsidR="009E6E09" w:rsidRPr="004532CA" w:rsidRDefault="009E6E09" w:rsidP="004F7C56">
            <w:pPr>
              <w:pStyle w:val="affc"/>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9E6E09" w:rsidRPr="004532CA" w:rsidTr="004F7C56">
        <w:trPr>
          <w:cantSplit/>
          <w:trHeight w:val="690"/>
        </w:trPr>
        <w:tc>
          <w:tcPr>
            <w:tcW w:w="1729" w:type="dxa"/>
            <w:vMerge w:val="restart"/>
            <w:shd w:val="clear" w:color="auto" w:fill="F2F2F2" w:themeFill="background1" w:themeFillShade="F2"/>
          </w:tcPr>
          <w:p w:rsidR="009E6E09" w:rsidRPr="004E0FEC" w:rsidRDefault="009E6E09" w:rsidP="004F7C56">
            <w:pPr>
              <w:pStyle w:val="affc"/>
              <w:ind w:firstLine="0"/>
              <w:jc w:val="left"/>
              <w:rPr>
                <w:sz w:val="20"/>
                <w:szCs w:val="20"/>
                <w:lang w:val="ru-RU"/>
              </w:rPr>
            </w:pPr>
            <w:r>
              <w:rPr>
                <w:sz w:val="20"/>
                <w:szCs w:val="20"/>
                <w:lang w:val="ru-RU"/>
              </w:rPr>
              <w:t>Муниципальный архив</w:t>
            </w:r>
          </w:p>
        </w:tc>
        <w:tc>
          <w:tcPr>
            <w:tcW w:w="2934"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4678" w:type="dxa"/>
          </w:tcPr>
          <w:p w:rsidR="009E6E09" w:rsidRDefault="009E6E09" w:rsidP="004F7C56">
            <w:pPr>
              <w:pStyle w:val="Default"/>
              <w:rPr>
                <w:sz w:val="20"/>
                <w:szCs w:val="20"/>
              </w:rPr>
            </w:pPr>
            <w:r w:rsidRPr="00774713">
              <w:rPr>
                <w:sz w:val="20"/>
                <w:szCs w:val="20"/>
              </w:rPr>
              <w:t>1 объект независимо от численности населения принят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w:t>
            </w:r>
            <w:proofErr w:type="gramStart"/>
            <w:r w:rsidRPr="00774713">
              <w:rPr>
                <w:sz w:val="20"/>
                <w:szCs w:val="20"/>
              </w:rPr>
              <w:t>ч</w:t>
            </w:r>
            <w:proofErr w:type="gramEnd"/>
            <w:r w:rsidRPr="00774713">
              <w:rPr>
                <w:sz w:val="20"/>
                <w:szCs w:val="20"/>
              </w:rPr>
              <w:t xml:space="preserve">.1 ст.15 Федерального закона от 06.10.2003 </w:t>
            </w:r>
            <w:r>
              <w:rPr>
                <w:sz w:val="20"/>
                <w:szCs w:val="20"/>
              </w:rPr>
              <w:t>№ </w:t>
            </w:r>
            <w:r w:rsidRPr="00774713">
              <w:rPr>
                <w:sz w:val="20"/>
                <w:szCs w:val="20"/>
              </w:rPr>
              <w:t>131-ФЗ» Об общих принципах организации местного самоуправления в Российской Федерации».</w:t>
            </w:r>
          </w:p>
        </w:tc>
      </w:tr>
      <w:tr w:rsidR="009E6E09" w:rsidRPr="004532CA" w:rsidTr="004F7C56">
        <w:trPr>
          <w:cantSplit/>
          <w:trHeight w:val="690"/>
        </w:trPr>
        <w:tc>
          <w:tcPr>
            <w:tcW w:w="1729" w:type="dxa"/>
            <w:vMerge/>
            <w:shd w:val="clear" w:color="auto" w:fill="F2F2F2" w:themeFill="background1" w:themeFillShade="F2"/>
          </w:tcPr>
          <w:p w:rsidR="009E6E09" w:rsidRPr="0096572F" w:rsidRDefault="009E6E09" w:rsidP="004F7C56">
            <w:pPr>
              <w:pStyle w:val="affc"/>
              <w:ind w:firstLine="0"/>
              <w:jc w:val="left"/>
              <w:rPr>
                <w:sz w:val="20"/>
                <w:szCs w:val="20"/>
                <w:lang w:val="ru-RU"/>
              </w:rPr>
            </w:pPr>
          </w:p>
        </w:tc>
        <w:tc>
          <w:tcPr>
            <w:tcW w:w="2934" w:type="dxa"/>
          </w:tcPr>
          <w:p w:rsidR="009E6E09" w:rsidRPr="00BE7242" w:rsidRDefault="009E6E09" w:rsidP="004F7C56">
            <w:pPr>
              <w:pStyle w:val="affc"/>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78" w:type="dxa"/>
          </w:tcPr>
          <w:p w:rsidR="009E6E09" w:rsidRDefault="009E6E09" w:rsidP="004F7C56">
            <w:pPr>
              <w:pStyle w:val="Default"/>
              <w:jc w:val="center"/>
              <w:rPr>
                <w:sz w:val="20"/>
                <w:szCs w:val="20"/>
              </w:rPr>
            </w:pPr>
            <w:r>
              <w:rPr>
                <w:sz w:val="20"/>
                <w:szCs w:val="20"/>
              </w:rPr>
              <w:t>Не нормируется.</w:t>
            </w:r>
          </w:p>
        </w:tc>
      </w:tr>
      <w:bookmarkEnd w:id="361"/>
    </w:tbl>
    <w:p w:rsidR="009E6E09" w:rsidRDefault="009E6E09" w:rsidP="009E6E09">
      <w:pPr>
        <w:rPr>
          <w:rFonts w:eastAsiaTheme="majorEastAsia" w:cstheme="majorBidi"/>
          <w:b/>
          <w:bCs/>
          <w:caps/>
          <w:sz w:val="28"/>
          <w:szCs w:val="28"/>
        </w:rPr>
      </w:pPr>
      <w:r>
        <w:br w:type="page"/>
      </w:r>
    </w:p>
    <w:p w:rsidR="009E6E09" w:rsidRDefault="009E6E09" w:rsidP="009E6E09">
      <w:pPr>
        <w:pStyle w:val="11"/>
        <w:numPr>
          <w:ilvl w:val="0"/>
          <w:numId w:val="15"/>
        </w:numPr>
        <w:suppressAutoHyphens/>
        <w:spacing w:before="240" w:after="240" w:line="240" w:lineRule="auto"/>
        <w:ind w:left="0" w:firstLine="0"/>
        <w:jc w:val="center"/>
      </w:pPr>
      <w:bookmarkStart w:id="362" w:name="_Toc529548343"/>
      <w:r w:rsidRPr="00FA7643">
        <w:lastRenderedPageBreak/>
        <w:t>Правила и область применения расчетных показателей, содержащихся в основной части</w:t>
      </w:r>
      <w:bookmarkEnd w:id="362"/>
    </w:p>
    <w:p w:rsidR="009E6E09" w:rsidRPr="00722162" w:rsidRDefault="009E6E09" w:rsidP="009E6E09">
      <w:pPr>
        <w:pStyle w:val="20"/>
        <w:keepLines w:val="0"/>
        <w:numPr>
          <w:ilvl w:val="1"/>
          <w:numId w:val="15"/>
        </w:numPr>
        <w:suppressAutoHyphens/>
        <w:spacing w:before="240" w:after="240" w:line="240" w:lineRule="auto"/>
        <w:ind w:left="0" w:firstLine="0"/>
        <w:jc w:val="center"/>
      </w:pPr>
      <w:bookmarkStart w:id="363" w:name="_Toc498871958"/>
      <w:bookmarkStart w:id="364" w:name="_Toc529548344"/>
      <w:bookmarkStart w:id="365" w:name="OLE_LINK748"/>
      <w:bookmarkStart w:id="366" w:name="OLE_LINK553"/>
      <w:bookmarkStart w:id="367" w:name="OLE_LINK554"/>
      <w:r w:rsidRPr="00722162">
        <w:t>Область применения расчетных показателей</w:t>
      </w:r>
      <w:bookmarkEnd w:id="363"/>
      <w:bookmarkEnd w:id="364"/>
    </w:p>
    <w:bookmarkEnd w:id="365"/>
    <w:bookmarkEnd w:id="366"/>
    <w:bookmarkEnd w:id="367"/>
    <w:p w:rsidR="009E6E09" w:rsidRPr="009B35EA" w:rsidRDefault="009E6E09" w:rsidP="009E6E09">
      <w:pPr>
        <w:pStyle w:val="affc"/>
        <w:rPr>
          <w:lang w:val="ru-RU"/>
        </w:rPr>
      </w:pPr>
      <w:r w:rsidRPr="00B63403">
        <w:rPr>
          <w:lang w:val="ru-RU"/>
        </w:rPr>
        <w:t xml:space="preserve">Действие местных нормативов градостроительного проектирования </w:t>
      </w:r>
      <w:proofErr w:type="spellStart"/>
      <w:r>
        <w:rPr>
          <w:lang w:val="ru-RU"/>
        </w:rPr>
        <w:t>Ершовского</w:t>
      </w:r>
      <w:proofErr w:type="spellEnd"/>
      <w:r w:rsidRPr="00B63403">
        <w:rPr>
          <w:lang w:val="ru-RU"/>
        </w:rPr>
        <w:t xml:space="preserve"> муниципального района распространяется на всю территорию </w:t>
      </w:r>
      <w:proofErr w:type="spellStart"/>
      <w:r>
        <w:rPr>
          <w:lang w:val="ru-RU"/>
        </w:rPr>
        <w:t>Ершовского</w:t>
      </w:r>
      <w:proofErr w:type="spellEnd"/>
      <w:r w:rsidRPr="009B35EA">
        <w:rPr>
          <w:lang w:val="ru-RU"/>
        </w:rPr>
        <w:t xml:space="preserve"> муниципального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9E6E09" w:rsidRDefault="009E6E09" w:rsidP="009E6E09">
      <w:pPr>
        <w:pStyle w:val="affc"/>
        <w:rPr>
          <w:lang w:val="ru-RU"/>
        </w:rPr>
      </w:pPr>
      <w:r w:rsidRPr="009B35EA">
        <w:rPr>
          <w:lang w:val="ru-RU"/>
        </w:rPr>
        <w:t xml:space="preserve">Настоящие </w:t>
      </w:r>
      <w:r>
        <w:rPr>
          <w:lang w:val="ru-RU"/>
        </w:rPr>
        <w:t xml:space="preserve">МНГП </w:t>
      </w:r>
      <w:proofErr w:type="spellStart"/>
      <w:r>
        <w:rPr>
          <w:lang w:val="ru-RU"/>
        </w:rPr>
        <w:t>Ершовского</w:t>
      </w:r>
      <w:proofErr w:type="spellEnd"/>
      <w:r>
        <w:rPr>
          <w:lang w:val="ru-RU"/>
        </w:rPr>
        <w:t xml:space="preserve"> района</w:t>
      </w:r>
      <w:r w:rsidRPr="009B35EA">
        <w:rPr>
          <w:lang w:val="ru-RU"/>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w:t>
      </w:r>
      <w:r w:rsidR="00706E6F">
        <w:rPr>
          <w:lang w:val="ru-RU"/>
        </w:rPr>
        <w:t xml:space="preserve"> </w:t>
      </w:r>
      <w:r w:rsidRPr="009B35EA">
        <w:rPr>
          <w:lang w:val="ru-RU"/>
        </w:rPr>
        <w:t xml:space="preserve">населения </w:t>
      </w:r>
      <w:r>
        <w:rPr>
          <w:lang w:val="ru-RU"/>
        </w:rPr>
        <w:t xml:space="preserve">муниципального </w:t>
      </w:r>
      <w:r w:rsidRPr="009B35EA">
        <w:rPr>
          <w:lang w:val="ru-RU"/>
        </w:rPr>
        <w:t xml:space="preserve">района и расчетных показателей максимально допустимого уровня территориальной доступности таких объектов для населения </w:t>
      </w:r>
      <w:r>
        <w:rPr>
          <w:lang w:val="ru-RU"/>
        </w:rPr>
        <w:t xml:space="preserve">муниципального </w:t>
      </w:r>
      <w:r w:rsidRPr="009B35EA">
        <w:rPr>
          <w:lang w:val="ru-RU"/>
        </w:rPr>
        <w:t xml:space="preserve">района. </w:t>
      </w:r>
    </w:p>
    <w:p w:rsidR="009E6E09" w:rsidRPr="009B35EA" w:rsidRDefault="009E6E09" w:rsidP="009E6E09">
      <w:pPr>
        <w:pStyle w:val="affc"/>
        <w:rPr>
          <w:lang w:val="ru-RU"/>
        </w:rPr>
      </w:pPr>
      <w:r w:rsidRPr="009B35EA">
        <w:rPr>
          <w:lang w:val="ru-RU"/>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w:t>
      </w:r>
      <w:r>
        <w:rPr>
          <w:lang w:val="ru-RU"/>
        </w:rPr>
        <w:t xml:space="preserve">МНГП </w:t>
      </w:r>
      <w:proofErr w:type="spellStart"/>
      <w:r>
        <w:rPr>
          <w:lang w:val="ru-RU"/>
        </w:rPr>
        <w:t>Ершовского</w:t>
      </w:r>
      <w:proofErr w:type="spellEnd"/>
      <w:r>
        <w:rPr>
          <w:lang w:val="ru-RU"/>
        </w:rPr>
        <w:t xml:space="preserve"> района</w:t>
      </w:r>
      <w:r w:rsidRPr="009B35EA">
        <w:rPr>
          <w:lang w:val="ru-RU"/>
        </w:rPr>
        <w:t xml:space="preserve">, применяются при подготовке схемы территориального планирования муниципального района, </w:t>
      </w:r>
      <w:r>
        <w:rPr>
          <w:lang w:val="ru-RU"/>
        </w:rPr>
        <w:t xml:space="preserve">генеральных планов поселений, правил землепользования и застройки поселений, </w:t>
      </w:r>
      <w:r w:rsidRPr="009B35EA">
        <w:rPr>
          <w:lang w:val="ru-RU"/>
        </w:rPr>
        <w:t xml:space="preserve">документации по планировке территории. </w:t>
      </w:r>
    </w:p>
    <w:p w:rsidR="009E6E09" w:rsidRPr="00AA6525" w:rsidRDefault="009E6E09" w:rsidP="009E6E09">
      <w:pPr>
        <w:pStyle w:val="affc"/>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E6E09" w:rsidRPr="009B35EA" w:rsidRDefault="009E6E09" w:rsidP="009E6E09">
      <w:pPr>
        <w:pStyle w:val="affc"/>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proofErr w:type="spellStart"/>
      <w:r>
        <w:rPr>
          <w:lang w:val="ru-RU"/>
        </w:rPr>
        <w:t>Ершовского</w:t>
      </w:r>
      <w:proofErr w:type="spellEnd"/>
      <w:r w:rsidRPr="009B35EA">
        <w:rPr>
          <w:lang w:val="ru-RU"/>
        </w:rPr>
        <w:t xml:space="preserve"> муниципального района законодательства о градостроительной деятельности. </w:t>
      </w:r>
    </w:p>
    <w:p w:rsidR="009E6E09" w:rsidRPr="00722162" w:rsidRDefault="009E6E09" w:rsidP="009E6E09">
      <w:pPr>
        <w:pStyle w:val="20"/>
        <w:keepLines w:val="0"/>
        <w:numPr>
          <w:ilvl w:val="1"/>
          <w:numId w:val="15"/>
        </w:numPr>
        <w:suppressAutoHyphens/>
        <w:spacing w:before="240" w:after="240" w:line="240" w:lineRule="auto"/>
        <w:ind w:left="0" w:firstLine="0"/>
        <w:jc w:val="center"/>
      </w:pPr>
      <w:bookmarkStart w:id="368" w:name="_Toc498871959"/>
      <w:bookmarkStart w:id="369" w:name="_Toc529548345"/>
      <w:bookmarkStart w:id="370" w:name="OLE_LINK555"/>
      <w:bookmarkStart w:id="371" w:name="OLE_LINK562"/>
      <w:r w:rsidRPr="00722162">
        <w:t>Правила применения расчетных показателей</w:t>
      </w:r>
      <w:bookmarkEnd w:id="368"/>
      <w:bookmarkEnd w:id="369"/>
    </w:p>
    <w:bookmarkEnd w:id="370"/>
    <w:bookmarkEnd w:id="371"/>
    <w:p w:rsidR="009E6E09" w:rsidRPr="00B63403" w:rsidRDefault="009E6E09" w:rsidP="009E6E09">
      <w:pPr>
        <w:pStyle w:val="affc"/>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proofErr w:type="spellStart"/>
      <w:r>
        <w:rPr>
          <w:lang w:val="ru-RU"/>
        </w:rPr>
        <w:t>Ершовского</w:t>
      </w:r>
      <w:proofErr w:type="spellEnd"/>
      <w:r w:rsidRPr="00722162">
        <w:rPr>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w:t>
      </w:r>
    </w:p>
    <w:p w:rsidR="009E6E09" w:rsidRPr="00B63403" w:rsidRDefault="009E6E09" w:rsidP="009E6E09">
      <w:pPr>
        <w:pStyle w:val="affc"/>
        <w:rPr>
          <w:lang w:val="ru-RU"/>
        </w:rPr>
      </w:pPr>
      <w:r w:rsidRPr="00B63403">
        <w:rPr>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rsidR="009E6E09" w:rsidRPr="00AA6525" w:rsidRDefault="009E6E09" w:rsidP="009E6E09">
      <w:pPr>
        <w:pStyle w:val="affc"/>
        <w:rPr>
          <w:lang w:val="ru-RU"/>
        </w:rPr>
      </w:pPr>
      <w:proofErr w:type="gramStart"/>
      <w:r w:rsidRPr="00AA6525">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9E6E09" w:rsidRPr="009B35EA" w:rsidRDefault="009E6E09" w:rsidP="009E6E09">
      <w:pPr>
        <w:pStyle w:val="affc"/>
        <w:rPr>
          <w:lang w:val="ru-RU"/>
        </w:rPr>
      </w:pPr>
      <w:proofErr w:type="gramStart"/>
      <w:r w:rsidRPr="009B35EA">
        <w:rPr>
          <w:lang w:val="ru-RU"/>
        </w:rPr>
        <w:t xml:space="preserve">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w:t>
      </w:r>
      <w:proofErr w:type="spellStart"/>
      <w:r>
        <w:rPr>
          <w:lang w:val="ru-RU"/>
        </w:rPr>
        <w:t>Ершовского</w:t>
      </w:r>
      <w:proofErr w:type="spellEnd"/>
      <w:r w:rsidRPr="009B35EA">
        <w:rPr>
          <w:lang w:val="ru-RU"/>
        </w:rPr>
        <w:t xml:space="preserve"> муниципального района, в генеральных планах поселений, входящих в состав района, (в том числе, при определении функциональных зон, в границах</w:t>
      </w:r>
      <w:proofErr w:type="gramEnd"/>
      <w:r w:rsidRPr="009B35EA">
        <w:rPr>
          <w:lang w:val="ru-RU"/>
        </w:rPr>
        <w:t xml:space="preserve"> которых планируется размещение указанных объектов), а также при определении </w:t>
      </w:r>
      <w:proofErr w:type="gramStart"/>
      <w:r w:rsidRPr="009B35EA">
        <w:rPr>
          <w:lang w:val="ru-RU"/>
        </w:rPr>
        <w:t>зон планируемого размещения объектов местного значения муниципального района</w:t>
      </w:r>
      <w:proofErr w:type="gramEnd"/>
      <w:r w:rsidRPr="009B35EA">
        <w:rPr>
          <w:lang w:val="ru-RU"/>
        </w:rPr>
        <w:t xml:space="preserve">. </w:t>
      </w:r>
    </w:p>
    <w:p w:rsidR="009E6E09" w:rsidRPr="00AA6525" w:rsidRDefault="009E6E09" w:rsidP="009E6E09">
      <w:pPr>
        <w:pStyle w:val="affc"/>
        <w:rPr>
          <w:lang w:val="ru-RU"/>
        </w:rPr>
      </w:pPr>
      <w:r w:rsidRPr="00AA6525">
        <w:rPr>
          <w:lang w:val="ru-RU"/>
        </w:rPr>
        <w:lastRenderedPageBreak/>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E6E09" w:rsidRPr="00706E6F" w:rsidRDefault="009E6E09" w:rsidP="00706E6F">
      <w:pPr>
        <w:jc w:val="both"/>
        <w:rPr>
          <w:rFonts w:ascii="Times New Roman" w:hAnsi="Times New Roman" w:cs="Times New Roman"/>
          <w:sz w:val="24"/>
          <w:szCs w:val="24"/>
        </w:rPr>
      </w:pPr>
      <w:r w:rsidRPr="00706E6F">
        <w:rPr>
          <w:rFonts w:ascii="Times New Roman" w:hAnsi="Times New Roman" w:cs="Times New Roman"/>
          <w:sz w:val="24"/>
          <w:szCs w:val="24"/>
        </w:rPr>
        <w:t xml:space="preserve">МНГП </w:t>
      </w:r>
      <w:proofErr w:type="spellStart"/>
      <w:r w:rsidRPr="00706E6F">
        <w:rPr>
          <w:rFonts w:ascii="Times New Roman" w:hAnsi="Times New Roman" w:cs="Times New Roman"/>
          <w:sz w:val="24"/>
          <w:szCs w:val="24"/>
        </w:rPr>
        <w:t>Ершовского</w:t>
      </w:r>
      <w:proofErr w:type="spellEnd"/>
      <w:r w:rsidRPr="00706E6F">
        <w:rPr>
          <w:rFonts w:ascii="Times New Roman" w:hAnsi="Times New Roman" w:cs="Times New Roman"/>
          <w:sz w:val="24"/>
          <w:szCs w:val="24"/>
        </w:rPr>
        <w:t xml:space="preserve"> района имеют приоритет перед РНГП Саратовской области в случае, если расчетные показатели</w:t>
      </w:r>
      <w:r w:rsidR="00706E6F">
        <w:rPr>
          <w:rFonts w:ascii="Times New Roman" w:hAnsi="Times New Roman" w:cs="Times New Roman"/>
          <w:sz w:val="24"/>
          <w:szCs w:val="24"/>
        </w:rPr>
        <w:t xml:space="preserve"> </w:t>
      </w:r>
      <w:r w:rsidRPr="00706E6F">
        <w:rPr>
          <w:rFonts w:ascii="Times New Roman" w:hAnsi="Times New Roman" w:cs="Times New Roman"/>
          <w:sz w:val="24"/>
          <w:szCs w:val="24"/>
        </w:rPr>
        <w:t xml:space="preserve">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proofErr w:type="spellStart"/>
      <w:r w:rsidRPr="00706E6F">
        <w:rPr>
          <w:rFonts w:ascii="Times New Roman" w:hAnsi="Times New Roman" w:cs="Times New Roman"/>
          <w:sz w:val="24"/>
          <w:szCs w:val="24"/>
        </w:rPr>
        <w:t>Ершовского</w:t>
      </w:r>
      <w:proofErr w:type="spellEnd"/>
      <w:r w:rsidRPr="00706E6F">
        <w:rPr>
          <w:rFonts w:ascii="Times New Roman" w:hAnsi="Times New Roman" w:cs="Times New Roman"/>
          <w:sz w:val="24"/>
          <w:szCs w:val="24"/>
        </w:rPr>
        <w:t xml:space="preserve"> района выше соответствующих предельных значений расчетных показателей, установленных РНГП Саратовской области.</w:t>
      </w:r>
      <w:r w:rsidR="00706E6F">
        <w:rPr>
          <w:rFonts w:ascii="Times New Roman" w:hAnsi="Times New Roman" w:cs="Times New Roman"/>
          <w:sz w:val="24"/>
          <w:szCs w:val="24"/>
        </w:rPr>
        <w:t xml:space="preserve"> </w:t>
      </w:r>
      <w:r w:rsidRPr="00706E6F">
        <w:rPr>
          <w:rFonts w:ascii="Times New Roman" w:hAnsi="Times New Roman" w:cs="Times New Roman"/>
          <w:sz w:val="24"/>
          <w:szCs w:val="24"/>
        </w:rPr>
        <w:t>В случае</w:t>
      </w:r>
      <w:proofErr w:type="gramStart"/>
      <w:r w:rsidRPr="00706E6F">
        <w:rPr>
          <w:rFonts w:ascii="Times New Roman" w:hAnsi="Times New Roman" w:cs="Times New Roman"/>
          <w:sz w:val="24"/>
          <w:szCs w:val="24"/>
        </w:rPr>
        <w:t>,</w:t>
      </w:r>
      <w:proofErr w:type="gramEnd"/>
      <w:r w:rsidRPr="00706E6F">
        <w:rPr>
          <w:rFonts w:ascii="Times New Roman" w:hAnsi="Times New Roman" w:cs="Times New Roman"/>
          <w:sz w:val="24"/>
          <w:szCs w:val="24"/>
        </w:rPr>
        <w:t xml:space="preserve"> если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proofErr w:type="spellStart"/>
      <w:r w:rsidRPr="00706E6F">
        <w:rPr>
          <w:rFonts w:ascii="Times New Roman" w:hAnsi="Times New Roman" w:cs="Times New Roman"/>
          <w:sz w:val="24"/>
          <w:szCs w:val="24"/>
        </w:rPr>
        <w:t>Ершовского</w:t>
      </w:r>
      <w:proofErr w:type="spellEnd"/>
      <w:r w:rsidRPr="00706E6F">
        <w:rPr>
          <w:rFonts w:ascii="Times New Roman" w:hAnsi="Times New Roman" w:cs="Times New Roman"/>
          <w:sz w:val="24"/>
          <w:szCs w:val="24"/>
        </w:rPr>
        <w:t xml:space="preserve"> района,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9E6E09" w:rsidRPr="00706E6F" w:rsidRDefault="009E6E09" w:rsidP="00706E6F">
      <w:pPr>
        <w:jc w:val="both"/>
        <w:rPr>
          <w:rFonts w:ascii="Times New Roman" w:hAnsi="Times New Roman" w:cs="Times New Roman"/>
          <w:sz w:val="24"/>
          <w:szCs w:val="24"/>
        </w:rPr>
      </w:pPr>
      <w:r w:rsidRPr="00706E6F">
        <w:rPr>
          <w:rFonts w:ascii="Times New Roman" w:hAnsi="Times New Roman" w:cs="Times New Roman"/>
          <w:sz w:val="24"/>
          <w:szCs w:val="24"/>
        </w:rPr>
        <w:t xml:space="preserve">МНГП </w:t>
      </w:r>
      <w:proofErr w:type="spellStart"/>
      <w:r w:rsidRPr="00706E6F">
        <w:rPr>
          <w:rFonts w:ascii="Times New Roman" w:hAnsi="Times New Roman" w:cs="Times New Roman"/>
          <w:sz w:val="24"/>
          <w:szCs w:val="24"/>
        </w:rPr>
        <w:t>Ершовского</w:t>
      </w:r>
      <w:proofErr w:type="spellEnd"/>
      <w:r w:rsidRPr="00706E6F">
        <w:rPr>
          <w:rFonts w:ascii="Times New Roman" w:hAnsi="Times New Roman" w:cs="Times New Roman"/>
          <w:sz w:val="24"/>
          <w:szCs w:val="24"/>
        </w:rPr>
        <w:t xml:space="preserve"> района имеют приоритет перед РНГП Саратовской области в случае, если расчетные показатели</w:t>
      </w:r>
      <w:r w:rsidR="00706E6F">
        <w:rPr>
          <w:rFonts w:ascii="Times New Roman" w:hAnsi="Times New Roman" w:cs="Times New Roman"/>
          <w:sz w:val="24"/>
          <w:szCs w:val="24"/>
        </w:rPr>
        <w:t xml:space="preserve"> </w:t>
      </w:r>
      <w:r w:rsidRPr="00706E6F">
        <w:rPr>
          <w:rFonts w:ascii="Times New Roman" w:hAnsi="Times New Roman" w:cs="Times New Roman"/>
          <w:sz w:val="24"/>
          <w:szCs w:val="24"/>
        </w:rPr>
        <w:t xml:space="preserve">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proofErr w:type="spellStart"/>
      <w:r w:rsidRPr="00706E6F">
        <w:rPr>
          <w:rFonts w:ascii="Times New Roman" w:hAnsi="Times New Roman" w:cs="Times New Roman"/>
          <w:sz w:val="24"/>
          <w:szCs w:val="24"/>
        </w:rPr>
        <w:t>Ершовского</w:t>
      </w:r>
      <w:proofErr w:type="spellEnd"/>
      <w:r w:rsidRPr="00706E6F">
        <w:rPr>
          <w:rFonts w:ascii="Times New Roman" w:hAnsi="Times New Roman" w:cs="Times New Roman"/>
          <w:sz w:val="24"/>
          <w:szCs w:val="24"/>
        </w:rPr>
        <w:t xml:space="preserve"> района ниже соответствующих предельных значений расчетных показателей, установленных РНГП Саратовской области.</w:t>
      </w:r>
      <w:r w:rsidR="00706E6F">
        <w:rPr>
          <w:rFonts w:ascii="Times New Roman" w:hAnsi="Times New Roman" w:cs="Times New Roman"/>
          <w:sz w:val="24"/>
          <w:szCs w:val="24"/>
        </w:rPr>
        <w:t xml:space="preserve"> </w:t>
      </w:r>
      <w:r w:rsidRPr="00706E6F">
        <w:rPr>
          <w:rFonts w:ascii="Times New Roman" w:hAnsi="Times New Roman" w:cs="Times New Roman"/>
          <w:sz w:val="24"/>
          <w:szCs w:val="24"/>
        </w:rPr>
        <w:t>В случае</w:t>
      </w:r>
      <w:proofErr w:type="gramStart"/>
      <w:r w:rsidRPr="00706E6F">
        <w:rPr>
          <w:rFonts w:ascii="Times New Roman" w:hAnsi="Times New Roman" w:cs="Times New Roman"/>
          <w:sz w:val="24"/>
          <w:szCs w:val="24"/>
        </w:rPr>
        <w:t>,</w:t>
      </w:r>
      <w:proofErr w:type="gramEnd"/>
      <w:r w:rsidRPr="00706E6F">
        <w:rPr>
          <w:rFonts w:ascii="Times New Roman" w:hAnsi="Times New Roman" w:cs="Times New Roman"/>
          <w:sz w:val="24"/>
          <w:szCs w:val="24"/>
        </w:rPr>
        <w:t xml:space="preserve"> если расчетные показатели 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proofErr w:type="spellStart"/>
      <w:r w:rsidRPr="00706E6F">
        <w:rPr>
          <w:rFonts w:ascii="Times New Roman" w:hAnsi="Times New Roman" w:cs="Times New Roman"/>
          <w:sz w:val="24"/>
          <w:szCs w:val="24"/>
        </w:rPr>
        <w:t>Ершовского</w:t>
      </w:r>
      <w:proofErr w:type="spellEnd"/>
      <w:r w:rsidRPr="00706E6F">
        <w:rPr>
          <w:rFonts w:ascii="Times New Roman" w:hAnsi="Times New Roman" w:cs="Times New Roman"/>
          <w:sz w:val="24"/>
          <w:szCs w:val="24"/>
        </w:rPr>
        <w:t xml:space="preserve"> района,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9E6E09" w:rsidRPr="00BA76C4" w:rsidRDefault="009E6E09" w:rsidP="009E6E09">
      <w:pPr>
        <w:pStyle w:val="affc"/>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 области</w:t>
      </w:r>
      <w:r w:rsidRPr="00BA76C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9E6E09" w:rsidRDefault="009E6E09" w:rsidP="009E6E09"/>
    <w:p w:rsidR="009E6E09" w:rsidRDefault="009E6E09" w:rsidP="009E6E09">
      <w:r>
        <w:br w:type="page"/>
      </w:r>
    </w:p>
    <w:p w:rsidR="009E6E09" w:rsidRPr="00722162" w:rsidRDefault="009E6E09" w:rsidP="00C8437E">
      <w:pPr>
        <w:pStyle w:val="11"/>
        <w:jc w:val="center"/>
      </w:pPr>
      <w:bookmarkStart w:id="372" w:name="OLE_LINK333"/>
      <w:bookmarkStart w:id="373" w:name="OLE_LINK334"/>
      <w:bookmarkStart w:id="374" w:name="_Toc483049293"/>
      <w:bookmarkStart w:id="375" w:name="_Toc497902135"/>
      <w:bookmarkStart w:id="376" w:name="_Toc529548346"/>
      <w:bookmarkStart w:id="377" w:name="_Toc490573778"/>
      <w:bookmarkStart w:id="378" w:name="OLE_LINK234"/>
      <w:bookmarkStart w:id="379" w:name="OLE_LINK235"/>
      <w:r w:rsidRPr="00722162">
        <w:lastRenderedPageBreak/>
        <w:t>Приложение</w:t>
      </w:r>
      <w:r>
        <w:t xml:space="preserve"> 1</w:t>
      </w:r>
      <w:r w:rsidRPr="00722162">
        <w:t xml:space="preserve">. </w:t>
      </w:r>
      <w:bookmarkEnd w:id="372"/>
      <w:bookmarkEnd w:id="373"/>
      <w:bookmarkEnd w:id="374"/>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375"/>
      <w:bookmarkEnd w:id="376"/>
    </w:p>
    <w:p w:rsidR="009E6E09" w:rsidRPr="00C8437E" w:rsidRDefault="009E6E09" w:rsidP="00C8437E">
      <w:pPr>
        <w:keepNext/>
        <w:suppressAutoHyphens/>
        <w:spacing w:before="240" w:after="240"/>
        <w:jc w:val="both"/>
        <w:outlineLvl w:val="2"/>
        <w:rPr>
          <w:rFonts w:ascii="Times New Roman" w:eastAsia="Times New Roman" w:hAnsi="Times New Roman" w:cs="Times New Roman"/>
          <w:bCs/>
          <w:i/>
          <w:sz w:val="24"/>
          <w:szCs w:val="24"/>
        </w:rPr>
      </w:pPr>
      <w:bookmarkStart w:id="380" w:name="_Toc497902136"/>
      <w:bookmarkStart w:id="381" w:name="_Toc529548347"/>
      <w:bookmarkStart w:id="382" w:name="OLE_LINK323"/>
      <w:r w:rsidRPr="00C8437E">
        <w:rPr>
          <w:rFonts w:ascii="Times New Roman" w:eastAsia="Times New Roman" w:hAnsi="Times New Roman" w:cs="Times New Roman"/>
          <w:bCs/>
          <w:i/>
          <w:sz w:val="24"/>
          <w:szCs w:val="24"/>
        </w:rPr>
        <w:t>Федеральные законы</w:t>
      </w:r>
      <w:bookmarkEnd w:id="380"/>
      <w:bookmarkEnd w:id="381"/>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bookmarkStart w:id="383" w:name="OLE_LINK24"/>
      <w:bookmarkStart w:id="384" w:name="_Toc497902137"/>
      <w:bookmarkStart w:id="385" w:name="_Toc499048460"/>
      <w:bookmarkStart w:id="386" w:name="_Toc497902138"/>
      <w:r w:rsidRPr="00C8437E">
        <w:rPr>
          <w:rFonts w:ascii="Times New Roman" w:hAnsi="Times New Roman" w:cs="Times New Roman"/>
          <w:sz w:val="24"/>
          <w:szCs w:val="24"/>
        </w:rPr>
        <w:t xml:space="preserve">Градостроительный кодекс Российской Федерации от 29.12.2004 № 190-ФЗ (ред. от </w:t>
      </w:r>
      <w:r w:rsidRPr="00C8437E">
        <w:rPr>
          <w:rFonts w:ascii="Times New Roman" w:eastAsia="Times New Roman" w:hAnsi="Times New Roman" w:cs="Times New Roman"/>
          <w:bCs/>
          <w:sz w:val="24"/>
          <w:szCs w:val="24"/>
        </w:rPr>
        <w:t>02.09.2018).</w:t>
      </w:r>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r w:rsidRPr="00C8437E">
        <w:rPr>
          <w:rFonts w:ascii="Times New Roman" w:eastAsia="Times New Roman" w:hAnsi="Times New Roman" w:cs="Times New Roman"/>
          <w:bCs/>
          <w:sz w:val="24"/>
          <w:szCs w:val="24"/>
        </w:rPr>
        <w:t>Федеральный закон от 22.07.2008 № 123-ФЗ «Технический регламент о требованиях пожарной безопасности» (ред. от 27.12.2018).</w:t>
      </w:r>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r w:rsidRPr="00C8437E">
        <w:rPr>
          <w:rFonts w:ascii="Times New Roman" w:eastAsia="Times New Roman" w:hAnsi="Times New Roman" w:cs="Times New Roman"/>
          <w:bCs/>
          <w:sz w:val="24"/>
          <w:szCs w:val="24"/>
        </w:rPr>
        <w:t>Федеральный закон от 06.10.2003 № 131-ФЗ «Об общих принципах организации местного самоуправления в Российской Федерации» (ред. от 02.08.2019).</w:t>
      </w:r>
    </w:p>
    <w:p w:rsidR="009E6E09" w:rsidRPr="00C8437E" w:rsidRDefault="009E6E09" w:rsidP="00C8437E">
      <w:pPr>
        <w:keepNext/>
        <w:suppressAutoHyphens/>
        <w:spacing w:before="240" w:after="240"/>
        <w:jc w:val="both"/>
        <w:outlineLvl w:val="2"/>
        <w:rPr>
          <w:rFonts w:ascii="Times New Roman" w:eastAsia="Times New Roman" w:hAnsi="Times New Roman" w:cs="Times New Roman"/>
          <w:bCs/>
          <w:i/>
          <w:sz w:val="24"/>
          <w:szCs w:val="24"/>
        </w:rPr>
      </w:pPr>
      <w:bookmarkStart w:id="387" w:name="_Toc529548348"/>
      <w:bookmarkEnd w:id="383"/>
      <w:r w:rsidRPr="00C8437E">
        <w:rPr>
          <w:rFonts w:ascii="Times New Roman" w:eastAsia="Times New Roman" w:hAnsi="Times New Roman" w:cs="Times New Roman"/>
          <w:bCs/>
          <w:i/>
          <w:sz w:val="24"/>
          <w:szCs w:val="24"/>
        </w:rPr>
        <w:t>Иные нормативные акты Российской Федерации</w:t>
      </w:r>
      <w:bookmarkEnd w:id="384"/>
      <w:bookmarkEnd w:id="385"/>
      <w:bookmarkEnd w:id="387"/>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bookmarkStart w:id="388" w:name="_Toc499048461"/>
      <w:r w:rsidRPr="00C8437E">
        <w:rPr>
          <w:rFonts w:ascii="Times New Roman" w:eastAsia="Times New Roman" w:hAnsi="Times New Roman" w:cs="Times New Roman"/>
          <w:bCs/>
          <w:sz w:val="24"/>
          <w:szCs w:val="24"/>
        </w:rPr>
        <w:t>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E6E09" w:rsidRPr="00C8437E" w:rsidRDefault="009E6E09" w:rsidP="00C8437E">
      <w:pPr>
        <w:pStyle w:val="ae"/>
        <w:numPr>
          <w:ilvl w:val="0"/>
          <w:numId w:val="19"/>
        </w:numPr>
        <w:spacing w:after="0" w:line="240" w:lineRule="auto"/>
        <w:jc w:val="both"/>
        <w:rPr>
          <w:rFonts w:ascii="Times New Roman" w:hAnsi="Times New Roman" w:cs="Times New Roman"/>
          <w:bCs/>
          <w:sz w:val="24"/>
          <w:szCs w:val="24"/>
        </w:rPr>
      </w:pPr>
      <w:r w:rsidRPr="00C8437E">
        <w:rPr>
          <w:rFonts w:ascii="Times New Roman" w:hAnsi="Times New Roman" w:cs="Times New Roman"/>
          <w:bCs/>
          <w:sz w:val="24"/>
          <w:szCs w:val="24"/>
        </w:rPr>
        <w:t xml:space="preserve">Письмо </w:t>
      </w:r>
      <w:proofErr w:type="spellStart"/>
      <w:r w:rsidRPr="00C8437E">
        <w:rPr>
          <w:rFonts w:ascii="Times New Roman" w:hAnsi="Times New Roman" w:cs="Times New Roman"/>
          <w:bCs/>
          <w:sz w:val="24"/>
          <w:szCs w:val="24"/>
        </w:rPr>
        <w:t>Минобрнауки</w:t>
      </w:r>
      <w:proofErr w:type="spellEnd"/>
      <w:r w:rsidRPr="00C8437E">
        <w:rPr>
          <w:rFonts w:ascii="Times New Roman" w:hAnsi="Times New Roman" w:cs="Times New Roman"/>
          <w:bCs/>
          <w:sz w:val="24"/>
          <w:szCs w:val="24"/>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(ред. от 08.08.2016).</w:t>
      </w:r>
    </w:p>
    <w:p w:rsidR="009E6E09" w:rsidRPr="00C8437E" w:rsidRDefault="009E6E09" w:rsidP="00C8437E">
      <w:pPr>
        <w:pStyle w:val="ae"/>
        <w:numPr>
          <w:ilvl w:val="0"/>
          <w:numId w:val="19"/>
        </w:numPr>
        <w:spacing w:after="0" w:line="240" w:lineRule="auto"/>
        <w:jc w:val="both"/>
        <w:rPr>
          <w:rFonts w:ascii="Times New Roman" w:hAnsi="Times New Roman" w:cs="Times New Roman"/>
          <w:bCs/>
          <w:sz w:val="24"/>
          <w:szCs w:val="24"/>
        </w:rPr>
      </w:pPr>
      <w:r w:rsidRPr="00C8437E">
        <w:rPr>
          <w:rFonts w:ascii="Times New Roman" w:hAnsi="Times New Roman" w:cs="Times New Roman"/>
          <w:bCs/>
          <w:sz w:val="24"/>
          <w:szCs w:val="24"/>
        </w:rPr>
        <w:t xml:space="preserve">Приказ </w:t>
      </w:r>
      <w:proofErr w:type="spellStart"/>
      <w:r w:rsidRPr="00C8437E">
        <w:rPr>
          <w:rFonts w:ascii="Times New Roman" w:hAnsi="Times New Roman" w:cs="Times New Roman"/>
          <w:bCs/>
          <w:sz w:val="24"/>
          <w:szCs w:val="24"/>
        </w:rPr>
        <w:t>Минспорта</w:t>
      </w:r>
      <w:proofErr w:type="spellEnd"/>
      <w:r w:rsidRPr="00C8437E">
        <w:rPr>
          <w:rFonts w:ascii="Times New Roman" w:hAnsi="Times New Roman" w:cs="Times New Roman"/>
          <w:bCs/>
          <w:sz w:val="24"/>
          <w:szCs w:val="24"/>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31.10.2018).</w:t>
      </w:r>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r w:rsidRPr="00C8437E">
        <w:rPr>
          <w:rFonts w:ascii="Times New Roman" w:eastAsia="Times New Roman" w:hAnsi="Times New Roman" w:cs="Times New Roman"/>
          <w:bCs/>
          <w:sz w:val="24"/>
          <w:szCs w:val="24"/>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E6E09" w:rsidRPr="00C8437E" w:rsidRDefault="009E6E09" w:rsidP="00C8437E">
      <w:pPr>
        <w:keepNext/>
        <w:suppressAutoHyphens/>
        <w:spacing w:before="240" w:after="240"/>
        <w:jc w:val="both"/>
        <w:outlineLvl w:val="2"/>
        <w:rPr>
          <w:rFonts w:ascii="Times New Roman" w:eastAsia="Times New Roman" w:hAnsi="Times New Roman" w:cs="Times New Roman"/>
          <w:bCs/>
          <w:i/>
          <w:sz w:val="24"/>
          <w:szCs w:val="24"/>
        </w:rPr>
      </w:pPr>
      <w:bookmarkStart w:id="389" w:name="_Toc529548349"/>
      <w:r w:rsidRPr="00C8437E">
        <w:rPr>
          <w:rFonts w:ascii="Times New Roman" w:eastAsia="Times New Roman" w:hAnsi="Times New Roman" w:cs="Times New Roman"/>
          <w:bCs/>
          <w:i/>
          <w:sz w:val="24"/>
          <w:szCs w:val="24"/>
        </w:rPr>
        <w:t>Нормативные акты Саратовской области</w:t>
      </w:r>
      <w:bookmarkEnd w:id="388"/>
      <w:bookmarkEnd w:id="389"/>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r w:rsidRPr="00C8437E">
        <w:rPr>
          <w:rFonts w:ascii="Times New Roman" w:eastAsia="Times New Roman" w:hAnsi="Times New Roman" w:cs="Times New Roman"/>
          <w:bCs/>
          <w:sz w:val="24"/>
          <w:szCs w:val="24"/>
        </w:rPr>
        <w:t>Закон Саратовской области от 23.12.2004 № 78-ЗСО «О муниципальных районах».</w:t>
      </w:r>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r w:rsidRPr="00C8437E">
        <w:rPr>
          <w:rFonts w:ascii="Times New Roman" w:eastAsia="Times New Roman" w:hAnsi="Times New Roman" w:cs="Times New Roman"/>
          <w:bCs/>
          <w:sz w:val="24"/>
          <w:szCs w:val="24"/>
        </w:rPr>
        <w:t xml:space="preserve">Закон Саратовской области от 27.12.2004 № 82-ЗСО «О муниципальных образованиях, входящих в состав </w:t>
      </w:r>
      <w:proofErr w:type="spellStart"/>
      <w:r w:rsidRPr="00C8437E">
        <w:rPr>
          <w:rFonts w:ascii="Times New Roman" w:eastAsia="Times New Roman" w:hAnsi="Times New Roman" w:cs="Times New Roman"/>
          <w:bCs/>
          <w:sz w:val="24"/>
          <w:szCs w:val="24"/>
        </w:rPr>
        <w:t>Ершовского</w:t>
      </w:r>
      <w:proofErr w:type="spellEnd"/>
      <w:r w:rsidRPr="00C8437E">
        <w:rPr>
          <w:rFonts w:ascii="Times New Roman" w:eastAsia="Times New Roman" w:hAnsi="Times New Roman" w:cs="Times New Roman"/>
          <w:bCs/>
          <w:sz w:val="24"/>
          <w:szCs w:val="24"/>
        </w:rPr>
        <w:t xml:space="preserve"> муниципального района» (ред. от 20.04.2018).</w:t>
      </w:r>
    </w:p>
    <w:p w:rsidR="009E6E09" w:rsidRPr="00C8437E" w:rsidRDefault="009E6E09" w:rsidP="00C8437E">
      <w:pPr>
        <w:pStyle w:val="ae"/>
        <w:numPr>
          <w:ilvl w:val="0"/>
          <w:numId w:val="19"/>
        </w:numPr>
        <w:spacing w:after="0" w:line="240" w:lineRule="auto"/>
        <w:jc w:val="both"/>
        <w:rPr>
          <w:rFonts w:ascii="Times New Roman" w:eastAsia="Times New Roman" w:hAnsi="Times New Roman" w:cs="Times New Roman"/>
          <w:bCs/>
          <w:sz w:val="24"/>
          <w:szCs w:val="24"/>
        </w:rPr>
      </w:pPr>
      <w:r w:rsidRPr="00C8437E">
        <w:rPr>
          <w:rFonts w:ascii="Times New Roman" w:eastAsia="Times New Roman" w:hAnsi="Times New Roman" w:cs="Times New Roman"/>
          <w:bCs/>
          <w:sz w:val="24"/>
          <w:szCs w:val="24"/>
        </w:rPr>
        <w:t>Закон Саратовской области от 09.10.2006 «О регулировании градостроительной деятельности в Саратовской области» (ред. от 30.07.2019).</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bookmarkStart w:id="390" w:name="OLE_LINK454"/>
      <w:bookmarkStart w:id="391" w:name="OLE_LINK455"/>
      <w:bookmarkStart w:id="392" w:name="OLE_LINK456"/>
      <w:bookmarkStart w:id="393" w:name="OLE_LINK756"/>
      <w:bookmarkStart w:id="394" w:name="OLE_LINK158"/>
      <w:bookmarkStart w:id="395" w:name="OLE_LINK159"/>
      <w:bookmarkEnd w:id="386"/>
      <w:r w:rsidRPr="00C8437E">
        <w:rPr>
          <w:rFonts w:ascii="Times New Roman" w:hAnsi="Times New Roman" w:cs="Times New Roman"/>
          <w:sz w:val="24"/>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Саратовской области»</w:t>
      </w:r>
      <w:bookmarkEnd w:id="390"/>
      <w:bookmarkEnd w:id="391"/>
      <w:bookmarkEnd w:id="392"/>
      <w:r w:rsidRPr="00C8437E">
        <w:rPr>
          <w:rFonts w:ascii="Times New Roman" w:hAnsi="Times New Roman" w:cs="Times New Roman"/>
          <w:sz w:val="24"/>
          <w:szCs w:val="24"/>
        </w:rPr>
        <w:t xml:space="preserve"> (ред. от 10.07.2018).</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bookmarkStart w:id="396" w:name="OLE_LINK295"/>
      <w:r w:rsidRPr="00C8437E">
        <w:rPr>
          <w:rFonts w:ascii="Times New Roman" w:eastAsia="Times New Roman" w:hAnsi="Times New Roman" w:cs="Times New Roman"/>
          <w:bCs/>
          <w:sz w:val="24"/>
          <w:szCs w:val="24"/>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C8437E">
        <w:rPr>
          <w:rFonts w:ascii="Times New Roman" w:hAnsi="Times New Roman" w:cs="Times New Roman"/>
          <w:sz w:val="24"/>
          <w:szCs w:val="24"/>
        </w:rPr>
        <w:t xml:space="preserve"> до 2030 года» (ред. от 29.05.2019)</w:t>
      </w:r>
      <w:bookmarkEnd w:id="396"/>
      <w:r w:rsidRPr="00C8437E">
        <w:rPr>
          <w:rFonts w:ascii="Times New Roman" w:hAnsi="Times New Roman" w:cs="Times New Roman"/>
          <w:sz w:val="24"/>
          <w:szCs w:val="24"/>
        </w:rPr>
        <w:t>.</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Приказ министерства природных ресурсов и экологии Саратовской области от 22.09.2016 № 707 «</w:t>
      </w:r>
      <w:bookmarkStart w:id="397" w:name="OLE_LINK31"/>
      <w:bookmarkStart w:id="398" w:name="OLE_LINK32"/>
      <w:bookmarkStart w:id="399" w:name="OLE_LINK33"/>
      <w:r w:rsidRPr="00C8437E">
        <w:rPr>
          <w:rFonts w:ascii="Times New Roman" w:hAnsi="Times New Roman" w:cs="Times New Roman"/>
          <w:sz w:val="24"/>
          <w:szCs w:val="24"/>
        </w:rPr>
        <w:t>Об утверждении территориальной схемы обращения с отходами, в том числе с твердыми коммунальными отходами, в Саратовской области</w:t>
      </w:r>
      <w:bookmarkEnd w:id="397"/>
      <w:bookmarkEnd w:id="398"/>
      <w:bookmarkEnd w:id="399"/>
      <w:r w:rsidRPr="00C8437E">
        <w:rPr>
          <w:rFonts w:ascii="Times New Roman" w:hAnsi="Times New Roman" w:cs="Times New Roman"/>
          <w:sz w:val="24"/>
          <w:szCs w:val="24"/>
        </w:rPr>
        <w:t>» (ред. от 28.09.2017).</w:t>
      </w:r>
    </w:p>
    <w:p w:rsidR="009E6E09" w:rsidRPr="00C8437E" w:rsidRDefault="009E6E09" w:rsidP="00C8437E">
      <w:pPr>
        <w:keepNext/>
        <w:suppressAutoHyphens/>
        <w:spacing w:before="240" w:after="240"/>
        <w:jc w:val="both"/>
        <w:outlineLvl w:val="2"/>
        <w:rPr>
          <w:rFonts w:ascii="Times New Roman" w:eastAsia="Times New Roman" w:hAnsi="Times New Roman" w:cs="Times New Roman"/>
          <w:bCs/>
          <w:i/>
          <w:sz w:val="24"/>
          <w:szCs w:val="24"/>
        </w:rPr>
      </w:pPr>
      <w:bookmarkStart w:id="400" w:name="_Toc497902139"/>
      <w:bookmarkStart w:id="401" w:name="_Toc529548350"/>
      <w:bookmarkEnd w:id="393"/>
      <w:bookmarkEnd w:id="394"/>
      <w:bookmarkEnd w:id="395"/>
      <w:r w:rsidRPr="00C8437E">
        <w:rPr>
          <w:rFonts w:ascii="Times New Roman" w:eastAsia="Times New Roman" w:hAnsi="Times New Roman" w:cs="Times New Roman"/>
          <w:bCs/>
          <w:i/>
          <w:sz w:val="24"/>
          <w:szCs w:val="24"/>
        </w:rPr>
        <w:lastRenderedPageBreak/>
        <w:t xml:space="preserve">Нормативные акты </w:t>
      </w:r>
      <w:proofErr w:type="spellStart"/>
      <w:r w:rsidRPr="00C8437E">
        <w:rPr>
          <w:rFonts w:ascii="Times New Roman" w:eastAsia="Times New Roman" w:hAnsi="Times New Roman" w:cs="Times New Roman"/>
          <w:bCs/>
          <w:i/>
          <w:sz w:val="24"/>
          <w:szCs w:val="24"/>
        </w:rPr>
        <w:t>Ершовского</w:t>
      </w:r>
      <w:proofErr w:type="spellEnd"/>
      <w:r w:rsidRPr="00C8437E">
        <w:rPr>
          <w:rFonts w:ascii="Times New Roman" w:eastAsia="Times New Roman" w:hAnsi="Times New Roman" w:cs="Times New Roman"/>
          <w:bCs/>
          <w:i/>
          <w:sz w:val="24"/>
          <w:szCs w:val="24"/>
        </w:rPr>
        <w:t xml:space="preserve"> муниципального района</w:t>
      </w:r>
      <w:r w:rsidR="00C8437E">
        <w:rPr>
          <w:rFonts w:ascii="Times New Roman" w:eastAsia="Times New Roman" w:hAnsi="Times New Roman" w:cs="Times New Roman"/>
          <w:bCs/>
          <w:i/>
          <w:sz w:val="24"/>
          <w:szCs w:val="24"/>
        </w:rPr>
        <w:t xml:space="preserve"> </w:t>
      </w:r>
      <w:r w:rsidRPr="00C8437E">
        <w:rPr>
          <w:rFonts w:ascii="Times New Roman" w:eastAsia="Times New Roman" w:hAnsi="Times New Roman" w:cs="Times New Roman"/>
          <w:bCs/>
          <w:i/>
          <w:sz w:val="24"/>
          <w:szCs w:val="24"/>
        </w:rPr>
        <w:t>Саратовской области</w:t>
      </w:r>
      <w:bookmarkEnd w:id="400"/>
      <w:bookmarkEnd w:id="401"/>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 xml:space="preserve">Устав </w:t>
      </w:r>
      <w:proofErr w:type="spellStart"/>
      <w:r w:rsidRPr="00C8437E">
        <w:rPr>
          <w:rFonts w:ascii="Times New Roman" w:hAnsi="Times New Roman" w:cs="Times New Roman"/>
          <w:sz w:val="24"/>
          <w:szCs w:val="24"/>
        </w:rPr>
        <w:t>Ершовского</w:t>
      </w:r>
      <w:proofErr w:type="spellEnd"/>
      <w:r w:rsidRPr="00C8437E">
        <w:rPr>
          <w:rFonts w:ascii="Times New Roman" w:hAnsi="Times New Roman" w:cs="Times New Roman"/>
          <w:sz w:val="24"/>
          <w:szCs w:val="24"/>
        </w:rPr>
        <w:t xml:space="preserve"> муниципального района Саратовской области (утв. решением районного Собрания </w:t>
      </w:r>
      <w:proofErr w:type="spellStart"/>
      <w:r w:rsidRPr="00C8437E">
        <w:rPr>
          <w:rFonts w:ascii="Times New Roman" w:hAnsi="Times New Roman" w:cs="Times New Roman"/>
          <w:sz w:val="24"/>
          <w:szCs w:val="24"/>
        </w:rPr>
        <w:t>Ершовского</w:t>
      </w:r>
      <w:proofErr w:type="spellEnd"/>
      <w:r w:rsidRPr="00C8437E">
        <w:rPr>
          <w:rFonts w:ascii="Times New Roman" w:hAnsi="Times New Roman" w:cs="Times New Roman"/>
          <w:sz w:val="24"/>
          <w:szCs w:val="24"/>
        </w:rPr>
        <w:t xml:space="preserve"> муниципального района от 30.10.2018 N 6-15)</w:t>
      </w:r>
    </w:p>
    <w:p w:rsidR="009E6E09" w:rsidRPr="00C8437E" w:rsidRDefault="009E6E09" w:rsidP="00C8437E">
      <w:pPr>
        <w:keepNext/>
        <w:suppressAutoHyphens/>
        <w:spacing w:before="240" w:after="240"/>
        <w:jc w:val="both"/>
        <w:outlineLvl w:val="2"/>
        <w:rPr>
          <w:rFonts w:ascii="Times New Roman" w:eastAsia="Times New Roman" w:hAnsi="Times New Roman" w:cs="Times New Roman"/>
          <w:bCs/>
          <w:i/>
          <w:sz w:val="24"/>
          <w:szCs w:val="24"/>
        </w:rPr>
      </w:pPr>
      <w:bookmarkStart w:id="402" w:name="_Toc490584271"/>
      <w:bookmarkStart w:id="403" w:name="_Toc497902140"/>
      <w:bookmarkStart w:id="404" w:name="_Toc529548351"/>
      <w:r w:rsidRPr="00C8437E">
        <w:rPr>
          <w:rFonts w:ascii="Times New Roman" w:eastAsia="Times New Roman" w:hAnsi="Times New Roman" w:cs="Times New Roman"/>
          <w:bCs/>
          <w:i/>
          <w:sz w:val="24"/>
          <w:szCs w:val="24"/>
        </w:rPr>
        <w:t>Своды правил по проектированию и строительству (СП)</w:t>
      </w:r>
      <w:bookmarkEnd w:id="402"/>
      <w:bookmarkEnd w:id="403"/>
      <w:bookmarkEnd w:id="404"/>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bookmarkStart w:id="405" w:name="_Toc490584272"/>
      <w:r w:rsidRPr="00C8437E">
        <w:rPr>
          <w:rFonts w:ascii="Times New Roman" w:hAnsi="Times New Roman" w:cs="Times New Roman"/>
          <w:sz w:val="24"/>
          <w:szCs w:val="24"/>
        </w:rPr>
        <w:t xml:space="preserve">СП 42.13330.2011 «Градостроительство. Планировка и застройка городских и сельских поселений. Актуализированная редакция </w:t>
      </w:r>
      <w:proofErr w:type="spellStart"/>
      <w:r w:rsidRPr="00C8437E">
        <w:rPr>
          <w:rFonts w:ascii="Times New Roman" w:hAnsi="Times New Roman" w:cs="Times New Roman"/>
          <w:sz w:val="24"/>
          <w:szCs w:val="24"/>
        </w:rPr>
        <w:t>СНиП</w:t>
      </w:r>
      <w:proofErr w:type="spellEnd"/>
      <w:r w:rsidRPr="00C8437E">
        <w:rPr>
          <w:rFonts w:ascii="Times New Roman" w:hAnsi="Times New Roman" w:cs="Times New Roman"/>
          <w:sz w:val="24"/>
          <w:szCs w:val="24"/>
        </w:rPr>
        <w:t xml:space="preserve"> 2.07.01-89*».</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C8437E">
        <w:rPr>
          <w:rFonts w:ascii="Times New Roman" w:hAnsi="Times New Roman" w:cs="Times New Roman"/>
          <w:sz w:val="24"/>
          <w:szCs w:val="24"/>
        </w:rPr>
        <w:t>СНиП</w:t>
      </w:r>
      <w:proofErr w:type="spellEnd"/>
      <w:r w:rsidRPr="00C8437E">
        <w:rPr>
          <w:rFonts w:ascii="Times New Roman" w:hAnsi="Times New Roman" w:cs="Times New Roman"/>
          <w:sz w:val="24"/>
          <w:szCs w:val="24"/>
        </w:rPr>
        <w:t xml:space="preserve"> 2.07.01-89*» (утв. Приказом Минстроя России от 30.12.2016 № 1034/</w:t>
      </w:r>
      <w:proofErr w:type="spellStart"/>
      <w:proofErr w:type="gramStart"/>
      <w:r w:rsidRPr="00C8437E">
        <w:rPr>
          <w:rFonts w:ascii="Times New Roman" w:hAnsi="Times New Roman" w:cs="Times New Roman"/>
          <w:sz w:val="24"/>
          <w:szCs w:val="24"/>
        </w:rPr>
        <w:t>пр</w:t>
      </w:r>
      <w:proofErr w:type="spellEnd"/>
      <w:proofErr w:type="gramEnd"/>
      <w:r w:rsidRPr="00C8437E">
        <w:rPr>
          <w:rFonts w:ascii="Times New Roman" w:hAnsi="Times New Roman" w:cs="Times New Roman"/>
          <w:sz w:val="24"/>
          <w:szCs w:val="24"/>
        </w:rPr>
        <w:t>, в ред. от 10.02.2017).</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 xml:space="preserve">СП 59.13330.2012 «Доступность зданий и сооружений для </w:t>
      </w:r>
      <w:proofErr w:type="spellStart"/>
      <w:r w:rsidRPr="00C8437E">
        <w:rPr>
          <w:rFonts w:ascii="Times New Roman" w:hAnsi="Times New Roman" w:cs="Times New Roman"/>
          <w:sz w:val="24"/>
          <w:szCs w:val="24"/>
        </w:rPr>
        <w:t>маломобильных</w:t>
      </w:r>
      <w:proofErr w:type="spellEnd"/>
      <w:r w:rsidRPr="00C8437E">
        <w:rPr>
          <w:rFonts w:ascii="Times New Roman" w:hAnsi="Times New Roman" w:cs="Times New Roman"/>
          <w:sz w:val="24"/>
          <w:szCs w:val="24"/>
        </w:rPr>
        <w:t xml:space="preserve"> групп населения. Актуализированная редакция </w:t>
      </w:r>
      <w:proofErr w:type="spellStart"/>
      <w:r w:rsidRPr="00C8437E">
        <w:rPr>
          <w:rFonts w:ascii="Times New Roman" w:hAnsi="Times New Roman" w:cs="Times New Roman"/>
          <w:sz w:val="24"/>
          <w:szCs w:val="24"/>
        </w:rPr>
        <w:t>СНиП</w:t>
      </w:r>
      <w:proofErr w:type="spellEnd"/>
      <w:r w:rsidRPr="00C8437E">
        <w:rPr>
          <w:rFonts w:ascii="Times New Roman" w:hAnsi="Times New Roman" w:cs="Times New Roman"/>
          <w:sz w:val="24"/>
          <w:szCs w:val="24"/>
        </w:rPr>
        <w:t xml:space="preserve"> 35-01-2001».</w:t>
      </w:r>
    </w:p>
    <w:p w:rsidR="009E6E09" w:rsidRPr="00C8437E" w:rsidRDefault="009E6E09" w:rsidP="00C8437E">
      <w:pPr>
        <w:keepNext/>
        <w:suppressAutoHyphens/>
        <w:spacing w:before="240" w:after="240"/>
        <w:jc w:val="both"/>
        <w:outlineLvl w:val="2"/>
        <w:rPr>
          <w:rFonts w:ascii="Times New Roman" w:eastAsia="Times New Roman" w:hAnsi="Times New Roman" w:cs="Times New Roman"/>
          <w:bCs/>
          <w:i/>
          <w:sz w:val="24"/>
          <w:szCs w:val="24"/>
        </w:rPr>
      </w:pPr>
      <w:bookmarkStart w:id="406" w:name="_Toc497902141"/>
      <w:bookmarkStart w:id="407" w:name="_Toc529548352"/>
      <w:r w:rsidRPr="00C8437E">
        <w:rPr>
          <w:rFonts w:ascii="Times New Roman" w:eastAsia="Times New Roman" w:hAnsi="Times New Roman" w:cs="Times New Roman"/>
          <w:bCs/>
          <w:i/>
          <w:sz w:val="24"/>
          <w:szCs w:val="24"/>
        </w:rPr>
        <w:t>Иные документы</w:t>
      </w:r>
      <w:bookmarkEnd w:id="405"/>
      <w:bookmarkEnd w:id="406"/>
      <w:bookmarkEnd w:id="407"/>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 xml:space="preserve">Нормативы минимальной обеспеченности и фактическая обеспеченность населения Саратовской области площадью стационарных торговых объектов на 01.01.2019 г. // </w:t>
      </w:r>
      <w:hyperlink r:id="rId14" w:history="1">
        <w:r w:rsidRPr="00C8437E">
          <w:rPr>
            <w:rFonts w:ascii="Times New Roman" w:hAnsi="Times New Roman" w:cs="Times New Roman"/>
            <w:sz w:val="24"/>
            <w:szCs w:val="24"/>
          </w:rPr>
          <w:t>https://saratov.gov.ru/gov/auth/mineconom/PRLD/TOPBU/Norm_torg_2019.pdf</w:t>
        </w:r>
      </w:hyperlink>
      <w:r w:rsidRPr="00C8437E">
        <w:rPr>
          <w:rFonts w:ascii="Times New Roman" w:hAnsi="Times New Roman" w:cs="Times New Roman"/>
          <w:sz w:val="24"/>
          <w:szCs w:val="24"/>
        </w:rPr>
        <w:t xml:space="preserve">. </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Нормы проектирования объектов пожарной охраны. НПБ 101-95 (утв. ГУГПС МВД РФ, введены Приказом ГУГПС МВД РФ от 30.12.1994 № 36).</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proofErr w:type="spellStart"/>
      <w:r w:rsidRPr="00C8437E">
        <w:rPr>
          <w:rFonts w:ascii="Times New Roman" w:hAnsi="Times New Roman" w:cs="Times New Roman"/>
          <w:sz w:val="24"/>
          <w:szCs w:val="24"/>
        </w:rPr>
        <w:t>СанПиН</w:t>
      </w:r>
      <w:proofErr w:type="spellEnd"/>
      <w:r w:rsidRPr="00C8437E">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E6E09" w:rsidRPr="00C8437E" w:rsidRDefault="009E6E09" w:rsidP="00C8437E">
      <w:pPr>
        <w:keepNext/>
        <w:suppressAutoHyphens/>
        <w:spacing w:before="240" w:after="240"/>
        <w:jc w:val="both"/>
        <w:outlineLvl w:val="2"/>
        <w:rPr>
          <w:rFonts w:ascii="Times New Roman" w:eastAsia="Times New Roman" w:hAnsi="Times New Roman" w:cs="Times New Roman"/>
          <w:bCs/>
          <w:i/>
          <w:sz w:val="24"/>
          <w:szCs w:val="24"/>
        </w:rPr>
      </w:pPr>
      <w:bookmarkStart w:id="408" w:name="_Toc497902142"/>
      <w:bookmarkStart w:id="409" w:name="_Toc529548353"/>
      <w:proofErr w:type="spellStart"/>
      <w:proofErr w:type="gramStart"/>
      <w:r w:rsidRPr="00C8437E">
        <w:rPr>
          <w:rFonts w:ascii="Times New Roman" w:eastAsia="Times New Roman" w:hAnsi="Times New Roman" w:cs="Times New Roman"/>
          <w:bCs/>
          <w:i/>
          <w:sz w:val="24"/>
          <w:szCs w:val="24"/>
        </w:rPr>
        <w:t>Интернет-источники</w:t>
      </w:r>
      <w:bookmarkEnd w:id="408"/>
      <w:bookmarkEnd w:id="409"/>
      <w:proofErr w:type="spellEnd"/>
      <w:proofErr w:type="gramEnd"/>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Федеральная государственная информационная система территориального планирования (ФГИС ТП) – https://fgistp.economy.gov.ru/.</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r w:rsidRPr="00C8437E">
        <w:rPr>
          <w:rFonts w:ascii="Times New Roman" w:hAnsi="Times New Roman" w:cs="Times New Roman"/>
          <w:sz w:val="24"/>
          <w:szCs w:val="24"/>
        </w:rPr>
        <w:t xml:space="preserve">Федеральная служба государственной статистики – </w:t>
      </w:r>
      <w:hyperlink r:id="rId15" w:history="1">
        <w:r w:rsidRPr="00C8437E">
          <w:rPr>
            <w:rFonts w:ascii="Times New Roman" w:hAnsi="Times New Roman" w:cs="Times New Roman"/>
            <w:sz w:val="24"/>
            <w:szCs w:val="24"/>
          </w:rPr>
          <w:t>http://gks.ru</w:t>
        </w:r>
      </w:hyperlink>
      <w:r w:rsidRPr="00C8437E">
        <w:rPr>
          <w:rFonts w:ascii="Times New Roman" w:hAnsi="Times New Roman" w:cs="Times New Roman"/>
          <w:sz w:val="24"/>
          <w:szCs w:val="24"/>
        </w:rPr>
        <w:t xml:space="preserve">. </w:t>
      </w:r>
    </w:p>
    <w:p w:rsidR="009E6E09" w:rsidRPr="00C8437E" w:rsidRDefault="009E6E09" w:rsidP="00C8437E">
      <w:pPr>
        <w:pStyle w:val="ae"/>
        <w:numPr>
          <w:ilvl w:val="0"/>
          <w:numId w:val="19"/>
        </w:numPr>
        <w:spacing w:after="0" w:line="240" w:lineRule="auto"/>
        <w:jc w:val="both"/>
        <w:rPr>
          <w:rFonts w:ascii="Times New Roman" w:hAnsi="Times New Roman" w:cs="Times New Roman"/>
          <w:sz w:val="24"/>
          <w:szCs w:val="24"/>
        </w:rPr>
      </w:pPr>
      <w:bookmarkStart w:id="410" w:name="OLE_LINK73"/>
      <w:bookmarkStart w:id="411" w:name="OLE_LINK76"/>
      <w:bookmarkStart w:id="412" w:name="OLE_LINK6"/>
      <w:bookmarkStart w:id="413" w:name="OLE_LINK7"/>
      <w:r w:rsidRPr="00C8437E">
        <w:rPr>
          <w:rFonts w:ascii="Times New Roman" w:hAnsi="Times New Roman" w:cs="Times New Roman"/>
          <w:sz w:val="24"/>
          <w:szCs w:val="24"/>
        </w:rPr>
        <w:t xml:space="preserve">Официальный сайт администрации </w:t>
      </w:r>
      <w:proofErr w:type="spellStart"/>
      <w:r w:rsidRPr="00C8437E">
        <w:rPr>
          <w:rFonts w:ascii="Times New Roman" w:hAnsi="Times New Roman" w:cs="Times New Roman"/>
          <w:sz w:val="24"/>
          <w:szCs w:val="24"/>
        </w:rPr>
        <w:t>Ершовского</w:t>
      </w:r>
      <w:proofErr w:type="spellEnd"/>
      <w:r w:rsidRPr="00C8437E">
        <w:rPr>
          <w:rFonts w:ascii="Times New Roman" w:hAnsi="Times New Roman" w:cs="Times New Roman"/>
          <w:sz w:val="24"/>
          <w:szCs w:val="24"/>
        </w:rPr>
        <w:t xml:space="preserve"> муниципального района Саратовской области – </w:t>
      </w:r>
      <w:hyperlink r:id="rId16" w:history="1">
        <w:r w:rsidRPr="00C8437E">
          <w:rPr>
            <w:rFonts w:ascii="Times New Roman" w:hAnsi="Times New Roman" w:cs="Times New Roman"/>
            <w:sz w:val="24"/>
            <w:szCs w:val="24"/>
          </w:rPr>
          <w:t>http://ershov.sarmo.ru/</w:t>
        </w:r>
      </w:hyperlink>
      <w:r w:rsidRPr="00C8437E">
        <w:rPr>
          <w:rFonts w:ascii="Times New Roman" w:hAnsi="Times New Roman" w:cs="Times New Roman"/>
          <w:sz w:val="24"/>
          <w:szCs w:val="24"/>
        </w:rPr>
        <w:t>.</w:t>
      </w:r>
      <w:bookmarkEnd w:id="382"/>
      <w:bookmarkEnd w:id="410"/>
      <w:bookmarkEnd w:id="411"/>
      <w:bookmarkEnd w:id="412"/>
      <w:bookmarkEnd w:id="413"/>
    </w:p>
    <w:p w:rsidR="009E6E09" w:rsidRDefault="009E6E09" w:rsidP="00C8437E">
      <w:pPr>
        <w:pStyle w:val="ae"/>
        <w:numPr>
          <w:ilvl w:val="0"/>
          <w:numId w:val="19"/>
        </w:numPr>
        <w:spacing w:after="0" w:line="240" w:lineRule="auto"/>
        <w:jc w:val="both"/>
      </w:pPr>
      <w:r w:rsidRPr="00C8437E">
        <w:rPr>
          <w:rFonts w:ascii="Times New Roman" w:hAnsi="Times New Roman" w:cs="Times New Roman"/>
          <w:sz w:val="24"/>
          <w:szCs w:val="24"/>
        </w:rPr>
        <w:t>Официальный портал Правительства Саратовской области // https://saratov.gov.ru.</w:t>
      </w:r>
      <w:r>
        <w:br w:type="page"/>
      </w:r>
    </w:p>
    <w:p w:rsidR="009E6E09" w:rsidRDefault="009E6E09" w:rsidP="00C8437E">
      <w:pPr>
        <w:pStyle w:val="11"/>
        <w:jc w:val="center"/>
      </w:pPr>
      <w:bookmarkStart w:id="414" w:name="_Toc497484887"/>
      <w:bookmarkStart w:id="415" w:name="_Toc497902143"/>
      <w:bookmarkStart w:id="416" w:name="_Toc529548354"/>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414"/>
      <w:bookmarkEnd w:id="415"/>
      <w:bookmarkEnd w:id="416"/>
    </w:p>
    <w:p w:rsidR="00C8437E" w:rsidRPr="00C8437E" w:rsidRDefault="00C8437E" w:rsidP="00C8437E"/>
    <w:p w:rsidR="009E6E09" w:rsidRPr="00C8437E" w:rsidRDefault="009E6E09" w:rsidP="00C8437E">
      <w:pPr>
        <w:jc w:val="both"/>
        <w:rPr>
          <w:rFonts w:ascii="Times New Roman" w:hAnsi="Times New Roman" w:cs="Times New Roman"/>
          <w:sz w:val="24"/>
          <w:szCs w:val="24"/>
        </w:rPr>
      </w:pPr>
      <w:proofErr w:type="gramStart"/>
      <w:r w:rsidRPr="00C8437E">
        <w:rPr>
          <w:rFonts w:ascii="Times New Roman" w:hAnsi="Times New Roman" w:cs="Times New Roman"/>
          <w:b/>
          <w:sz w:val="24"/>
          <w:szCs w:val="24"/>
        </w:rPr>
        <w:t>Автомобильная дорога</w:t>
      </w:r>
      <w:r w:rsidRPr="00C8437E">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E6E09" w:rsidRPr="00C8437E" w:rsidRDefault="009E6E09" w:rsidP="00C8437E">
      <w:pPr>
        <w:jc w:val="both"/>
        <w:rPr>
          <w:rFonts w:ascii="Times New Roman" w:hAnsi="Times New Roman" w:cs="Times New Roman"/>
          <w:sz w:val="24"/>
          <w:szCs w:val="24"/>
        </w:rPr>
      </w:pPr>
      <w:r w:rsidRPr="00C8437E">
        <w:rPr>
          <w:rFonts w:ascii="Times New Roman" w:hAnsi="Times New Roman" w:cs="Times New Roman"/>
          <w:b/>
          <w:sz w:val="24"/>
          <w:szCs w:val="24"/>
        </w:rPr>
        <w:t>Красная линия</w:t>
      </w:r>
      <w:r w:rsidRPr="00C8437E">
        <w:rPr>
          <w:rFonts w:ascii="Times New Roman" w:hAnsi="Times New Roman" w:cs="Times New Roman"/>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E6E09" w:rsidRPr="00C8437E" w:rsidRDefault="009E6E09" w:rsidP="00C8437E">
      <w:pPr>
        <w:jc w:val="both"/>
        <w:rPr>
          <w:rFonts w:ascii="Times New Roman" w:hAnsi="Times New Roman" w:cs="Times New Roman"/>
          <w:sz w:val="24"/>
          <w:szCs w:val="24"/>
        </w:rPr>
      </w:pPr>
      <w:r w:rsidRPr="00C8437E">
        <w:rPr>
          <w:rFonts w:ascii="Times New Roman" w:hAnsi="Times New Roman" w:cs="Times New Roman"/>
          <w:b/>
          <w:sz w:val="24"/>
          <w:szCs w:val="24"/>
        </w:rPr>
        <w:t>Микрорайон (квартал)</w:t>
      </w:r>
      <w:r w:rsidRPr="00C8437E">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rsidR="009E6E09" w:rsidRPr="00C8437E" w:rsidRDefault="009E6E09" w:rsidP="00C8437E">
      <w:pPr>
        <w:jc w:val="both"/>
        <w:rPr>
          <w:rFonts w:ascii="Times New Roman" w:hAnsi="Times New Roman" w:cs="Times New Roman"/>
          <w:sz w:val="24"/>
          <w:szCs w:val="24"/>
        </w:rPr>
      </w:pPr>
      <w:r w:rsidRPr="00C8437E">
        <w:rPr>
          <w:rFonts w:ascii="Times New Roman" w:hAnsi="Times New Roman" w:cs="Times New Roman"/>
          <w:b/>
          <w:sz w:val="24"/>
          <w:szCs w:val="24"/>
        </w:rPr>
        <w:t>Градостроительная деятельность</w:t>
      </w:r>
      <w:r w:rsidRPr="00C8437E">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E6E09" w:rsidRPr="00C8437E" w:rsidRDefault="009E6E09" w:rsidP="00C8437E">
      <w:pPr>
        <w:jc w:val="both"/>
        <w:rPr>
          <w:rFonts w:ascii="Times New Roman" w:hAnsi="Times New Roman" w:cs="Times New Roman"/>
          <w:sz w:val="24"/>
          <w:szCs w:val="24"/>
        </w:rPr>
      </w:pPr>
      <w:r w:rsidRPr="00C8437E">
        <w:rPr>
          <w:rFonts w:ascii="Times New Roman" w:hAnsi="Times New Roman" w:cs="Times New Roman"/>
          <w:b/>
          <w:sz w:val="24"/>
          <w:szCs w:val="24"/>
        </w:rPr>
        <w:t>Градостроительная документация</w:t>
      </w:r>
      <w:r w:rsidRPr="00C8437E">
        <w:rPr>
          <w:rFonts w:ascii="Times New Roman" w:hAnsi="Times New Roman" w:cs="Times New Roman"/>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E6E09" w:rsidRPr="00C8437E" w:rsidRDefault="009E6E09" w:rsidP="00C8437E">
      <w:pPr>
        <w:jc w:val="both"/>
        <w:rPr>
          <w:rFonts w:ascii="Times New Roman" w:hAnsi="Times New Roman" w:cs="Times New Roman"/>
          <w:sz w:val="24"/>
          <w:szCs w:val="24"/>
        </w:rPr>
      </w:pPr>
      <w:bookmarkStart w:id="417" w:name="OLE_LINK466"/>
      <w:bookmarkStart w:id="418" w:name="OLE_LINK467"/>
      <w:bookmarkStart w:id="419" w:name="OLE_LINK468"/>
      <w:proofErr w:type="gramStart"/>
      <w:r w:rsidRPr="00C8437E">
        <w:rPr>
          <w:rFonts w:ascii="Times New Roman" w:hAnsi="Times New Roman" w:cs="Times New Roman"/>
          <w:b/>
          <w:sz w:val="24"/>
          <w:szCs w:val="24"/>
        </w:rPr>
        <w:t>Нормативы градостроительного проектирования</w:t>
      </w:r>
      <w:r w:rsidRPr="00C8437E">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E6E09" w:rsidRPr="00C8437E" w:rsidRDefault="009E6E09" w:rsidP="00C8437E">
      <w:pPr>
        <w:pStyle w:val="affc"/>
        <w:ind w:firstLine="0"/>
        <w:rPr>
          <w:lang w:val="ru-RU"/>
        </w:rPr>
      </w:pPr>
      <w:r w:rsidRPr="00C8437E">
        <w:rPr>
          <w:b/>
          <w:lang w:val="ru-RU"/>
        </w:rPr>
        <w:t xml:space="preserve">Общеобразовательная организация </w:t>
      </w:r>
      <w:r w:rsidRPr="00C8437E">
        <w:rPr>
          <w:lang w:val="ru-RU"/>
        </w:rPr>
        <w:t>–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9E6E09" w:rsidRPr="00C8437E" w:rsidRDefault="009E6E09" w:rsidP="00C8437E">
      <w:pPr>
        <w:pStyle w:val="affc"/>
        <w:ind w:firstLine="0"/>
        <w:rPr>
          <w:lang w:val="ru-RU"/>
        </w:rPr>
      </w:pPr>
      <w:r w:rsidRPr="00C8437E">
        <w:rPr>
          <w:b/>
          <w:lang w:val="ru-RU"/>
        </w:rPr>
        <w:t xml:space="preserve">Общеобразовательная организация </w:t>
      </w:r>
      <w:r w:rsidRPr="00C8437E">
        <w:rPr>
          <w:b/>
        </w:rPr>
        <w:t>I</w:t>
      </w:r>
      <w:r w:rsidRPr="00C8437E">
        <w:rPr>
          <w:b/>
          <w:lang w:val="ru-RU"/>
        </w:rPr>
        <w:t xml:space="preserve"> ступени обучения </w:t>
      </w:r>
      <w:r w:rsidRPr="00C8437E">
        <w:rPr>
          <w:lang w:val="ru-RU"/>
        </w:rPr>
        <w:t>– общеобразовательная организация начального образования.</w:t>
      </w:r>
    </w:p>
    <w:p w:rsidR="009E6E09" w:rsidRPr="00C8437E" w:rsidRDefault="009E6E09" w:rsidP="00C8437E">
      <w:pPr>
        <w:pStyle w:val="affc"/>
        <w:ind w:firstLine="0"/>
        <w:rPr>
          <w:lang w:val="ru-RU"/>
        </w:rPr>
      </w:pPr>
      <w:r w:rsidRPr="00C8437E">
        <w:rPr>
          <w:b/>
          <w:lang w:val="ru-RU"/>
        </w:rPr>
        <w:t xml:space="preserve">Общеобразовательная организация </w:t>
      </w:r>
      <w:r w:rsidRPr="00C8437E">
        <w:rPr>
          <w:b/>
        </w:rPr>
        <w:t>II</w:t>
      </w:r>
      <w:r w:rsidRPr="00C8437E">
        <w:rPr>
          <w:b/>
          <w:lang w:val="ru-RU"/>
        </w:rPr>
        <w:t xml:space="preserve"> ступени обучения </w:t>
      </w:r>
      <w:r w:rsidRPr="00C8437E">
        <w:rPr>
          <w:lang w:val="ru-RU"/>
        </w:rPr>
        <w:t>– общеобразовательная организация основного образования.</w:t>
      </w:r>
    </w:p>
    <w:p w:rsidR="009E6E09" w:rsidRPr="00C8437E" w:rsidRDefault="009E6E09" w:rsidP="00C8437E">
      <w:pPr>
        <w:pStyle w:val="affc"/>
        <w:ind w:firstLine="0"/>
        <w:rPr>
          <w:lang w:val="ru-RU"/>
        </w:rPr>
      </w:pPr>
      <w:r w:rsidRPr="00C8437E">
        <w:rPr>
          <w:b/>
          <w:lang w:val="ru-RU"/>
        </w:rPr>
        <w:t xml:space="preserve">Общеобразовательная организация </w:t>
      </w:r>
      <w:r w:rsidRPr="00C8437E">
        <w:rPr>
          <w:b/>
        </w:rPr>
        <w:t>III</w:t>
      </w:r>
      <w:r w:rsidRPr="00C8437E">
        <w:rPr>
          <w:b/>
          <w:lang w:val="ru-RU"/>
        </w:rPr>
        <w:t xml:space="preserve"> ступени обучения </w:t>
      </w:r>
      <w:r w:rsidRPr="00C8437E">
        <w:rPr>
          <w:lang w:val="ru-RU"/>
        </w:rPr>
        <w:t>– общеобразовательная организация среднего образования.</w:t>
      </w:r>
    </w:p>
    <w:bookmarkEnd w:id="417"/>
    <w:bookmarkEnd w:id="418"/>
    <w:bookmarkEnd w:id="419"/>
    <w:p w:rsidR="009E6E09" w:rsidRPr="00C8437E" w:rsidRDefault="009E6E09" w:rsidP="00C8437E">
      <w:pPr>
        <w:jc w:val="both"/>
        <w:rPr>
          <w:rFonts w:ascii="Times New Roman" w:hAnsi="Times New Roman" w:cs="Times New Roman"/>
          <w:sz w:val="24"/>
          <w:szCs w:val="24"/>
        </w:rPr>
      </w:pPr>
      <w:r w:rsidRPr="00C8437E">
        <w:rPr>
          <w:rFonts w:ascii="Times New Roman" w:hAnsi="Times New Roman" w:cs="Times New Roman"/>
          <w:b/>
          <w:sz w:val="24"/>
          <w:szCs w:val="24"/>
        </w:rPr>
        <w:t>Объекты местного значения</w:t>
      </w:r>
      <w:r w:rsidRPr="00C8437E">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Саратовской области, </w:t>
      </w:r>
      <w:r w:rsidRPr="00C8437E">
        <w:rPr>
          <w:rFonts w:ascii="Times New Roman" w:hAnsi="Times New Roman" w:cs="Times New Roman"/>
          <w:sz w:val="24"/>
          <w:szCs w:val="24"/>
        </w:rPr>
        <w:lastRenderedPageBreak/>
        <w:t xml:space="preserve">уставом муниципального образования, и оказывают существенное влияние на социально-экономическое развитие муниципального образования. </w:t>
      </w:r>
    </w:p>
    <w:p w:rsidR="009E6E09" w:rsidRPr="00C8437E" w:rsidRDefault="009E6E09" w:rsidP="00C8437E">
      <w:pPr>
        <w:jc w:val="both"/>
        <w:rPr>
          <w:rFonts w:ascii="Times New Roman" w:hAnsi="Times New Roman" w:cs="Times New Roman"/>
          <w:sz w:val="24"/>
          <w:szCs w:val="24"/>
        </w:rPr>
      </w:pPr>
      <w:r w:rsidRPr="00C8437E">
        <w:rPr>
          <w:rFonts w:ascii="Times New Roman" w:hAnsi="Times New Roman" w:cs="Times New Roman"/>
          <w:b/>
          <w:sz w:val="24"/>
          <w:szCs w:val="24"/>
        </w:rPr>
        <w:t>Плоскостное спортивное сооружение</w:t>
      </w:r>
      <w:r w:rsidRPr="00C8437E">
        <w:rPr>
          <w:rFonts w:ascii="Times New Roman" w:hAnsi="Times New Roman" w:cs="Times New Roman"/>
          <w:sz w:val="24"/>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E6E09" w:rsidRPr="00C8437E" w:rsidRDefault="009E6E09" w:rsidP="00C8437E">
      <w:pPr>
        <w:jc w:val="both"/>
        <w:rPr>
          <w:rFonts w:ascii="Times New Roman" w:hAnsi="Times New Roman" w:cs="Times New Roman"/>
          <w:sz w:val="24"/>
          <w:szCs w:val="24"/>
        </w:rPr>
      </w:pPr>
      <w:r w:rsidRPr="00C8437E">
        <w:rPr>
          <w:rFonts w:ascii="Times New Roman" w:hAnsi="Times New Roman" w:cs="Times New Roman"/>
          <w:b/>
          <w:sz w:val="24"/>
          <w:szCs w:val="24"/>
        </w:rPr>
        <w:t>Физкультурно-спортивный зал</w:t>
      </w:r>
      <w:r w:rsidRPr="00C8437E">
        <w:rPr>
          <w:rFonts w:ascii="Times New Roman" w:hAnsi="Times New Roman" w:cs="Times New Roman"/>
          <w:sz w:val="24"/>
          <w:szCs w:val="24"/>
        </w:rPr>
        <w:t xml:space="preserve"> – спортивное сооружение, содержащее универсальный спортивный зал.</w:t>
      </w:r>
    </w:p>
    <w:p w:rsidR="009E6E09" w:rsidRPr="00C8437E" w:rsidRDefault="009E6E09" w:rsidP="00C8437E">
      <w:pPr>
        <w:jc w:val="both"/>
        <w:rPr>
          <w:rFonts w:ascii="Times New Roman" w:hAnsi="Times New Roman" w:cs="Times New Roman"/>
          <w:sz w:val="24"/>
          <w:szCs w:val="24"/>
        </w:rPr>
      </w:pPr>
      <w:proofErr w:type="spellStart"/>
      <w:r w:rsidRPr="00C8437E">
        <w:rPr>
          <w:rFonts w:ascii="Times New Roman" w:hAnsi="Times New Roman" w:cs="Times New Roman"/>
          <w:b/>
          <w:sz w:val="24"/>
          <w:szCs w:val="24"/>
        </w:rPr>
        <w:t>Межпоселенческая</w:t>
      </w:r>
      <w:proofErr w:type="spellEnd"/>
      <w:r w:rsidRPr="00C8437E">
        <w:rPr>
          <w:rFonts w:ascii="Times New Roman" w:hAnsi="Times New Roman" w:cs="Times New Roman"/>
          <w:b/>
          <w:sz w:val="24"/>
          <w:szCs w:val="24"/>
        </w:rPr>
        <w:t xml:space="preserve"> библиотека</w:t>
      </w:r>
      <w:r w:rsidRPr="00C8437E">
        <w:rPr>
          <w:rFonts w:ascii="Times New Roman" w:hAnsi="Times New Roman" w:cs="Times New Roman"/>
          <w:sz w:val="24"/>
          <w:szCs w:val="24"/>
        </w:rPr>
        <w:t xml:space="preserve">– </w:t>
      </w:r>
      <w:proofErr w:type="gramStart"/>
      <w:r w:rsidRPr="00C8437E">
        <w:rPr>
          <w:rFonts w:ascii="Times New Roman" w:hAnsi="Times New Roman" w:cs="Times New Roman"/>
          <w:sz w:val="24"/>
          <w:szCs w:val="24"/>
        </w:rPr>
        <w:t>це</w:t>
      </w:r>
      <w:proofErr w:type="gramEnd"/>
      <w:r w:rsidRPr="00C8437E">
        <w:rPr>
          <w:rFonts w:ascii="Times New Roman" w:hAnsi="Times New Roman" w:cs="Times New Roman"/>
          <w:sz w:val="24"/>
          <w:szCs w:val="24"/>
        </w:rPr>
        <w:t xml:space="preserve">нтральная библиотека муниципального района, которой органами местного самоуправления присвоен статус </w:t>
      </w:r>
      <w:proofErr w:type="spellStart"/>
      <w:r w:rsidRPr="00C8437E">
        <w:rPr>
          <w:rFonts w:ascii="Times New Roman" w:hAnsi="Times New Roman" w:cs="Times New Roman"/>
          <w:sz w:val="24"/>
          <w:szCs w:val="24"/>
        </w:rPr>
        <w:t>межпоселенческой</w:t>
      </w:r>
      <w:proofErr w:type="spellEnd"/>
      <w:r w:rsidRPr="00C8437E">
        <w:rPr>
          <w:rFonts w:ascii="Times New Roman" w:hAnsi="Times New Roman" w:cs="Times New Roman"/>
          <w:sz w:val="24"/>
          <w:szCs w:val="24"/>
        </w:rPr>
        <w:t>.</w:t>
      </w:r>
    </w:p>
    <w:p w:rsidR="009E6E09" w:rsidRDefault="009E6E09" w:rsidP="00C8437E">
      <w:pPr>
        <w:jc w:val="both"/>
        <w:rPr>
          <w:rFonts w:ascii="Times New Roman" w:hAnsi="Times New Roman" w:cs="Times New Roman"/>
          <w:sz w:val="24"/>
          <w:szCs w:val="24"/>
        </w:rPr>
      </w:pPr>
      <w:r w:rsidRPr="00C8437E">
        <w:rPr>
          <w:rFonts w:ascii="Times New Roman" w:hAnsi="Times New Roman" w:cs="Times New Roman"/>
          <w:sz w:val="24"/>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46517F" w:rsidRPr="00722162" w:rsidRDefault="0046517F" w:rsidP="0046517F">
      <w:pPr>
        <w:pStyle w:val="affc"/>
        <w:spacing w:before="120"/>
        <w:rPr>
          <w:b/>
          <w:i/>
          <w:lang w:val="ru-RU"/>
        </w:rPr>
      </w:pPr>
      <w:r w:rsidRPr="00722162">
        <w:rPr>
          <w:b/>
          <w:i/>
          <w:lang w:val="ru-RU"/>
        </w:rPr>
        <w:t>Перечень используемых сокращений</w:t>
      </w:r>
    </w:p>
    <w:p w:rsidR="0046517F" w:rsidRPr="00722162" w:rsidRDefault="0046517F" w:rsidP="0046517F">
      <w:pPr>
        <w:pStyle w:val="affc"/>
        <w:spacing w:after="120"/>
        <w:rPr>
          <w:lang w:val="ru-RU"/>
        </w:rPr>
      </w:pPr>
      <w:r w:rsidRPr="00722162">
        <w:rPr>
          <w:lang w:val="ru-RU"/>
        </w:rPr>
        <w:t xml:space="preserve">В </w:t>
      </w:r>
      <w:r>
        <w:rPr>
          <w:lang w:val="ru-RU"/>
        </w:rPr>
        <w:t xml:space="preserve">МНГП </w:t>
      </w:r>
      <w:proofErr w:type="spellStart"/>
      <w:r>
        <w:rPr>
          <w:lang w:val="ru-RU"/>
        </w:rPr>
        <w:t>Ершовского</w:t>
      </w:r>
      <w:proofErr w:type="spellEnd"/>
      <w:r>
        <w:rPr>
          <w:lang w:val="ru-RU"/>
        </w:rPr>
        <w:t xml:space="preserve"> района</w:t>
      </w:r>
      <w:r w:rsidRPr="00722162">
        <w:rPr>
          <w:lang w:val="ru-RU"/>
        </w:rPr>
        <w:t xml:space="preserve"> применяются следующие сокращения: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867"/>
        <w:gridCol w:w="7828"/>
      </w:tblGrid>
      <w:tr w:rsidR="0046517F" w:rsidRPr="00722162" w:rsidTr="0046517F">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6517F" w:rsidRPr="00722162" w:rsidRDefault="0046517F" w:rsidP="0046517F">
            <w:pPr>
              <w:widowControl w:val="0"/>
              <w:autoSpaceDE w:val="0"/>
              <w:autoSpaceDN w:val="0"/>
              <w:adjustRightInd w:val="0"/>
              <w:spacing w:after="0" w:line="240" w:lineRule="auto"/>
              <w:jc w:val="center"/>
              <w:rPr>
                <w:rFonts w:eastAsia="Times New Roman"/>
                <w:b/>
                <w:i/>
                <w:sz w:val="20"/>
                <w:szCs w:val="20"/>
              </w:rPr>
            </w:pPr>
            <w:r w:rsidRPr="00722162">
              <w:rPr>
                <w:rFonts w:eastAsia="Times New Roman"/>
                <w:b/>
                <w:i/>
                <w:sz w:val="20"/>
                <w:szCs w:val="20"/>
              </w:rPr>
              <w:t>Сокращения слов и словосочетаний</w:t>
            </w:r>
          </w:p>
        </w:tc>
      </w:tr>
      <w:tr w:rsidR="0046517F" w:rsidRPr="00722162" w:rsidTr="0046517F">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6517F" w:rsidRPr="00722162" w:rsidRDefault="0046517F" w:rsidP="0046517F">
            <w:pPr>
              <w:widowControl w:val="0"/>
              <w:autoSpaceDE w:val="0"/>
              <w:autoSpaceDN w:val="0"/>
              <w:adjustRightInd w:val="0"/>
              <w:spacing w:after="0" w:line="240" w:lineRule="auto"/>
              <w:jc w:val="center"/>
              <w:rPr>
                <w:rFonts w:eastAsia="Times New Roman"/>
                <w:b/>
                <w:i/>
                <w:sz w:val="20"/>
                <w:szCs w:val="20"/>
              </w:rPr>
            </w:pPr>
            <w:r w:rsidRPr="00722162">
              <w:rPr>
                <w:rFonts w:eastAsia="Times New Roman"/>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6517F" w:rsidRPr="00722162" w:rsidRDefault="0046517F" w:rsidP="0046517F">
            <w:pPr>
              <w:widowControl w:val="0"/>
              <w:autoSpaceDE w:val="0"/>
              <w:autoSpaceDN w:val="0"/>
              <w:adjustRightInd w:val="0"/>
              <w:spacing w:after="0" w:line="240" w:lineRule="auto"/>
              <w:jc w:val="center"/>
              <w:rPr>
                <w:rFonts w:eastAsia="Times New Roman"/>
                <w:b/>
                <w:i/>
                <w:sz w:val="20"/>
                <w:szCs w:val="20"/>
              </w:rPr>
            </w:pPr>
            <w:r w:rsidRPr="00722162">
              <w:rPr>
                <w:rFonts w:eastAsia="Times New Roman"/>
                <w:b/>
                <w:i/>
                <w:sz w:val="20"/>
                <w:szCs w:val="20"/>
              </w:rPr>
              <w:t>Слово/словосочетание</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proofErr w:type="spellStart"/>
            <w:r>
              <w:rPr>
                <w:rFonts w:eastAsia="Times New Roman"/>
                <w:sz w:val="20"/>
                <w:szCs w:val="20"/>
              </w:rPr>
              <w:t>Ершовск</w:t>
            </w:r>
            <w:r w:rsidRPr="00722162">
              <w:rPr>
                <w:rFonts w:eastAsia="Times New Roman"/>
                <w:sz w:val="20"/>
                <w:szCs w:val="20"/>
              </w:rPr>
              <w:t>ий</w:t>
            </w:r>
            <w:proofErr w:type="spellEnd"/>
            <w:r w:rsidRPr="00722162">
              <w:rPr>
                <w:rFonts w:eastAsia="Times New Roman"/>
                <w:sz w:val="20"/>
                <w:szCs w:val="20"/>
              </w:rPr>
              <w:t xml:space="preserve"> район</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proofErr w:type="spellStart"/>
            <w:r>
              <w:rPr>
                <w:rFonts w:eastAsia="Times New Roman"/>
                <w:sz w:val="20"/>
                <w:szCs w:val="20"/>
              </w:rPr>
              <w:t>Ершовск</w:t>
            </w:r>
            <w:r w:rsidRPr="00722162">
              <w:rPr>
                <w:rFonts w:eastAsia="Times New Roman"/>
                <w:sz w:val="20"/>
                <w:szCs w:val="20"/>
              </w:rPr>
              <w:t>ий</w:t>
            </w:r>
            <w:proofErr w:type="spellEnd"/>
            <w:r>
              <w:rPr>
                <w:rFonts w:eastAsia="Times New Roman"/>
                <w:sz w:val="20"/>
                <w:szCs w:val="20"/>
              </w:rPr>
              <w:t xml:space="preserve"> муниципальный </w:t>
            </w:r>
            <w:r w:rsidRPr="00722162">
              <w:rPr>
                <w:rFonts w:eastAsia="Times New Roman"/>
                <w:sz w:val="20"/>
                <w:szCs w:val="20"/>
              </w:rPr>
              <w:t xml:space="preserve">район </w:t>
            </w:r>
            <w:r>
              <w:rPr>
                <w:rFonts w:eastAsia="Times New Roman"/>
                <w:sz w:val="20"/>
                <w:szCs w:val="20"/>
              </w:rPr>
              <w:t>Саратовск</w:t>
            </w:r>
            <w:r w:rsidRPr="00722162">
              <w:rPr>
                <w:rFonts w:eastAsia="Times New Roman"/>
                <w:sz w:val="20"/>
                <w:szCs w:val="20"/>
              </w:rPr>
              <w:t>ой области</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Годы</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другие</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bCs/>
                <w:sz w:val="20"/>
                <w:szCs w:val="20"/>
              </w:rPr>
            </w:pPr>
            <w:r w:rsidRPr="00722162">
              <w:rPr>
                <w:rFonts w:eastAsia="Times New Roman"/>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Местные нормативы градостроительного проектирования</w:t>
            </w:r>
          </w:p>
        </w:tc>
      </w:tr>
      <w:tr w:rsidR="0046517F" w:rsidRPr="00722162" w:rsidTr="0046517F">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Ершовского</w:t>
            </w:r>
            <w:proofErr w:type="spellEnd"/>
            <w:r>
              <w:rPr>
                <w:rFonts w:eastAsia="Times New Roman"/>
                <w:bCs/>
                <w:sz w:val="20"/>
                <w:szCs w:val="20"/>
              </w:rPr>
              <w:t xml:space="preserve"> района</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 xml:space="preserve">Местные нормативы </w:t>
            </w:r>
            <w:r w:rsidRPr="00722162">
              <w:rPr>
                <w:sz w:val="20"/>
                <w:szCs w:val="20"/>
              </w:rPr>
              <w:t xml:space="preserve">градостроительного проектирования </w:t>
            </w:r>
            <w:proofErr w:type="spellStart"/>
            <w:r>
              <w:rPr>
                <w:sz w:val="20"/>
                <w:szCs w:val="20"/>
              </w:rPr>
              <w:t>Ершовск</w:t>
            </w:r>
            <w:r w:rsidRPr="00722162">
              <w:rPr>
                <w:sz w:val="20"/>
                <w:szCs w:val="20"/>
              </w:rPr>
              <w:t>ого</w:t>
            </w:r>
            <w:proofErr w:type="spellEnd"/>
            <w:r>
              <w:rPr>
                <w:sz w:val="20"/>
                <w:szCs w:val="20"/>
              </w:rPr>
              <w:t xml:space="preserve"> муниципального</w:t>
            </w:r>
            <w:r w:rsidRPr="00722162">
              <w:rPr>
                <w:sz w:val="20"/>
                <w:szCs w:val="20"/>
              </w:rPr>
              <w:t xml:space="preserve"> района </w:t>
            </w:r>
            <w:r>
              <w:rPr>
                <w:sz w:val="20"/>
                <w:szCs w:val="20"/>
              </w:rPr>
              <w:t>Саратовск</w:t>
            </w:r>
            <w:r w:rsidRPr="00722162">
              <w:rPr>
                <w:sz w:val="20"/>
                <w:szCs w:val="20"/>
              </w:rPr>
              <w:t>ой области</w:t>
            </w:r>
          </w:p>
        </w:tc>
      </w:tr>
      <w:tr w:rsidR="0046517F" w:rsidRPr="00722162" w:rsidTr="0046517F">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6517F" w:rsidRPr="00722162" w:rsidRDefault="0046517F" w:rsidP="0046517F">
            <w:pPr>
              <w:widowControl w:val="0"/>
              <w:autoSpaceDE w:val="0"/>
              <w:autoSpaceDN w:val="0"/>
              <w:adjustRightInd w:val="0"/>
              <w:spacing w:after="0" w:line="240" w:lineRule="auto"/>
              <w:rPr>
                <w:rFonts w:eastAsia="Times New Roman"/>
                <w:bCs/>
                <w:sz w:val="20"/>
                <w:szCs w:val="20"/>
              </w:rPr>
            </w:pPr>
            <w:r>
              <w:rPr>
                <w:rFonts w:eastAsia="Times New Roman"/>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Pr>
                <w:rFonts w:eastAsia="Times New Roman"/>
                <w:sz w:val="20"/>
                <w:szCs w:val="20"/>
              </w:rPr>
              <w:t>муниципальное образование</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Pr>
                <w:rFonts w:eastAsia="Times New Roman"/>
                <w:sz w:val="20"/>
                <w:szCs w:val="20"/>
              </w:rPr>
              <w:t>н.п.</w:t>
            </w:r>
          </w:p>
        </w:tc>
        <w:tc>
          <w:tcPr>
            <w:tcW w:w="4037" w:type="pct"/>
            <w:tcBorders>
              <w:top w:val="single" w:sz="12" w:space="0" w:color="auto"/>
              <w:left w:val="single" w:sz="12" w:space="0" w:color="auto"/>
              <w:bottom w:val="single" w:sz="12" w:space="0" w:color="auto"/>
              <w:right w:val="single" w:sz="12" w:space="0" w:color="auto"/>
            </w:tcBorders>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Pr>
                <w:rFonts w:eastAsia="Times New Roman"/>
                <w:sz w:val="20"/>
                <w:szCs w:val="20"/>
              </w:rPr>
              <w:t>населенный пункт</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пункт</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proofErr w:type="spellStart"/>
            <w:r w:rsidRPr="00722162">
              <w:rPr>
                <w:rFonts w:eastAsia="Times New Roman"/>
                <w:sz w:val="20"/>
                <w:szCs w:val="20"/>
              </w:rPr>
              <w:t>пп</w:t>
            </w:r>
            <w:proofErr w:type="spellEnd"/>
            <w:r w:rsidRPr="00722162">
              <w:rPr>
                <w:rFonts w:eastAsia="Times New Roman"/>
                <w:sz w:val="20"/>
                <w:szCs w:val="20"/>
              </w:rPr>
              <w:t>.</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подпункт</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6517F" w:rsidRPr="00722162" w:rsidRDefault="0046517F" w:rsidP="0046517F">
            <w:pPr>
              <w:widowControl w:val="0"/>
              <w:autoSpaceDE w:val="0"/>
              <w:autoSpaceDN w:val="0"/>
              <w:adjustRightInd w:val="0"/>
              <w:spacing w:after="0" w:line="240" w:lineRule="auto"/>
              <w:rPr>
                <w:rFonts w:eastAsia="Times New Roman"/>
                <w:sz w:val="20"/>
                <w:szCs w:val="20"/>
              </w:rPr>
            </w:pPr>
            <w:bookmarkStart w:id="420" w:name="_Hlk490577349"/>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 xml:space="preserve">м </w:t>
            </w:r>
            <w:r w:rsidRPr="00E33982">
              <w:rPr>
                <w:rFonts w:eastAsia="Times New Roman"/>
                <w:sz w:val="20"/>
                <w:szCs w:val="20"/>
              </w:rPr>
              <w:t>Саратовской области от 25.12.2017 № 679-П</w:t>
            </w:r>
          </w:p>
        </w:tc>
      </w:tr>
      <w:bookmarkEnd w:id="420"/>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статья</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722162" w:rsidRDefault="0046517F" w:rsidP="0046517F">
            <w:pPr>
              <w:widowControl w:val="0"/>
              <w:autoSpaceDE w:val="0"/>
              <w:autoSpaceDN w:val="0"/>
              <w:adjustRightInd w:val="0"/>
              <w:spacing w:after="0" w:line="240" w:lineRule="auto"/>
              <w:rPr>
                <w:rFonts w:eastAsia="Times New Roman"/>
                <w:sz w:val="20"/>
                <w:szCs w:val="20"/>
              </w:rPr>
            </w:pPr>
            <w:r w:rsidRPr="00722162">
              <w:rPr>
                <w:rFonts w:eastAsia="Times New Roman"/>
                <w:sz w:val="20"/>
                <w:szCs w:val="20"/>
              </w:rPr>
              <w:t>твердые коммунальные отходы</w:t>
            </w:r>
          </w:p>
        </w:tc>
      </w:tr>
      <w:tr w:rsidR="0046517F" w:rsidRPr="00722162" w:rsidTr="0046517F">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6517F" w:rsidRPr="00722162" w:rsidRDefault="0046517F" w:rsidP="0046517F">
            <w:pPr>
              <w:widowControl w:val="0"/>
              <w:autoSpaceDE w:val="0"/>
              <w:autoSpaceDN w:val="0"/>
              <w:adjustRightInd w:val="0"/>
              <w:spacing w:after="0" w:line="240" w:lineRule="auto"/>
              <w:jc w:val="center"/>
              <w:rPr>
                <w:rFonts w:eastAsia="Times New Roman"/>
                <w:b/>
                <w:i/>
                <w:sz w:val="20"/>
                <w:szCs w:val="20"/>
                <w:highlight w:val="red"/>
              </w:rPr>
            </w:pPr>
            <w:r w:rsidRPr="00722162">
              <w:rPr>
                <w:rFonts w:eastAsia="Times New Roman"/>
                <w:b/>
                <w:i/>
                <w:sz w:val="20"/>
                <w:szCs w:val="20"/>
              </w:rPr>
              <w:t>Сокращения единиц измерений</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6517F" w:rsidRPr="00722162" w:rsidRDefault="0046517F" w:rsidP="0046517F">
            <w:pPr>
              <w:widowControl w:val="0"/>
              <w:autoSpaceDE w:val="0"/>
              <w:autoSpaceDN w:val="0"/>
              <w:adjustRightInd w:val="0"/>
              <w:spacing w:after="0" w:line="240" w:lineRule="auto"/>
              <w:jc w:val="center"/>
              <w:rPr>
                <w:rFonts w:eastAsia="Times New Roman"/>
                <w:b/>
                <w:i/>
                <w:sz w:val="20"/>
                <w:szCs w:val="20"/>
              </w:rPr>
            </w:pPr>
            <w:r w:rsidRPr="00722162">
              <w:rPr>
                <w:rFonts w:eastAsia="Times New Roman"/>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6517F" w:rsidRPr="00722162" w:rsidRDefault="0046517F" w:rsidP="0046517F">
            <w:pPr>
              <w:widowControl w:val="0"/>
              <w:autoSpaceDE w:val="0"/>
              <w:autoSpaceDN w:val="0"/>
              <w:adjustRightInd w:val="0"/>
              <w:spacing w:after="0" w:line="240" w:lineRule="auto"/>
              <w:jc w:val="center"/>
              <w:rPr>
                <w:rFonts w:eastAsia="Times New Roman"/>
                <w:b/>
                <w:i/>
                <w:sz w:val="20"/>
                <w:szCs w:val="20"/>
              </w:rPr>
            </w:pPr>
            <w:r w:rsidRPr="00722162">
              <w:rPr>
                <w:rFonts w:eastAsia="Times New Roman"/>
                <w:b/>
                <w:i/>
                <w:sz w:val="20"/>
                <w:szCs w:val="20"/>
              </w:rPr>
              <w:t>Наименование единицы измерения</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гектар</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sz w:val="20"/>
                <w:szCs w:val="20"/>
              </w:rPr>
              <w:t>кВт</w:t>
            </w:r>
            <w:r>
              <w:rPr>
                <w:sz w:val="20"/>
                <w:szCs w:val="20"/>
              </w:rPr>
              <w:sym w:font="Symbol" w:char="F0D7"/>
            </w:r>
            <w:proofErr w:type="gramStart"/>
            <w:r w:rsidRPr="00CC35FD">
              <w:rPr>
                <w:sz w:val="20"/>
                <w:szCs w:val="20"/>
              </w:rPr>
              <w:t>ч</w:t>
            </w:r>
            <w:proofErr w:type="gramEnd"/>
            <w:r w:rsidRPr="00CC35FD">
              <w:rPr>
                <w:sz w:val="20"/>
                <w:szCs w:val="20"/>
              </w:rPr>
              <w:t>/чел. в год</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киловатт-часов на человека в год</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километр</w:t>
            </w:r>
          </w:p>
        </w:tc>
      </w:tr>
      <w:tr w:rsidR="0046517F" w:rsidRPr="00722162" w:rsidTr="0046517F">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sz w:val="20"/>
                <w:szCs w:val="20"/>
                <w:vertAlign w:val="superscript"/>
              </w:rPr>
            </w:pPr>
            <w:r w:rsidRPr="00CC35FD">
              <w:rPr>
                <w:sz w:val="20"/>
                <w:szCs w:val="20"/>
              </w:rPr>
              <w:t>км/км</w:t>
            </w:r>
            <w:proofErr w:type="gramStart"/>
            <w:r w:rsidRPr="00CC35FD">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proofErr w:type="gramStart"/>
            <w:r w:rsidRPr="00CC35FD">
              <w:rPr>
                <w:rFonts w:eastAsia="Times New Roman"/>
                <w:sz w:val="20"/>
                <w:szCs w:val="20"/>
              </w:rPr>
              <w:t>километров на квадратных километр</w:t>
            </w:r>
            <w:proofErr w:type="gramEnd"/>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vertAlign w:val="superscript"/>
              </w:rPr>
            </w:pPr>
            <w:r w:rsidRPr="00CC35FD">
              <w:rPr>
                <w:rFonts w:eastAsia="Times New Roman"/>
                <w:sz w:val="20"/>
                <w:szCs w:val="20"/>
              </w:rPr>
              <w:t>км</w:t>
            </w:r>
            <w:proofErr w:type="gramStart"/>
            <w:r w:rsidRPr="00CC35FD">
              <w:rPr>
                <w:rFonts w:eastAsia="Times New Roman"/>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квадратный километр</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метр</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vertAlign w:val="superscript"/>
              </w:rPr>
            </w:pPr>
            <w:r w:rsidRPr="00CC35FD">
              <w:rPr>
                <w:rFonts w:eastAsia="Times New Roman"/>
                <w:sz w:val="20"/>
                <w:szCs w:val="20"/>
              </w:rPr>
              <w:t>м</w:t>
            </w:r>
            <w:proofErr w:type="gramStart"/>
            <w:r w:rsidRPr="00CC35FD">
              <w:rPr>
                <w:rFonts w:eastAsia="Times New Roman"/>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квадратный метр</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Pr>
                <w:sz w:val="20"/>
                <w:szCs w:val="20"/>
              </w:rPr>
              <w:t>м</w:t>
            </w:r>
            <w:proofErr w:type="gramStart"/>
            <w:r>
              <w:rPr>
                <w:sz w:val="20"/>
                <w:szCs w:val="20"/>
                <w:vertAlign w:val="superscript"/>
              </w:rPr>
              <w:t>2</w:t>
            </w:r>
            <w:proofErr w:type="gramEnd"/>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Pr>
                <w:rFonts w:eastAsia="Times New Roman"/>
                <w:sz w:val="20"/>
                <w:szCs w:val="20"/>
              </w:rPr>
              <w:t>квадратных метров на человека</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кубический метр</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кубически</w:t>
            </w:r>
            <w:r>
              <w:rPr>
                <w:rFonts w:eastAsia="Times New Roman"/>
                <w:sz w:val="20"/>
                <w:szCs w:val="20"/>
              </w:rPr>
              <w:t>х метров в год на человека</w:t>
            </w:r>
          </w:p>
        </w:tc>
      </w:tr>
      <w:tr w:rsidR="0046517F" w:rsidRPr="00722162" w:rsidTr="0046517F">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минуты</w:t>
            </w:r>
          </w:p>
        </w:tc>
      </w:tr>
      <w:tr w:rsidR="0046517F" w:rsidRPr="00722162" w:rsidTr="0046517F">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тысяча человек</w:t>
            </w:r>
          </w:p>
        </w:tc>
      </w:tr>
      <w:tr w:rsidR="0046517F" w:rsidRPr="00722162" w:rsidTr="0046517F">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человек</w:t>
            </w:r>
          </w:p>
        </w:tc>
      </w:tr>
      <w:tr w:rsidR="0046517F" w:rsidRPr="00722162" w:rsidTr="0046517F">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чел./</w:t>
            </w:r>
            <w:proofErr w:type="gramStart"/>
            <w:r w:rsidRPr="00CC35FD">
              <w:rPr>
                <w:rFonts w:eastAsia="Times New Roman"/>
                <w:sz w:val="20"/>
                <w:szCs w:val="20"/>
              </w:rPr>
              <w:t>га</w:t>
            </w:r>
            <w:proofErr w:type="gramEnd"/>
          </w:p>
        </w:tc>
        <w:tc>
          <w:tcPr>
            <w:tcW w:w="4037" w:type="pct"/>
            <w:tcBorders>
              <w:top w:val="single" w:sz="12" w:space="0" w:color="auto"/>
              <w:left w:val="single" w:sz="12" w:space="0" w:color="auto"/>
              <w:bottom w:val="single" w:sz="12" w:space="0" w:color="auto"/>
              <w:right w:val="single" w:sz="12" w:space="0" w:color="auto"/>
            </w:tcBorders>
          </w:tcPr>
          <w:p w:rsidR="0046517F" w:rsidRPr="00CC35FD" w:rsidRDefault="0046517F" w:rsidP="0046517F">
            <w:pPr>
              <w:widowControl w:val="0"/>
              <w:autoSpaceDE w:val="0"/>
              <w:autoSpaceDN w:val="0"/>
              <w:adjustRightInd w:val="0"/>
              <w:spacing w:after="0" w:line="240" w:lineRule="auto"/>
              <w:rPr>
                <w:rFonts w:eastAsia="Times New Roman"/>
                <w:sz w:val="20"/>
                <w:szCs w:val="20"/>
              </w:rPr>
            </w:pPr>
            <w:r w:rsidRPr="00CC35FD">
              <w:rPr>
                <w:rFonts w:eastAsia="Times New Roman"/>
                <w:sz w:val="20"/>
                <w:szCs w:val="20"/>
              </w:rPr>
              <w:t>человек на гектар</w:t>
            </w:r>
          </w:p>
        </w:tc>
      </w:tr>
    </w:tbl>
    <w:p w:rsidR="0046517F" w:rsidRPr="00FA7643" w:rsidRDefault="0046517F" w:rsidP="0046517F">
      <w:pPr>
        <w:spacing w:after="0" w:line="240" w:lineRule="auto"/>
      </w:pPr>
    </w:p>
    <w:bookmarkEnd w:id="7"/>
    <w:bookmarkEnd w:id="8"/>
    <w:bookmarkEnd w:id="185"/>
    <w:bookmarkEnd w:id="186"/>
    <w:bookmarkEnd w:id="187"/>
    <w:bookmarkEnd w:id="188"/>
    <w:bookmarkEnd w:id="189"/>
    <w:bookmarkEnd w:id="377"/>
    <w:bookmarkEnd w:id="378"/>
    <w:bookmarkEnd w:id="379"/>
    <w:p w:rsidR="0046517F" w:rsidRPr="00C8437E" w:rsidRDefault="0046517F" w:rsidP="0046517F">
      <w:pPr>
        <w:spacing w:after="0" w:line="240" w:lineRule="auto"/>
        <w:jc w:val="both"/>
        <w:rPr>
          <w:rFonts w:ascii="Times New Roman" w:hAnsi="Times New Roman" w:cs="Times New Roman"/>
          <w:sz w:val="24"/>
          <w:szCs w:val="24"/>
        </w:rPr>
      </w:pPr>
    </w:p>
    <w:sectPr w:rsidR="0046517F" w:rsidRPr="00C8437E" w:rsidSect="00757AA1">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971987"/>
    <w:multiLevelType w:val="hybridMultilevel"/>
    <w:tmpl w:val="130E60A6"/>
    <w:lvl w:ilvl="0" w:tplc="002E4C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99147B7"/>
    <w:multiLevelType w:val="hybridMultilevel"/>
    <w:tmpl w:val="73E49720"/>
    <w:lvl w:ilvl="0" w:tplc="55226DD0">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1">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4"/>
  </w:num>
  <w:num w:numId="5">
    <w:abstractNumId w:val="5"/>
  </w:num>
  <w:num w:numId="6">
    <w:abstractNumId w:val="12"/>
  </w:num>
  <w:num w:numId="7">
    <w:abstractNumId w:val="20"/>
  </w:num>
  <w:num w:numId="8">
    <w:abstractNumId w:val="17"/>
  </w:num>
  <w:num w:numId="9">
    <w:abstractNumId w:val="0"/>
  </w:num>
  <w:num w:numId="10">
    <w:abstractNumId w:val="2"/>
  </w:num>
  <w:num w:numId="11">
    <w:abstractNumId w:val="11"/>
  </w:num>
  <w:num w:numId="12">
    <w:abstractNumId w:val="10"/>
  </w:num>
  <w:num w:numId="13">
    <w:abstractNumId w:val="7"/>
  </w:num>
  <w:num w:numId="14">
    <w:abstractNumId w:val="3"/>
  </w:num>
  <w:num w:numId="15">
    <w:abstractNumId w:val="16"/>
  </w:num>
  <w:num w:numId="16">
    <w:abstractNumId w:val="18"/>
  </w:num>
  <w:num w:numId="17">
    <w:abstractNumId w:val="8"/>
  </w:num>
  <w:num w:numId="18">
    <w:abstractNumId w:val="6"/>
  </w:num>
  <w:num w:numId="19">
    <w:abstractNumId w:val="15"/>
  </w:num>
  <w:num w:numId="20">
    <w:abstractNumId w:val="9"/>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69B7"/>
    <w:rsid w:val="0000143D"/>
    <w:rsid w:val="0001748C"/>
    <w:rsid w:val="00030A90"/>
    <w:rsid w:val="00076990"/>
    <w:rsid w:val="000A0319"/>
    <w:rsid w:val="000D147E"/>
    <w:rsid w:val="000E1F84"/>
    <w:rsid w:val="000F11DC"/>
    <w:rsid w:val="0012237E"/>
    <w:rsid w:val="001557F7"/>
    <w:rsid w:val="001769B7"/>
    <w:rsid w:val="001B70D3"/>
    <w:rsid w:val="001C1F01"/>
    <w:rsid w:val="001E3F63"/>
    <w:rsid w:val="001E4331"/>
    <w:rsid w:val="00227C8C"/>
    <w:rsid w:val="002639E9"/>
    <w:rsid w:val="00292B3E"/>
    <w:rsid w:val="002B707B"/>
    <w:rsid w:val="002C5BF4"/>
    <w:rsid w:val="002E79C4"/>
    <w:rsid w:val="00300C3D"/>
    <w:rsid w:val="00350B90"/>
    <w:rsid w:val="003E0670"/>
    <w:rsid w:val="00403E34"/>
    <w:rsid w:val="004158F3"/>
    <w:rsid w:val="00444A2E"/>
    <w:rsid w:val="004545B6"/>
    <w:rsid w:val="0045614B"/>
    <w:rsid w:val="0046517F"/>
    <w:rsid w:val="004763FE"/>
    <w:rsid w:val="004C7CB1"/>
    <w:rsid w:val="004D4B39"/>
    <w:rsid w:val="004F7C56"/>
    <w:rsid w:val="00510922"/>
    <w:rsid w:val="005C70A2"/>
    <w:rsid w:val="00647BB1"/>
    <w:rsid w:val="006F58A1"/>
    <w:rsid w:val="00706E6F"/>
    <w:rsid w:val="00757AA1"/>
    <w:rsid w:val="00766ADA"/>
    <w:rsid w:val="007C665A"/>
    <w:rsid w:val="007E6389"/>
    <w:rsid w:val="00800DAB"/>
    <w:rsid w:val="00815E8B"/>
    <w:rsid w:val="00851E9D"/>
    <w:rsid w:val="00875138"/>
    <w:rsid w:val="0088314C"/>
    <w:rsid w:val="008B76B8"/>
    <w:rsid w:val="008F7288"/>
    <w:rsid w:val="009136EA"/>
    <w:rsid w:val="009950C4"/>
    <w:rsid w:val="009D2A9A"/>
    <w:rsid w:val="009E6E09"/>
    <w:rsid w:val="00A008A0"/>
    <w:rsid w:val="00A236C9"/>
    <w:rsid w:val="00A71045"/>
    <w:rsid w:val="00AA780A"/>
    <w:rsid w:val="00AB2973"/>
    <w:rsid w:val="00AE03A5"/>
    <w:rsid w:val="00AE7188"/>
    <w:rsid w:val="00AF23CB"/>
    <w:rsid w:val="00C26DAA"/>
    <w:rsid w:val="00C8437E"/>
    <w:rsid w:val="00CE16ED"/>
    <w:rsid w:val="00D03245"/>
    <w:rsid w:val="00D27F71"/>
    <w:rsid w:val="00D83F8E"/>
    <w:rsid w:val="00DB4EBF"/>
    <w:rsid w:val="00E04534"/>
    <w:rsid w:val="00E12B91"/>
    <w:rsid w:val="00E430AA"/>
    <w:rsid w:val="00E57DD0"/>
    <w:rsid w:val="00E841B6"/>
    <w:rsid w:val="00EA2F06"/>
    <w:rsid w:val="00EB52D4"/>
    <w:rsid w:val="00EB704A"/>
    <w:rsid w:val="00F25630"/>
    <w:rsid w:val="00F442D5"/>
    <w:rsid w:val="00F5424B"/>
    <w:rsid w:val="00F54C32"/>
    <w:rsid w:val="00F71E6B"/>
    <w:rsid w:val="00FA3943"/>
    <w:rsid w:val="00FB0599"/>
    <w:rsid w:val="00FD49F9"/>
    <w:rsid w:val="00FD4FD8"/>
    <w:rsid w:val="00FF0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B704A"/>
  </w:style>
  <w:style w:type="paragraph" w:styleId="11">
    <w:name w:val="heading 1"/>
    <w:aliases w:val="Заголовок 1 Знак Знак,Заголовок 1 Знак Знак Знак"/>
    <w:basedOn w:val="a5"/>
    <w:next w:val="a5"/>
    <w:link w:val="12"/>
    <w:uiPriority w:val="99"/>
    <w:qFormat/>
    <w:rsid w:val="009E6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E6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4545B6"/>
    <w:pPr>
      <w:keepNext/>
      <w:spacing w:after="0" w:line="240" w:lineRule="auto"/>
      <w:jc w:val="center"/>
      <w:outlineLvl w:val="2"/>
    </w:pPr>
    <w:rPr>
      <w:rFonts w:ascii="Times New Roman" w:eastAsia="Times New Roman" w:hAnsi="Times New Roman" w:cs="Times New Roman"/>
      <w:b/>
      <w:sz w:val="28"/>
      <w:szCs w:val="24"/>
    </w:rPr>
  </w:style>
  <w:style w:type="paragraph" w:styleId="4">
    <w:name w:val="heading 4"/>
    <w:basedOn w:val="a5"/>
    <w:next w:val="a5"/>
    <w:link w:val="40"/>
    <w:unhideWhenUsed/>
    <w:qFormat/>
    <w:rsid w:val="009E6E09"/>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9E6E09"/>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E6E09"/>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9E6E09"/>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9E6E09"/>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E6E09"/>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
    <w:basedOn w:val="a5"/>
    <w:link w:val="aa"/>
    <w:uiPriority w:val="99"/>
    <w:unhideWhenUsed/>
    <w:rsid w:val="001769B7"/>
    <w:pPr>
      <w:spacing w:after="0" w:line="240" w:lineRule="auto"/>
    </w:pPr>
    <w:rPr>
      <w:rFonts w:ascii="Tahoma" w:hAnsi="Tahoma" w:cs="Tahoma"/>
      <w:sz w:val="16"/>
      <w:szCs w:val="16"/>
    </w:rPr>
  </w:style>
  <w:style w:type="character" w:customStyle="1" w:styleId="aa">
    <w:name w:val="Текст выноски Знак"/>
    <w:aliases w:val=" Знак5 Знак"/>
    <w:basedOn w:val="a6"/>
    <w:link w:val="a9"/>
    <w:uiPriority w:val="99"/>
    <w:rsid w:val="001769B7"/>
    <w:rPr>
      <w:rFonts w:ascii="Tahoma" w:hAnsi="Tahoma" w:cs="Tahoma"/>
      <w:sz w:val="16"/>
      <w:szCs w:val="16"/>
    </w:rPr>
  </w:style>
  <w:style w:type="paragraph" w:styleId="ab">
    <w:name w:val="header"/>
    <w:aliases w:val=" Знак4, Знак8,ВерхКолонтитул"/>
    <w:basedOn w:val="a5"/>
    <w:link w:val="ac"/>
    <w:rsid w:val="00FF0387"/>
    <w:pPr>
      <w:widowControl w:val="0"/>
      <w:tabs>
        <w:tab w:val="center" w:pos="4153"/>
        <w:tab w:val="right" w:pos="8306"/>
      </w:tabs>
      <w:suppressAutoHyphens/>
      <w:spacing w:after="0" w:line="348" w:lineRule="auto"/>
      <w:ind w:firstLine="709"/>
      <w:jc w:val="both"/>
    </w:pPr>
    <w:rPr>
      <w:rFonts w:ascii="Times New Roman" w:eastAsia="Times New Roman" w:hAnsi="Times New Roman" w:cs="Times New Roman"/>
      <w:sz w:val="24"/>
      <w:szCs w:val="20"/>
    </w:rPr>
  </w:style>
  <w:style w:type="character" w:customStyle="1" w:styleId="ac">
    <w:name w:val="Верхний колонтитул Знак"/>
    <w:aliases w:val=" Знак4 Знак, Знак8 Знак,ВерхКолонтитул Знак"/>
    <w:basedOn w:val="a6"/>
    <w:link w:val="ab"/>
    <w:rsid w:val="00FF0387"/>
    <w:rPr>
      <w:rFonts w:ascii="Times New Roman" w:eastAsia="Times New Roman" w:hAnsi="Times New Roman" w:cs="Times New Roman"/>
      <w:sz w:val="24"/>
      <w:szCs w:val="20"/>
    </w:rPr>
  </w:style>
  <w:style w:type="paragraph" w:customStyle="1" w:styleId="ad">
    <w:name w:val="Содержимое таблицы"/>
    <w:basedOn w:val="a5"/>
    <w:rsid w:val="00FF0387"/>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3">
    <w:name w:val="Название объекта1"/>
    <w:basedOn w:val="a5"/>
    <w:next w:val="a5"/>
    <w:rsid w:val="00FF0387"/>
    <w:pPr>
      <w:widowControl w:val="0"/>
      <w:suppressAutoHyphens/>
      <w:spacing w:after="0" w:line="240" w:lineRule="auto"/>
      <w:jc w:val="center"/>
    </w:pPr>
    <w:rPr>
      <w:rFonts w:ascii="Times New Roman" w:eastAsia="Times New Roman" w:hAnsi="Times New Roman" w:cs="Times New Roman"/>
      <w:b/>
      <w:spacing w:val="20"/>
      <w:sz w:val="24"/>
      <w:szCs w:val="20"/>
    </w:rPr>
  </w:style>
  <w:style w:type="paragraph" w:customStyle="1" w:styleId="31">
    <w:name w:val="Основной текст 31"/>
    <w:basedOn w:val="a5"/>
    <w:rsid w:val="00FF0387"/>
    <w:pPr>
      <w:widowControl w:val="0"/>
      <w:suppressAutoHyphens/>
      <w:spacing w:after="0" w:line="240" w:lineRule="auto"/>
      <w:jc w:val="right"/>
    </w:pPr>
    <w:rPr>
      <w:rFonts w:ascii="Times New Roman" w:eastAsia="Times New Roman" w:hAnsi="Times New Roman" w:cs="Times New Roman"/>
      <w:sz w:val="24"/>
      <w:szCs w:val="20"/>
    </w:rPr>
  </w:style>
  <w:style w:type="paragraph" w:styleId="ae">
    <w:name w:val="List Paragraph"/>
    <w:basedOn w:val="a5"/>
    <w:link w:val="af"/>
    <w:uiPriority w:val="34"/>
    <w:qFormat/>
    <w:rsid w:val="007C665A"/>
    <w:pPr>
      <w:ind w:left="720"/>
      <w:contextualSpacing/>
    </w:pPr>
  </w:style>
  <w:style w:type="paragraph" w:customStyle="1" w:styleId="Default">
    <w:name w:val="Default"/>
    <w:rsid w:val="00F2563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link w:val="af1"/>
    <w:uiPriority w:val="1"/>
    <w:qFormat/>
    <w:rsid w:val="00CE16ED"/>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4545B6"/>
    <w:rPr>
      <w:rFonts w:ascii="Times New Roman" w:eastAsia="Times New Roman" w:hAnsi="Times New Roman" w:cs="Times New Roman"/>
      <w:b/>
      <w:sz w:val="28"/>
      <w:szCs w:val="24"/>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4545B6"/>
    <w:pPr>
      <w:spacing w:after="0" w:line="240" w:lineRule="auto"/>
      <w:jc w:val="center"/>
    </w:pPr>
    <w:rPr>
      <w:rFonts w:ascii="Times New Roman" w:eastAsia="Times New Roman" w:hAnsi="Times New Roman" w:cs="Times New Roman"/>
      <w:b/>
      <w:sz w:val="28"/>
      <w:szCs w:val="24"/>
    </w:rPr>
  </w:style>
  <w:style w:type="paragraph" w:customStyle="1" w:styleId="14">
    <w:name w:val="Основной текст1"/>
    <w:basedOn w:val="a5"/>
    <w:link w:val="af3"/>
    <w:rsid w:val="000F11DC"/>
    <w:pPr>
      <w:shd w:val="clear" w:color="auto" w:fill="FFFFFF"/>
      <w:suppressAutoHyphens/>
      <w:spacing w:before="900" w:after="60" w:line="0" w:lineRule="atLeast"/>
      <w:jc w:val="center"/>
    </w:pPr>
    <w:rPr>
      <w:rFonts w:ascii="Times New Roman" w:eastAsia="Times New Roman" w:hAnsi="Times New Roman" w:cs="Times New Roman"/>
      <w:sz w:val="28"/>
      <w:szCs w:val="28"/>
      <w:lang w:eastAsia="ar-SA"/>
    </w:rPr>
  </w:style>
  <w:style w:type="character" w:customStyle="1" w:styleId="af3">
    <w:name w:val="Основной текст_"/>
    <w:basedOn w:val="a6"/>
    <w:link w:val="14"/>
    <w:rsid w:val="000F11DC"/>
    <w:rPr>
      <w:rFonts w:ascii="Times New Roman" w:eastAsia="Times New Roman" w:hAnsi="Times New Roman" w:cs="Times New Roman"/>
      <w:sz w:val="28"/>
      <w:szCs w:val="28"/>
      <w:shd w:val="clear" w:color="auto" w:fill="FFFFFF"/>
      <w:lang w:eastAsia="ar-SA"/>
    </w:rPr>
  </w:style>
  <w:style w:type="character" w:customStyle="1" w:styleId="12">
    <w:name w:val="Заголовок 1 Знак"/>
    <w:aliases w:val="Заголовок 1 Знак Знак Знак1,Заголовок 1 Знак Знак Знак Знак"/>
    <w:basedOn w:val="a6"/>
    <w:link w:val="11"/>
    <w:uiPriority w:val="99"/>
    <w:rsid w:val="009E6E0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E6E0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rsid w:val="009E6E09"/>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9E6E09"/>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9E6E09"/>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9E6E09"/>
    <w:rPr>
      <w:rFonts w:ascii="Calibri" w:eastAsia="Times New Roman" w:hAnsi="Calibri" w:cs="Times New Roman"/>
      <w:sz w:val="24"/>
      <w:szCs w:val="24"/>
      <w:lang w:eastAsia="en-US"/>
    </w:rPr>
  </w:style>
  <w:style w:type="character" w:customStyle="1" w:styleId="80">
    <w:name w:val="Заголовок 8 Знак"/>
    <w:basedOn w:val="a6"/>
    <w:link w:val="8"/>
    <w:rsid w:val="009E6E09"/>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9E6E09"/>
    <w:rPr>
      <w:rFonts w:ascii="Cambria" w:eastAsia="Times New Roman" w:hAnsi="Cambria" w:cs="Cambria"/>
      <w:i/>
      <w:iCs/>
      <w:color w:val="404040"/>
      <w:sz w:val="20"/>
      <w:szCs w:val="20"/>
      <w:lang w:val="en-US" w:eastAsia="en-US"/>
    </w:rPr>
  </w:style>
  <w:style w:type="character" w:styleId="af4">
    <w:name w:val="Hyperlink"/>
    <w:basedOn w:val="a6"/>
    <w:uiPriority w:val="99"/>
    <w:unhideWhenUsed/>
    <w:rsid w:val="009E6E09"/>
    <w:rPr>
      <w:color w:val="0000FF"/>
      <w:u w:val="single"/>
    </w:rPr>
  </w:style>
  <w:style w:type="paragraph" w:customStyle="1" w:styleId="af5">
    <w:name w:val="Егор"/>
    <w:basedOn w:val="11"/>
    <w:rsid w:val="009E6E09"/>
    <w:pPr>
      <w:keepNext w:val="0"/>
      <w:keepLines w:val="0"/>
      <w:pageBreakBefore/>
      <w:suppressAutoHyphens/>
      <w:spacing w:before="120" w:after="120" w:line="240" w:lineRule="auto"/>
      <w:jc w:val="center"/>
    </w:pPr>
    <w:rPr>
      <w:rFonts w:ascii="Times New Roman" w:eastAsia="Times New Roman" w:hAnsi="Times New Roman" w:cs="Times New Roman"/>
      <w:caps/>
      <w:color w:val="auto"/>
      <w:kern w:val="36"/>
      <w:sz w:val="32"/>
      <w:szCs w:val="32"/>
    </w:rPr>
  </w:style>
  <w:style w:type="paragraph" w:customStyle="1" w:styleId="af6">
    <w:name w:val="Егор+"/>
    <w:basedOn w:val="a5"/>
    <w:qFormat/>
    <w:rsid w:val="009E6E09"/>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5">
    <w:name w:val="Егор1+"/>
    <w:basedOn w:val="af6"/>
    <w:qFormat/>
    <w:rsid w:val="009E6E09"/>
    <w:pPr>
      <w:autoSpaceDE w:val="0"/>
      <w:autoSpaceDN w:val="0"/>
      <w:adjustRightInd w:val="0"/>
      <w:spacing w:before="0" w:after="0"/>
      <w:ind w:firstLine="0"/>
      <w:jc w:val="left"/>
    </w:pPr>
    <w:rPr>
      <w:rFonts w:eastAsiaTheme="minorEastAsia"/>
      <w:b w:val="0"/>
      <w:color w:val="000000"/>
      <w:sz w:val="24"/>
      <w:szCs w:val="24"/>
      <w:lang w:eastAsia="ru-RU"/>
    </w:rPr>
  </w:style>
  <w:style w:type="paragraph" w:customStyle="1" w:styleId="16">
    <w:name w:val="Егор1"/>
    <w:basedOn w:val="a5"/>
    <w:link w:val="17"/>
    <w:qFormat/>
    <w:rsid w:val="009E6E09"/>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7">
    <w:name w:val="Егор1 Знак"/>
    <w:basedOn w:val="a6"/>
    <w:link w:val="16"/>
    <w:rsid w:val="009E6E09"/>
    <w:rPr>
      <w:rFonts w:ascii="Times New Roman" w:eastAsia="Times New Roman" w:hAnsi="Times New Roman" w:cs="Times New Roman"/>
      <w:b/>
      <w:i/>
      <w:sz w:val="28"/>
      <w:szCs w:val="26"/>
    </w:rPr>
  </w:style>
  <w:style w:type="character" w:customStyle="1" w:styleId="af1">
    <w:name w:val="Без интервала Знак"/>
    <w:basedOn w:val="a6"/>
    <w:link w:val="af0"/>
    <w:uiPriority w:val="1"/>
    <w:rsid w:val="009E6E09"/>
    <w:rPr>
      <w:rFonts w:ascii="Times New Roman" w:eastAsia="Lucida Sans Unicode" w:hAnsi="Times New Roman" w:cs="Tahoma"/>
      <w:color w:val="000000"/>
      <w:sz w:val="24"/>
      <w:szCs w:val="24"/>
      <w:lang w:val="en-US" w:eastAsia="en-US" w:bidi="en-US"/>
    </w:rPr>
  </w:style>
  <w:style w:type="paragraph" w:styleId="af7">
    <w:name w:val="Normal (Web)"/>
    <w:basedOn w:val="a5"/>
    <w:uiPriority w:val="99"/>
    <w:unhideWhenUsed/>
    <w:rsid w:val="009E6E09"/>
    <w:pPr>
      <w:spacing w:before="120" w:after="120" w:line="240" w:lineRule="auto"/>
      <w:ind w:firstLine="709"/>
      <w:jc w:val="both"/>
    </w:pPr>
    <w:rPr>
      <w:rFonts w:ascii="Times New Roman" w:eastAsia="Times New Roman" w:hAnsi="Times New Roman" w:cs="Times New Roman"/>
      <w:sz w:val="24"/>
      <w:szCs w:val="24"/>
    </w:rPr>
  </w:style>
  <w:style w:type="table" w:styleId="af8">
    <w:name w:val="Table Grid"/>
    <w:aliases w:val="Table Grid Report"/>
    <w:basedOn w:val="a7"/>
    <w:uiPriority w:val="59"/>
    <w:rsid w:val="009E6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8">
    <w:name w:val="toc 1"/>
    <w:basedOn w:val="a5"/>
    <w:next w:val="a5"/>
    <w:autoRedefine/>
    <w:uiPriority w:val="39"/>
    <w:qFormat/>
    <w:rsid w:val="009E6E09"/>
    <w:pPr>
      <w:spacing w:before="60" w:after="60" w:line="240" w:lineRule="auto"/>
      <w:ind w:right="567"/>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9E6E09"/>
    <w:pPr>
      <w:suppressAutoHyphens/>
      <w:spacing w:before="240" w:after="240" w:line="240" w:lineRule="auto"/>
      <w:jc w:val="center"/>
      <w:outlineLvl w:val="9"/>
    </w:pPr>
    <w:rPr>
      <w:rFonts w:ascii="Cambria" w:eastAsia="Times New Roman" w:hAnsi="Cambria" w:cs="Times New Roman"/>
      <w:caps/>
      <w:color w:val="365F91"/>
      <w:lang w:eastAsia="en-US"/>
    </w:rPr>
  </w:style>
  <w:style w:type="paragraph" w:styleId="23">
    <w:name w:val="toc 2"/>
    <w:basedOn w:val="a5"/>
    <w:next w:val="a5"/>
    <w:autoRedefine/>
    <w:uiPriority w:val="39"/>
    <w:unhideWhenUsed/>
    <w:qFormat/>
    <w:rsid w:val="009E6E09"/>
    <w:pPr>
      <w:tabs>
        <w:tab w:val="left" w:pos="1320"/>
        <w:tab w:val="right" w:leader="dot" w:pos="9344"/>
      </w:tabs>
      <w:spacing w:before="60" w:after="60" w:line="240" w:lineRule="auto"/>
      <w:ind w:left="442" w:right="567"/>
      <w:jc w:val="both"/>
    </w:pPr>
    <w:rPr>
      <w:rFonts w:ascii="Times New Roman" w:eastAsia="Calibri" w:hAnsi="Times New Roman" w:cs="Times New Roman"/>
      <w:iCs/>
      <w:sz w:val="24"/>
      <w:szCs w:val="20"/>
      <w:lang w:eastAsia="en-US"/>
    </w:rPr>
  </w:style>
  <w:style w:type="paragraph" w:styleId="32">
    <w:name w:val="toc 3"/>
    <w:basedOn w:val="a5"/>
    <w:next w:val="a5"/>
    <w:autoRedefine/>
    <w:uiPriority w:val="39"/>
    <w:unhideWhenUsed/>
    <w:qFormat/>
    <w:rsid w:val="009E6E09"/>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9E6E09"/>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9E6E09"/>
  </w:style>
  <w:style w:type="paragraph" w:styleId="afc">
    <w:name w:val="Body Text First Indent"/>
    <w:basedOn w:val="a5"/>
    <w:link w:val="afd"/>
    <w:unhideWhenUsed/>
    <w:rsid w:val="009E6E09"/>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9E6E09"/>
    <w:rPr>
      <w:rFonts w:ascii="Times New Roman" w:hAnsi="Times New Roman"/>
      <w:sz w:val="24"/>
    </w:rPr>
  </w:style>
  <w:style w:type="paragraph" w:customStyle="1" w:styleId="33">
    <w:name w:val="Егор3"/>
    <w:basedOn w:val="af5"/>
    <w:qFormat/>
    <w:rsid w:val="009E6E09"/>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9E6E09"/>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9E6E09"/>
    <w:rPr>
      <w:rFonts w:ascii="Courier New" w:eastAsia="Times New Roman" w:hAnsi="Courier New" w:cs="Times New Roman"/>
      <w:sz w:val="20"/>
      <w:szCs w:val="20"/>
    </w:rPr>
  </w:style>
  <w:style w:type="paragraph" w:styleId="aff0">
    <w:name w:val="footer"/>
    <w:aliases w:val=" Знак, Знак6, Знак14"/>
    <w:basedOn w:val="a5"/>
    <w:link w:val="aff1"/>
    <w:uiPriority w:val="99"/>
    <w:unhideWhenUsed/>
    <w:rsid w:val="009E6E09"/>
    <w:pPr>
      <w:tabs>
        <w:tab w:val="center" w:pos="4677"/>
        <w:tab w:val="right" w:pos="9355"/>
      </w:tabs>
      <w:spacing w:after="0" w:line="240" w:lineRule="auto"/>
      <w:ind w:firstLine="709"/>
      <w:jc w:val="both"/>
    </w:pPr>
    <w:rPr>
      <w:rFonts w:ascii="Times New Roman" w:hAnsi="Times New Roman"/>
      <w:sz w:val="20"/>
    </w:rPr>
  </w:style>
  <w:style w:type="character" w:customStyle="1" w:styleId="aff1">
    <w:name w:val="Нижний колонтитул Знак"/>
    <w:aliases w:val=" Знак Знак, Знак6 Знак, Знак14 Знак"/>
    <w:basedOn w:val="a6"/>
    <w:link w:val="aff0"/>
    <w:uiPriority w:val="99"/>
    <w:rsid w:val="009E6E09"/>
    <w:rPr>
      <w:rFonts w:ascii="Times New Roman" w:hAnsi="Times New Roman"/>
      <w:sz w:val="20"/>
    </w:rPr>
  </w:style>
  <w:style w:type="character" w:customStyle="1" w:styleId="aff2">
    <w:name w:val="Схема документа Знак"/>
    <w:link w:val="aff3"/>
    <w:rsid w:val="009E6E09"/>
    <w:rPr>
      <w:rFonts w:ascii="Tahoma" w:eastAsia="Calibri" w:hAnsi="Tahoma" w:cs="Tahoma"/>
      <w:sz w:val="20"/>
      <w:szCs w:val="20"/>
      <w:shd w:val="clear" w:color="auto" w:fill="000080"/>
      <w:lang w:eastAsia="en-US"/>
    </w:rPr>
  </w:style>
  <w:style w:type="paragraph" w:styleId="aff3">
    <w:name w:val="Document Map"/>
    <w:basedOn w:val="a5"/>
    <w:link w:val="aff2"/>
    <w:rsid w:val="009E6E09"/>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9">
    <w:name w:val="Схема документа Знак1"/>
    <w:basedOn w:val="a6"/>
    <w:link w:val="aff3"/>
    <w:uiPriority w:val="99"/>
    <w:semiHidden/>
    <w:rsid w:val="009E6E09"/>
    <w:rPr>
      <w:rFonts w:ascii="Tahoma" w:hAnsi="Tahoma" w:cs="Tahoma"/>
      <w:sz w:val="16"/>
      <w:szCs w:val="16"/>
    </w:rPr>
  </w:style>
  <w:style w:type="paragraph" w:styleId="24">
    <w:name w:val="Quote"/>
    <w:basedOn w:val="a5"/>
    <w:next w:val="a5"/>
    <w:link w:val="25"/>
    <w:uiPriority w:val="29"/>
    <w:qFormat/>
    <w:rsid w:val="009E6E09"/>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9E6E09"/>
    <w:rPr>
      <w:rFonts w:ascii="Calibri" w:eastAsia="Calibri" w:hAnsi="Calibri" w:cs="Times New Roman"/>
      <w:i/>
      <w:iCs/>
      <w:color w:val="000000"/>
      <w:sz w:val="24"/>
      <w:lang w:eastAsia="en-US"/>
    </w:rPr>
  </w:style>
  <w:style w:type="paragraph" w:customStyle="1" w:styleId="aff4">
    <w:name w:val="ПодзаголовокКАТЯ"/>
    <w:basedOn w:val="a5"/>
    <w:qFormat/>
    <w:rsid w:val="009E6E09"/>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9E6E09"/>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9E6E09"/>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9E6E09"/>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9E6E09"/>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9E6E09"/>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9E6E09"/>
    <w:pPr>
      <w:spacing w:after="0" w:line="240" w:lineRule="auto"/>
      <w:ind w:left="1760" w:firstLine="709"/>
      <w:jc w:val="both"/>
    </w:pPr>
    <w:rPr>
      <w:rFonts w:ascii="Calibri" w:eastAsia="Calibri" w:hAnsi="Calibri" w:cs="Times New Roman"/>
      <w:sz w:val="20"/>
      <w:szCs w:val="20"/>
      <w:lang w:eastAsia="en-US"/>
    </w:rPr>
  </w:style>
  <w:style w:type="character" w:styleId="aff5">
    <w:name w:val="page number"/>
    <w:basedOn w:val="a6"/>
    <w:rsid w:val="009E6E09"/>
  </w:style>
  <w:style w:type="character" w:customStyle="1" w:styleId="aff6">
    <w:name w:val="Текст концевой сноски Знак"/>
    <w:link w:val="aff7"/>
    <w:rsid w:val="009E6E09"/>
    <w:rPr>
      <w:rFonts w:ascii="Calibri" w:eastAsia="Calibri" w:hAnsi="Calibri" w:cs="Times New Roman"/>
      <w:sz w:val="20"/>
      <w:szCs w:val="20"/>
      <w:lang w:eastAsia="en-US"/>
    </w:rPr>
  </w:style>
  <w:style w:type="paragraph" w:styleId="aff7">
    <w:name w:val="endnote text"/>
    <w:basedOn w:val="a5"/>
    <w:link w:val="aff6"/>
    <w:unhideWhenUsed/>
    <w:rsid w:val="009E6E09"/>
    <w:pPr>
      <w:spacing w:after="0" w:line="240" w:lineRule="auto"/>
      <w:ind w:firstLine="709"/>
      <w:jc w:val="both"/>
    </w:pPr>
    <w:rPr>
      <w:rFonts w:ascii="Calibri" w:eastAsia="Calibri" w:hAnsi="Calibri" w:cs="Times New Roman"/>
      <w:sz w:val="20"/>
      <w:szCs w:val="20"/>
      <w:lang w:eastAsia="en-US"/>
    </w:rPr>
  </w:style>
  <w:style w:type="character" w:customStyle="1" w:styleId="1a">
    <w:name w:val="Текст концевой сноски Знак1"/>
    <w:basedOn w:val="a6"/>
    <w:link w:val="aff7"/>
    <w:uiPriority w:val="99"/>
    <w:semiHidden/>
    <w:rsid w:val="009E6E09"/>
    <w:rPr>
      <w:sz w:val="20"/>
      <w:szCs w:val="20"/>
    </w:rPr>
  </w:style>
  <w:style w:type="paragraph" w:styleId="aff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9"/>
    <w:uiPriority w:val="99"/>
    <w:unhideWhenUsed/>
    <w:rsid w:val="009E6E09"/>
    <w:pPr>
      <w:spacing w:after="0" w:line="240" w:lineRule="auto"/>
      <w:ind w:firstLine="709"/>
      <w:jc w:val="both"/>
    </w:pPr>
    <w:rPr>
      <w:rFonts w:ascii="Calibri" w:eastAsia="Calibri" w:hAnsi="Calibri" w:cs="Times New Roman"/>
      <w:sz w:val="20"/>
      <w:szCs w:val="20"/>
      <w:lang w:eastAsia="en-US"/>
    </w:rPr>
  </w:style>
  <w:style w:type="character" w:customStyle="1" w:styleId="aff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8"/>
    <w:uiPriority w:val="99"/>
    <w:rsid w:val="009E6E09"/>
    <w:rPr>
      <w:rFonts w:ascii="Calibri" w:eastAsia="Calibri" w:hAnsi="Calibri" w:cs="Times New Roman"/>
      <w:sz w:val="20"/>
      <w:szCs w:val="20"/>
      <w:lang w:eastAsia="en-US"/>
    </w:rPr>
  </w:style>
  <w:style w:type="paragraph" w:customStyle="1" w:styleId="1b">
    <w:name w:val="Подзаголовок1катя"/>
    <w:basedOn w:val="a5"/>
    <w:qFormat/>
    <w:rsid w:val="009E6E09"/>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9E6E09"/>
    <w:pPr>
      <w:keepLines/>
      <w:suppressAutoHyphens/>
      <w:spacing w:before="120" w:after="120"/>
      <w:ind w:left="1430" w:hanging="720"/>
    </w:pPr>
    <w:rPr>
      <w:b w:val="0"/>
      <w:bCs/>
      <w:i/>
      <w:sz w:val="24"/>
      <w:szCs w:val="26"/>
      <w:lang w:eastAsia="en-US"/>
    </w:rPr>
  </w:style>
  <w:style w:type="character" w:customStyle="1" w:styleId="27">
    <w:name w:val="Егор2 Знак"/>
    <w:link w:val="26"/>
    <w:rsid w:val="009E6E09"/>
    <w:rPr>
      <w:rFonts w:ascii="Times New Roman" w:eastAsia="Times New Roman" w:hAnsi="Times New Roman" w:cs="Times New Roman"/>
      <w:bCs/>
      <w:i/>
      <w:sz w:val="24"/>
      <w:szCs w:val="26"/>
      <w:lang w:eastAsia="en-US"/>
    </w:rPr>
  </w:style>
  <w:style w:type="paragraph" w:styleId="affa">
    <w:name w:val="Title"/>
    <w:basedOn w:val="a5"/>
    <w:next w:val="a5"/>
    <w:link w:val="affb"/>
    <w:qFormat/>
    <w:rsid w:val="009E6E09"/>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b">
    <w:name w:val="Название Знак"/>
    <w:basedOn w:val="a6"/>
    <w:link w:val="affa"/>
    <w:rsid w:val="009E6E09"/>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9E6E09"/>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9E6E09"/>
    <w:rPr>
      <w:rFonts w:ascii="Times New Roman" w:eastAsia="Calibri" w:hAnsi="Times New Roman" w:cs="Times New Roman"/>
      <w:color w:val="FF0000"/>
      <w:sz w:val="26"/>
      <w:szCs w:val="26"/>
    </w:rPr>
  </w:style>
  <w:style w:type="paragraph" w:customStyle="1" w:styleId="1c">
    <w:name w:val="Абзац списка1"/>
    <w:basedOn w:val="a5"/>
    <w:qFormat/>
    <w:rsid w:val="009E6E09"/>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9E6E09"/>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9E6E09"/>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9E6E09"/>
    <w:rPr>
      <w:rFonts w:ascii="Trebuchet MS" w:eastAsia="Times New Roman" w:hAnsi="Trebuchet MS" w:cs="Times New Roman"/>
      <w:i/>
      <w:w w:val="103"/>
      <w:sz w:val="24"/>
      <w:szCs w:val="24"/>
      <w:lang w:eastAsia="en-US"/>
    </w:rPr>
  </w:style>
  <w:style w:type="character" w:customStyle="1" w:styleId="FontStyle80">
    <w:name w:val="Font Style80"/>
    <w:rsid w:val="009E6E09"/>
    <w:rPr>
      <w:rFonts w:ascii="Times New Roman" w:hAnsi="Times New Roman" w:cs="Times New Roman"/>
      <w:b/>
      <w:bCs/>
      <w:sz w:val="26"/>
      <w:szCs w:val="26"/>
    </w:rPr>
  </w:style>
  <w:style w:type="paragraph" w:customStyle="1" w:styleId="oblasttxt">
    <w:name w:val="oblasttxt"/>
    <w:basedOn w:val="a5"/>
    <w:rsid w:val="009E6E0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c">
    <w:name w:val="Обычный текст"/>
    <w:basedOn w:val="a5"/>
    <w:qFormat/>
    <w:rsid w:val="009E6E09"/>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9E6E09"/>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d">
    <w:name w:val="footnote reference"/>
    <w:aliases w:val="Знак сноски-FN,Знак сноски 1,Ciae niinee-FN,Referencia nota al pie,Ссылка на сноску 45,Appel note de bas de page"/>
    <w:basedOn w:val="a6"/>
    <w:uiPriority w:val="99"/>
    <w:rsid w:val="009E6E09"/>
    <w:rPr>
      <w:vertAlign w:val="superscript"/>
    </w:rPr>
  </w:style>
  <w:style w:type="paragraph" w:customStyle="1" w:styleId="Style14">
    <w:name w:val="Style14"/>
    <w:basedOn w:val="a5"/>
    <w:rsid w:val="009E6E09"/>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9E6E09"/>
    <w:rPr>
      <w:rFonts w:ascii="Times New Roman" w:hAnsi="Times New Roman" w:cs="Times New Roman"/>
      <w:sz w:val="26"/>
      <w:szCs w:val="26"/>
    </w:rPr>
  </w:style>
  <w:style w:type="paragraph" w:customStyle="1" w:styleId="Normal">
    <w:name w:val="Normal Знак Знак"/>
    <w:rsid w:val="009E6E09"/>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e">
    <w:name w:val="Subtle Emphasis"/>
    <w:basedOn w:val="a6"/>
    <w:uiPriority w:val="19"/>
    <w:qFormat/>
    <w:rsid w:val="009E6E09"/>
    <w:rPr>
      <w:i/>
      <w:iCs/>
      <w:color w:val="808080"/>
    </w:rPr>
  </w:style>
  <w:style w:type="paragraph" w:customStyle="1" w:styleId="afff">
    <w:name w:val="Знак"/>
    <w:basedOn w:val="a5"/>
    <w:rsid w:val="009E6E09"/>
    <w:pPr>
      <w:spacing w:after="0" w:line="240" w:lineRule="auto"/>
      <w:ind w:firstLine="709"/>
      <w:jc w:val="both"/>
    </w:pPr>
    <w:rPr>
      <w:rFonts w:ascii="Verdana" w:eastAsia="Times New Roman" w:hAnsi="Verdana" w:cs="Verdana"/>
      <w:sz w:val="20"/>
      <w:szCs w:val="20"/>
      <w:lang w:val="en-US" w:eastAsia="en-US"/>
    </w:rPr>
  </w:style>
  <w:style w:type="character" w:styleId="afff0">
    <w:name w:val="Book Title"/>
    <w:uiPriority w:val="33"/>
    <w:qFormat/>
    <w:rsid w:val="009E6E09"/>
    <w:rPr>
      <w:rFonts w:ascii="Cambria" w:eastAsia="Times New Roman" w:hAnsi="Cambria" w:cs="Times New Roman"/>
      <w:b/>
      <w:bCs/>
      <w:i/>
      <w:iCs/>
      <w:smallCaps/>
      <w:color w:val="943634"/>
      <w:u w:val="single"/>
    </w:rPr>
  </w:style>
  <w:style w:type="paragraph" w:customStyle="1" w:styleId="28">
    <w:name w:val="Текст2"/>
    <w:basedOn w:val="a5"/>
    <w:rsid w:val="009E6E09"/>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9E6E09"/>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9E6E09"/>
    <w:rPr>
      <w:rFonts w:ascii="Trebuchet MS" w:hAnsi="Trebuchet MS" w:cs="Trebuchet MS"/>
      <w:b/>
      <w:bCs/>
      <w:sz w:val="22"/>
      <w:szCs w:val="22"/>
    </w:rPr>
  </w:style>
  <w:style w:type="paragraph" w:customStyle="1" w:styleId="s16">
    <w:name w:val="s_16"/>
    <w:basedOn w:val="a5"/>
    <w:rsid w:val="009E6E0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9E6E09"/>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9E6E09"/>
    <w:rPr>
      <w:rFonts w:ascii="Times New Roman" w:eastAsia="Times New Roman" w:hAnsi="Times New Roman" w:cs="Times New Roman"/>
      <w:w w:val="109"/>
      <w:sz w:val="24"/>
      <w:szCs w:val="24"/>
    </w:rPr>
  </w:style>
  <w:style w:type="paragraph" w:customStyle="1" w:styleId="afff1">
    <w:name w:val="Мария"/>
    <w:basedOn w:val="a5"/>
    <w:uiPriority w:val="99"/>
    <w:rsid w:val="009E6E09"/>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9E6E09"/>
  </w:style>
  <w:style w:type="paragraph" w:customStyle="1" w:styleId="210">
    <w:name w:val="Цитата 21"/>
    <w:basedOn w:val="a5"/>
    <w:next w:val="a5"/>
    <w:link w:val="QuoteChar"/>
    <w:uiPriority w:val="99"/>
    <w:qFormat/>
    <w:rsid w:val="009E6E09"/>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9E6E09"/>
    <w:rPr>
      <w:rFonts w:ascii="Calibri" w:eastAsia="Times New Roman" w:hAnsi="Calibri" w:cs="Times New Roman"/>
      <w:i/>
      <w:iCs/>
      <w:color w:val="000000"/>
      <w:sz w:val="24"/>
      <w:lang w:eastAsia="en-US"/>
    </w:rPr>
  </w:style>
  <w:style w:type="paragraph" w:styleId="29">
    <w:name w:val="Body Text Indent 2"/>
    <w:basedOn w:val="a5"/>
    <w:link w:val="2a"/>
    <w:unhideWhenUsed/>
    <w:rsid w:val="009E6E09"/>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9E6E09"/>
    <w:rPr>
      <w:rFonts w:ascii="Times New Roman" w:hAnsi="Times New Roman"/>
      <w:sz w:val="24"/>
    </w:rPr>
  </w:style>
  <w:style w:type="paragraph" w:customStyle="1" w:styleId="Standard">
    <w:name w:val="Standard"/>
    <w:rsid w:val="009E6E0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E6E09"/>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9E6E09"/>
    <w:rPr>
      <w:rFonts w:ascii="Times New Roman" w:eastAsia="Times New Roman" w:hAnsi="Times New Roman" w:cs="Times New Roman"/>
      <w:sz w:val="28"/>
      <w:lang w:val="en-US"/>
    </w:rPr>
  </w:style>
  <w:style w:type="character" w:customStyle="1" w:styleId="34">
    <w:name w:val="Основной текст с отступом 3 Знак"/>
    <w:basedOn w:val="a6"/>
    <w:link w:val="35"/>
    <w:rsid w:val="009E6E09"/>
    <w:rPr>
      <w:rFonts w:ascii="Times New Roman" w:eastAsia="Times New Roman" w:hAnsi="Times New Roman" w:cs="Times New Roman"/>
      <w:sz w:val="16"/>
      <w:szCs w:val="16"/>
    </w:rPr>
  </w:style>
  <w:style w:type="paragraph" w:styleId="35">
    <w:name w:val="Body Text Indent 3"/>
    <w:basedOn w:val="a5"/>
    <w:link w:val="34"/>
    <w:rsid w:val="009E6E09"/>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5"/>
    <w:semiHidden/>
    <w:rsid w:val="009E6E09"/>
    <w:rPr>
      <w:sz w:val="16"/>
      <w:szCs w:val="16"/>
    </w:rPr>
  </w:style>
  <w:style w:type="paragraph" w:styleId="z-">
    <w:name w:val="HTML Bottom of Form"/>
    <w:basedOn w:val="a5"/>
    <w:next w:val="a5"/>
    <w:link w:val="z-0"/>
    <w:hidden/>
    <w:rsid w:val="009E6E09"/>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E6E09"/>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9E6E09"/>
    <w:rPr>
      <w:rFonts w:ascii="Courier New" w:eastAsia="Times New Roman" w:hAnsi="Courier New" w:cs="Courier New"/>
      <w:sz w:val="20"/>
      <w:szCs w:val="20"/>
    </w:rPr>
  </w:style>
  <w:style w:type="paragraph" w:styleId="HTML0">
    <w:name w:val="HTML Preformatted"/>
    <w:basedOn w:val="a5"/>
    <w:link w:val="HTML"/>
    <w:uiPriority w:val="99"/>
    <w:rsid w:val="009E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9E6E09"/>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9E6E09"/>
    <w:rPr>
      <w:rFonts w:ascii="Times New Roman" w:eastAsia="Times New Roman" w:hAnsi="Times New Roman" w:cs="Times New Roman"/>
      <w:sz w:val="20"/>
      <w:szCs w:val="20"/>
    </w:rPr>
  </w:style>
  <w:style w:type="paragraph" w:styleId="2c">
    <w:name w:val="Body Text 2"/>
    <w:aliases w:val=" Знак1"/>
    <w:basedOn w:val="a5"/>
    <w:link w:val="2b"/>
    <w:uiPriority w:val="99"/>
    <w:rsid w:val="009E6E09"/>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9E6E09"/>
  </w:style>
  <w:style w:type="character" w:customStyle="1" w:styleId="afff2">
    <w:name w:val="Основной текст с отступом Знак"/>
    <w:aliases w:val="Основной текст 1 Знак,Основной текст 11 Знак"/>
    <w:basedOn w:val="a6"/>
    <w:link w:val="afff3"/>
    <w:uiPriority w:val="99"/>
    <w:rsid w:val="009E6E09"/>
    <w:rPr>
      <w:rFonts w:ascii="Calibri" w:eastAsia="Times New Roman" w:hAnsi="Calibri" w:cs="Calibri"/>
      <w:lang w:val="en-US" w:eastAsia="en-US"/>
    </w:rPr>
  </w:style>
  <w:style w:type="paragraph" w:styleId="afff3">
    <w:name w:val="Body Text Indent"/>
    <w:aliases w:val="Основной текст 1,Основной текст 11"/>
    <w:basedOn w:val="a5"/>
    <w:link w:val="afff2"/>
    <w:uiPriority w:val="99"/>
    <w:rsid w:val="009E6E09"/>
    <w:pPr>
      <w:spacing w:after="120" w:line="240" w:lineRule="auto"/>
      <w:ind w:left="283" w:firstLine="709"/>
      <w:jc w:val="both"/>
    </w:pPr>
    <w:rPr>
      <w:rFonts w:ascii="Calibri" w:eastAsia="Times New Roman" w:hAnsi="Calibri" w:cs="Calibri"/>
      <w:lang w:val="en-US" w:eastAsia="en-US"/>
    </w:rPr>
  </w:style>
  <w:style w:type="character" w:customStyle="1" w:styleId="1d">
    <w:name w:val="Основной текст с отступом Знак1"/>
    <w:basedOn w:val="a6"/>
    <w:link w:val="afff3"/>
    <w:semiHidden/>
    <w:rsid w:val="009E6E09"/>
  </w:style>
  <w:style w:type="character" w:customStyle="1" w:styleId="1e">
    <w:name w:val="Основной текст Знак1"/>
    <w:basedOn w:val="a6"/>
    <w:semiHidden/>
    <w:rsid w:val="009E6E09"/>
  </w:style>
  <w:style w:type="paragraph" w:styleId="afff4">
    <w:name w:val="Subtitle"/>
    <w:basedOn w:val="a5"/>
    <w:next w:val="a5"/>
    <w:link w:val="afff5"/>
    <w:qFormat/>
    <w:rsid w:val="009E6E09"/>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5">
    <w:name w:val="Подзаголовок Знак"/>
    <w:basedOn w:val="a6"/>
    <w:link w:val="afff4"/>
    <w:rsid w:val="009E6E09"/>
    <w:rPr>
      <w:rFonts w:ascii="Cambria" w:eastAsia="Times New Roman" w:hAnsi="Cambria" w:cs="Cambria"/>
      <w:i/>
      <w:iCs/>
      <w:color w:val="4F81BD"/>
      <w:spacing w:val="15"/>
      <w:sz w:val="24"/>
      <w:szCs w:val="24"/>
      <w:lang w:val="en-US" w:eastAsia="en-US"/>
    </w:rPr>
  </w:style>
  <w:style w:type="character" w:styleId="afff6">
    <w:name w:val="Strong"/>
    <w:basedOn w:val="a6"/>
    <w:qFormat/>
    <w:rsid w:val="009E6E09"/>
    <w:rPr>
      <w:rFonts w:cs="Times New Roman"/>
      <w:b/>
      <w:bCs/>
    </w:rPr>
  </w:style>
  <w:style w:type="character" w:styleId="afff7">
    <w:name w:val="Emphasis"/>
    <w:basedOn w:val="a6"/>
    <w:qFormat/>
    <w:rsid w:val="009E6E09"/>
    <w:rPr>
      <w:rFonts w:cs="Times New Roman"/>
      <w:i/>
      <w:iCs/>
    </w:rPr>
  </w:style>
  <w:style w:type="paragraph" w:customStyle="1" w:styleId="1f">
    <w:name w:val="Выделенная цитата1"/>
    <w:basedOn w:val="a5"/>
    <w:next w:val="a5"/>
    <w:link w:val="IntenseQuoteChar"/>
    <w:semiHidden/>
    <w:rsid w:val="009E6E09"/>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f"/>
    <w:semiHidden/>
    <w:locked/>
    <w:rsid w:val="009E6E09"/>
    <w:rPr>
      <w:rFonts w:ascii="Calibri" w:eastAsia="Times New Roman" w:hAnsi="Calibri" w:cs="Calibri"/>
      <w:b/>
      <w:bCs/>
      <w:i/>
      <w:iCs/>
      <w:color w:val="4F81BD"/>
      <w:sz w:val="24"/>
      <w:lang w:val="en-US" w:eastAsia="en-US"/>
    </w:rPr>
  </w:style>
  <w:style w:type="paragraph" w:styleId="2">
    <w:name w:val="List Bullet 2"/>
    <w:basedOn w:val="a5"/>
    <w:rsid w:val="009E6E09"/>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8">
    <w:name w:val="Ч_таблица"/>
    <w:basedOn w:val="a7"/>
    <w:rsid w:val="009E6E09"/>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9">
    <w:name w:val="Ч_текст"/>
    <w:basedOn w:val="a5"/>
    <w:link w:val="afffa"/>
    <w:autoRedefine/>
    <w:rsid w:val="009E6E09"/>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a">
    <w:name w:val="Ч_текст Знак"/>
    <w:basedOn w:val="a6"/>
    <w:link w:val="afff9"/>
    <w:rsid w:val="009E6E09"/>
    <w:rPr>
      <w:rFonts w:ascii="Times New Roman" w:eastAsia="Times New Roman" w:hAnsi="Times New Roman" w:cs="Times New Roman"/>
      <w:b/>
      <w:sz w:val="28"/>
      <w:szCs w:val="28"/>
    </w:rPr>
  </w:style>
  <w:style w:type="paragraph" w:customStyle="1" w:styleId="afffb">
    <w:name w:val="Обычный (ПЗ)"/>
    <w:basedOn w:val="a5"/>
    <w:link w:val="afffc"/>
    <w:rsid w:val="009E6E09"/>
    <w:pPr>
      <w:spacing w:after="0" w:line="240" w:lineRule="auto"/>
      <w:ind w:firstLine="720"/>
      <w:jc w:val="both"/>
    </w:pPr>
    <w:rPr>
      <w:rFonts w:ascii="Times New Roman" w:eastAsia="Times New Roman" w:hAnsi="Times New Roman" w:cs="Times New Roman"/>
      <w:sz w:val="24"/>
      <w:szCs w:val="24"/>
    </w:rPr>
  </w:style>
  <w:style w:type="character" w:customStyle="1" w:styleId="afffc">
    <w:name w:val="Обычный (ПЗ) Знак"/>
    <w:basedOn w:val="a6"/>
    <w:link w:val="afffb"/>
    <w:rsid w:val="009E6E09"/>
    <w:rPr>
      <w:rFonts w:ascii="Times New Roman" w:eastAsia="Times New Roman" w:hAnsi="Times New Roman" w:cs="Times New Roman"/>
      <w:sz w:val="24"/>
      <w:szCs w:val="24"/>
    </w:rPr>
  </w:style>
  <w:style w:type="paragraph" w:customStyle="1" w:styleId="afffd">
    <w:name w:val="Основной стиль записки"/>
    <w:basedOn w:val="a5"/>
    <w:qFormat/>
    <w:rsid w:val="009E6E09"/>
    <w:pPr>
      <w:spacing w:after="0" w:line="240" w:lineRule="auto"/>
      <w:ind w:firstLine="709"/>
      <w:jc w:val="both"/>
    </w:pPr>
    <w:rPr>
      <w:rFonts w:ascii="Times New Roman" w:eastAsia="Times New Roman" w:hAnsi="Times New Roman" w:cs="Times New Roman"/>
      <w:sz w:val="24"/>
      <w:szCs w:val="24"/>
    </w:rPr>
  </w:style>
  <w:style w:type="paragraph" w:customStyle="1" w:styleId="afffe">
    <w:name w:val="Знак Знак Знак Знак Знак Знак Знак Знак Знак Знак"/>
    <w:basedOn w:val="a5"/>
    <w:rsid w:val="009E6E09"/>
    <w:pPr>
      <w:spacing w:after="0" w:line="240" w:lineRule="auto"/>
      <w:ind w:firstLine="709"/>
      <w:jc w:val="both"/>
    </w:pPr>
    <w:rPr>
      <w:rFonts w:ascii="Verdana" w:eastAsia="Times New Roman" w:hAnsi="Verdana" w:cs="Verdana"/>
      <w:sz w:val="20"/>
      <w:szCs w:val="20"/>
      <w:lang w:val="en-US" w:eastAsia="en-US"/>
    </w:rPr>
  </w:style>
  <w:style w:type="paragraph" w:customStyle="1" w:styleId="1f0">
    <w:name w:val="Обычный1"/>
    <w:link w:val="Normal0"/>
    <w:rsid w:val="009E6E09"/>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0"/>
    <w:rsid w:val="009E6E09"/>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9E6E09"/>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E6E09"/>
    <w:rPr>
      <w:rFonts w:ascii="Times New Roman" w:eastAsia="Times New Roman" w:hAnsi="Times New Roman" w:cs="Times New Roman"/>
      <w:b/>
      <w:bCs/>
      <w:sz w:val="20"/>
      <w:szCs w:val="20"/>
    </w:rPr>
  </w:style>
  <w:style w:type="paragraph" w:customStyle="1" w:styleId="CharChar">
    <w:name w:val="Char Char"/>
    <w:basedOn w:val="a5"/>
    <w:rsid w:val="009E6E09"/>
    <w:pPr>
      <w:spacing w:after="160" w:line="240" w:lineRule="exact"/>
      <w:ind w:firstLine="709"/>
      <w:jc w:val="both"/>
    </w:pPr>
    <w:rPr>
      <w:rFonts w:ascii="Verdana" w:eastAsia="Times New Roman" w:hAnsi="Verdana" w:cs="Times New Roman"/>
      <w:sz w:val="20"/>
      <w:szCs w:val="20"/>
      <w:lang w:val="en-US" w:eastAsia="en-US"/>
    </w:rPr>
  </w:style>
  <w:style w:type="character" w:customStyle="1" w:styleId="blk">
    <w:name w:val="blk"/>
    <w:basedOn w:val="a6"/>
    <w:rsid w:val="009E6E09"/>
  </w:style>
  <w:style w:type="paragraph" w:customStyle="1" w:styleId="ConsPlusNormal">
    <w:name w:val="ConsPlusNormal"/>
    <w:link w:val="ConsPlusNormal0"/>
    <w:rsid w:val="009E6E09"/>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E6E09"/>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9E6E09"/>
    <w:pPr>
      <w:spacing w:after="0" w:line="240" w:lineRule="auto"/>
      <w:jc w:val="both"/>
    </w:pPr>
    <w:rPr>
      <w:rFonts w:ascii="Times New Roman" w:eastAsia="Times New Roman" w:hAnsi="Times New Roman" w:cs="Times New Roman"/>
      <w:sz w:val="20"/>
      <w:szCs w:val="24"/>
    </w:rPr>
  </w:style>
  <w:style w:type="paragraph" w:customStyle="1" w:styleId="affff">
    <w:name w:val="Абзац"/>
    <w:basedOn w:val="a5"/>
    <w:link w:val="affff0"/>
    <w:qFormat/>
    <w:rsid w:val="009E6E0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0">
    <w:name w:val="Абзац Знак"/>
    <w:link w:val="affff"/>
    <w:rsid w:val="009E6E09"/>
    <w:rPr>
      <w:rFonts w:ascii="Times New Roman" w:eastAsia="Times New Roman" w:hAnsi="Times New Roman" w:cs="Times New Roman"/>
      <w:sz w:val="24"/>
      <w:szCs w:val="24"/>
    </w:rPr>
  </w:style>
  <w:style w:type="paragraph" w:styleId="a3">
    <w:name w:val="List"/>
    <w:basedOn w:val="a5"/>
    <w:link w:val="affff1"/>
    <w:rsid w:val="009E6E09"/>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1">
    <w:name w:val="Список Знак"/>
    <w:link w:val="a3"/>
    <w:rsid w:val="009E6E09"/>
    <w:rPr>
      <w:rFonts w:ascii="Times New Roman" w:eastAsia="Times New Roman" w:hAnsi="Times New Roman" w:cs="Times New Roman"/>
      <w:snapToGrid w:val="0"/>
      <w:sz w:val="24"/>
      <w:szCs w:val="24"/>
    </w:rPr>
  </w:style>
  <w:style w:type="paragraph" w:customStyle="1" w:styleId="a">
    <w:name w:val="Список нумерованный"/>
    <w:basedOn w:val="a5"/>
    <w:rsid w:val="009E6E09"/>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2">
    <w:name w:val="Табличный"/>
    <w:basedOn w:val="a5"/>
    <w:rsid w:val="009E6E09"/>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3">
    <w:name w:val="Содержание"/>
    <w:basedOn w:val="a5"/>
    <w:rsid w:val="009E6E09"/>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4">
    <w:name w:val="Название таблицы"/>
    <w:basedOn w:val="af2"/>
    <w:rsid w:val="009E6E09"/>
    <w:pPr>
      <w:keepNext/>
      <w:spacing w:before="120"/>
      <w:jc w:val="left"/>
    </w:pPr>
    <w:rPr>
      <w:bCs/>
      <w:sz w:val="22"/>
      <w:szCs w:val="22"/>
    </w:rPr>
  </w:style>
  <w:style w:type="paragraph" w:customStyle="1" w:styleId="affff5">
    <w:name w:val="Табличный_заголовки"/>
    <w:basedOn w:val="a5"/>
    <w:rsid w:val="009E6E09"/>
    <w:pPr>
      <w:keepNext/>
      <w:keepLines/>
      <w:spacing w:after="0" w:line="240" w:lineRule="auto"/>
      <w:jc w:val="center"/>
    </w:pPr>
    <w:rPr>
      <w:rFonts w:ascii="Times New Roman" w:eastAsia="Times New Roman" w:hAnsi="Times New Roman" w:cs="Times New Roman"/>
      <w:b/>
    </w:rPr>
  </w:style>
  <w:style w:type="paragraph" w:customStyle="1" w:styleId="affff6">
    <w:name w:val="Табличный_центр"/>
    <w:basedOn w:val="a5"/>
    <w:rsid w:val="009E6E09"/>
    <w:pPr>
      <w:spacing w:after="0" w:line="240" w:lineRule="auto"/>
      <w:jc w:val="center"/>
    </w:pPr>
    <w:rPr>
      <w:rFonts w:ascii="Times New Roman" w:eastAsia="Times New Roman" w:hAnsi="Times New Roman" w:cs="Times New Roman"/>
    </w:rPr>
  </w:style>
  <w:style w:type="paragraph" w:customStyle="1" w:styleId="1">
    <w:name w:val="Список 1)"/>
    <w:basedOn w:val="a5"/>
    <w:rsid w:val="009E6E09"/>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7"/>
    <w:rsid w:val="009E6E09"/>
    <w:pPr>
      <w:numPr>
        <w:numId w:val="5"/>
      </w:numPr>
      <w:spacing w:after="0" w:line="240" w:lineRule="auto"/>
    </w:pPr>
    <w:rPr>
      <w:rFonts w:ascii="Times New Roman" w:eastAsia="Times New Roman" w:hAnsi="Times New Roman" w:cs="Times New Roman"/>
      <w:sz w:val="20"/>
      <w:szCs w:val="20"/>
    </w:rPr>
  </w:style>
  <w:style w:type="character" w:customStyle="1" w:styleId="affff7">
    <w:name w:val="Табличный_нумерованный Знак"/>
    <w:link w:val="a1"/>
    <w:rsid w:val="009E6E09"/>
    <w:rPr>
      <w:rFonts w:ascii="Times New Roman" w:eastAsia="Times New Roman" w:hAnsi="Times New Roman" w:cs="Times New Roman"/>
      <w:sz w:val="20"/>
      <w:szCs w:val="20"/>
    </w:rPr>
  </w:style>
  <w:style w:type="paragraph" w:styleId="affff8">
    <w:name w:val="toa heading"/>
    <w:basedOn w:val="a5"/>
    <w:next w:val="a5"/>
    <w:semiHidden/>
    <w:rsid w:val="009E6E09"/>
    <w:pPr>
      <w:spacing w:before="40" w:after="20" w:line="240" w:lineRule="auto"/>
      <w:jc w:val="center"/>
    </w:pPr>
    <w:rPr>
      <w:rFonts w:ascii="Times New Roman" w:eastAsia="Times New Roman" w:hAnsi="Times New Roman" w:cs="Times New Roman"/>
      <w:b/>
      <w:szCs w:val="20"/>
    </w:rPr>
  </w:style>
  <w:style w:type="paragraph" w:styleId="affff9">
    <w:name w:val="annotation text"/>
    <w:basedOn w:val="a5"/>
    <w:link w:val="affffa"/>
    <w:semiHidden/>
    <w:rsid w:val="009E6E09"/>
    <w:pPr>
      <w:spacing w:after="0" w:line="240" w:lineRule="auto"/>
    </w:pPr>
    <w:rPr>
      <w:rFonts w:ascii="Times New Roman" w:eastAsia="Times New Roman" w:hAnsi="Times New Roman" w:cs="Times New Roman"/>
      <w:sz w:val="20"/>
      <w:szCs w:val="20"/>
    </w:rPr>
  </w:style>
  <w:style w:type="character" w:customStyle="1" w:styleId="affffa">
    <w:name w:val="Текст примечания Знак"/>
    <w:basedOn w:val="a6"/>
    <w:link w:val="affff9"/>
    <w:semiHidden/>
    <w:rsid w:val="009E6E09"/>
    <w:rPr>
      <w:rFonts w:ascii="Times New Roman" w:eastAsia="Times New Roman" w:hAnsi="Times New Roman" w:cs="Times New Roman"/>
      <w:sz w:val="20"/>
      <w:szCs w:val="20"/>
    </w:rPr>
  </w:style>
  <w:style w:type="paragraph" w:styleId="affffb">
    <w:name w:val="annotation subject"/>
    <w:basedOn w:val="affff9"/>
    <w:next w:val="affff9"/>
    <w:link w:val="affffc"/>
    <w:semiHidden/>
    <w:rsid w:val="009E6E09"/>
    <w:pPr>
      <w:ind w:firstLine="284"/>
      <w:jc w:val="both"/>
    </w:pPr>
    <w:rPr>
      <w:b/>
      <w:bCs/>
    </w:rPr>
  </w:style>
  <w:style w:type="character" w:customStyle="1" w:styleId="affffc">
    <w:name w:val="Тема примечания Знак"/>
    <w:basedOn w:val="affffa"/>
    <w:link w:val="affffb"/>
    <w:semiHidden/>
    <w:rsid w:val="009E6E09"/>
    <w:rPr>
      <w:b/>
      <w:bCs/>
    </w:rPr>
  </w:style>
  <w:style w:type="paragraph" w:customStyle="1" w:styleId="a4">
    <w:name w:val="Требования"/>
    <w:basedOn w:val="a5"/>
    <w:rsid w:val="009E6E09"/>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9E6E09"/>
    <w:pPr>
      <w:numPr>
        <w:numId w:val="4"/>
      </w:numPr>
      <w:ind w:left="720" w:hanging="360"/>
    </w:pPr>
  </w:style>
  <w:style w:type="character" w:styleId="affffd">
    <w:name w:val="annotation reference"/>
    <w:semiHidden/>
    <w:rsid w:val="009E6E09"/>
    <w:rPr>
      <w:sz w:val="16"/>
      <w:szCs w:val="16"/>
    </w:rPr>
  </w:style>
  <w:style w:type="paragraph" w:customStyle="1" w:styleId="affffe">
    <w:name w:val="Табличный_слева"/>
    <w:basedOn w:val="a5"/>
    <w:rsid w:val="009E6E09"/>
    <w:pPr>
      <w:spacing w:after="0" w:line="240" w:lineRule="auto"/>
    </w:pPr>
    <w:rPr>
      <w:rFonts w:ascii="Times New Roman" w:eastAsia="Times New Roman" w:hAnsi="Times New Roman" w:cs="Times New Roman"/>
    </w:rPr>
  </w:style>
  <w:style w:type="paragraph" w:customStyle="1" w:styleId="1f1">
    <w:name w:val="Обычный 1"/>
    <w:basedOn w:val="a5"/>
    <w:next w:val="a5"/>
    <w:semiHidden/>
    <w:rsid w:val="009E6E09"/>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f">
    <w:name w:val="Обычный влево"/>
    <w:basedOn w:val="1f1"/>
    <w:rsid w:val="009E6E09"/>
    <w:pPr>
      <w:tabs>
        <w:tab w:val="clear" w:pos="360"/>
      </w:tabs>
      <w:spacing w:before="0"/>
      <w:ind w:left="0" w:firstLine="0"/>
      <w:jc w:val="left"/>
    </w:pPr>
  </w:style>
  <w:style w:type="paragraph" w:customStyle="1" w:styleId="afffff0">
    <w:name w:val="Табличный_по ширине"/>
    <w:basedOn w:val="affffe"/>
    <w:rsid w:val="009E6E09"/>
    <w:pPr>
      <w:jc w:val="both"/>
    </w:pPr>
  </w:style>
  <w:style w:type="paragraph" w:customStyle="1" w:styleId="102">
    <w:name w:val="Табличный_центр_10"/>
    <w:basedOn w:val="a5"/>
    <w:qFormat/>
    <w:rsid w:val="009E6E09"/>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9E6E09"/>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f"/>
    <w:qFormat/>
    <w:rsid w:val="009E6E09"/>
    <w:pPr>
      <w:jc w:val="center"/>
    </w:pPr>
    <w:rPr>
      <w:b/>
      <w:sz w:val="20"/>
    </w:rPr>
  </w:style>
  <w:style w:type="paragraph" w:customStyle="1" w:styleId="1f2">
    <w:name w:val="1"/>
    <w:basedOn w:val="a5"/>
    <w:next w:val="a5"/>
    <w:uiPriority w:val="10"/>
    <w:qFormat/>
    <w:rsid w:val="009E6E09"/>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1">
    <w:name w:val="Заголовок Знак"/>
    <w:uiPriority w:val="10"/>
    <w:rsid w:val="009E6E09"/>
    <w:rPr>
      <w:rFonts w:ascii="Cambria" w:eastAsia="Times New Roman" w:hAnsi="Cambria" w:cs="Times New Roman"/>
      <w:i/>
      <w:iCs/>
      <w:color w:val="243F60"/>
      <w:sz w:val="60"/>
      <w:szCs w:val="60"/>
    </w:rPr>
  </w:style>
  <w:style w:type="paragraph" w:styleId="afffff2">
    <w:name w:val="Intense Quote"/>
    <w:basedOn w:val="a5"/>
    <w:next w:val="a5"/>
    <w:link w:val="afffff3"/>
    <w:uiPriority w:val="30"/>
    <w:qFormat/>
    <w:rsid w:val="009E6E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3">
    <w:name w:val="Выделенная цитата Знак"/>
    <w:basedOn w:val="a6"/>
    <w:link w:val="afffff2"/>
    <w:uiPriority w:val="30"/>
    <w:rsid w:val="009E6E09"/>
    <w:rPr>
      <w:rFonts w:ascii="Cambria" w:eastAsia="Times New Roman" w:hAnsi="Cambria" w:cs="Times New Roman"/>
      <w:i/>
      <w:iCs/>
      <w:color w:val="F4F4F4"/>
      <w:sz w:val="24"/>
      <w:szCs w:val="24"/>
      <w:shd w:val="clear" w:color="auto" w:fill="4F81BD"/>
    </w:rPr>
  </w:style>
  <w:style w:type="character" w:styleId="afffff4">
    <w:name w:val="Intense Emphasis"/>
    <w:uiPriority w:val="21"/>
    <w:qFormat/>
    <w:rsid w:val="009E6E09"/>
    <w:rPr>
      <w:b/>
      <w:bCs/>
      <w:i/>
      <w:iCs/>
      <w:color w:val="4F81BD"/>
      <w:sz w:val="22"/>
      <w:szCs w:val="22"/>
    </w:rPr>
  </w:style>
  <w:style w:type="character" w:styleId="afffff5">
    <w:name w:val="Subtle Reference"/>
    <w:uiPriority w:val="31"/>
    <w:qFormat/>
    <w:rsid w:val="009E6E09"/>
    <w:rPr>
      <w:color w:val="auto"/>
      <w:u w:val="single" w:color="9BBB59"/>
    </w:rPr>
  </w:style>
  <w:style w:type="character" w:styleId="afffff6">
    <w:name w:val="Intense Reference"/>
    <w:uiPriority w:val="32"/>
    <w:qFormat/>
    <w:rsid w:val="009E6E09"/>
    <w:rPr>
      <w:b/>
      <w:bCs/>
      <w:color w:val="76923C"/>
      <w:u w:val="single" w:color="9BBB59"/>
    </w:rPr>
  </w:style>
  <w:style w:type="paragraph" w:styleId="afffff7">
    <w:name w:val="List Bullet"/>
    <w:basedOn w:val="a5"/>
    <w:unhideWhenUsed/>
    <w:rsid w:val="009E6E09"/>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8">
    <w:name w:val="FollowedHyperlink"/>
    <w:uiPriority w:val="99"/>
    <w:unhideWhenUsed/>
    <w:rsid w:val="009E6E09"/>
    <w:rPr>
      <w:color w:val="800080"/>
      <w:u w:val="single"/>
    </w:rPr>
  </w:style>
  <w:style w:type="numbering" w:styleId="111111">
    <w:name w:val="Outline List 2"/>
    <w:basedOn w:val="a8"/>
    <w:rsid w:val="009E6E09"/>
    <w:pPr>
      <w:numPr>
        <w:numId w:val="11"/>
      </w:numPr>
    </w:pPr>
  </w:style>
  <w:style w:type="numbering" w:styleId="1ai">
    <w:name w:val="Outline List 1"/>
    <w:basedOn w:val="a8"/>
    <w:rsid w:val="009E6E09"/>
    <w:pPr>
      <w:numPr>
        <w:numId w:val="12"/>
      </w:numPr>
    </w:pPr>
  </w:style>
  <w:style w:type="paragraph" w:styleId="36">
    <w:name w:val="Body Text 3"/>
    <w:basedOn w:val="a5"/>
    <w:link w:val="37"/>
    <w:rsid w:val="009E6E09"/>
    <w:pPr>
      <w:spacing w:after="120" w:line="360" w:lineRule="auto"/>
      <w:ind w:firstLine="680"/>
      <w:jc w:val="both"/>
    </w:pPr>
    <w:rPr>
      <w:rFonts w:ascii="Times New Roman" w:eastAsia="Times New Roman" w:hAnsi="Times New Roman" w:cs="Times New Roman"/>
      <w:sz w:val="16"/>
      <w:szCs w:val="16"/>
    </w:rPr>
  </w:style>
  <w:style w:type="character" w:customStyle="1" w:styleId="37">
    <w:name w:val="Основной текст 3 Знак"/>
    <w:basedOn w:val="a6"/>
    <w:link w:val="36"/>
    <w:rsid w:val="009E6E09"/>
    <w:rPr>
      <w:rFonts w:ascii="Times New Roman" w:eastAsia="Times New Roman" w:hAnsi="Times New Roman" w:cs="Times New Roman"/>
      <w:sz w:val="16"/>
      <w:szCs w:val="16"/>
    </w:rPr>
  </w:style>
  <w:style w:type="paragraph" w:styleId="afffff9">
    <w:name w:val="Block Text"/>
    <w:basedOn w:val="a5"/>
    <w:rsid w:val="009E6E09"/>
    <w:pPr>
      <w:spacing w:after="0" w:line="360" w:lineRule="auto"/>
      <w:ind w:left="526" w:right="43" w:firstLine="709"/>
      <w:jc w:val="both"/>
    </w:pPr>
    <w:rPr>
      <w:rFonts w:ascii="Times New Roman" w:eastAsia="Times New Roman" w:hAnsi="Times New Roman" w:cs="Times New Roman"/>
      <w:sz w:val="28"/>
      <w:szCs w:val="28"/>
    </w:rPr>
  </w:style>
  <w:style w:type="character" w:styleId="afffffa">
    <w:name w:val="line number"/>
    <w:rsid w:val="009E6E09"/>
    <w:rPr>
      <w:sz w:val="18"/>
      <w:szCs w:val="18"/>
    </w:rPr>
  </w:style>
  <w:style w:type="paragraph" w:styleId="2d">
    <w:name w:val="List 2"/>
    <w:basedOn w:val="a3"/>
    <w:rsid w:val="009E6E09"/>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3"/>
    <w:rsid w:val="009E6E0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E6E0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E6E09"/>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ffff7"/>
    <w:autoRedefine/>
    <w:rsid w:val="009E6E0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7"/>
    <w:autoRedefine/>
    <w:rsid w:val="009E6E0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7"/>
    <w:autoRedefine/>
    <w:rsid w:val="009E6E0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b">
    <w:name w:val="List Continue"/>
    <w:basedOn w:val="a3"/>
    <w:rsid w:val="009E6E09"/>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b"/>
    <w:rsid w:val="009E6E09"/>
    <w:pPr>
      <w:ind w:left="2160"/>
    </w:pPr>
  </w:style>
  <w:style w:type="paragraph" w:styleId="3a">
    <w:name w:val="List Continue 3"/>
    <w:basedOn w:val="afffffb"/>
    <w:rsid w:val="009E6E09"/>
    <w:pPr>
      <w:ind w:left="2520"/>
    </w:pPr>
  </w:style>
  <w:style w:type="paragraph" w:styleId="44">
    <w:name w:val="List Continue 4"/>
    <w:basedOn w:val="afffffb"/>
    <w:rsid w:val="009E6E09"/>
    <w:pPr>
      <w:ind w:left="2880"/>
    </w:pPr>
  </w:style>
  <w:style w:type="paragraph" w:styleId="54">
    <w:name w:val="List Continue 5"/>
    <w:basedOn w:val="afffffb"/>
    <w:rsid w:val="009E6E09"/>
    <w:pPr>
      <w:ind w:left="3240"/>
    </w:pPr>
  </w:style>
  <w:style w:type="paragraph" w:styleId="afffffc">
    <w:name w:val="List Number"/>
    <w:basedOn w:val="a5"/>
    <w:rsid w:val="009E6E09"/>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c"/>
    <w:rsid w:val="009E6E0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c"/>
    <w:rsid w:val="009E6E0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c"/>
    <w:rsid w:val="009E6E0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c"/>
    <w:rsid w:val="009E6E0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Message Header"/>
    <w:basedOn w:val="afa"/>
    <w:link w:val="afffffe"/>
    <w:rsid w:val="009E6E09"/>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e">
    <w:name w:val="Шапка Знак"/>
    <w:basedOn w:val="a6"/>
    <w:link w:val="afffffd"/>
    <w:rsid w:val="009E6E09"/>
    <w:rPr>
      <w:rFonts w:ascii="Arial" w:eastAsia="Times New Roman" w:hAnsi="Arial" w:cs="Times New Roman"/>
      <w:sz w:val="20"/>
      <w:szCs w:val="20"/>
      <w:lang w:val="en-US" w:eastAsia="en-US"/>
    </w:rPr>
  </w:style>
  <w:style w:type="paragraph" w:styleId="affffff">
    <w:name w:val="Normal Indent"/>
    <w:basedOn w:val="a5"/>
    <w:rsid w:val="009E6E09"/>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9E6E09"/>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9E6E09"/>
    <w:rPr>
      <w:rFonts w:ascii="Arial" w:eastAsia="Times New Roman" w:hAnsi="Arial" w:cs="Times New Roman"/>
      <w:i/>
      <w:iCs/>
      <w:spacing w:val="-5"/>
      <w:sz w:val="20"/>
      <w:szCs w:val="20"/>
    </w:rPr>
  </w:style>
  <w:style w:type="paragraph" w:styleId="affffff0">
    <w:name w:val="envelope address"/>
    <w:basedOn w:val="a5"/>
    <w:rsid w:val="009E6E09"/>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9E6E09"/>
    <w:rPr>
      <w:lang w:val="ru-RU"/>
    </w:rPr>
  </w:style>
  <w:style w:type="paragraph" w:styleId="affffff1">
    <w:name w:val="Date"/>
    <w:basedOn w:val="a5"/>
    <w:next w:val="a5"/>
    <w:link w:val="affffff2"/>
    <w:rsid w:val="009E6E09"/>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Дата Знак"/>
    <w:basedOn w:val="a6"/>
    <w:link w:val="affffff1"/>
    <w:rsid w:val="009E6E09"/>
    <w:rPr>
      <w:rFonts w:ascii="Arial" w:eastAsia="Times New Roman" w:hAnsi="Arial" w:cs="Times New Roman"/>
      <w:spacing w:val="-5"/>
      <w:sz w:val="20"/>
      <w:szCs w:val="20"/>
    </w:rPr>
  </w:style>
  <w:style w:type="paragraph" w:styleId="affffff3">
    <w:name w:val="Note Heading"/>
    <w:basedOn w:val="a5"/>
    <w:next w:val="a5"/>
    <w:link w:val="affffff4"/>
    <w:rsid w:val="009E6E09"/>
    <w:pPr>
      <w:spacing w:after="0" w:line="360" w:lineRule="auto"/>
      <w:ind w:left="1080" w:firstLine="709"/>
      <w:jc w:val="both"/>
    </w:pPr>
    <w:rPr>
      <w:rFonts w:ascii="Arial" w:eastAsia="Times New Roman" w:hAnsi="Arial" w:cs="Times New Roman"/>
      <w:spacing w:val="-5"/>
      <w:sz w:val="20"/>
      <w:szCs w:val="20"/>
    </w:rPr>
  </w:style>
  <w:style w:type="character" w:customStyle="1" w:styleId="affffff4">
    <w:name w:val="Заголовок записки Знак"/>
    <w:basedOn w:val="a6"/>
    <w:link w:val="affffff3"/>
    <w:rsid w:val="009E6E09"/>
    <w:rPr>
      <w:rFonts w:ascii="Arial" w:eastAsia="Times New Roman" w:hAnsi="Arial" w:cs="Times New Roman"/>
      <w:spacing w:val="-5"/>
      <w:sz w:val="20"/>
      <w:szCs w:val="20"/>
    </w:rPr>
  </w:style>
  <w:style w:type="character" w:styleId="HTML5">
    <w:name w:val="HTML Keyboard"/>
    <w:rsid w:val="009E6E09"/>
    <w:rPr>
      <w:rFonts w:ascii="Courier New" w:hAnsi="Courier New" w:cs="Courier New"/>
      <w:sz w:val="20"/>
      <w:szCs w:val="20"/>
      <w:lang w:val="ru-RU"/>
    </w:rPr>
  </w:style>
  <w:style w:type="character" w:styleId="HTML6">
    <w:name w:val="HTML Code"/>
    <w:rsid w:val="009E6E09"/>
    <w:rPr>
      <w:rFonts w:ascii="Courier New" w:hAnsi="Courier New" w:cs="Courier New"/>
      <w:sz w:val="20"/>
      <w:szCs w:val="20"/>
      <w:lang w:val="ru-RU"/>
    </w:rPr>
  </w:style>
  <w:style w:type="paragraph" w:styleId="2f0">
    <w:name w:val="Body Text First Indent 2"/>
    <w:basedOn w:val="afff3"/>
    <w:link w:val="2f1"/>
    <w:rsid w:val="009E6E09"/>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d"/>
    <w:link w:val="2f0"/>
    <w:rsid w:val="009E6E09"/>
    <w:rPr>
      <w:rFonts w:ascii="Arial" w:eastAsia="Times New Roman" w:hAnsi="Arial" w:cs="Times New Roman"/>
      <w:spacing w:val="-5"/>
      <w:szCs w:val="24"/>
      <w:lang w:val="en-US" w:eastAsia="en-US"/>
    </w:rPr>
  </w:style>
  <w:style w:type="character" w:styleId="HTML7">
    <w:name w:val="HTML Sample"/>
    <w:rsid w:val="009E6E09"/>
    <w:rPr>
      <w:rFonts w:ascii="Courier New" w:hAnsi="Courier New" w:cs="Courier New"/>
      <w:lang w:val="ru-RU"/>
    </w:rPr>
  </w:style>
  <w:style w:type="paragraph" w:styleId="2f2">
    <w:name w:val="envelope return"/>
    <w:basedOn w:val="a5"/>
    <w:rsid w:val="009E6E09"/>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9E6E09"/>
    <w:rPr>
      <w:i/>
      <w:iCs/>
      <w:lang w:val="ru-RU"/>
    </w:rPr>
  </w:style>
  <w:style w:type="character" w:styleId="HTML9">
    <w:name w:val="HTML Variable"/>
    <w:rsid w:val="009E6E09"/>
    <w:rPr>
      <w:i/>
      <w:iCs/>
      <w:lang w:val="ru-RU"/>
    </w:rPr>
  </w:style>
  <w:style w:type="character" w:styleId="HTMLa">
    <w:name w:val="HTML Typewriter"/>
    <w:rsid w:val="009E6E09"/>
    <w:rPr>
      <w:rFonts w:ascii="Courier New" w:hAnsi="Courier New" w:cs="Courier New"/>
      <w:sz w:val="20"/>
      <w:szCs w:val="20"/>
      <w:lang w:val="ru-RU"/>
    </w:rPr>
  </w:style>
  <w:style w:type="paragraph" w:styleId="affffff5">
    <w:name w:val="Signature"/>
    <w:basedOn w:val="a5"/>
    <w:link w:val="affffff6"/>
    <w:rsid w:val="009E6E09"/>
    <w:pPr>
      <w:spacing w:after="0" w:line="360" w:lineRule="auto"/>
      <w:ind w:left="4252" w:firstLine="709"/>
      <w:jc w:val="both"/>
    </w:pPr>
    <w:rPr>
      <w:rFonts w:ascii="Arial" w:eastAsia="Times New Roman" w:hAnsi="Arial" w:cs="Times New Roman"/>
      <w:spacing w:val="-5"/>
      <w:sz w:val="20"/>
      <w:szCs w:val="20"/>
    </w:rPr>
  </w:style>
  <w:style w:type="character" w:customStyle="1" w:styleId="affffff6">
    <w:name w:val="Подпись Знак"/>
    <w:basedOn w:val="a6"/>
    <w:link w:val="affffff5"/>
    <w:rsid w:val="009E6E09"/>
    <w:rPr>
      <w:rFonts w:ascii="Arial" w:eastAsia="Times New Roman" w:hAnsi="Arial" w:cs="Times New Roman"/>
      <w:spacing w:val="-5"/>
      <w:sz w:val="20"/>
      <w:szCs w:val="20"/>
    </w:rPr>
  </w:style>
  <w:style w:type="paragraph" w:styleId="affffff7">
    <w:name w:val="Salutation"/>
    <w:basedOn w:val="a5"/>
    <w:next w:val="a5"/>
    <w:link w:val="affffff8"/>
    <w:rsid w:val="009E6E09"/>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6"/>
    <w:link w:val="affffff7"/>
    <w:rsid w:val="009E6E09"/>
    <w:rPr>
      <w:rFonts w:ascii="Arial" w:eastAsia="Times New Roman" w:hAnsi="Arial" w:cs="Times New Roman"/>
      <w:spacing w:val="-5"/>
      <w:sz w:val="20"/>
      <w:szCs w:val="20"/>
    </w:rPr>
  </w:style>
  <w:style w:type="paragraph" w:styleId="affffff9">
    <w:name w:val="Closing"/>
    <w:basedOn w:val="a5"/>
    <w:link w:val="affffffa"/>
    <w:rsid w:val="009E6E09"/>
    <w:pPr>
      <w:spacing w:after="0" w:line="360" w:lineRule="auto"/>
      <w:ind w:left="4252" w:firstLine="709"/>
      <w:jc w:val="both"/>
    </w:pPr>
    <w:rPr>
      <w:rFonts w:ascii="Arial" w:eastAsia="Times New Roman" w:hAnsi="Arial" w:cs="Times New Roman"/>
      <w:spacing w:val="-5"/>
      <w:sz w:val="20"/>
      <w:szCs w:val="20"/>
    </w:rPr>
  </w:style>
  <w:style w:type="character" w:customStyle="1" w:styleId="affffffa">
    <w:name w:val="Прощание Знак"/>
    <w:basedOn w:val="a6"/>
    <w:link w:val="affffff9"/>
    <w:rsid w:val="009E6E09"/>
    <w:rPr>
      <w:rFonts w:ascii="Arial" w:eastAsia="Times New Roman" w:hAnsi="Arial" w:cs="Times New Roman"/>
      <w:spacing w:val="-5"/>
      <w:sz w:val="20"/>
      <w:szCs w:val="20"/>
    </w:rPr>
  </w:style>
  <w:style w:type="character" w:styleId="HTMLb">
    <w:name w:val="HTML Cite"/>
    <w:rsid w:val="009E6E09"/>
    <w:rPr>
      <w:i/>
      <w:iCs/>
      <w:lang w:val="ru-RU"/>
    </w:rPr>
  </w:style>
  <w:style w:type="paragraph" w:styleId="affffffb">
    <w:name w:val="E-mail Signature"/>
    <w:basedOn w:val="a5"/>
    <w:link w:val="affffffc"/>
    <w:rsid w:val="009E6E09"/>
    <w:pPr>
      <w:spacing w:after="0" w:line="360" w:lineRule="auto"/>
      <w:ind w:left="1080" w:firstLine="709"/>
      <w:jc w:val="both"/>
    </w:pPr>
    <w:rPr>
      <w:rFonts w:ascii="Arial" w:eastAsia="Times New Roman" w:hAnsi="Arial" w:cs="Times New Roman"/>
      <w:spacing w:val="-5"/>
      <w:sz w:val="20"/>
      <w:szCs w:val="20"/>
    </w:rPr>
  </w:style>
  <w:style w:type="character" w:customStyle="1" w:styleId="affffffc">
    <w:name w:val="Электронная подпись Знак"/>
    <w:basedOn w:val="a6"/>
    <w:link w:val="affffffb"/>
    <w:rsid w:val="009E6E09"/>
    <w:rPr>
      <w:rFonts w:ascii="Arial" w:eastAsia="Times New Roman" w:hAnsi="Arial" w:cs="Times New Roman"/>
      <w:spacing w:val="-5"/>
      <w:sz w:val="20"/>
      <w:szCs w:val="20"/>
    </w:rPr>
  </w:style>
  <w:style w:type="table" w:styleId="-1">
    <w:name w:val="Table Web 1"/>
    <w:basedOn w:val="a7"/>
    <w:rsid w:val="009E6E0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E6E09"/>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E6E09"/>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7"/>
    <w:rsid w:val="009E6E0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7"/>
    <w:rsid w:val="009E6E09"/>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E6E09"/>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9E6E09"/>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7"/>
    <w:rsid w:val="009E6E0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E6E09"/>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9E6E0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E6E0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7"/>
    <w:rsid w:val="009E6E0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E6E09"/>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9E6E0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E6E09"/>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E6E09"/>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E6E09"/>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7"/>
    <w:rsid w:val="009E6E09"/>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7"/>
    <w:rsid w:val="009E6E0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8"/>
    <w:rsid w:val="009E6E09"/>
  </w:style>
  <w:style w:type="table" w:styleId="1f8">
    <w:name w:val="Table Columns 1"/>
    <w:basedOn w:val="a7"/>
    <w:rsid w:val="009E6E09"/>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E6E09"/>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9E6E09"/>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E6E09"/>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E6E09"/>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E6E09"/>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E6E09"/>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E6E0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E6E0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E6E09"/>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E6E09"/>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E6E09"/>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7"/>
    <w:rsid w:val="009E6E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7"/>
    <w:rsid w:val="009E6E09"/>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E6E09"/>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9E6E09"/>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2">
    <w:name w:val="endnote reference"/>
    <w:rsid w:val="009E6E09"/>
    <w:rPr>
      <w:vertAlign w:val="superscript"/>
    </w:rPr>
  </w:style>
  <w:style w:type="table" w:styleId="2-5">
    <w:name w:val="Medium Shading 2 Accent 5"/>
    <w:basedOn w:val="a7"/>
    <w:uiPriority w:val="64"/>
    <w:rsid w:val="009E6E09"/>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3">
    <w:name w:val="Îáû÷íûé"/>
    <w:rsid w:val="009E6E09"/>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E6E09"/>
    <w:pPr>
      <w:spacing w:after="0" w:line="360" w:lineRule="auto"/>
      <w:ind w:left="3240"/>
      <w:jc w:val="right"/>
    </w:pPr>
    <w:rPr>
      <w:rFonts w:ascii="Times New Roman" w:eastAsia="Times New Roman" w:hAnsi="Times New Roman" w:cs="Times New Roman"/>
      <w:b/>
      <w:sz w:val="32"/>
      <w:szCs w:val="32"/>
    </w:rPr>
  </w:style>
  <w:style w:type="paragraph" w:customStyle="1" w:styleId="afffffff4">
    <w:name w:val="ТЕКСТ ГРАД"/>
    <w:basedOn w:val="a5"/>
    <w:link w:val="afffffff5"/>
    <w:qFormat/>
    <w:rsid w:val="009E6E09"/>
    <w:pPr>
      <w:spacing w:after="0" w:line="360" w:lineRule="auto"/>
      <w:ind w:firstLine="709"/>
      <w:jc w:val="both"/>
    </w:pPr>
    <w:rPr>
      <w:rFonts w:ascii="Times New Roman" w:eastAsia="Times New Roman" w:hAnsi="Times New Roman" w:cs="Times New Roman"/>
      <w:sz w:val="24"/>
      <w:szCs w:val="24"/>
    </w:rPr>
  </w:style>
  <w:style w:type="character" w:customStyle="1" w:styleId="afffffff5">
    <w:name w:val="ТЕКСТ ГРАД Знак"/>
    <w:link w:val="afffffff4"/>
    <w:rsid w:val="009E6E09"/>
    <w:rPr>
      <w:rFonts w:ascii="Times New Roman" w:eastAsia="Times New Roman" w:hAnsi="Times New Roman" w:cs="Times New Roman"/>
      <w:sz w:val="24"/>
      <w:szCs w:val="24"/>
    </w:rPr>
  </w:style>
  <w:style w:type="paragraph" w:customStyle="1" w:styleId="afffffff6">
    <w:name w:val="ООО  «Институт Территориального Планирования"/>
    <w:basedOn w:val="a5"/>
    <w:link w:val="afffffff7"/>
    <w:qFormat/>
    <w:rsid w:val="009E6E09"/>
    <w:pPr>
      <w:spacing w:after="0" w:line="360" w:lineRule="auto"/>
      <w:ind w:left="709"/>
      <w:jc w:val="right"/>
    </w:pPr>
    <w:rPr>
      <w:rFonts w:ascii="Times New Roman" w:eastAsia="Times New Roman" w:hAnsi="Times New Roman" w:cs="Times New Roman"/>
      <w:sz w:val="24"/>
      <w:szCs w:val="24"/>
    </w:rPr>
  </w:style>
  <w:style w:type="character" w:customStyle="1" w:styleId="afffffff7">
    <w:name w:val="ООО  «Институт Территориального Планирования Знак"/>
    <w:link w:val="afffffff6"/>
    <w:rsid w:val="009E6E09"/>
    <w:rPr>
      <w:rFonts w:ascii="Times New Roman" w:eastAsia="Times New Roman" w:hAnsi="Times New Roman" w:cs="Times New Roman"/>
      <w:sz w:val="24"/>
      <w:szCs w:val="24"/>
    </w:rPr>
  </w:style>
  <w:style w:type="paragraph" w:customStyle="1" w:styleId="Sa">
    <w:name w:val="S_Обычный в таблице"/>
    <w:basedOn w:val="a5"/>
    <w:link w:val="Sb"/>
    <w:rsid w:val="009E6E09"/>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9E6E09"/>
    <w:rPr>
      <w:rFonts w:ascii="Times New Roman" w:eastAsia="Times New Roman" w:hAnsi="Times New Roman" w:cs="Times New Roman"/>
      <w:sz w:val="24"/>
      <w:szCs w:val="24"/>
    </w:rPr>
  </w:style>
  <w:style w:type="character" w:styleId="afffffff8">
    <w:name w:val="Placeholder Text"/>
    <w:uiPriority w:val="99"/>
    <w:semiHidden/>
    <w:rsid w:val="009E6E09"/>
    <w:rPr>
      <w:color w:val="808080"/>
    </w:rPr>
  </w:style>
  <w:style w:type="paragraph" w:styleId="afffffff9">
    <w:name w:val="Revision"/>
    <w:hidden/>
    <w:uiPriority w:val="99"/>
    <w:semiHidden/>
    <w:rsid w:val="009E6E09"/>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E6E09"/>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9E6E09"/>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9E6E09"/>
    <w:pPr>
      <w:keepNext w:val="0"/>
      <w:keepLines w:val="0"/>
      <w:numPr>
        <w:ilvl w:val="1"/>
        <w:numId w:val="13"/>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E6E09"/>
    <w:pPr>
      <w:keepNext w:val="0"/>
      <w:numPr>
        <w:ilvl w:val="2"/>
        <w:numId w:val="13"/>
      </w:numPr>
      <w:spacing w:line="360" w:lineRule="auto"/>
    </w:pPr>
    <w:rPr>
      <w:sz w:val="24"/>
      <w:u w:val="single"/>
    </w:rPr>
  </w:style>
  <w:style w:type="paragraph" w:customStyle="1" w:styleId="S4">
    <w:name w:val="S_Заголовок 4"/>
    <w:basedOn w:val="4"/>
    <w:rsid w:val="009E6E09"/>
    <w:pPr>
      <w:keepNext w:val="0"/>
      <w:numPr>
        <w:ilvl w:val="3"/>
        <w:numId w:val="13"/>
      </w:numPr>
      <w:spacing w:before="0" w:after="0"/>
      <w:jc w:val="left"/>
    </w:pPr>
    <w:rPr>
      <w:bCs w:val="0"/>
      <w:i/>
      <w:szCs w:val="24"/>
      <w:u w:val="none"/>
    </w:rPr>
  </w:style>
  <w:style w:type="paragraph" w:customStyle="1" w:styleId="S1">
    <w:name w:val="S_Заголовок 1"/>
    <w:basedOn w:val="a5"/>
    <w:qFormat/>
    <w:rsid w:val="009E6E09"/>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a">
    <w:name w:val="ГРАД Основной текст"/>
    <w:basedOn w:val="a5"/>
    <w:link w:val="afffffffb"/>
    <w:autoRedefine/>
    <w:rsid w:val="009E6E09"/>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b">
    <w:name w:val="ГРАД Основной текст Знак Знак"/>
    <w:link w:val="afffffffa"/>
    <w:rsid w:val="009E6E09"/>
    <w:rPr>
      <w:rFonts w:ascii="Times New Roman" w:eastAsia="Calibri" w:hAnsi="Times New Roman" w:cs="Times New Roman"/>
      <w:bCs/>
      <w:spacing w:val="4"/>
      <w:w w:val="109"/>
      <w:sz w:val="24"/>
      <w:szCs w:val="28"/>
      <w:lang w:bidi="en-US"/>
    </w:rPr>
  </w:style>
  <w:style w:type="paragraph" w:customStyle="1" w:styleId="afffffffc">
    <w:name w:val="ГРАД Список маркированный"/>
    <w:basedOn w:val="afffff7"/>
    <w:autoRedefine/>
    <w:rsid w:val="009E6E0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E6E09"/>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9E6E09"/>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E6E09"/>
  </w:style>
  <w:style w:type="paragraph" w:customStyle="1" w:styleId="ConsPlusTitle">
    <w:name w:val="ConsPlusTitle"/>
    <w:uiPriority w:val="99"/>
    <w:rsid w:val="009E6E09"/>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E6E09"/>
    <w:rPr>
      <w:rFonts w:ascii="Times New Roman" w:eastAsia="Times New Roman" w:hAnsi="Times New Roman" w:cs="Times New Roman"/>
      <w:sz w:val="24"/>
      <w:szCs w:val="24"/>
    </w:rPr>
  </w:style>
  <w:style w:type="character" w:customStyle="1" w:styleId="FontStyle20">
    <w:name w:val="Font Style20"/>
    <w:rsid w:val="009E6E09"/>
    <w:rPr>
      <w:rFonts w:ascii="Times New Roman" w:hAnsi="Times New Roman" w:cs="Times New Roman"/>
      <w:sz w:val="22"/>
      <w:szCs w:val="22"/>
    </w:rPr>
  </w:style>
  <w:style w:type="character" w:customStyle="1" w:styleId="afffffffd">
    <w:name w:val="Символ сноски"/>
    <w:rsid w:val="009E6E09"/>
  </w:style>
  <w:style w:type="paragraph" w:customStyle="1" w:styleId="afffffffe">
    <w:name w:val="Раздел МНГП"/>
    <w:basedOn w:val="11"/>
    <w:qFormat/>
    <w:rsid w:val="009E6E09"/>
    <w:pPr>
      <w:spacing w:line="240" w:lineRule="auto"/>
      <w:jc w:val="center"/>
    </w:pPr>
    <w:rPr>
      <w:rFonts w:ascii="Times New Roman" w:eastAsia="Times New Roman" w:hAnsi="Times New Roman" w:cs="Times New Roman"/>
      <w:caps/>
      <w:color w:val="auto"/>
      <w:sz w:val="24"/>
      <w:lang w:eastAsia="en-US"/>
    </w:rPr>
  </w:style>
  <w:style w:type="paragraph" w:customStyle="1" w:styleId="affffffff">
    <w:name w:val="раздел МНГП"/>
    <w:basedOn w:val="11"/>
    <w:qFormat/>
    <w:rsid w:val="009E6E09"/>
    <w:pPr>
      <w:spacing w:line="240" w:lineRule="auto"/>
      <w:jc w:val="center"/>
    </w:pPr>
    <w:rPr>
      <w:rFonts w:ascii="Times New Roman" w:eastAsia="Times New Roman" w:hAnsi="Times New Roman" w:cs="Times New Roman"/>
      <w:caps/>
      <w:color w:val="000000"/>
      <w:sz w:val="24"/>
      <w:lang w:eastAsia="en-US"/>
    </w:rPr>
  </w:style>
  <w:style w:type="paragraph" w:customStyle="1" w:styleId="a2">
    <w:name w:val="глава МНГП"/>
    <w:basedOn w:val="20"/>
    <w:qFormat/>
    <w:rsid w:val="009E6E09"/>
    <w:pPr>
      <w:numPr>
        <w:ilvl w:val="1"/>
        <w:numId w:val="15"/>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9E6E0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9E6E0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9E6E0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9E6E09"/>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9E6E09"/>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9E6E09"/>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9E6E09"/>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9E6E0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9E6E0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9E6E09"/>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9E6E09"/>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9E6E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9E6E09"/>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9E6E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9E6E0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9E6E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9E6E09"/>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a">
    <w:name w:val="Нет списка1"/>
    <w:next w:val="a8"/>
    <w:semiHidden/>
    <w:unhideWhenUsed/>
    <w:rsid w:val="009E6E09"/>
  </w:style>
  <w:style w:type="numbering" w:customStyle="1" w:styleId="2fb">
    <w:name w:val="Нет списка2"/>
    <w:next w:val="a8"/>
    <w:semiHidden/>
    <w:unhideWhenUsed/>
    <w:rsid w:val="009E6E09"/>
  </w:style>
  <w:style w:type="character" w:customStyle="1" w:styleId="ConsPlusNormal0">
    <w:name w:val="ConsPlusNormal Знак"/>
    <w:link w:val="ConsPlusNormal"/>
    <w:locked/>
    <w:rsid w:val="009E6E09"/>
    <w:rPr>
      <w:rFonts w:ascii="Arial" w:eastAsia="Times New Roman" w:hAnsi="Arial" w:cs="Arial"/>
    </w:rPr>
  </w:style>
  <w:style w:type="paragraph" w:customStyle="1" w:styleId="1466">
    <w:name w:val="1466"/>
    <w:basedOn w:val="a5"/>
    <w:rsid w:val="009E6E09"/>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9E6E09"/>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E6E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E6E09"/>
  </w:style>
  <w:style w:type="paragraph" w:customStyle="1" w:styleId="2fc">
    <w:name w:val="Основной текст2"/>
    <w:basedOn w:val="a5"/>
    <w:rsid w:val="009E6E09"/>
    <w:pPr>
      <w:shd w:val="clear" w:color="auto" w:fill="FFFFFF"/>
      <w:spacing w:before="360" w:after="60" w:line="274" w:lineRule="exact"/>
      <w:jc w:val="both"/>
    </w:pPr>
  </w:style>
  <w:style w:type="character" w:customStyle="1" w:styleId="130">
    <w:name w:val="Основной текст (13)_"/>
    <w:link w:val="131"/>
    <w:rsid w:val="009E6E09"/>
    <w:rPr>
      <w:sz w:val="17"/>
      <w:szCs w:val="17"/>
      <w:shd w:val="clear" w:color="auto" w:fill="FFFFFF"/>
    </w:rPr>
  </w:style>
  <w:style w:type="paragraph" w:customStyle="1" w:styleId="131">
    <w:name w:val="Основной текст (13)"/>
    <w:basedOn w:val="a5"/>
    <w:link w:val="130"/>
    <w:rsid w:val="009E6E09"/>
    <w:pPr>
      <w:shd w:val="clear" w:color="auto" w:fill="FFFFFF"/>
      <w:spacing w:after="120" w:line="206" w:lineRule="exact"/>
      <w:ind w:hanging="260"/>
      <w:jc w:val="both"/>
    </w:pPr>
    <w:rPr>
      <w:sz w:val="17"/>
      <w:szCs w:val="17"/>
    </w:rPr>
  </w:style>
  <w:style w:type="character" w:customStyle="1" w:styleId="150">
    <w:name w:val="Основной текст (15)_"/>
    <w:link w:val="151"/>
    <w:rsid w:val="009E6E09"/>
    <w:rPr>
      <w:sz w:val="19"/>
      <w:szCs w:val="19"/>
      <w:shd w:val="clear" w:color="auto" w:fill="FFFFFF"/>
    </w:rPr>
  </w:style>
  <w:style w:type="character" w:customStyle="1" w:styleId="affffffff0">
    <w:name w:val="Оглавление_"/>
    <w:link w:val="affffffff1"/>
    <w:rsid w:val="009E6E09"/>
    <w:rPr>
      <w:sz w:val="19"/>
      <w:szCs w:val="19"/>
      <w:shd w:val="clear" w:color="auto" w:fill="FFFFFF"/>
    </w:rPr>
  </w:style>
  <w:style w:type="paragraph" w:customStyle="1" w:styleId="151">
    <w:name w:val="Основной текст (15)"/>
    <w:basedOn w:val="a5"/>
    <w:link w:val="150"/>
    <w:rsid w:val="009E6E09"/>
    <w:pPr>
      <w:shd w:val="clear" w:color="auto" w:fill="FFFFFF"/>
      <w:spacing w:after="0" w:line="0" w:lineRule="atLeast"/>
      <w:ind w:hanging="520"/>
    </w:pPr>
    <w:rPr>
      <w:sz w:val="19"/>
      <w:szCs w:val="19"/>
    </w:rPr>
  </w:style>
  <w:style w:type="paragraph" w:customStyle="1" w:styleId="affffffff1">
    <w:name w:val="Оглавление"/>
    <w:basedOn w:val="a5"/>
    <w:link w:val="affffffff0"/>
    <w:rsid w:val="009E6E09"/>
    <w:pPr>
      <w:shd w:val="clear" w:color="auto" w:fill="FFFFFF"/>
      <w:spacing w:before="120" w:after="0" w:line="230" w:lineRule="exact"/>
    </w:pPr>
    <w:rPr>
      <w:sz w:val="19"/>
      <w:szCs w:val="19"/>
    </w:rPr>
  </w:style>
  <w:style w:type="paragraph" w:customStyle="1" w:styleId="Se">
    <w:name w:val="S_Отступ"/>
    <w:basedOn w:val="a5"/>
    <w:rsid w:val="009E6E09"/>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9E6E09"/>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E6E09"/>
    <w:rPr>
      <w:rFonts w:ascii="Courier New" w:eastAsia="Arial" w:hAnsi="Courier New" w:cs="Times New Roman"/>
      <w:sz w:val="20"/>
      <w:szCs w:val="20"/>
      <w:lang w:eastAsia="ar-SA"/>
    </w:rPr>
  </w:style>
  <w:style w:type="paragraph" w:customStyle="1" w:styleId="BinomialTheorem">
    <w:name w:val="Binomial Theorem"/>
    <w:rsid w:val="009E6E09"/>
    <w:rPr>
      <w:rFonts w:ascii="Calibri" w:eastAsia="Times New Roman" w:hAnsi="Calibri" w:cs="Times New Roman"/>
    </w:rPr>
  </w:style>
  <w:style w:type="paragraph" w:customStyle="1" w:styleId="font5">
    <w:name w:val="font5"/>
    <w:basedOn w:val="a5"/>
    <w:rsid w:val="009E6E0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9E6E0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9E6E0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9E6E0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9E6E09"/>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9E6E0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9E6E0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9E6E0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9E6E0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9E6E0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9E6E0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0"/>
    <w:qFormat/>
    <w:rsid w:val="009E6E09"/>
    <w:pPr>
      <w:widowControl/>
      <w:pBdr>
        <w:bottom w:val="single" w:sz="4" w:space="1" w:color="4F81BD"/>
      </w:pBdr>
      <w:suppressAutoHyphens w:val="0"/>
      <w:jc w:val="right"/>
    </w:pPr>
    <w:rPr>
      <w:rFonts w:ascii="Calibri" w:eastAsia="Times New Roman" w:hAnsi="Calibri" w:cs="Times New Roman"/>
      <w:b/>
      <w:bCs/>
      <w:color w:val="1F497D"/>
      <w:sz w:val="20"/>
      <w:szCs w:val="23"/>
      <w:lang w:val="ru-RU" w:eastAsia="ja-JP" w:bidi="ar-SA"/>
    </w:rPr>
  </w:style>
  <w:style w:type="paragraph" w:customStyle="1" w:styleId="FooterOdd">
    <w:name w:val="Footer Odd"/>
    <w:basedOn w:val="a5"/>
    <w:qFormat/>
    <w:rsid w:val="009E6E09"/>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E6E09"/>
    <w:rPr>
      <w:rFonts w:ascii="Arial" w:eastAsia="Times New Roman" w:hAnsi="Arial" w:cs="Times New Roman"/>
      <w:sz w:val="20"/>
      <w:szCs w:val="20"/>
    </w:rPr>
  </w:style>
  <w:style w:type="paragraph" w:customStyle="1" w:styleId="Sf">
    <w:name w:val="S_Список литературы"/>
    <w:basedOn w:val="S7"/>
    <w:autoRedefine/>
    <w:rsid w:val="009E6E09"/>
    <w:pPr>
      <w:tabs>
        <w:tab w:val="clear" w:pos="1080"/>
      </w:tabs>
      <w:spacing w:line="240" w:lineRule="auto"/>
      <w:ind w:left="1418" w:firstLine="0"/>
    </w:pPr>
    <w:rPr>
      <w:rFonts w:eastAsia="Calibri" w:cs="Arial"/>
      <w:w w:val="100"/>
      <w:sz w:val="20"/>
      <w:lang w:eastAsia="en-US"/>
    </w:rPr>
  </w:style>
  <w:style w:type="table" w:customStyle="1" w:styleId="1fb">
    <w:name w:val="Сетка таблицы1"/>
    <w:basedOn w:val="a7"/>
    <w:next w:val="af8"/>
    <w:uiPriority w:val="59"/>
    <w:rsid w:val="009E6E0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2">
    <w:name w:val="_абзац"/>
    <w:basedOn w:val="a5"/>
    <w:link w:val="affffffff3"/>
    <w:qFormat/>
    <w:rsid w:val="009E6E09"/>
    <w:pPr>
      <w:spacing w:after="0"/>
      <w:ind w:firstLine="709"/>
      <w:jc w:val="both"/>
    </w:pPr>
    <w:rPr>
      <w:rFonts w:ascii="Times New Roman" w:eastAsia="Times New Roman" w:hAnsi="Times New Roman" w:cs="Times New Roman"/>
      <w:sz w:val="24"/>
      <w:szCs w:val="24"/>
    </w:rPr>
  </w:style>
  <w:style w:type="character" w:customStyle="1" w:styleId="affffffff3">
    <w:name w:val="_абзац Знак"/>
    <w:link w:val="affffffff2"/>
    <w:rsid w:val="009E6E09"/>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9E6E09"/>
  </w:style>
  <w:style w:type="paragraph" w:customStyle="1" w:styleId="p2">
    <w:name w:val="p2"/>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4">
    <w:name w:val="Прижатый влево"/>
    <w:basedOn w:val="a5"/>
    <w:next w:val="a5"/>
    <w:uiPriority w:val="99"/>
    <w:rsid w:val="009E6E09"/>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9E6E09"/>
  </w:style>
  <w:style w:type="character" w:customStyle="1" w:styleId="s10">
    <w:name w:val="s1"/>
    <w:rsid w:val="009E6E09"/>
  </w:style>
  <w:style w:type="character" w:customStyle="1" w:styleId="s40">
    <w:name w:val="s4"/>
    <w:rsid w:val="009E6E09"/>
  </w:style>
  <w:style w:type="character" w:customStyle="1" w:styleId="s50">
    <w:name w:val="s5"/>
    <w:rsid w:val="009E6E09"/>
  </w:style>
  <w:style w:type="character" w:customStyle="1" w:styleId="s60">
    <w:name w:val="s6"/>
    <w:rsid w:val="009E6E09"/>
  </w:style>
  <w:style w:type="character" w:customStyle="1" w:styleId="s70">
    <w:name w:val="s7"/>
    <w:rsid w:val="009E6E09"/>
  </w:style>
  <w:style w:type="character" w:customStyle="1" w:styleId="s80">
    <w:name w:val="s8"/>
    <w:rsid w:val="009E6E09"/>
  </w:style>
  <w:style w:type="character" w:customStyle="1" w:styleId="s90">
    <w:name w:val="s9"/>
    <w:rsid w:val="009E6E09"/>
  </w:style>
  <w:style w:type="character" w:customStyle="1" w:styleId="s100">
    <w:name w:val="s10"/>
    <w:rsid w:val="009E6E09"/>
  </w:style>
  <w:style w:type="character" w:customStyle="1" w:styleId="s30">
    <w:name w:val="s3"/>
    <w:rsid w:val="009E6E09"/>
  </w:style>
  <w:style w:type="character" w:customStyle="1" w:styleId="s11">
    <w:name w:val="s11"/>
    <w:rsid w:val="009E6E09"/>
  </w:style>
  <w:style w:type="character" w:customStyle="1" w:styleId="s12">
    <w:name w:val="s12"/>
    <w:rsid w:val="009E6E09"/>
  </w:style>
  <w:style w:type="character" w:customStyle="1" w:styleId="s13">
    <w:name w:val="s13"/>
    <w:rsid w:val="009E6E09"/>
  </w:style>
  <w:style w:type="character" w:customStyle="1" w:styleId="s14">
    <w:name w:val="s14"/>
    <w:rsid w:val="009E6E09"/>
  </w:style>
  <w:style w:type="character" w:customStyle="1" w:styleId="s15">
    <w:name w:val="s15"/>
    <w:rsid w:val="009E6E09"/>
  </w:style>
  <w:style w:type="character" w:customStyle="1" w:styleId="s160">
    <w:name w:val="s16"/>
    <w:rsid w:val="009E6E09"/>
  </w:style>
  <w:style w:type="character" w:customStyle="1" w:styleId="s17">
    <w:name w:val="s17"/>
    <w:rsid w:val="009E6E09"/>
  </w:style>
  <w:style w:type="character" w:customStyle="1" w:styleId="s18">
    <w:name w:val="s18"/>
    <w:rsid w:val="009E6E09"/>
  </w:style>
  <w:style w:type="character" w:customStyle="1" w:styleId="s19">
    <w:name w:val="s19"/>
    <w:rsid w:val="009E6E09"/>
  </w:style>
  <w:style w:type="character" w:customStyle="1" w:styleId="s200">
    <w:name w:val="s20"/>
    <w:rsid w:val="009E6E09"/>
  </w:style>
  <w:style w:type="character" w:customStyle="1" w:styleId="s210">
    <w:name w:val="s21"/>
    <w:rsid w:val="009E6E09"/>
  </w:style>
  <w:style w:type="character" w:customStyle="1" w:styleId="s22">
    <w:name w:val="s22"/>
    <w:rsid w:val="009E6E09"/>
  </w:style>
  <w:style w:type="character" w:customStyle="1" w:styleId="s23">
    <w:name w:val="s23"/>
    <w:rsid w:val="009E6E09"/>
  </w:style>
  <w:style w:type="character" w:customStyle="1" w:styleId="affffffff5">
    <w:name w:val="Гипертекстовая ссылка"/>
    <w:uiPriority w:val="99"/>
    <w:rsid w:val="009E6E09"/>
    <w:rPr>
      <w:color w:val="106BBE"/>
    </w:rPr>
  </w:style>
  <w:style w:type="paragraph" w:customStyle="1" w:styleId="affffffff6">
    <w:name w:val="Таблицы (моноширинный)"/>
    <w:basedOn w:val="a5"/>
    <w:next w:val="a5"/>
    <w:rsid w:val="009E6E09"/>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9E6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9E6E09"/>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9E6E09"/>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9E6E09"/>
    <w:pPr>
      <w:numPr>
        <w:numId w:val="18"/>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9E6E09"/>
    <w:rPr>
      <w:rFonts w:ascii="Times New Roman" w:eastAsia="Times New Roman" w:hAnsi="Times New Roman" w:cs="Times New Roman"/>
      <w:b/>
      <w:sz w:val="28"/>
      <w:szCs w:val="24"/>
    </w:rPr>
  </w:style>
  <w:style w:type="character" w:customStyle="1" w:styleId="headeraa">
    <w:name w:val="header_aa"/>
    <w:rsid w:val="009E6E09"/>
  </w:style>
  <w:style w:type="paragraph" w:customStyle="1" w:styleId="affffffff7">
    <w:name w:val="МОЕ"/>
    <w:basedOn w:val="a5"/>
    <w:rsid w:val="009E6E09"/>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8">
    <w:name w:val="Таблица НГП"/>
    <w:basedOn w:val="a5"/>
    <w:qFormat/>
    <w:rsid w:val="009E6E09"/>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9E6E09"/>
  </w:style>
  <w:style w:type="character" w:customStyle="1" w:styleId="mw-editsection">
    <w:name w:val="mw-editsection"/>
    <w:basedOn w:val="a6"/>
    <w:rsid w:val="009E6E09"/>
  </w:style>
  <w:style w:type="character" w:customStyle="1" w:styleId="mw-editsection-bracket">
    <w:name w:val="mw-editsection-bracket"/>
    <w:basedOn w:val="a6"/>
    <w:rsid w:val="009E6E09"/>
  </w:style>
  <w:style w:type="character" w:customStyle="1" w:styleId="mw-editsection-divider">
    <w:name w:val="mw-editsection-divider"/>
    <w:basedOn w:val="a6"/>
    <w:rsid w:val="009E6E09"/>
  </w:style>
  <w:style w:type="paragraph" w:customStyle="1" w:styleId="affffffff9">
    <w:name w:val="Знак Знак Знак Знак Знак Знак Знак"/>
    <w:basedOn w:val="a5"/>
    <w:rsid w:val="009E6E09"/>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277005">
      <w:bodyDiv w:val="1"/>
      <w:marLeft w:val="0"/>
      <w:marRight w:val="0"/>
      <w:marTop w:val="0"/>
      <w:marBottom w:val="0"/>
      <w:divBdr>
        <w:top w:val="none" w:sz="0" w:space="0" w:color="auto"/>
        <w:left w:val="none" w:sz="0" w:space="0" w:color="auto"/>
        <w:bottom w:val="none" w:sz="0" w:space="0" w:color="auto"/>
        <w:right w:val="none" w:sz="0" w:space="0" w:color="auto"/>
      </w:divBdr>
    </w:div>
    <w:div w:id="17166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rshov.sarmo.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gks.ru" TargetMode="External"/><Relationship Id="rId10" Type="http://schemas.openxmlformats.org/officeDocument/2006/relationships/hyperlink" Target="consultantplus://offline/ref=ACF5FAD3076CFC8144376F9DFC25BBA2F5E0E133F27E1B316FD1BCB1C6J1n1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saratov.gov.ru/gov/auth/mineconom/PRLD/TOPBU/Norm_torg_201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5;&#1088;&#1096;&#1086;&#1074;&#1089;&#1082;&#1080;&#1081;\&#1088;&#1072;&#1089;&#1095;&#1077;&#1090;&#1099;%20&#1084;&#1085;&#1075;&#1087;%20&#1045;&#1088;&#1096;&#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5;&#1088;&#1096;&#1086;&#1074;&#1089;&#1082;&#1080;&#1081;\&#1088;&#1072;&#1089;&#1095;&#1077;&#1090;&#1099;%20&#1084;&#1085;&#1075;&#1087;%20&#1045;&#1088;&#1096;&#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stacked"/>
        <c:ser>
          <c:idx val="0"/>
          <c:order val="0"/>
          <c:tx>
            <c:strRef>
              <c:f>район!$A$14</c:f>
              <c:strCache>
                <c:ptCount val="1"/>
                <c:pt idx="0">
                  <c:v>Городское население</c:v>
                </c:pt>
              </c:strCache>
            </c:strRef>
          </c:tx>
          <c:dLbls>
            <c:spPr>
              <a:noFill/>
              <a:ln>
                <a:noFill/>
              </a:ln>
              <a:effectLst/>
            </c:spPr>
            <c:dLblPos val="ctr"/>
            <c:showVal val="1"/>
            <c:extLst>
              <c:ext xmlns:c15="http://schemas.microsoft.com/office/drawing/2012/chart" uri="{CE6537A1-D6FC-4f65-9D91-7224C49458BB}">
                <c15:layout/>
                <c15:showLeaderLines val="0"/>
              </c:ext>
            </c:extLst>
          </c:dLbls>
          <c:cat>
            <c:strRef>
              <c:f>район!$B$13:$G$13</c:f>
              <c:strCache>
                <c:ptCount val="6"/>
                <c:pt idx="0">
                  <c:v>2014 г.</c:v>
                </c:pt>
                <c:pt idx="1">
                  <c:v>2015 г.</c:v>
                </c:pt>
                <c:pt idx="2">
                  <c:v>2016 г.</c:v>
                </c:pt>
                <c:pt idx="3">
                  <c:v>2017 г.</c:v>
                </c:pt>
                <c:pt idx="4">
                  <c:v>2018 г.</c:v>
                </c:pt>
                <c:pt idx="5">
                  <c:v>2019 г.</c:v>
                </c:pt>
              </c:strCache>
            </c:strRef>
          </c:cat>
          <c:val>
            <c:numRef>
              <c:f>район!$B$14:$G$14</c:f>
              <c:numCache>
                <c:formatCode>General</c:formatCode>
                <c:ptCount val="6"/>
                <c:pt idx="0">
                  <c:v>20763</c:v>
                </c:pt>
                <c:pt idx="1">
                  <c:v>20557</c:v>
                </c:pt>
                <c:pt idx="2">
                  <c:v>20290</c:v>
                </c:pt>
                <c:pt idx="3">
                  <c:v>19993</c:v>
                </c:pt>
                <c:pt idx="4">
                  <c:v>19590</c:v>
                </c:pt>
                <c:pt idx="5">
                  <c:v>19237</c:v>
                </c:pt>
              </c:numCache>
            </c:numRef>
          </c:val>
        </c:ser>
        <c:ser>
          <c:idx val="1"/>
          <c:order val="1"/>
          <c:tx>
            <c:strRef>
              <c:f>район!$A$15</c:f>
              <c:strCache>
                <c:ptCount val="1"/>
                <c:pt idx="0">
                  <c:v>Сельское население</c:v>
                </c:pt>
              </c:strCache>
            </c:strRef>
          </c:tx>
          <c:dLbls>
            <c:spPr>
              <a:noFill/>
              <a:ln>
                <a:noFill/>
              </a:ln>
              <a:effectLst/>
            </c:spPr>
            <c:dLblPos val="ctr"/>
            <c:showVal val="1"/>
            <c:extLst>
              <c:ext xmlns:c15="http://schemas.microsoft.com/office/drawing/2012/chart" uri="{CE6537A1-D6FC-4f65-9D91-7224C49458BB}">
                <c15:layout/>
                <c15:showLeaderLines val="0"/>
              </c:ext>
            </c:extLst>
          </c:dLbls>
          <c:cat>
            <c:strRef>
              <c:f>район!$B$13:$G$13</c:f>
              <c:strCache>
                <c:ptCount val="6"/>
                <c:pt idx="0">
                  <c:v>2014 г.</c:v>
                </c:pt>
                <c:pt idx="1">
                  <c:v>2015 г.</c:v>
                </c:pt>
                <c:pt idx="2">
                  <c:v>2016 г.</c:v>
                </c:pt>
                <c:pt idx="3">
                  <c:v>2017 г.</c:v>
                </c:pt>
                <c:pt idx="4">
                  <c:v>2018 г.</c:v>
                </c:pt>
                <c:pt idx="5">
                  <c:v>2019 г.</c:v>
                </c:pt>
              </c:strCache>
            </c:strRef>
          </c:cat>
          <c:val>
            <c:numRef>
              <c:f>район!$B$15:$G$15</c:f>
              <c:numCache>
                <c:formatCode>General</c:formatCode>
                <c:ptCount val="6"/>
                <c:pt idx="0">
                  <c:v>18471</c:v>
                </c:pt>
                <c:pt idx="1">
                  <c:v>18001</c:v>
                </c:pt>
                <c:pt idx="2">
                  <c:v>17615</c:v>
                </c:pt>
                <c:pt idx="3">
                  <c:v>17268</c:v>
                </c:pt>
                <c:pt idx="4">
                  <c:v>16886</c:v>
                </c:pt>
                <c:pt idx="5">
                  <c:v>16411</c:v>
                </c:pt>
              </c:numCache>
            </c:numRef>
          </c:val>
        </c:ser>
        <c:dLbls>
          <c:showVal val="1"/>
        </c:dLbls>
        <c:overlap val="100"/>
        <c:axId val="186087680"/>
        <c:axId val="186118528"/>
      </c:barChart>
      <c:catAx>
        <c:axId val="186087680"/>
        <c:scaling>
          <c:orientation val="minMax"/>
        </c:scaling>
        <c:axPos val="b"/>
        <c:numFmt formatCode="General" sourceLinked="0"/>
        <c:tickLblPos val="nextTo"/>
        <c:crossAx val="186118528"/>
        <c:crosses val="autoZero"/>
        <c:auto val="1"/>
        <c:lblAlgn val="ctr"/>
        <c:lblOffset val="100"/>
      </c:catAx>
      <c:valAx>
        <c:axId val="186118528"/>
        <c:scaling>
          <c:orientation val="minMax"/>
        </c:scaling>
        <c:axPos val="l"/>
        <c:majorGridlines/>
        <c:title>
          <c:tx>
            <c:rich>
              <a:bodyPr rot="-5400000" vert="horz"/>
              <a:lstStyle/>
              <a:p>
                <a:pPr>
                  <a:defRPr/>
                </a:pPr>
                <a:r>
                  <a:rPr lang="ru-RU"/>
                  <a:t>чел.</a:t>
                </a:r>
              </a:p>
            </c:rich>
          </c:tx>
        </c:title>
        <c:numFmt formatCode="General" sourceLinked="1"/>
        <c:tickLblPos val="nextTo"/>
        <c:crossAx val="186087680"/>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3706140350877194"/>
          <c:y val="0.12731481481481483"/>
          <c:w val="0.82675438596491158"/>
          <c:h val="0.77314814814815003"/>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Pt>
            <c:idx val="7"/>
            <c:spPr>
              <a:solidFill>
                <a:schemeClr val="accent2">
                  <a:lumMod val="60000"/>
                </a:schemeClr>
              </a:solidFill>
              <a:ln w="25400">
                <a:solidFill>
                  <a:schemeClr val="lt1"/>
                </a:solidFill>
              </a:ln>
              <a:effectLst/>
              <a:sp3d contourW="25400">
                <a:contourClr>
                  <a:schemeClr val="lt1"/>
                </a:contourClr>
              </a:sp3d>
            </c:spPr>
          </c:dPt>
          <c:dPt>
            <c:idx val="8"/>
            <c:spPr>
              <a:solidFill>
                <a:schemeClr val="accent3">
                  <a:lumMod val="60000"/>
                </a:schemeClr>
              </a:solidFill>
              <a:ln w="25400">
                <a:solidFill>
                  <a:schemeClr val="lt1"/>
                </a:solidFill>
              </a:ln>
              <a:effectLst/>
              <a:sp3d contourW="25400">
                <a:contourClr>
                  <a:schemeClr val="lt1"/>
                </a:contourClr>
              </a:sp3d>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район!$I$2:$I$10</c:f>
              <c:strCache>
                <c:ptCount val="9"/>
                <c:pt idx="0">
                  <c:v>МО город Ершов</c:v>
                </c:pt>
                <c:pt idx="1">
                  <c:v>Антоновское МО</c:v>
                </c:pt>
                <c:pt idx="2">
                  <c:v>Декабристское МО</c:v>
                </c:pt>
                <c:pt idx="3">
                  <c:v>Марьевское МО</c:v>
                </c:pt>
                <c:pt idx="4">
                  <c:v>Миусское МО</c:v>
                </c:pt>
                <c:pt idx="5">
                  <c:v>Новокраснянское МО</c:v>
                </c:pt>
                <c:pt idx="6">
                  <c:v>Новорепинское МО</c:v>
                </c:pt>
                <c:pt idx="7">
                  <c:v>Новосельское МО</c:v>
                </c:pt>
                <c:pt idx="8">
                  <c:v>Перекопновское МО</c:v>
                </c:pt>
              </c:strCache>
            </c:strRef>
          </c:cat>
          <c:val>
            <c:numRef>
              <c:f>район!$J$2:$J$10</c:f>
              <c:numCache>
                <c:formatCode>General</c:formatCode>
                <c:ptCount val="9"/>
                <c:pt idx="0">
                  <c:v>21024</c:v>
                </c:pt>
                <c:pt idx="1">
                  <c:v>1065</c:v>
                </c:pt>
                <c:pt idx="2">
                  <c:v>1838</c:v>
                </c:pt>
                <c:pt idx="3">
                  <c:v>855</c:v>
                </c:pt>
                <c:pt idx="4">
                  <c:v>1248</c:v>
                </c:pt>
                <c:pt idx="5">
                  <c:v>1699</c:v>
                </c:pt>
                <c:pt idx="6">
                  <c:v>2890</c:v>
                </c:pt>
                <c:pt idx="7">
                  <c:v>3101</c:v>
                </c:pt>
                <c:pt idx="8">
                  <c:v>1928</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BE86-3B95-4B7F-BE56-E4F9F49E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35</Pages>
  <Words>12238</Words>
  <Characters>69760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user</cp:lastModifiedBy>
  <cp:revision>27</cp:revision>
  <cp:lastPrinted>2019-12-17T10:10:00Z</cp:lastPrinted>
  <dcterms:created xsi:type="dcterms:W3CDTF">2017-11-01T07:07:00Z</dcterms:created>
  <dcterms:modified xsi:type="dcterms:W3CDTF">2019-12-17T10:10:00Z</dcterms:modified>
</cp:coreProperties>
</file>