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6F" w:rsidRPr="00A00282" w:rsidRDefault="00E6626F" w:rsidP="00E6626F">
      <w:pPr>
        <w:keepNext/>
        <w:jc w:val="right"/>
        <w:rPr>
          <w:sz w:val="28"/>
          <w:szCs w:val="28"/>
        </w:rPr>
      </w:pPr>
    </w:p>
    <w:p w:rsidR="00406837" w:rsidRDefault="00094D26" w:rsidP="00E6626F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26F" w:rsidRDefault="00E6626F">
      <w:pPr>
        <w:keepNext/>
        <w:jc w:val="center"/>
      </w:pP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  </w:t>
      </w:r>
      <w:r w:rsidR="009E4B7D">
        <w:rPr>
          <w:b/>
          <w:sz w:val="24"/>
        </w:rPr>
        <w:t>АДМИНИСТРАЦИЯ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406837" w:rsidRDefault="0040683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406837" w:rsidRDefault="00406837">
      <w:pPr>
        <w:jc w:val="center"/>
        <w:rPr>
          <w:b/>
          <w:sz w:val="24"/>
        </w:rPr>
      </w:pPr>
    </w:p>
    <w:p w:rsidR="00406837" w:rsidRDefault="00F753B7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406837" w:rsidRDefault="00406837">
      <w:pPr>
        <w:jc w:val="center"/>
        <w:rPr>
          <w:sz w:val="22"/>
        </w:rPr>
      </w:pPr>
    </w:p>
    <w:p w:rsidR="00406837" w:rsidRDefault="00406837">
      <w:pPr>
        <w:rPr>
          <w:sz w:val="22"/>
        </w:rPr>
      </w:pPr>
      <w:r>
        <w:rPr>
          <w:sz w:val="22"/>
        </w:rPr>
        <w:t>от__</w:t>
      </w:r>
      <w:r w:rsidR="00094D26" w:rsidRPr="00094D26">
        <w:rPr>
          <w:sz w:val="28"/>
          <w:szCs w:val="28"/>
          <w:u w:val="single"/>
        </w:rPr>
        <w:t>16.10.2019г.</w:t>
      </w:r>
      <w:r>
        <w:rPr>
          <w:sz w:val="22"/>
        </w:rPr>
        <w:t>_________  № ___</w:t>
      </w:r>
      <w:r w:rsidR="00094D26" w:rsidRPr="00094D26">
        <w:rPr>
          <w:sz w:val="28"/>
          <w:szCs w:val="28"/>
          <w:u w:val="single"/>
        </w:rPr>
        <w:t>927</w:t>
      </w:r>
      <w:r>
        <w:rPr>
          <w:sz w:val="22"/>
        </w:rPr>
        <w:t>___________________</w:t>
      </w:r>
    </w:p>
    <w:p w:rsidR="00406837" w:rsidRDefault="00406837">
      <w:pPr>
        <w:jc w:val="center"/>
      </w:pPr>
      <w:r>
        <w:rPr>
          <w:sz w:val="22"/>
        </w:rPr>
        <w:t>г. Ершов</w:t>
      </w:r>
    </w:p>
    <w:p w:rsidR="00406837" w:rsidRDefault="00406837">
      <w:pPr>
        <w:pStyle w:val="a3"/>
        <w:ind w:firstLine="0"/>
      </w:pPr>
    </w:p>
    <w:p w:rsidR="00EC054D" w:rsidRPr="00A00282" w:rsidRDefault="00EB2F9D" w:rsidP="00EB2F9D">
      <w:pPr>
        <w:rPr>
          <w:sz w:val="28"/>
          <w:szCs w:val="28"/>
        </w:rPr>
      </w:pPr>
      <w:r w:rsidRPr="00A00282">
        <w:rPr>
          <w:sz w:val="28"/>
          <w:szCs w:val="28"/>
        </w:rPr>
        <w:t xml:space="preserve">О проведении общественных </w:t>
      </w:r>
      <w:r w:rsidR="00EC054D" w:rsidRPr="00A00282">
        <w:rPr>
          <w:sz w:val="28"/>
          <w:szCs w:val="28"/>
        </w:rPr>
        <w:t xml:space="preserve">обсуждений </w:t>
      </w:r>
    </w:p>
    <w:p w:rsidR="00EB2F9D" w:rsidRPr="00A00282" w:rsidRDefault="00EC054D" w:rsidP="00EB2F9D">
      <w:pPr>
        <w:rPr>
          <w:sz w:val="28"/>
          <w:szCs w:val="28"/>
        </w:rPr>
      </w:pPr>
      <w:r w:rsidRPr="00A00282">
        <w:rPr>
          <w:sz w:val="28"/>
          <w:szCs w:val="28"/>
        </w:rPr>
        <w:t xml:space="preserve">в форме общественных </w:t>
      </w:r>
      <w:r w:rsidR="00EB2F9D" w:rsidRPr="00A00282">
        <w:rPr>
          <w:sz w:val="28"/>
          <w:szCs w:val="28"/>
        </w:rPr>
        <w:t>слушаний</w:t>
      </w:r>
      <w:r w:rsidRPr="00A00282">
        <w:rPr>
          <w:sz w:val="28"/>
          <w:szCs w:val="28"/>
        </w:rPr>
        <w:t xml:space="preserve"> </w:t>
      </w:r>
    </w:p>
    <w:p w:rsidR="00EB2F9D" w:rsidRPr="00094D26" w:rsidRDefault="00EB2F9D" w:rsidP="00EB2F9D">
      <w:pPr>
        <w:rPr>
          <w:sz w:val="28"/>
          <w:szCs w:val="28"/>
        </w:rPr>
      </w:pPr>
      <w:r w:rsidRPr="00A00282">
        <w:rPr>
          <w:sz w:val="28"/>
          <w:szCs w:val="28"/>
        </w:rPr>
        <w:t xml:space="preserve"> по материалам оценки воздействия на</w:t>
      </w:r>
    </w:p>
    <w:p w:rsidR="00EB2F9D" w:rsidRPr="00A00282" w:rsidRDefault="00EB2F9D" w:rsidP="00EB2F9D">
      <w:pPr>
        <w:rPr>
          <w:sz w:val="28"/>
          <w:szCs w:val="28"/>
          <w:lang w:val="en-US"/>
        </w:rPr>
      </w:pPr>
      <w:r w:rsidRPr="00A00282">
        <w:rPr>
          <w:sz w:val="28"/>
          <w:szCs w:val="28"/>
        </w:rPr>
        <w:t xml:space="preserve"> окружающую среду по объекту</w:t>
      </w:r>
    </w:p>
    <w:p w:rsidR="00EB2F9D" w:rsidRPr="00A00282" w:rsidRDefault="00EB2F9D" w:rsidP="00EB2F9D">
      <w:pPr>
        <w:rPr>
          <w:sz w:val="28"/>
          <w:szCs w:val="28"/>
        </w:rPr>
      </w:pPr>
      <w:r w:rsidRPr="00A00282">
        <w:rPr>
          <w:sz w:val="28"/>
          <w:szCs w:val="28"/>
        </w:rPr>
        <w:t xml:space="preserve"> «Обустройство месторождений</w:t>
      </w:r>
    </w:p>
    <w:p w:rsidR="00EB2F9D" w:rsidRPr="00A00282" w:rsidRDefault="00EB2F9D" w:rsidP="00EB2F9D">
      <w:pPr>
        <w:rPr>
          <w:sz w:val="28"/>
          <w:szCs w:val="28"/>
        </w:rPr>
      </w:pPr>
      <w:r w:rsidRPr="00A00282">
        <w:rPr>
          <w:sz w:val="28"/>
          <w:szCs w:val="28"/>
        </w:rPr>
        <w:t xml:space="preserve"> Бортового лицензионного участка </w:t>
      </w:r>
    </w:p>
    <w:p w:rsidR="00EB2F9D" w:rsidRPr="00A00282" w:rsidRDefault="00EB2F9D" w:rsidP="00EB2F9D">
      <w:pPr>
        <w:rPr>
          <w:sz w:val="28"/>
          <w:szCs w:val="28"/>
          <w:lang w:val="en-US"/>
        </w:rPr>
      </w:pPr>
      <w:r w:rsidRPr="00A00282">
        <w:rPr>
          <w:sz w:val="28"/>
          <w:szCs w:val="28"/>
        </w:rPr>
        <w:t>Саратовской области. Подключение</w:t>
      </w:r>
    </w:p>
    <w:p w:rsidR="00EB2F9D" w:rsidRPr="00A00282" w:rsidRDefault="00EB2F9D" w:rsidP="00EB2F9D">
      <w:pPr>
        <w:rPr>
          <w:sz w:val="28"/>
          <w:szCs w:val="28"/>
          <w:lang w:val="en-US"/>
        </w:rPr>
      </w:pPr>
      <w:r w:rsidRPr="00A00282">
        <w:rPr>
          <w:sz w:val="28"/>
          <w:szCs w:val="28"/>
        </w:rPr>
        <w:t>месторождений Бортового лицензионного</w:t>
      </w:r>
    </w:p>
    <w:p w:rsidR="00EB2F9D" w:rsidRPr="00A00282" w:rsidRDefault="00EB2F9D" w:rsidP="00EB2F9D">
      <w:pPr>
        <w:rPr>
          <w:sz w:val="28"/>
          <w:szCs w:val="28"/>
        </w:rPr>
      </w:pPr>
      <w:r w:rsidRPr="00A00282">
        <w:rPr>
          <w:sz w:val="28"/>
          <w:szCs w:val="28"/>
        </w:rPr>
        <w:t xml:space="preserve"> участка к УКПГ «Карпенское»</w:t>
      </w:r>
    </w:p>
    <w:p w:rsidR="002A254E" w:rsidRPr="00A00282" w:rsidRDefault="002A254E" w:rsidP="002A254E">
      <w:pPr>
        <w:pStyle w:val="a3"/>
        <w:ind w:firstLine="0"/>
        <w:rPr>
          <w:szCs w:val="28"/>
          <w:lang w:eastAsia="ar-SA"/>
        </w:rPr>
      </w:pPr>
    </w:p>
    <w:p w:rsidR="002A254E" w:rsidRPr="00A00282" w:rsidRDefault="00462CC9" w:rsidP="002A254E">
      <w:pPr>
        <w:ind w:firstLine="720"/>
        <w:jc w:val="both"/>
        <w:rPr>
          <w:rFonts w:eastAsia="Arial" w:cs="Arial"/>
          <w:sz w:val="28"/>
          <w:szCs w:val="28"/>
          <w:lang w:val="en-US"/>
        </w:rPr>
      </w:pPr>
      <w:r w:rsidRPr="00A00282">
        <w:rPr>
          <w:sz w:val="28"/>
          <w:szCs w:val="28"/>
        </w:rPr>
        <w:t xml:space="preserve">В соответствии с Федеральными законами от 10.01.2002 г. № 7 «Об охране окружающей среды» и от 23.11.1995 г. № 174-ФЗ «Об экологической экспертизе», Постановлением Правительства РФ от 11.06.1996 г. № 698 «Об утверждении Положения о порядке проведения государственной экологической экспертизы», Положения об оценке воздействия намечаемой хозяйственной и иной деятельности на окружающую среду в РФ, утвержденным Приказом Госкомэкологии РФ от 16.05.2000 г. № 372, </w:t>
      </w:r>
      <w:r w:rsidR="002A254E" w:rsidRPr="00A00282">
        <w:rPr>
          <w:rFonts w:eastAsia="Arial CYR" w:cs="Arial CYR"/>
          <w:sz w:val="28"/>
          <w:szCs w:val="28"/>
          <w:lang/>
        </w:rPr>
        <w:t xml:space="preserve">Уставом </w:t>
      </w:r>
      <w:r w:rsidR="006A76E5" w:rsidRPr="00A00282">
        <w:rPr>
          <w:rFonts w:eastAsia="Arial CYR" w:cs="Arial CYR"/>
          <w:sz w:val="28"/>
          <w:szCs w:val="28"/>
          <w:lang/>
        </w:rPr>
        <w:t xml:space="preserve">Ершовского </w:t>
      </w:r>
      <w:r w:rsidR="002A254E" w:rsidRPr="00A00282">
        <w:rPr>
          <w:rFonts w:eastAsia="Arial CYR" w:cs="Arial CYR"/>
          <w:sz w:val="28"/>
          <w:szCs w:val="28"/>
          <w:lang/>
        </w:rPr>
        <w:t>муни</w:t>
      </w:r>
      <w:r w:rsidR="006A76E5" w:rsidRPr="00A00282">
        <w:rPr>
          <w:rFonts w:eastAsia="Arial CYR" w:cs="Arial CYR"/>
          <w:sz w:val="28"/>
          <w:szCs w:val="28"/>
          <w:lang/>
        </w:rPr>
        <w:t xml:space="preserve">ципального района </w:t>
      </w:r>
      <w:r w:rsidR="002A254E" w:rsidRPr="00A00282">
        <w:rPr>
          <w:rFonts w:eastAsia="Arial CYR" w:cs="Arial CYR"/>
          <w:sz w:val="28"/>
          <w:szCs w:val="28"/>
          <w:lang/>
        </w:rPr>
        <w:t xml:space="preserve">Саратовской области, </w:t>
      </w:r>
      <w:r w:rsidR="002A254E" w:rsidRPr="00A00282">
        <w:rPr>
          <w:rFonts w:eastAsia="Arial" w:cs="Arial"/>
          <w:sz w:val="28"/>
          <w:szCs w:val="28"/>
          <w:lang/>
        </w:rPr>
        <w:t>Положением о публичных слушаниях в Ершовском муниципальном районе, утвержденным решением Районного Собрания от 27</w:t>
      </w:r>
      <w:r w:rsidR="002A254E" w:rsidRPr="00A00282">
        <w:rPr>
          <w:rFonts w:eastAsia="Arial" w:cs="Arial"/>
          <w:color w:val="800000"/>
          <w:sz w:val="28"/>
          <w:szCs w:val="28"/>
          <w:lang/>
        </w:rPr>
        <w:t xml:space="preserve"> </w:t>
      </w:r>
      <w:r w:rsidR="002A254E" w:rsidRPr="00A00282">
        <w:rPr>
          <w:rFonts w:eastAsia="Arial" w:cs="Arial"/>
          <w:sz w:val="28"/>
          <w:szCs w:val="28"/>
          <w:lang/>
        </w:rPr>
        <w:t>марта</w:t>
      </w:r>
      <w:r w:rsidR="00527C61" w:rsidRPr="00A00282">
        <w:rPr>
          <w:rFonts w:eastAsia="Arial" w:cs="Arial"/>
          <w:sz w:val="28"/>
          <w:szCs w:val="28"/>
          <w:lang/>
        </w:rPr>
        <w:t xml:space="preserve"> 2017 года N 54-296, администрация </w:t>
      </w:r>
      <w:r w:rsidR="002A254E" w:rsidRPr="00A00282">
        <w:rPr>
          <w:rFonts w:eastAsia="Arial" w:cs="Arial"/>
          <w:sz w:val="28"/>
          <w:szCs w:val="28"/>
          <w:lang/>
        </w:rPr>
        <w:t>Ершовского муниципального района ПОСТАНОВЛЯЕТ:</w:t>
      </w:r>
    </w:p>
    <w:p w:rsidR="00462CC9" w:rsidRPr="00A00282" w:rsidRDefault="00462CC9" w:rsidP="002A254E">
      <w:pPr>
        <w:ind w:firstLine="720"/>
        <w:jc w:val="both"/>
        <w:rPr>
          <w:rFonts w:eastAsia="Arial" w:cs="Arial"/>
          <w:sz w:val="28"/>
          <w:szCs w:val="28"/>
          <w:lang w:val="en-US"/>
        </w:rPr>
      </w:pPr>
    </w:p>
    <w:p w:rsidR="00462CC9" w:rsidRPr="00A00282" w:rsidRDefault="00462CC9" w:rsidP="00A00282">
      <w:pPr>
        <w:numPr>
          <w:ilvl w:val="0"/>
          <w:numId w:val="5"/>
        </w:numPr>
        <w:ind w:left="0" w:firstLine="0"/>
        <w:jc w:val="both"/>
        <w:rPr>
          <w:rFonts w:eastAsia="Arial CYR" w:cs="Arial CYR"/>
          <w:sz w:val="28"/>
          <w:szCs w:val="28"/>
          <w:lang/>
        </w:rPr>
      </w:pPr>
      <w:r w:rsidRPr="00A00282">
        <w:rPr>
          <w:sz w:val="28"/>
          <w:szCs w:val="28"/>
        </w:rPr>
        <w:t>Провести общественные обсуждения в форме общественных слушаний по материалам оценки воздействия на окружающую среду  по объекту «Обустройство месторождений Бортового лицензионного участка Саратовской области. Подключение месторождений Бортового лицензионного участка к УКПГ «Карпенское», часть которого планируется к строительству в границах Ершовского муниципального района Саратовской области.</w:t>
      </w:r>
    </w:p>
    <w:p w:rsidR="002A254E" w:rsidRPr="00A00282" w:rsidRDefault="002A254E" w:rsidP="00C04340">
      <w:pPr>
        <w:jc w:val="both"/>
        <w:rPr>
          <w:rFonts w:eastAsia="Arial CYR" w:cs="Arial CYR"/>
          <w:sz w:val="28"/>
          <w:szCs w:val="28"/>
          <w:lang/>
        </w:rPr>
      </w:pPr>
      <w:r w:rsidRPr="00A00282">
        <w:rPr>
          <w:rFonts w:eastAsia="Arial CYR" w:cs="Arial CYR"/>
          <w:sz w:val="28"/>
          <w:szCs w:val="28"/>
          <w:lang/>
        </w:rPr>
        <w:t>2</w:t>
      </w:r>
      <w:r w:rsidR="00DD225C" w:rsidRPr="00A00282">
        <w:rPr>
          <w:rFonts w:eastAsia="Arial CYR" w:cs="Arial CYR"/>
          <w:sz w:val="28"/>
          <w:szCs w:val="28"/>
          <w:lang/>
        </w:rPr>
        <w:t xml:space="preserve">. Назначить </w:t>
      </w:r>
      <w:r w:rsidR="00DD225C" w:rsidRPr="00A00282">
        <w:rPr>
          <w:sz w:val="28"/>
          <w:szCs w:val="28"/>
        </w:rPr>
        <w:t xml:space="preserve">комиссию по подготовке и проведению общественных обсуждений в форме общественных слушаний по материалам оценки воздействия на окружающую среду по объекту «Обустройство месторождений Бортового лицензионного участка Саратовской области. </w:t>
      </w:r>
      <w:r w:rsidR="00DD225C" w:rsidRPr="00A00282">
        <w:rPr>
          <w:sz w:val="28"/>
          <w:szCs w:val="28"/>
        </w:rPr>
        <w:lastRenderedPageBreak/>
        <w:t>Подключение месторождений Бортового лицензионного участка к УКПГ «Карпенское» в составе:</w:t>
      </w:r>
    </w:p>
    <w:p w:rsidR="002A254E" w:rsidRPr="00A00282" w:rsidRDefault="002A254E" w:rsidP="002A254E">
      <w:pPr>
        <w:ind w:firstLine="720"/>
        <w:jc w:val="both"/>
        <w:rPr>
          <w:rFonts w:eastAsia="Arial" w:cs="Arial"/>
          <w:sz w:val="28"/>
          <w:szCs w:val="28"/>
          <w:lang/>
        </w:rPr>
      </w:pPr>
      <w:r w:rsidRPr="00A00282">
        <w:rPr>
          <w:rFonts w:eastAsia="Arial" w:cs="Arial"/>
          <w:sz w:val="28"/>
          <w:szCs w:val="28"/>
          <w:lang/>
        </w:rPr>
        <w:t>председателя комиссии – Усенина Дмитрия Павловича; первого заместителя главы администрации Ершовского муниципального района;</w:t>
      </w:r>
    </w:p>
    <w:p w:rsidR="002A254E" w:rsidRPr="00A00282" w:rsidRDefault="002A254E" w:rsidP="002A254E">
      <w:pPr>
        <w:ind w:firstLine="720"/>
        <w:jc w:val="both"/>
        <w:rPr>
          <w:rFonts w:eastAsia="Arial" w:cs="Arial"/>
          <w:sz w:val="28"/>
          <w:szCs w:val="28"/>
          <w:lang/>
        </w:rPr>
      </w:pPr>
      <w:r w:rsidRPr="00A00282">
        <w:rPr>
          <w:rFonts w:eastAsia="Arial" w:cs="Arial"/>
          <w:sz w:val="28"/>
          <w:szCs w:val="28"/>
          <w:lang/>
        </w:rPr>
        <w:t>заместителя председателя комиссии - Целик Вадима Викторовича, начальника отдела строительства, архитектуры, и благоу</w:t>
      </w:r>
      <w:r w:rsidR="006A76E5" w:rsidRPr="00A00282">
        <w:rPr>
          <w:rFonts w:eastAsia="Arial" w:cs="Arial"/>
          <w:sz w:val="28"/>
          <w:szCs w:val="28"/>
          <w:lang/>
        </w:rPr>
        <w:t xml:space="preserve">стройства, </w:t>
      </w:r>
      <w:r w:rsidRPr="00A00282">
        <w:rPr>
          <w:rFonts w:eastAsia="Arial" w:cs="Arial"/>
          <w:sz w:val="28"/>
          <w:szCs w:val="28"/>
          <w:lang/>
        </w:rPr>
        <w:t>администрации Ершовского муниципального района;</w:t>
      </w:r>
    </w:p>
    <w:p w:rsidR="002A254E" w:rsidRPr="00A00282" w:rsidRDefault="002A254E" w:rsidP="002A254E">
      <w:pPr>
        <w:ind w:firstLine="720"/>
        <w:jc w:val="both"/>
        <w:rPr>
          <w:rFonts w:eastAsia="Arial" w:cs="Arial"/>
          <w:sz w:val="28"/>
          <w:szCs w:val="28"/>
          <w:lang/>
        </w:rPr>
      </w:pPr>
      <w:r w:rsidRPr="00A00282">
        <w:rPr>
          <w:rFonts w:eastAsia="Arial" w:cs="Arial"/>
          <w:sz w:val="28"/>
          <w:szCs w:val="28"/>
          <w:lang/>
        </w:rPr>
        <w:t>секретаря комиссии – Смирновой Татьяны Васильевны, заместителя начальника отдела строительства, архитектуры, и благоустройства администрации Ершовского муниципального района;</w:t>
      </w:r>
    </w:p>
    <w:p w:rsidR="002A254E" w:rsidRPr="00A00282" w:rsidRDefault="002A254E" w:rsidP="002A254E">
      <w:pPr>
        <w:ind w:firstLine="720"/>
        <w:jc w:val="both"/>
        <w:rPr>
          <w:rFonts w:eastAsia="Arial" w:cs="Arial"/>
          <w:sz w:val="28"/>
          <w:szCs w:val="28"/>
          <w:lang/>
        </w:rPr>
      </w:pPr>
      <w:r w:rsidRPr="00A00282">
        <w:rPr>
          <w:rFonts w:eastAsia="Arial" w:cs="Arial"/>
          <w:sz w:val="28"/>
          <w:szCs w:val="28"/>
          <w:lang/>
        </w:rPr>
        <w:t>членов комиссии – Головатовой Ольги Викторовны, начальника   отдела правового обеспечения и по взаимодействию с представительным органом  администрации Ершовского муниципального района.</w:t>
      </w:r>
      <w:bookmarkStart w:id="0" w:name="sub_3"/>
    </w:p>
    <w:p w:rsidR="00D10BBE" w:rsidRPr="00A00282" w:rsidRDefault="00D10BBE" w:rsidP="002A254E">
      <w:pPr>
        <w:ind w:firstLine="720"/>
        <w:jc w:val="both"/>
        <w:rPr>
          <w:rFonts w:eastAsia="Arial" w:cs="Arial"/>
          <w:sz w:val="28"/>
          <w:szCs w:val="28"/>
          <w:lang/>
        </w:rPr>
      </w:pPr>
    </w:p>
    <w:p w:rsidR="002A254E" w:rsidRPr="00A00282" w:rsidRDefault="002A254E" w:rsidP="00D10BBE">
      <w:pPr>
        <w:jc w:val="both"/>
        <w:rPr>
          <w:rFonts w:eastAsia="Arial CYR" w:cs="Arial CYR"/>
          <w:sz w:val="28"/>
          <w:szCs w:val="28"/>
          <w:lang/>
        </w:rPr>
      </w:pPr>
      <w:r w:rsidRPr="00A00282">
        <w:rPr>
          <w:rFonts w:eastAsia="Arial CYR" w:cs="Arial CYR"/>
          <w:sz w:val="28"/>
          <w:szCs w:val="28"/>
          <w:lang/>
        </w:rPr>
        <w:t>3. Граждане, про</w:t>
      </w:r>
      <w:r w:rsidR="001F4B9B" w:rsidRPr="00A00282">
        <w:rPr>
          <w:rFonts w:eastAsia="Arial CYR" w:cs="Arial CYR"/>
          <w:sz w:val="28"/>
          <w:szCs w:val="28"/>
          <w:lang/>
        </w:rPr>
        <w:t>жива</w:t>
      </w:r>
      <w:r w:rsidR="00EC054D" w:rsidRPr="00A00282">
        <w:rPr>
          <w:rFonts w:eastAsia="Arial CYR" w:cs="Arial CYR"/>
          <w:sz w:val="28"/>
          <w:szCs w:val="28"/>
          <w:lang/>
        </w:rPr>
        <w:t xml:space="preserve">ющие на территории </w:t>
      </w:r>
      <w:r w:rsidRPr="00A00282">
        <w:rPr>
          <w:rFonts w:eastAsia="Arial CYR" w:cs="Arial CYR"/>
          <w:sz w:val="28"/>
          <w:szCs w:val="28"/>
          <w:lang/>
        </w:rPr>
        <w:t xml:space="preserve"> Ершовского муниципального района,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реализацией указанного проекта</w:t>
      </w:r>
      <w:r w:rsidR="00D10BBE" w:rsidRPr="00A00282">
        <w:rPr>
          <w:rFonts w:eastAsia="Arial CYR" w:cs="Arial CYR"/>
          <w:sz w:val="28"/>
          <w:szCs w:val="28"/>
          <w:lang/>
        </w:rPr>
        <w:t>, вправе участвовать в  общественных</w:t>
      </w:r>
      <w:r w:rsidRPr="00A00282">
        <w:rPr>
          <w:rFonts w:eastAsia="Arial CYR" w:cs="Arial CYR"/>
          <w:sz w:val="28"/>
          <w:szCs w:val="28"/>
          <w:lang/>
        </w:rPr>
        <w:t xml:space="preserve"> слушаниях </w:t>
      </w:r>
      <w:bookmarkEnd w:id="0"/>
      <w:r w:rsidR="00D10BBE" w:rsidRPr="00A00282">
        <w:rPr>
          <w:rFonts w:eastAsia="Arial CYR" w:cs="Arial CYR"/>
          <w:sz w:val="28"/>
          <w:szCs w:val="28"/>
          <w:lang/>
        </w:rPr>
        <w:t xml:space="preserve">по </w:t>
      </w:r>
      <w:r w:rsidR="00D10BBE" w:rsidRPr="00A00282">
        <w:rPr>
          <w:sz w:val="28"/>
          <w:szCs w:val="28"/>
        </w:rPr>
        <w:t>материалам оценки воздействия на окружающую среду  по объекту «Обустройство месторождений Бортового лицензионного участка Саратовской области. Подключение месторождений Бортового лицензионного участка к УКПГ «Карпенское», часть которого планируется к строительству в границах Ершовского муниципального района Саратовской области.</w:t>
      </w:r>
    </w:p>
    <w:p w:rsidR="002A254E" w:rsidRPr="00A00282" w:rsidRDefault="00D10BBE" w:rsidP="002A254E">
      <w:pPr>
        <w:ind w:firstLine="720"/>
        <w:jc w:val="both"/>
        <w:rPr>
          <w:rFonts w:eastAsia="Arial CYR" w:cs="Arial CYR"/>
          <w:sz w:val="28"/>
          <w:szCs w:val="28"/>
          <w:lang/>
        </w:rPr>
      </w:pPr>
      <w:r w:rsidRPr="00A00282">
        <w:rPr>
          <w:rFonts w:eastAsia="Arial CYR" w:cs="Arial CYR"/>
          <w:sz w:val="28"/>
          <w:szCs w:val="28"/>
          <w:lang/>
        </w:rPr>
        <w:t>- подачи организатору общественных</w:t>
      </w:r>
      <w:r w:rsidR="002A254E" w:rsidRPr="00A00282">
        <w:rPr>
          <w:rFonts w:eastAsia="Arial CYR" w:cs="Arial CYR"/>
          <w:sz w:val="28"/>
          <w:szCs w:val="28"/>
          <w:lang/>
        </w:rPr>
        <w:t xml:space="preserve"> слушаний замечаний и предложений в устно</w:t>
      </w:r>
      <w:r w:rsidRPr="00A00282">
        <w:rPr>
          <w:rFonts w:eastAsia="Arial CYR" w:cs="Arial CYR"/>
          <w:sz w:val="28"/>
          <w:szCs w:val="28"/>
          <w:lang/>
        </w:rPr>
        <w:t>й и (или) письменной форме;</w:t>
      </w:r>
    </w:p>
    <w:p w:rsidR="00D10BBE" w:rsidRPr="00A00282" w:rsidRDefault="002A254E" w:rsidP="00A00282">
      <w:pPr>
        <w:ind w:firstLine="720"/>
        <w:jc w:val="both"/>
        <w:rPr>
          <w:rFonts w:eastAsia="Arial CYR" w:cs="Arial CYR"/>
          <w:sz w:val="28"/>
          <w:szCs w:val="28"/>
          <w:lang/>
        </w:rPr>
      </w:pPr>
      <w:r w:rsidRPr="00A00282">
        <w:rPr>
          <w:rFonts w:eastAsia="Arial CYR" w:cs="Arial CYR"/>
          <w:sz w:val="28"/>
          <w:szCs w:val="28"/>
          <w:lang/>
        </w:rPr>
        <w:t>- непосредственног</w:t>
      </w:r>
      <w:r w:rsidR="00D10BBE" w:rsidRPr="00A00282">
        <w:rPr>
          <w:rFonts w:eastAsia="Arial CYR" w:cs="Arial CYR"/>
          <w:sz w:val="28"/>
          <w:szCs w:val="28"/>
          <w:lang/>
        </w:rPr>
        <w:t>о участия в общественных слушаниях.</w:t>
      </w:r>
    </w:p>
    <w:p w:rsidR="00DD225C" w:rsidRPr="00A00282" w:rsidRDefault="002A254E" w:rsidP="00A00282">
      <w:pPr>
        <w:jc w:val="both"/>
        <w:rPr>
          <w:rFonts w:eastAsia="Arial CYR" w:cs="Arial CYR"/>
          <w:sz w:val="28"/>
          <w:szCs w:val="28"/>
          <w:lang/>
        </w:rPr>
      </w:pPr>
      <w:bookmarkStart w:id="1" w:name="sub_4"/>
      <w:r w:rsidRPr="00A00282">
        <w:rPr>
          <w:rFonts w:eastAsia="Arial CYR" w:cs="Arial CYR"/>
          <w:sz w:val="28"/>
          <w:szCs w:val="28"/>
          <w:lang/>
        </w:rPr>
        <w:t>4. Организатору публичных слушаний в целях</w:t>
      </w:r>
      <w:r w:rsidR="00D10BBE" w:rsidRPr="00A00282">
        <w:rPr>
          <w:rFonts w:eastAsia="Arial CYR" w:cs="Arial CYR"/>
          <w:sz w:val="28"/>
          <w:szCs w:val="28"/>
          <w:lang/>
        </w:rPr>
        <w:t xml:space="preserve"> </w:t>
      </w:r>
      <w:r w:rsidR="00D10BBE" w:rsidRPr="00A00282">
        <w:rPr>
          <w:sz w:val="28"/>
          <w:szCs w:val="28"/>
        </w:rPr>
        <w:t>ознакомления с разработанными ООО «Тюменьнефтегазпроект» материалами по оценке воздействия на окружающую среду проекта «Обустройство месторождений Бортового лицензионного участка Саратовской области. Подключение месторождений Бортового лицензионного участка к УКПГ «Карпенское» в составе Тома 3 (шифр 926.18-ОВОС)</w:t>
      </w:r>
      <w:r w:rsidR="00D10BBE" w:rsidRPr="00A00282">
        <w:rPr>
          <w:rFonts w:eastAsia="Arial CYR" w:cs="Arial CYR"/>
          <w:sz w:val="28"/>
          <w:szCs w:val="28"/>
          <w:lang/>
        </w:rPr>
        <w:t xml:space="preserve"> </w:t>
      </w:r>
      <w:r w:rsidRPr="00A00282">
        <w:rPr>
          <w:rFonts w:eastAsia="Arial CYR" w:cs="Arial CYR"/>
          <w:sz w:val="28"/>
          <w:szCs w:val="28"/>
          <w:lang/>
        </w:rPr>
        <w:t xml:space="preserve">организовать </w:t>
      </w:r>
      <w:bookmarkEnd w:id="1"/>
      <w:r w:rsidRPr="00A00282">
        <w:rPr>
          <w:rFonts w:eastAsia="Arial" w:cs="Arial"/>
          <w:sz w:val="28"/>
          <w:szCs w:val="28"/>
          <w:lang/>
        </w:rPr>
        <w:t>демонстра</w:t>
      </w:r>
      <w:r w:rsidR="00D10BBE" w:rsidRPr="00A00282">
        <w:rPr>
          <w:rFonts w:eastAsia="Arial" w:cs="Arial"/>
          <w:sz w:val="28"/>
          <w:szCs w:val="28"/>
          <w:lang/>
        </w:rPr>
        <w:t xml:space="preserve">цию материалов и чертежи </w:t>
      </w:r>
      <w:r w:rsidRPr="00A00282">
        <w:rPr>
          <w:rFonts w:eastAsia="Arial" w:cs="Arial"/>
          <w:sz w:val="28"/>
          <w:szCs w:val="28"/>
          <w:lang/>
        </w:rPr>
        <w:t xml:space="preserve"> в рабочие дни с 9.00 до 17.00 со дня вступления в си</w:t>
      </w:r>
      <w:r w:rsidR="00984B6B" w:rsidRPr="00A00282">
        <w:rPr>
          <w:rFonts w:eastAsia="Arial" w:cs="Arial"/>
          <w:sz w:val="28"/>
          <w:szCs w:val="28"/>
          <w:lang/>
        </w:rPr>
        <w:t>л</w:t>
      </w:r>
      <w:r w:rsidR="00571A9D">
        <w:rPr>
          <w:rFonts w:eastAsia="Arial" w:cs="Arial"/>
          <w:sz w:val="28"/>
          <w:szCs w:val="28"/>
          <w:lang/>
        </w:rPr>
        <w:t xml:space="preserve">у настоящего постановления до </w:t>
      </w:r>
      <w:r w:rsidR="00571A9D" w:rsidRPr="00571A9D">
        <w:rPr>
          <w:rFonts w:eastAsia="Arial" w:cs="Arial"/>
          <w:sz w:val="28"/>
          <w:szCs w:val="28"/>
          <w:lang/>
        </w:rPr>
        <w:t>20</w:t>
      </w:r>
      <w:r w:rsidR="00984B6B" w:rsidRPr="00A00282">
        <w:rPr>
          <w:rFonts w:eastAsia="Arial" w:cs="Arial"/>
          <w:sz w:val="28"/>
          <w:szCs w:val="28"/>
          <w:lang/>
        </w:rPr>
        <w:t xml:space="preserve"> ноября</w:t>
      </w:r>
      <w:r w:rsidRPr="00A00282">
        <w:rPr>
          <w:rFonts w:eastAsia="Arial" w:cs="Arial"/>
          <w:sz w:val="28"/>
          <w:szCs w:val="28"/>
          <w:lang/>
        </w:rPr>
        <w:t xml:space="preserve"> 2019 года по адресу: г. Ершов, ул. Интернациональная, д. 7, кабинет N10</w:t>
      </w:r>
      <w:r w:rsidRPr="00A00282">
        <w:rPr>
          <w:rFonts w:eastAsia="Arial" w:cs="Arial"/>
          <w:color w:val="800000"/>
          <w:sz w:val="28"/>
          <w:szCs w:val="28"/>
          <w:lang/>
        </w:rPr>
        <w:t xml:space="preserve"> </w:t>
      </w:r>
      <w:r w:rsidRPr="00A00282">
        <w:rPr>
          <w:rFonts w:eastAsia="Arial" w:cs="Arial"/>
          <w:sz w:val="28"/>
          <w:szCs w:val="28"/>
          <w:lang/>
        </w:rPr>
        <w:t>(отдел строительства, архитектуры и благоустройства администрации  Ершовского муниципального района) и выступления разработчика проекта в средствах массовой информации.</w:t>
      </w:r>
    </w:p>
    <w:p w:rsidR="002A254E" w:rsidRPr="00A00282" w:rsidRDefault="002A254E" w:rsidP="00D10BBE">
      <w:pPr>
        <w:jc w:val="both"/>
        <w:rPr>
          <w:rFonts w:eastAsia="Arial CYR" w:cs="Arial CYR"/>
          <w:sz w:val="28"/>
          <w:szCs w:val="28"/>
          <w:lang/>
        </w:rPr>
      </w:pPr>
      <w:r w:rsidRPr="00A00282">
        <w:rPr>
          <w:rFonts w:eastAsia="Arial" w:cs="Arial"/>
          <w:sz w:val="28"/>
          <w:szCs w:val="28"/>
          <w:lang/>
        </w:rPr>
        <w:t xml:space="preserve">5. Замечания и предложения в письменной форме граждане вправе представить организатору </w:t>
      </w:r>
      <w:r w:rsidR="008D4926" w:rsidRPr="00A00282">
        <w:rPr>
          <w:rFonts w:eastAsia="Arial" w:cs="Arial"/>
          <w:sz w:val="28"/>
          <w:szCs w:val="28"/>
          <w:lang/>
        </w:rPr>
        <w:t>общественных</w:t>
      </w:r>
      <w:r w:rsidRPr="00A00282">
        <w:rPr>
          <w:rFonts w:eastAsia="Arial" w:cs="Arial"/>
          <w:sz w:val="28"/>
          <w:szCs w:val="28"/>
          <w:lang/>
        </w:rPr>
        <w:t xml:space="preserve"> слушаний в срок со дня опубликования на</w:t>
      </w:r>
      <w:r w:rsidR="00571A9D">
        <w:rPr>
          <w:rFonts w:eastAsia="Arial" w:cs="Arial"/>
          <w:sz w:val="28"/>
          <w:szCs w:val="28"/>
          <w:lang/>
        </w:rPr>
        <w:t xml:space="preserve">стоящего постановления до </w:t>
      </w:r>
      <w:r w:rsidR="00571A9D" w:rsidRPr="00571A9D">
        <w:rPr>
          <w:rFonts w:eastAsia="Arial" w:cs="Arial"/>
          <w:sz w:val="28"/>
          <w:szCs w:val="28"/>
          <w:lang/>
        </w:rPr>
        <w:t>20</w:t>
      </w:r>
      <w:r w:rsidR="00984B6B" w:rsidRPr="00A00282">
        <w:rPr>
          <w:rFonts w:eastAsia="Arial" w:cs="Arial"/>
          <w:sz w:val="28"/>
          <w:szCs w:val="28"/>
          <w:lang/>
        </w:rPr>
        <w:t xml:space="preserve"> ноября</w:t>
      </w:r>
      <w:r w:rsidRPr="00A00282">
        <w:rPr>
          <w:rFonts w:eastAsia="Arial" w:cs="Arial"/>
          <w:sz w:val="28"/>
          <w:szCs w:val="28"/>
          <w:lang/>
        </w:rPr>
        <w:t xml:space="preserve">  2019 года по рабочим дням с 9.00 до 17.00 по адресу: г. Ершов, ул. Интернациональная, д. 7, кабинет N10</w:t>
      </w:r>
      <w:r w:rsidRPr="00A00282">
        <w:rPr>
          <w:rFonts w:eastAsia="Arial" w:cs="Arial"/>
          <w:color w:val="800000"/>
          <w:sz w:val="28"/>
          <w:szCs w:val="28"/>
          <w:lang/>
        </w:rPr>
        <w:t xml:space="preserve"> </w:t>
      </w:r>
      <w:r w:rsidRPr="00A00282">
        <w:rPr>
          <w:rFonts w:eastAsia="Arial" w:cs="Arial"/>
          <w:sz w:val="28"/>
          <w:szCs w:val="28"/>
          <w:lang/>
        </w:rPr>
        <w:t>(отдел строительства, архитектуры и благоустройства администрации  Ершовского муниципального района).</w:t>
      </w:r>
    </w:p>
    <w:p w:rsidR="002A254E" w:rsidRPr="00A00282" w:rsidRDefault="002A254E" w:rsidP="002A254E">
      <w:pPr>
        <w:ind w:firstLine="720"/>
        <w:jc w:val="both"/>
        <w:rPr>
          <w:rFonts w:eastAsia="Arial CYR" w:cs="Arial CYR"/>
          <w:sz w:val="28"/>
          <w:szCs w:val="28"/>
          <w:lang/>
        </w:rPr>
      </w:pPr>
      <w:r w:rsidRPr="00A00282">
        <w:rPr>
          <w:rFonts w:eastAsia="Arial CYR" w:cs="Arial CYR"/>
          <w:sz w:val="28"/>
          <w:szCs w:val="28"/>
          <w:lang/>
        </w:rPr>
        <w:t>Замечания и предложения в письменной и (или) устной форме граждане вправе представить председательствую</w:t>
      </w:r>
      <w:r w:rsidR="008D4926" w:rsidRPr="00A00282">
        <w:rPr>
          <w:rFonts w:eastAsia="Arial CYR" w:cs="Arial CYR"/>
          <w:sz w:val="28"/>
          <w:szCs w:val="28"/>
          <w:lang/>
        </w:rPr>
        <w:t xml:space="preserve">щему в день проведения </w:t>
      </w:r>
      <w:r w:rsidR="008D4926" w:rsidRPr="00A00282">
        <w:rPr>
          <w:rFonts w:eastAsia="Arial CYR" w:cs="Arial CYR"/>
          <w:sz w:val="28"/>
          <w:szCs w:val="28"/>
          <w:lang/>
        </w:rPr>
        <w:lastRenderedPageBreak/>
        <w:t>общественных слушаний до окончания общественных</w:t>
      </w:r>
      <w:r w:rsidRPr="00A00282">
        <w:rPr>
          <w:rFonts w:eastAsia="Arial CYR" w:cs="Arial CYR"/>
          <w:sz w:val="28"/>
          <w:szCs w:val="28"/>
          <w:lang/>
        </w:rPr>
        <w:t xml:space="preserve"> слушаний по месту их проведения.</w:t>
      </w:r>
    </w:p>
    <w:p w:rsidR="002A254E" w:rsidRPr="00A00282" w:rsidRDefault="002A254E" w:rsidP="002A254E">
      <w:pPr>
        <w:ind w:firstLine="720"/>
        <w:jc w:val="both"/>
        <w:rPr>
          <w:rFonts w:eastAsia="Arial CYR" w:cs="Arial CYR"/>
          <w:sz w:val="28"/>
          <w:szCs w:val="28"/>
          <w:lang/>
        </w:rPr>
      </w:pPr>
      <w:r w:rsidRPr="00A00282">
        <w:rPr>
          <w:rFonts w:eastAsia="Arial CYR" w:cs="Arial CYR"/>
          <w:sz w:val="28"/>
          <w:szCs w:val="28"/>
          <w:lang/>
        </w:rPr>
        <w:t>Все замечания и предложения, представленные в установленный срок, подлеж</w:t>
      </w:r>
      <w:r w:rsidR="00B93C74" w:rsidRPr="00A00282">
        <w:rPr>
          <w:rFonts w:eastAsia="Arial CYR" w:cs="Arial CYR"/>
          <w:sz w:val="28"/>
          <w:szCs w:val="28"/>
          <w:lang/>
        </w:rPr>
        <w:t>ат внесению в протокол общественных</w:t>
      </w:r>
      <w:r w:rsidRPr="00A00282">
        <w:rPr>
          <w:rFonts w:eastAsia="Arial CYR" w:cs="Arial CYR"/>
          <w:sz w:val="28"/>
          <w:szCs w:val="28"/>
          <w:lang/>
        </w:rPr>
        <w:t xml:space="preserve"> слушаний.</w:t>
      </w:r>
    </w:p>
    <w:p w:rsidR="002A254E" w:rsidRPr="00A00282" w:rsidRDefault="002A254E" w:rsidP="002A254E">
      <w:pPr>
        <w:ind w:firstLine="720"/>
        <w:jc w:val="both"/>
        <w:rPr>
          <w:rFonts w:eastAsia="Arial CYR" w:cs="Arial CYR"/>
          <w:sz w:val="28"/>
          <w:szCs w:val="28"/>
          <w:lang/>
        </w:rPr>
      </w:pPr>
      <w:r w:rsidRPr="00A00282">
        <w:rPr>
          <w:rFonts w:eastAsia="Arial CYR" w:cs="Arial CYR"/>
          <w:sz w:val="28"/>
          <w:szCs w:val="28"/>
          <w:lang/>
        </w:rPr>
        <w:t xml:space="preserve">Замечания и предложения, представленные не менее чем за 5 </w:t>
      </w:r>
      <w:r w:rsidR="00B93C74" w:rsidRPr="00A00282">
        <w:rPr>
          <w:rFonts w:eastAsia="Arial CYR" w:cs="Arial CYR"/>
          <w:sz w:val="28"/>
          <w:szCs w:val="28"/>
          <w:lang/>
        </w:rPr>
        <w:t>дней до дня проведения общественных</w:t>
      </w:r>
      <w:r w:rsidRPr="00A00282">
        <w:rPr>
          <w:rFonts w:eastAsia="Arial CYR" w:cs="Arial CYR"/>
          <w:sz w:val="28"/>
          <w:szCs w:val="28"/>
          <w:lang/>
        </w:rPr>
        <w:t xml:space="preserve"> слушаний, об</w:t>
      </w:r>
      <w:r w:rsidR="00B93C74" w:rsidRPr="00A00282">
        <w:rPr>
          <w:rFonts w:eastAsia="Arial CYR" w:cs="Arial CYR"/>
          <w:sz w:val="28"/>
          <w:szCs w:val="28"/>
          <w:lang/>
        </w:rPr>
        <w:t>общаются организатором общественных</w:t>
      </w:r>
      <w:r w:rsidRPr="00A00282">
        <w:rPr>
          <w:rFonts w:eastAsia="Arial CYR" w:cs="Arial CYR"/>
          <w:sz w:val="28"/>
          <w:szCs w:val="28"/>
          <w:lang/>
        </w:rPr>
        <w:t xml:space="preserve"> слушаний и доводятся до </w:t>
      </w:r>
      <w:r w:rsidR="00B93C74" w:rsidRPr="00A00282">
        <w:rPr>
          <w:rFonts w:eastAsia="Arial CYR" w:cs="Arial CYR"/>
          <w:sz w:val="28"/>
          <w:szCs w:val="28"/>
          <w:lang/>
        </w:rPr>
        <w:t>сведения участников общественных</w:t>
      </w:r>
      <w:r w:rsidRPr="00A00282">
        <w:rPr>
          <w:rFonts w:eastAsia="Arial CYR" w:cs="Arial CYR"/>
          <w:sz w:val="28"/>
          <w:szCs w:val="28"/>
          <w:lang/>
        </w:rPr>
        <w:t xml:space="preserve"> слушаний в день их проведения.</w:t>
      </w:r>
    </w:p>
    <w:p w:rsidR="00B93C74" w:rsidRPr="00A00282" w:rsidRDefault="00B93C74" w:rsidP="00A00282">
      <w:pPr>
        <w:ind w:firstLine="720"/>
        <w:jc w:val="both"/>
        <w:rPr>
          <w:rFonts w:eastAsia="Arial CYR" w:cs="Arial CYR"/>
          <w:sz w:val="28"/>
          <w:szCs w:val="28"/>
          <w:lang/>
        </w:rPr>
      </w:pPr>
      <w:r w:rsidRPr="00A00282">
        <w:rPr>
          <w:rFonts w:eastAsia="Arial CYR" w:cs="Arial CYR"/>
          <w:sz w:val="28"/>
          <w:szCs w:val="28"/>
          <w:lang/>
        </w:rPr>
        <w:t>При проведении общественных слушаний все участники общественных</w:t>
      </w:r>
      <w:r w:rsidR="002A254E" w:rsidRPr="00A00282">
        <w:rPr>
          <w:rFonts w:eastAsia="Arial CYR" w:cs="Arial CYR"/>
          <w:sz w:val="28"/>
          <w:szCs w:val="28"/>
          <w:lang/>
        </w:rPr>
        <w:t xml:space="preserve"> слушаний вправе высказать свое мнение</w:t>
      </w:r>
      <w:r w:rsidR="00AF7BAB" w:rsidRPr="00A00282">
        <w:rPr>
          <w:rFonts w:eastAsia="Arial CYR" w:cs="Arial CYR"/>
          <w:sz w:val="28"/>
          <w:szCs w:val="28"/>
          <w:lang/>
        </w:rPr>
        <w:t xml:space="preserve"> по</w:t>
      </w:r>
      <w:r w:rsidR="002A254E" w:rsidRPr="00A00282">
        <w:rPr>
          <w:rFonts w:eastAsia="Arial CYR" w:cs="Arial CYR"/>
          <w:sz w:val="28"/>
          <w:szCs w:val="28"/>
          <w:lang/>
        </w:rPr>
        <w:t xml:space="preserve"> </w:t>
      </w:r>
      <w:r w:rsidR="00AF7BAB" w:rsidRPr="00A00282">
        <w:rPr>
          <w:sz w:val="28"/>
          <w:szCs w:val="28"/>
        </w:rPr>
        <w:t>материалам оценке воздействия на окружающую среду проекта «Обустройство месторождений Бортового лицензионного участка Саратовской области. Подключение месторождений Бортового лицензионного участка к УКПГ «Карпенское», а так же задать вопросы.</w:t>
      </w:r>
    </w:p>
    <w:p w:rsidR="00DD225C" w:rsidRPr="00A00282" w:rsidRDefault="00A00282" w:rsidP="00A00282">
      <w:pPr>
        <w:jc w:val="both"/>
        <w:rPr>
          <w:sz w:val="28"/>
          <w:szCs w:val="28"/>
        </w:rPr>
      </w:pPr>
      <w:r w:rsidRPr="00A00282">
        <w:rPr>
          <w:rFonts w:eastAsia="Arial CYR" w:cs="Arial CYR"/>
          <w:sz w:val="28"/>
          <w:szCs w:val="28"/>
          <w:lang/>
        </w:rPr>
        <w:t>6</w:t>
      </w:r>
      <w:r w:rsidR="00DD225C" w:rsidRPr="00A00282">
        <w:rPr>
          <w:rFonts w:eastAsia="Arial CYR" w:cs="Arial CYR"/>
          <w:sz w:val="28"/>
          <w:szCs w:val="28"/>
          <w:lang/>
        </w:rPr>
        <w:t>.</w:t>
      </w:r>
      <w:r w:rsidR="00DD225C" w:rsidRPr="00A00282">
        <w:rPr>
          <w:sz w:val="28"/>
          <w:szCs w:val="28"/>
        </w:rPr>
        <w:t xml:space="preserve"> Местом проведения общественных обсуждений в форме общественных слушаний по материалам оценки воздействия на окружающую среду по объекту «Обустройство месторождений Бортового лицензионного участка Саратовской области. Подключение месторождений Бортового лицензионного участка к УКПГ «Карпенское» определить актовый зал администрации </w:t>
      </w:r>
      <w:r w:rsidR="00E76775" w:rsidRPr="00A00282">
        <w:rPr>
          <w:sz w:val="28"/>
          <w:szCs w:val="28"/>
        </w:rPr>
        <w:t>Ершовского</w:t>
      </w:r>
      <w:r w:rsidR="00DD225C" w:rsidRPr="00A00282">
        <w:rPr>
          <w:sz w:val="28"/>
          <w:szCs w:val="28"/>
        </w:rPr>
        <w:t xml:space="preserve"> муниципального района Саратовской области, расположенной по а</w:t>
      </w:r>
      <w:r w:rsidR="00E76775" w:rsidRPr="00A00282">
        <w:rPr>
          <w:sz w:val="28"/>
          <w:szCs w:val="28"/>
        </w:rPr>
        <w:t>дресу: Саратовская область, г.Ершов, ул.Инт</w:t>
      </w:r>
      <w:r w:rsidR="00571A9D">
        <w:rPr>
          <w:sz w:val="28"/>
          <w:szCs w:val="28"/>
        </w:rPr>
        <w:t xml:space="preserve">ернациональная, д.7 (3 этаж), </w:t>
      </w:r>
      <w:r w:rsidR="00571A9D" w:rsidRPr="00571A9D">
        <w:rPr>
          <w:sz w:val="28"/>
          <w:szCs w:val="28"/>
        </w:rPr>
        <w:t>25</w:t>
      </w:r>
      <w:r w:rsidR="00E76775" w:rsidRPr="00A00282">
        <w:rPr>
          <w:sz w:val="28"/>
          <w:szCs w:val="28"/>
        </w:rPr>
        <w:t xml:space="preserve"> ноября 2019 года в 11:00 часов.</w:t>
      </w:r>
    </w:p>
    <w:p w:rsidR="00AF7BAB" w:rsidRPr="00A00282" w:rsidRDefault="002A254E" w:rsidP="00AF7BAB">
      <w:pPr>
        <w:jc w:val="both"/>
        <w:rPr>
          <w:rFonts w:eastAsia="Arial CYR" w:cs="Arial CYR"/>
          <w:sz w:val="28"/>
          <w:szCs w:val="28"/>
          <w:lang/>
        </w:rPr>
      </w:pPr>
      <w:r w:rsidRPr="00A00282">
        <w:rPr>
          <w:rFonts w:eastAsia="Arial CYR" w:cs="Arial CYR"/>
          <w:sz w:val="28"/>
          <w:szCs w:val="28"/>
          <w:lang/>
        </w:rPr>
        <w:t>7. Все пред</w:t>
      </w:r>
      <w:r w:rsidR="00AF7BAB" w:rsidRPr="00A00282">
        <w:rPr>
          <w:rFonts w:eastAsia="Arial CYR" w:cs="Arial CYR"/>
          <w:sz w:val="28"/>
          <w:szCs w:val="28"/>
          <w:lang/>
        </w:rPr>
        <w:t>ставленные участниками общественных</w:t>
      </w:r>
      <w:r w:rsidRPr="00A00282">
        <w:rPr>
          <w:rFonts w:eastAsia="Arial CYR" w:cs="Arial CYR"/>
          <w:sz w:val="28"/>
          <w:szCs w:val="28"/>
          <w:lang/>
        </w:rPr>
        <w:t xml:space="preserve"> слушаний замечания и предложения по </w:t>
      </w:r>
      <w:r w:rsidR="00AF7BAB" w:rsidRPr="00A00282">
        <w:rPr>
          <w:rFonts w:eastAsia="Arial CYR" w:cs="Arial CYR"/>
          <w:sz w:val="28"/>
          <w:szCs w:val="28"/>
          <w:lang/>
        </w:rPr>
        <w:t xml:space="preserve">по </w:t>
      </w:r>
      <w:r w:rsidR="00AF7BAB" w:rsidRPr="00A00282">
        <w:rPr>
          <w:sz w:val="28"/>
          <w:szCs w:val="28"/>
        </w:rPr>
        <w:t>материалам оценке воздействия на окружающую среду проекта «Обустройство месторождений Бортового лицензионного участка Саратовской области. Подключение месторождений Бортового лицензионного участка к УКПГ «Карпенское»</w:t>
      </w:r>
    </w:p>
    <w:p w:rsidR="00AF7BAB" w:rsidRPr="00A00282" w:rsidRDefault="00AF7BAB" w:rsidP="00AF7BAB">
      <w:pPr>
        <w:jc w:val="both"/>
        <w:rPr>
          <w:rFonts w:eastAsia="Arial CYR" w:cs="Arial CYR"/>
          <w:sz w:val="28"/>
          <w:szCs w:val="28"/>
          <w:lang/>
        </w:rPr>
      </w:pPr>
      <w:r w:rsidRPr="00A00282">
        <w:rPr>
          <w:rFonts w:eastAsia="Arial CYR" w:cs="Arial CYR"/>
          <w:sz w:val="28"/>
          <w:szCs w:val="28"/>
          <w:lang/>
        </w:rPr>
        <w:t>отражаются в протоколе общественных</w:t>
      </w:r>
      <w:r w:rsidR="002A254E" w:rsidRPr="00A00282">
        <w:rPr>
          <w:rFonts w:eastAsia="Arial CYR" w:cs="Arial CYR"/>
          <w:sz w:val="28"/>
          <w:szCs w:val="28"/>
          <w:lang/>
        </w:rPr>
        <w:t xml:space="preserve"> слушаний, сост</w:t>
      </w:r>
      <w:r w:rsidRPr="00A00282">
        <w:rPr>
          <w:rFonts w:eastAsia="Arial CYR" w:cs="Arial CYR"/>
          <w:sz w:val="28"/>
          <w:szCs w:val="28"/>
          <w:lang/>
        </w:rPr>
        <w:t>авляемом организатором общественных</w:t>
      </w:r>
      <w:r w:rsidR="002A254E" w:rsidRPr="00A00282">
        <w:rPr>
          <w:rFonts w:eastAsia="Arial CYR" w:cs="Arial CYR"/>
          <w:sz w:val="28"/>
          <w:szCs w:val="28"/>
          <w:lang/>
        </w:rPr>
        <w:t xml:space="preserve"> слушаний.</w:t>
      </w:r>
    </w:p>
    <w:p w:rsidR="00AF7BAB" w:rsidRPr="00A00282" w:rsidRDefault="00AF7BAB" w:rsidP="00AF7BAB">
      <w:pPr>
        <w:jc w:val="both"/>
        <w:rPr>
          <w:rFonts w:eastAsia="Arial" w:cs="Arial"/>
          <w:sz w:val="28"/>
          <w:szCs w:val="28"/>
          <w:lang/>
        </w:rPr>
      </w:pPr>
      <w:r w:rsidRPr="00A00282">
        <w:rPr>
          <w:rFonts w:eastAsia="Arial" w:cs="Arial"/>
          <w:sz w:val="28"/>
          <w:szCs w:val="28"/>
          <w:lang/>
        </w:rPr>
        <w:t>8</w:t>
      </w:r>
      <w:r w:rsidR="002A254E" w:rsidRPr="00A00282">
        <w:rPr>
          <w:rFonts w:eastAsia="Arial" w:cs="Arial"/>
          <w:sz w:val="28"/>
          <w:szCs w:val="28"/>
          <w:lang/>
        </w:rPr>
        <w:t>. Настоящее постановление подлежит официальному опубликованию не поз</w:t>
      </w:r>
      <w:r w:rsidR="002A254E" w:rsidRPr="00A00282">
        <w:rPr>
          <w:rFonts w:eastAsia="Arial" w:cs="Arial"/>
          <w:sz w:val="28"/>
          <w:szCs w:val="28"/>
          <w:lang/>
        </w:rPr>
        <w:t>д</w:t>
      </w:r>
      <w:r w:rsidR="002A254E" w:rsidRPr="00A00282">
        <w:rPr>
          <w:rFonts w:eastAsia="Arial" w:cs="Arial"/>
          <w:sz w:val="28"/>
          <w:szCs w:val="28"/>
          <w:lang/>
        </w:rPr>
        <w:t>нее 3 дней со дня его принятия.</w:t>
      </w:r>
    </w:p>
    <w:p w:rsidR="00AF7BAB" w:rsidRPr="00A00282" w:rsidRDefault="00AF7BAB" w:rsidP="00AF7BAB">
      <w:pPr>
        <w:jc w:val="both"/>
        <w:rPr>
          <w:sz w:val="28"/>
          <w:szCs w:val="28"/>
          <w:lang w:eastAsia="ar-SA"/>
        </w:rPr>
      </w:pPr>
      <w:r w:rsidRPr="00A00282">
        <w:rPr>
          <w:rFonts w:eastAsia="Arial" w:cs="Arial"/>
          <w:sz w:val="28"/>
          <w:szCs w:val="28"/>
          <w:lang/>
        </w:rPr>
        <w:t xml:space="preserve">9. </w:t>
      </w:r>
      <w:r w:rsidR="002A254E" w:rsidRPr="00A00282">
        <w:rPr>
          <w:sz w:val="28"/>
          <w:szCs w:val="28"/>
          <w:lang w:eastAsia="ar-SA"/>
        </w:rPr>
        <w:t xml:space="preserve">Контроль по исполнению настоящего постановления возложить на первого заместителя главы администрации Ершовского муниципального района Д.П. Усенина.                       </w:t>
      </w:r>
    </w:p>
    <w:p w:rsidR="00AF7BAB" w:rsidRPr="00A00282" w:rsidRDefault="00AF7BAB" w:rsidP="00AF7BAB">
      <w:pPr>
        <w:jc w:val="both"/>
        <w:rPr>
          <w:sz w:val="28"/>
          <w:szCs w:val="28"/>
          <w:lang w:eastAsia="ar-SA"/>
        </w:rPr>
      </w:pPr>
    </w:p>
    <w:p w:rsidR="00AF7BAB" w:rsidRPr="00A00282" w:rsidRDefault="00AF7BAB" w:rsidP="00AF7BAB">
      <w:pPr>
        <w:jc w:val="both"/>
        <w:rPr>
          <w:sz w:val="28"/>
          <w:szCs w:val="28"/>
          <w:lang w:eastAsia="ar-SA"/>
        </w:rPr>
      </w:pPr>
    </w:p>
    <w:p w:rsidR="00AF7BAB" w:rsidRPr="00A00282" w:rsidRDefault="00AF7BAB" w:rsidP="00AF7BAB">
      <w:pPr>
        <w:jc w:val="both"/>
        <w:rPr>
          <w:sz w:val="28"/>
          <w:szCs w:val="28"/>
          <w:lang w:eastAsia="ar-SA"/>
        </w:rPr>
      </w:pPr>
    </w:p>
    <w:p w:rsidR="00884624" w:rsidRPr="00094D26" w:rsidRDefault="002A254E" w:rsidP="00094D26">
      <w:pPr>
        <w:jc w:val="both"/>
        <w:rPr>
          <w:rFonts w:eastAsia="Arial" w:cs="Arial"/>
          <w:sz w:val="28"/>
          <w:szCs w:val="28"/>
          <w:lang/>
        </w:rPr>
      </w:pPr>
      <w:r w:rsidRPr="00A00282">
        <w:rPr>
          <w:sz w:val="28"/>
          <w:szCs w:val="28"/>
          <w:lang w:eastAsia="ar-SA"/>
        </w:rPr>
        <w:t xml:space="preserve">                 </w:t>
      </w:r>
      <w:r w:rsidR="00094D26">
        <w:rPr>
          <w:sz w:val="28"/>
          <w:szCs w:val="28"/>
          <w:lang w:eastAsia="ar-SA"/>
        </w:rPr>
        <w:t xml:space="preserve">            </w:t>
      </w:r>
      <w:bookmarkStart w:id="2" w:name="_GoBack"/>
      <w:bookmarkEnd w:id="2"/>
    </w:p>
    <w:p w:rsidR="00884624" w:rsidRDefault="00884624">
      <w:pPr>
        <w:rPr>
          <w:sz w:val="28"/>
          <w:szCs w:val="28"/>
        </w:rPr>
      </w:pPr>
      <w:r w:rsidRPr="00A00282">
        <w:rPr>
          <w:sz w:val="28"/>
          <w:szCs w:val="28"/>
        </w:rPr>
        <w:t xml:space="preserve">Глава </w:t>
      </w:r>
      <w:r w:rsidR="00606F3C" w:rsidRPr="00A00282">
        <w:rPr>
          <w:sz w:val="28"/>
          <w:szCs w:val="28"/>
        </w:rPr>
        <w:t xml:space="preserve">Ершовского муниципального района </w:t>
      </w:r>
      <w:r w:rsidRPr="00A00282">
        <w:rPr>
          <w:sz w:val="28"/>
          <w:szCs w:val="28"/>
        </w:rPr>
        <w:t xml:space="preserve">                                 С.А.Зубрицкая</w:t>
      </w:r>
    </w:p>
    <w:sectPr w:rsidR="00884624" w:rsidSect="00F57216">
      <w:pgSz w:w="11906" w:h="16838"/>
      <w:pgMar w:top="709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55B"/>
    <w:multiLevelType w:val="hybridMultilevel"/>
    <w:tmpl w:val="041AB60E"/>
    <w:lvl w:ilvl="0" w:tplc="23E436E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3">
    <w:nsid w:val="5EF2225B"/>
    <w:multiLevelType w:val="hybridMultilevel"/>
    <w:tmpl w:val="AD307FFA"/>
    <w:lvl w:ilvl="0" w:tplc="A38E0A6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D1EC4"/>
    <w:multiLevelType w:val="hybridMultilevel"/>
    <w:tmpl w:val="06B80526"/>
    <w:lvl w:ilvl="0" w:tplc="4B182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4D26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4FD9"/>
    <w:rsid w:val="00151BEE"/>
    <w:rsid w:val="00155529"/>
    <w:rsid w:val="0019760B"/>
    <w:rsid w:val="001A48E0"/>
    <w:rsid w:val="001A67F9"/>
    <w:rsid w:val="001F4B9B"/>
    <w:rsid w:val="002109AF"/>
    <w:rsid w:val="00237A17"/>
    <w:rsid w:val="00260317"/>
    <w:rsid w:val="002A254E"/>
    <w:rsid w:val="002E00FE"/>
    <w:rsid w:val="002E0FE5"/>
    <w:rsid w:val="002F7D84"/>
    <w:rsid w:val="00366611"/>
    <w:rsid w:val="003668C0"/>
    <w:rsid w:val="0036713D"/>
    <w:rsid w:val="00367FCE"/>
    <w:rsid w:val="00374815"/>
    <w:rsid w:val="003A5BC8"/>
    <w:rsid w:val="003B7F17"/>
    <w:rsid w:val="003D2EF6"/>
    <w:rsid w:val="003D40E7"/>
    <w:rsid w:val="003D7C3F"/>
    <w:rsid w:val="003F0B87"/>
    <w:rsid w:val="003F6915"/>
    <w:rsid w:val="00400355"/>
    <w:rsid w:val="00402941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2CC9"/>
    <w:rsid w:val="00465DAE"/>
    <w:rsid w:val="004839E9"/>
    <w:rsid w:val="004868C2"/>
    <w:rsid w:val="004879AA"/>
    <w:rsid w:val="00496218"/>
    <w:rsid w:val="004A0C1F"/>
    <w:rsid w:val="004A3C19"/>
    <w:rsid w:val="004D22EC"/>
    <w:rsid w:val="004E4EB7"/>
    <w:rsid w:val="00510C38"/>
    <w:rsid w:val="00527C61"/>
    <w:rsid w:val="00532FB7"/>
    <w:rsid w:val="0054617C"/>
    <w:rsid w:val="005500BE"/>
    <w:rsid w:val="00571A9D"/>
    <w:rsid w:val="00571FA1"/>
    <w:rsid w:val="00591364"/>
    <w:rsid w:val="0059352F"/>
    <w:rsid w:val="00595471"/>
    <w:rsid w:val="005A2766"/>
    <w:rsid w:val="005A2893"/>
    <w:rsid w:val="005A5B8C"/>
    <w:rsid w:val="005A6816"/>
    <w:rsid w:val="005D7617"/>
    <w:rsid w:val="005E1E79"/>
    <w:rsid w:val="005E33AF"/>
    <w:rsid w:val="005F284D"/>
    <w:rsid w:val="00600CF0"/>
    <w:rsid w:val="00601A2F"/>
    <w:rsid w:val="00606F3C"/>
    <w:rsid w:val="00621E04"/>
    <w:rsid w:val="00634B93"/>
    <w:rsid w:val="00645449"/>
    <w:rsid w:val="00660052"/>
    <w:rsid w:val="00663780"/>
    <w:rsid w:val="006721C7"/>
    <w:rsid w:val="0067268C"/>
    <w:rsid w:val="0068125D"/>
    <w:rsid w:val="00692B89"/>
    <w:rsid w:val="006A76E5"/>
    <w:rsid w:val="006C035E"/>
    <w:rsid w:val="006D00E3"/>
    <w:rsid w:val="006D623B"/>
    <w:rsid w:val="006E2FA5"/>
    <w:rsid w:val="006E6C5D"/>
    <w:rsid w:val="007063C9"/>
    <w:rsid w:val="007666CE"/>
    <w:rsid w:val="007814CD"/>
    <w:rsid w:val="00785EB9"/>
    <w:rsid w:val="007B0AD4"/>
    <w:rsid w:val="007B30E6"/>
    <w:rsid w:val="007B67B6"/>
    <w:rsid w:val="007B74FB"/>
    <w:rsid w:val="007D6626"/>
    <w:rsid w:val="007E2B53"/>
    <w:rsid w:val="007F197F"/>
    <w:rsid w:val="008106F7"/>
    <w:rsid w:val="008402D9"/>
    <w:rsid w:val="0084685A"/>
    <w:rsid w:val="0087139C"/>
    <w:rsid w:val="00873005"/>
    <w:rsid w:val="00884624"/>
    <w:rsid w:val="008A010E"/>
    <w:rsid w:val="008B0F2D"/>
    <w:rsid w:val="008D4926"/>
    <w:rsid w:val="008E23B0"/>
    <w:rsid w:val="008E5470"/>
    <w:rsid w:val="009163D3"/>
    <w:rsid w:val="00920ED7"/>
    <w:rsid w:val="00932F88"/>
    <w:rsid w:val="00953040"/>
    <w:rsid w:val="0098083B"/>
    <w:rsid w:val="00984B6B"/>
    <w:rsid w:val="00996D63"/>
    <w:rsid w:val="009A680C"/>
    <w:rsid w:val="009B75D7"/>
    <w:rsid w:val="009D0CA4"/>
    <w:rsid w:val="009D437F"/>
    <w:rsid w:val="009E4B7D"/>
    <w:rsid w:val="009F26B2"/>
    <w:rsid w:val="009F3272"/>
    <w:rsid w:val="00A00282"/>
    <w:rsid w:val="00A00313"/>
    <w:rsid w:val="00A02946"/>
    <w:rsid w:val="00A11F86"/>
    <w:rsid w:val="00A22EF3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F5709"/>
    <w:rsid w:val="00AF7BAB"/>
    <w:rsid w:val="00B06E5B"/>
    <w:rsid w:val="00B13A55"/>
    <w:rsid w:val="00B14C2B"/>
    <w:rsid w:val="00B56AB3"/>
    <w:rsid w:val="00B621BF"/>
    <w:rsid w:val="00B93C74"/>
    <w:rsid w:val="00B96553"/>
    <w:rsid w:val="00BC5FE7"/>
    <w:rsid w:val="00BD2E77"/>
    <w:rsid w:val="00BD7E0E"/>
    <w:rsid w:val="00BE323E"/>
    <w:rsid w:val="00BF4905"/>
    <w:rsid w:val="00C00198"/>
    <w:rsid w:val="00C00A71"/>
    <w:rsid w:val="00C04340"/>
    <w:rsid w:val="00C06A56"/>
    <w:rsid w:val="00C2218F"/>
    <w:rsid w:val="00C2606F"/>
    <w:rsid w:val="00C34AD1"/>
    <w:rsid w:val="00C35AB5"/>
    <w:rsid w:val="00C40FFD"/>
    <w:rsid w:val="00C46B58"/>
    <w:rsid w:val="00C61A07"/>
    <w:rsid w:val="00C835FF"/>
    <w:rsid w:val="00C918F8"/>
    <w:rsid w:val="00C91BB9"/>
    <w:rsid w:val="00CB1B43"/>
    <w:rsid w:val="00CB5CAE"/>
    <w:rsid w:val="00CC2E7A"/>
    <w:rsid w:val="00CD10FF"/>
    <w:rsid w:val="00CE6274"/>
    <w:rsid w:val="00D0268D"/>
    <w:rsid w:val="00D04191"/>
    <w:rsid w:val="00D10BBE"/>
    <w:rsid w:val="00D16E0B"/>
    <w:rsid w:val="00D30D09"/>
    <w:rsid w:val="00D43DD3"/>
    <w:rsid w:val="00D56F55"/>
    <w:rsid w:val="00D839BE"/>
    <w:rsid w:val="00D85B61"/>
    <w:rsid w:val="00D96E60"/>
    <w:rsid w:val="00DA6A24"/>
    <w:rsid w:val="00DD225C"/>
    <w:rsid w:val="00DE1F4A"/>
    <w:rsid w:val="00DE7ECD"/>
    <w:rsid w:val="00DF2F8D"/>
    <w:rsid w:val="00E30EAB"/>
    <w:rsid w:val="00E31862"/>
    <w:rsid w:val="00E345C4"/>
    <w:rsid w:val="00E35667"/>
    <w:rsid w:val="00E6626F"/>
    <w:rsid w:val="00E67B23"/>
    <w:rsid w:val="00E706C7"/>
    <w:rsid w:val="00E76775"/>
    <w:rsid w:val="00E84190"/>
    <w:rsid w:val="00E8694C"/>
    <w:rsid w:val="00E92A76"/>
    <w:rsid w:val="00E977C4"/>
    <w:rsid w:val="00EA5469"/>
    <w:rsid w:val="00EB0F11"/>
    <w:rsid w:val="00EB2F9D"/>
    <w:rsid w:val="00EB36D0"/>
    <w:rsid w:val="00EC054D"/>
    <w:rsid w:val="00EE0231"/>
    <w:rsid w:val="00F0590D"/>
    <w:rsid w:val="00F148DC"/>
    <w:rsid w:val="00F25D78"/>
    <w:rsid w:val="00F26C01"/>
    <w:rsid w:val="00F3278E"/>
    <w:rsid w:val="00F40A0C"/>
    <w:rsid w:val="00F50EAF"/>
    <w:rsid w:val="00F51E40"/>
    <w:rsid w:val="00F57216"/>
    <w:rsid w:val="00F62143"/>
    <w:rsid w:val="00F7525E"/>
    <w:rsid w:val="00F753B7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character" w:styleId="a4">
    <w:name w:val="Hyperlink"/>
    <w:rsid w:val="002A254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character" w:styleId="a4">
    <w:name w:val="Hyperlink"/>
    <w:rsid w:val="002A254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О.Н.</cp:lastModifiedBy>
  <cp:revision>2</cp:revision>
  <cp:lastPrinted>2019-10-16T11:16:00Z</cp:lastPrinted>
  <dcterms:created xsi:type="dcterms:W3CDTF">2019-10-17T10:43:00Z</dcterms:created>
  <dcterms:modified xsi:type="dcterms:W3CDTF">2019-10-17T10:43:00Z</dcterms:modified>
</cp:coreProperties>
</file>