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5" w:rsidRPr="008D0B35" w:rsidRDefault="008D0B35" w:rsidP="008D0B35">
      <w:pPr>
        <w:jc w:val="right"/>
        <w:rPr>
          <w:sz w:val="28"/>
          <w:szCs w:val="28"/>
        </w:rPr>
      </w:pPr>
      <w:r w:rsidRPr="008D0B35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8D0B35">
        <w:rPr>
          <w:sz w:val="28"/>
          <w:szCs w:val="28"/>
        </w:rPr>
        <w:t>ект</w:t>
      </w:r>
    </w:p>
    <w:tbl>
      <w:tblPr>
        <w:tblW w:w="5190" w:type="pct"/>
        <w:tblInd w:w="108" w:type="dxa"/>
        <w:tblLook w:val="01E0"/>
      </w:tblPr>
      <w:tblGrid>
        <w:gridCol w:w="9640"/>
      </w:tblGrid>
      <w:tr w:rsidR="003F2065" w:rsidRPr="00836FE5" w:rsidTr="00487B79">
        <w:tc>
          <w:tcPr>
            <w:tcW w:w="5000" w:type="pct"/>
            <w:vAlign w:val="center"/>
          </w:tcPr>
          <w:p w:rsidR="003F2065" w:rsidRDefault="003F2065" w:rsidP="001C5E74">
            <w:pPr>
              <w:ind w:left="28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19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065" w:rsidRPr="000527D4" w:rsidRDefault="003F2065" w:rsidP="001C5E74">
            <w:pPr>
              <w:pStyle w:val="af8"/>
              <w:ind w:left="284"/>
              <w:rPr>
                <w:b w:val="0"/>
                <w:szCs w:val="24"/>
              </w:rPr>
            </w:pPr>
            <w:r w:rsidRPr="000527D4">
              <w:rPr>
                <w:bCs/>
                <w:szCs w:val="24"/>
              </w:rPr>
              <w:t>АДМИНИСТРАЦИЯ</w:t>
            </w:r>
          </w:p>
          <w:p w:rsidR="003F2065" w:rsidRPr="000527D4" w:rsidRDefault="003F2065" w:rsidP="001C5E74">
            <w:pPr>
              <w:pStyle w:val="af8"/>
              <w:tabs>
                <w:tab w:val="center" w:pos="4677"/>
              </w:tabs>
              <w:ind w:left="284"/>
              <w:rPr>
                <w:bCs/>
                <w:szCs w:val="24"/>
              </w:rPr>
            </w:pPr>
            <w:r w:rsidRPr="000527D4">
              <w:rPr>
                <w:szCs w:val="24"/>
              </w:rPr>
              <w:t>ЕРШОВСКОГО  МУНИЦИПАЛЬНОГО  РАЙОНА</w:t>
            </w:r>
          </w:p>
          <w:p w:rsidR="003F2065" w:rsidRPr="000527D4" w:rsidRDefault="003F2065" w:rsidP="001C5E74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0527D4">
              <w:rPr>
                <w:b/>
                <w:bCs/>
                <w:sz w:val="24"/>
                <w:szCs w:val="24"/>
              </w:rPr>
              <w:t>САРАТОВСКОЙ ОБЛАСТИ</w:t>
            </w:r>
          </w:p>
          <w:p w:rsidR="003F2065" w:rsidRDefault="003F2065" w:rsidP="001C5E74">
            <w:pPr>
              <w:ind w:left="284"/>
              <w:jc w:val="center"/>
              <w:rPr>
                <w:b/>
                <w:bCs/>
              </w:rPr>
            </w:pPr>
          </w:p>
          <w:p w:rsidR="003F2065" w:rsidRPr="00FD64BD" w:rsidRDefault="003F2065" w:rsidP="001C5E74">
            <w:pPr>
              <w:ind w:left="284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64BD">
              <w:rPr>
                <w:b/>
                <w:bCs/>
                <w:i/>
                <w:sz w:val="36"/>
                <w:szCs w:val="36"/>
              </w:rPr>
              <w:t>ПОСТАНОВЛЕНИЕ</w:t>
            </w:r>
          </w:p>
          <w:p w:rsidR="003F2065" w:rsidRDefault="003F2065" w:rsidP="001C5E74">
            <w:pPr>
              <w:ind w:left="284"/>
              <w:jc w:val="both"/>
              <w:rPr>
                <w:u w:val="single"/>
              </w:rPr>
            </w:pPr>
          </w:p>
          <w:p w:rsidR="003F2065" w:rsidRPr="005C64B8" w:rsidRDefault="003F2065" w:rsidP="001C5E74">
            <w:pPr>
              <w:ind w:left="284"/>
              <w:jc w:val="both"/>
              <w:rPr>
                <w:sz w:val="22"/>
                <w:szCs w:val="22"/>
              </w:rPr>
            </w:pPr>
            <w:r w:rsidRPr="005C64B8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___________________</w:t>
            </w:r>
            <w:r w:rsidR="00E5517D">
              <w:rPr>
                <w:sz w:val="22"/>
                <w:szCs w:val="22"/>
              </w:rPr>
              <w:t>______</w:t>
            </w:r>
            <w:r w:rsidRPr="005C64B8">
              <w:rPr>
                <w:sz w:val="22"/>
                <w:szCs w:val="22"/>
              </w:rPr>
              <w:t xml:space="preserve">№________     </w:t>
            </w:r>
          </w:p>
          <w:p w:rsidR="003F2065" w:rsidRPr="00FD64BD" w:rsidRDefault="003F2065" w:rsidP="001C5E74">
            <w:pPr>
              <w:ind w:left="284"/>
              <w:jc w:val="center"/>
              <w:rPr>
                <w:sz w:val="22"/>
                <w:szCs w:val="22"/>
              </w:rPr>
            </w:pPr>
            <w:r w:rsidRPr="00FD64BD">
              <w:rPr>
                <w:sz w:val="22"/>
                <w:szCs w:val="22"/>
              </w:rPr>
              <w:t>г. Ершов</w:t>
            </w:r>
          </w:p>
          <w:tbl>
            <w:tblPr>
              <w:tblpPr w:leftFromText="180" w:rightFromText="180" w:vertAnchor="text" w:horzAnchor="margin" w:tblpY="160"/>
              <w:tblW w:w="5000" w:type="pct"/>
              <w:tblLook w:val="01E0"/>
            </w:tblPr>
            <w:tblGrid>
              <w:gridCol w:w="9424"/>
            </w:tblGrid>
            <w:tr w:rsidR="003F2065" w:rsidRPr="009921B2" w:rsidTr="001C5E74">
              <w:tc>
                <w:tcPr>
                  <w:tcW w:w="5000" w:type="pct"/>
                  <w:vAlign w:val="center"/>
                </w:tcPr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sz w:val="28"/>
                      <w:szCs w:val="28"/>
                    </w:rPr>
                    <w:t xml:space="preserve">Об утверждении  </w:t>
                  </w:r>
                  <w:r w:rsidRPr="009921B2">
                    <w:rPr>
                      <w:bCs/>
                      <w:sz w:val="28"/>
                      <w:szCs w:val="28"/>
                    </w:rPr>
                    <w:t>Порядка предоставления</w:t>
                  </w:r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 xml:space="preserve">субсидий из бюджета </w:t>
                  </w:r>
                  <w:proofErr w:type="spellStart"/>
                  <w:r w:rsidRPr="009921B2">
                    <w:rPr>
                      <w:bCs/>
                      <w:sz w:val="28"/>
                      <w:szCs w:val="28"/>
                    </w:rPr>
                    <w:t>Ершовского</w:t>
                  </w:r>
                  <w:proofErr w:type="spellEnd"/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proofErr w:type="gramStart"/>
                  <w:r w:rsidRPr="009921B2">
                    <w:rPr>
                      <w:bCs/>
                      <w:sz w:val="28"/>
                      <w:szCs w:val="28"/>
                    </w:rPr>
                    <w:t>муниципальным</w:t>
                  </w:r>
                  <w:proofErr w:type="gramEnd"/>
                  <w:r w:rsidRPr="009921B2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 xml:space="preserve">бюджетным и автономным учреждениям </w:t>
                  </w:r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 xml:space="preserve">на финансовое обеспечение выполнения </w:t>
                  </w:r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/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>ими муниципального задания</w:t>
                  </w:r>
                </w:p>
              </w:tc>
            </w:tr>
          </w:tbl>
          <w:p w:rsidR="003F2065" w:rsidRPr="009921B2" w:rsidRDefault="003F2065" w:rsidP="001C5E74">
            <w:pPr>
              <w:ind w:left="284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6484"/>
            </w:tblGrid>
            <w:tr w:rsidR="003F2065" w:rsidRPr="009921B2" w:rsidTr="001C5E74">
              <w:trPr>
                <w:trHeight w:val="271"/>
              </w:trPr>
              <w:tc>
                <w:tcPr>
                  <w:tcW w:w="6484" w:type="dxa"/>
                  <w:hideMark/>
                </w:tcPr>
                <w:p w:rsidR="003F2065" w:rsidRPr="009921B2" w:rsidRDefault="003F2065" w:rsidP="001C5E74">
                  <w:pPr>
                    <w:ind w:left="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2065" w:rsidRPr="009921B2" w:rsidRDefault="003F2065" w:rsidP="001C5E74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 w:rsidRPr="009921B2">
              <w:rPr>
                <w:sz w:val="28"/>
                <w:szCs w:val="28"/>
                <w:rtl/>
              </w:rPr>
              <w:t xml:space="preserve">  </w:t>
            </w:r>
            <w:r w:rsidRPr="009921B2">
              <w:rPr>
                <w:sz w:val="28"/>
                <w:szCs w:val="28"/>
              </w:rPr>
              <w:t xml:space="preserve">    В соответствии с Бюджетным </w:t>
            </w:r>
            <w:hyperlink r:id="rId7" w:history="1">
              <w:r w:rsidRPr="009921B2">
                <w:rPr>
                  <w:sz w:val="28"/>
                  <w:szCs w:val="28"/>
                </w:rPr>
                <w:t>кодексом</w:t>
              </w:r>
            </w:hyperlink>
            <w:r w:rsidRPr="009921B2">
              <w:rPr>
                <w:sz w:val="28"/>
                <w:szCs w:val="28"/>
              </w:rPr>
      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sz w:val="28"/>
                <w:szCs w:val="28"/>
              </w:rPr>
              <w:t xml:space="preserve"> муниципального района  </w:t>
            </w:r>
            <w:r w:rsidR="00E5517D">
              <w:rPr>
                <w:sz w:val="28"/>
                <w:szCs w:val="28"/>
              </w:rPr>
              <w:t>а</w:t>
            </w:r>
            <w:r w:rsidRPr="009921B2">
              <w:rPr>
                <w:sz w:val="28"/>
                <w:szCs w:val="28"/>
              </w:rPr>
              <w:t>дминистрация</w:t>
            </w:r>
            <w:r w:rsidR="00E5517D">
              <w:rPr>
                <w:sz w:val="28"/>
                <w:szCs w:val="28"/>
              </w:rPr>
              <w:t xml:space="preserve"> </w:t>
            </w:r>
            <w:proofErr w:type="spellStart"/>
            <w:r w:rsidR="00E5517D">
              <w:rPr>
                <w:sz w:val="28"/>
                <w:szCs w:val="28"/>
              </w:rPr>
              <w:t>Ершовского</w:t>
            </w:r>
            <w:proofErr w:type="spellEnd"/>
            <w:r w:rsidR="00E5517D">
              <w:rPr>
                <w:sz w:val="28"/>
                <w:szCs w:val="28"/>
              </w:rPr>
              <w:t xml:space="preserve"> муниципального района ПОСТАНОВЛЯЕТ</w:t>
            </w:r>
            <w:r w:rsidRPr="009921B2">
              <w:rPr>
                <w:sz w:val="28"/>
                <w:szCs w:val="28"/>
              </w:rPr>
              <w:t>:</w:t>
            </w:r>
          </w:p>
          <w:p w:rsidR="003F2065" w:rsidRPr="009921B2" w:rsidRDefault="003F2065" w:rsidP="001C5E74">
            <w:pPr>
              <w:ind w:left="284" w:firstLine="425"/>
              <w:jc w:val="both"/>
              <w:rPr>
                <w:sz w:val="28"/>
                <w:szCs w:val="28"/>
              </w:rPr>
            </w:pPr>
            <w:r w:rsidRPr="009921B2">
              <w:rPr>
                <w:bCs/>
                <w:sz w:val="28"/>
                <w:szCs w:val="28"/>
              </w:rPr>
              <w:t xml:space="preserve">1. </w:t>
            </w:r>
            <w:r w:rsidRPr="009921B2">
              <w:rPr>
                <w:sz w:val="28"/>
                <w:szCs w:val="28"/>
              </w:rPr>
              <w:t xml:space="preserve">Утвердить Порядок предоставления субсидий из бюджета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sz w:val="28"/>
                <w:szCs w:val="28"/>
              </w:rPr>
              <w:t xml:space="preserve"> муниципального района муниципальным бюджетным и автономным учреждениям на финансовое обеспечение выполнения ими муниципального задания согласно приложению.</w:t>
            </w:r>
          </w:p>
          <w:p w:rsidR="003F2065" w:rsidRPr="009921B2" w:rsidRDefault="003F2065" w:rsidP="001C5E74">
            <w:pPr>
              <w:ind w:left="284" w:firstLine="425"/>
              <w:jc w:val="both"/>
              <w:rPr>
                <w:bCs/>
                <w:sz w:val="28"/>
                <w:szCs w:val="28"/>
              </w:rPr>
            </w:pPr>
            <w:r w:rsidRPr="009921B2">
              <w:rPr>
                <w:sz w:val="28"/>
                <w:szCs w:val="28"/>
              </w:rPr>
              <w:t xml:space="preserve">2. </w:t>
            </w:r>
            <w:r w:rsidRPr="009921B2">
              <w:rPr>
                <w:bCs/>
                <w:sz w:val="28"/>
                <w:szCs w:val="28"/>
              </w:rPr>
              <w:t xml:space="preserve">Признать утратившими силу следующие  постановления </w:t>
            </w:r>
          </w:p>
          <w:p w:rsidR="003F2065" w:rsidRPr="009921B2" w:rsidRDefault="003F2065" w:rsidP="001C5E74">
            <w:pPr>
              <w:widowControl w:val="0"/>
              <w:ind w:left="284" w:firstLine="425"/>
              <w:jc w:val="both"/>
              <w:rPr>
                <w:bCs/>
                <w:sz w:val="28"/>
                <w:szCs w:val="28"/>
              </w:rPr>
            </w:pPr>
          </w:p>
          <w:p w:rsidR="003F2065" w:rsidRPr="009921B2" w:rsidRDefault="003F2065" w:rsidP="001C5E74">
            <w:pPr>
              <w:widowControl w:val="0"/>
              <w:ind w:left="284" w:firstLine="425"/>
              <w:jc w:val="both"/>
              <w:rPr>
                <w:bCs/>
                <w:sz w:val="28"/>
                <w:szCs w:val="28"/>
              </w:rPr>
            </w:pPr>
          </w:p>
          <w:p w:rsidR="003F2065" w:rsidRPr="009921B2" w:rsidRDefault="003F2065" w:rsidP="001C5E74">
            <w:pPr>
              <w:tabs>
                <w:tab w:val="left" w:pos="993"/>
              </w:tabs>
              <w:ind w:left="284"/>
              <w:jc w:val="both"/>
              <w:rPr>
                <w:rFonts w:eastAsia="Arial CYR" w:cs="Arial CYR"/>
                <w:sz w:val="28"/>
                <w:szCs w:val="28"/>
              </w:rPr>
            </w:pPr>
            <w:r w:rsidRPr="009921B2">
              <w:rPr>
                <w:sz w:val="28"/>
                <w:szCs w:val="28"/>
              </w:rPr>
              <w:t xml:space="preserve">      3. Сектору по информатизации и программному обеспечению администрации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rFonts w:eastAsia="Arial CYR" w:cs="Arial CYR"/>
                <w:sz w:val="28"/>
                <w:szCs w:val="28"/>
              </w:rPr>
              <w:t xml:space="preserve"> муниципального района  </w:t>
            </w:r>
            <w:proofErr w:type="gramStart"/>
            <w:r w:rsidRPr="009921B2">
              <w:rPr>
                <w:rFonts w:eastAsia="Arial CYR" w:cs="Arial CYR"/>
                <w:sz w:val="28"/>
                <w:szCs w:val="28"/>
              </w:rPr>
              <w:t>разместить</w:t>
            </w:r>
            <w:proofErr w:type="gramEnd"/>
            <w:r w:rsidRPr="009921B2">
              <w:rPr>
                <w:rFonts w:eastAsia="Arial CYR" w:cs="Arial CYR"/>
                <w:sz w:val="28"/>
                <w:szCs w:val="28"/>
              </w:rPr>
              <w:t xml:space="preserve"> настоящее постановление  на официальном сайте  администрации </w:t>
            </w:r>
            <w:proofErr w:type="spellStart"/>
            <w:r w:rsidRPr="009921B2">
              <w:rPr>
                <w:rFonts w:eastAsia="Arial CYR" w:cs="Arial CYR"/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rFonts w:eastAsia="Arial CYR" w:cs="Arial CYR"/>
                <w:sz w:val="28"/>
                <w:szCs w:val="28"/>
              </w:rPr>
              <w:t xml:space="preserve"> муниципального района в сети «Интернет».</w:t>
            </w:r>
          </w:p>
          <w:p w:rsidR="003F2065" w:rsidRPr="009921B2" w:rsidRDefault="003F2065" w:rsidP="001C5E74">
            <w:pPr>
              <w:tabs>
                <w:tab w:val="left" w:pos="709"/>
                <w:tab w:val="left" w:pos="993"/>
              </w:tabs>
              <w:ind w:left="284"/>
              <w:jc w:val="both"/>
              <w:rPr>
                <w:sz w:val="28"/>
                <w:szCs w:val="28"/>
              </w:rPr>
            </w:pPr>
            <w:r w:rsidRPr="009921B2">
              <w:rPr>
                <w:sz w:val="28"/>
                <w:szCs w:val="28"/>
              </w:rPr>
              <w:t xml:space="preserve">        4. </w:t>
            </w:r>
            <w:proofErr w:type="gramStart"/>
            <w:r w:rsidRPr="009921B2">
              <w:rPr>
                <w:sz w:val="28"/>
                <w:szCs w:val="28"/>
              </w:rPr>
              <w:t>Контроль за</w:t>
            </w:r>
            <w:proofErr w:type="gramEnd"/>
            <w:r w:rsidRPr="009921B2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 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sz w:val="28"/>
                <w:szCs w:val="28"/>
              </w:rPr>
              <w:t xml:space="preserve"> муниципального района</w:t>
            </w:r>
            <w:r w:rsidR="008D0B35" w:rsidRPr="009921B2">
              <w:rPr>
                <w:sz w:val="28"/>
                <w:szCs w:val="28"/>
              </w:rPr>
              <w:t xml:space="preserve"> по социальным вопросам</w:t>
            </w:r>
            <w:r w:rsidR="008D0B35">
              <w:rPr>
                <w:sz w:val="28"/>
                <w:szCs w:val="28"/>
              </w:rPr>
              <w:t>.</w:t>
            </w:r>
          </w:p>
          <w:p w:rsidR="003F2065" w:rsidRPr="009921B2" w:rsidRDefault="003F2065" w:rsidP="001C5E74">
            <w:pPr>
              <w:ind w:left="284" w:firstLine="425"/>
              <w:jc w:val="both"/>
              <w:rPr>
                <w:sz w:val="28"/>
                <w:szCs w:val="28"/>
              </w:rPr>
            </w:pPr>
          </w:p>
          <w:p w:rsidR="003F2065" w:rsidRPr="009921B2" w:rsidRDefault="003F2065" w:rsidP="001C5E74">
            <w:pPr>
              <w:ind w:left="284"/>
              <w:jc w:val="both"/>
              <w:rPr>
                <w:sz w:val="28"/>
                <w:szCs w:val="28"/>
              </w:rPr>
            </w:pPr>
            <w:r w:rsidRPr="009921B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921B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921B2">
              <w:rPr>
                <w:sz w:val="28"/>
                <w:szCs w:val="28"/>
              </w:rPr>
              <w:t xml:space="preserve">района               </w:t>
            </w:r>
            <w:proofErr w:type="spellStart"/>
            <w:r w:rsidRPr="009921B2">
              <w:rPr>
                <w:sz w:val="28"/>
                <w:szCs w:val="28"/>
              </w:rPr>
              <w:t>С.А.Зубрицкая</w:t>
            </w:r>
            <w:proofErr w:type="spellEnd"/>
          </w:p>
          <w:p w:rsidR="003F2065" w:rsidRPr="009921B2" w:rsidRDefault="003F2065" w:rsidP="001C5E74">
            <w:pPr>
              <w:ind w:left="284" w:firstLine="425"/>
              <w:jc w:val="both"/>
              <w:rPr>
                <w:sz w:val="28"/>
                <w:szCs w:val="28"/>
              </w:rPr>
            </w:pPr>
          </w:p>
          <w:p w:rsidR="003F2065" w:rsidRDefault="003F2065" w:rsidP="001C5E74">
            <w:pPr>
              <w:ind w:left="284" w:firstLine="425"/>
              <w:jc w:val="both"/>
              <w:rPr>
                <w:szCs w:val="28"/>
              </w:rPr>
            </w:pPr>
          </w:p>
          <w:p w:rsidR="003F2065" w:rsidRPr="00F93E45" w:rsidRDefault="003F2065" w:rsidP="001C5E74">
            <w:pPr>
              <w:jc w:val="both"/>
            </w:pPr>
            <w:r>
              <w:t xml:space="preserve">       </w:t>
            </w:r>
          </w:p>
          <w:p w:rsidR="003F2065" w:rsidRPr="00836FE5" w:rsidRDefault="003F2065" w:rsidP="001C5E74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F2065" w:rsidRDefault="003F2065" w:rsidP="003F2065">
      <w:pPr>
        <w:spacing w:line="360" w:lineRule="auto"/>
        <w:jc w:val="both"/>
        <w:rPr>
          <w:sz w:val="28"/>
        </w:rPr>
        <w:sectPr w:rsidR="003F2065" w:rsidSect="003F2065">
          <w:pgSz w:w="11907" w:h="16840" w:code="9"/>
          <w:pgMar w:top="1276" w:right="1418" w:bottom="1134" w:left="1418" w:header="1077" w:footer="1077" w:gutter="0"/>
          <w:cols w:space="720"/>
          <w:formProt w:val="0"/>
          <w:noEndnote/>
        </w:sectPr>
      </w:pPr>
    </w:p>
    <w:p w:rsidR="003F2065" w:rsidRDefault="003F2065" w:rsidP="003F2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вносится заместителем главы администрации             ____________ С.В.Малиновская</w:t>
      </w:r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администрации__________________ Л.И.Сучкова</w:t>
      </w:r>
    </w:p>
    <w:p w:rsidR="003F2065" w:rsidRDefault="003F2065" w:rsidP="003F2065">
      <w:pPr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  <w:proofErr w:type="spellStart"/>
      <w:r>
        <w:rPr>
          <w:sz w:val="28"/>
          <w:szCs w:val="28"/>
        </w:rPr>
        <w:t>_________________Т.М.Рыбалкина</w:t>
      </w:r>
      <w:proofErr w:type="spellEnd"/>
      <w:r>
        <w:rPr>
          <w:sz w:val="28"/>
          <w:szCs w:val="28"/>
        </w:rPr>
        <w:t xml:space="preserve">   </w:t>
      </w:r>
    </w:p>
    <w:p w:rsidR="003F2065" w:rsidRDefault="003F2065" w:rsidP="003F2065">
      <w:pPr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образования____________________А.М.Монченко</w:t>
      </w:r>
      <w:proofErr w:type="spellEnd"/>
    </w:p>
    <w:p w:rsidR="003F2065" w:rsidRDefault="003F2065" w:rsidP="003F2065">
      <w:pPr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культуры, молодежной</w:t>
      </w: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политики, спорта и туризма        </w:t>
      </w:r>
      <w:proofErr w:type="spellStart"/>
      <w:r>
        <w:rPr>
          <w:sz w:val="28"/>
          <w:szCs w:val="28"/>
        </w:rPr>
        <w:t>_____________________И.Н.Божко</w:t>
      </w:r>
      <w:proofErr w:type="spellEnd"/>
      <w:r>
        <w:rPr>
          <w:sz w:val="28"/>
          <w:szCs w:val="28"/>
        </w:rPr>
        <w:t xml:space="preserve">                   </w:t>
      </w:r>
    </w:p>
    <w:p w:rsidR="003F2065" w:rsidRDefault="003F2065" w:rsidP="003F2065">
      <w:pPr>
        <w:ind w:hanging="30"/>
        <w:jc w:val="both"/>
        <w:rPr>
          <w:sz w:val="28"/>
          <w:szCs w:val="28"/>
        </w:rPr>
      </w:pPr>
    </w:p>
    <w:p w:rsidR="003F2065" w:rsidRDefault="003F2065" w:rsidP="003F2065">
      <w:pPr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правового</w:t>
      </w:r>
    </w:p>
    <w:p w:rsidR="003F2065" w:rsidRDefault="003F2065" w:rsidP="003F2065">
      <w:pPr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по взаимодействию</w:t>
      </w:r>
    </w:p>
    <w:p w:rsidR="003F2065" w:rsidRDefault="003F2065" w:rsidP="003F2065">
      <w:pPr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представительным органом           ________________ </w:t>
      </w:r>
      <w:proofErr w:type="spellStart"/>
      <w:r>
        <w:rPr>
          <w:sz w:val="28"/>
          <w:szCs w:val="28"/>
        </w:rPr>
        <w:t>О.В.Головатова</w:t>
      </w:r>
      <w:proofErr w:type="spellEnd"/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кадров, делопроизводства</w:t>
      </w: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контроля                                                             </w:t>
      </w:r>
      <w:proofErr w:type="spellStart"/>
      <w:r>
        <w:rPr>
          <w:sz w:val="28"/>
          <w:szCs w:val="28"/>
        </w:rPr>
        <w:t>______________О.Н.Чипиго</w:t>
      </w:r>
      <w:proofErr w:type="spellEnd"/>
    </w:p>
    <w:p w:rsidR="003F2065" w:rsidRDefault="003F2065" w:rsidP="003F2065">
      <w:pPr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МУ </w:t>
      </w: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«Централизованная бухгалтерия ЕМР»   </w:t>
      </w:r>
      <w:proofErr w:type="spellStart"/>
      <w:r>
        <w:rPr>
          <w:sz w:val="28"/>
          <w:szCs w:val="28"/>
        </w:rPr>
        <w:t>________________Н.Н.Власенко</w:t>
      </w:r>
      <w:proofErr w:type="spellEnd"/>
    </w:p>
    <w:p w:rsidR="003F2065" w:rsidRDefault="003F2065" w:rsidP="003F2065">
      <w:pPr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МУ ЦБ ОУ ЕМР           </w:t>
      </w:r>
      <w:proofErr w:type="spellStart"/>
      <w:r>
        <w:rPr>
          <w:sz w:val="28"/>
          <w:szCs w:val="28"/>
        </w:rPr>
        <w:t>________________И.С.Кунаева</w:t>
      </w:r>
      <w:proofErr w:type="spellEnd"/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ind w:firstLine="567"/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 рассылки:- отдел делопроизводства</w:t>
      </w:r>
    </w:p>
    <w:p w:rsidR="003F2065" w:rsidRDefault="003F2065" w:rsidP="003F2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 отдел по управлению </w:t>
      </w:r>
      <w:proofErr w:type="spellStart"/>
      <w:r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Им-вом</w:t>
      </w:r>
      <w:proofErr w:type="spellEnd"/>
      <w:r>
        <w:rPr>
          <w:sz w:val="28"/>
          <w:szCs w:val="28"/>
        </w:rPr>
        <w:t>,</w:t>
      </w:r>
    </w:p>
    <w:p w:rsidR="003F2065" w:rsidRDefault="003F2065" w:rsidP="003F2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земельным ресурсам и экономической политике,</w:t>
      </w:r>
    </w:p>
    <w:p w:rsidR="003F2065" w:rsidRDefault="003F2065" w:rsidP="003F2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 отдел правового обеспечения,</w:t>
      </w:r>
    </w:p>
    <w:p w:rsidR="003F2065" w:rsidRDefault="003F2065" w:rsidP="003F2065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-отдел образования,</w:t>
      </w: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</w:t>
      </w:r>
      <w:r w:rsidRPr="002C3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культуры, молодежной политики, спорта и туризма,           </w:t>
      </w:r>
    </w:p>
    <w:p w:rsidR="003F2065" w:rsidRDefault="003F2065" w:rsidP="003F2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</w:t>
      </w:r>
      <w:r w:rsidRPr="0087479C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Централизованная бухгалтерия ЕМР,</w:t>
      </w:r>
    </w:p>
    <w:p w:rsidR="003F2065" w:rsidRDefault="003F2065" w:rsidP="003F2065">
      <w:pPr>
        <w:jc w:val="both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    -</w:t>
      </w:r>
      <w:r w:rsidRPr="008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 ЦБ ОУ ЕМР.           </w:t>
      </w:r>
      <w:r>
        <w:rPr>
          <w:b/>
          <w:bCs/>
          <w:color w:val="000080"/>
          <w:sz w:val="28"/>
          <w:szCs w:val="28"/>
        </w:rPr>
        <w:t xml:space="preserve">  </w:t>
      </w:r>
    </w:p>
    <w:p w:rsidR="003F2065" w:rsidRDefault="003F2065" w:rsidP="003F2065">
      <w:pPr>
        <w:tabs>
          <w:tab w:val="left" w:pos="0"/>
        </w:tabs>
        <w:spacing w:before="108" w:after="108"/>
        <w:ind w:left="567"/>
        <w:contextualSpacing/>
        <w:rPr>
          <w:color w:val="000000"/>
          <w:sz w:val="28"/>
          <w:szCs w:val="28"/>
        </w:rPr>
      </w:pPr>
    </w:p>
    <w:p w:rsidR="003F2065" w:rsidRDefault="003F2065" w:rsidP="003F2065">
      <w:pPr>
        <w:rPr>
          <w:sz w:val="28"/>
          <w:szCs w:val="28"/>
        </w:rPr>
      </w:pPr>
      <w:r>
        <w:rPr>
          <w:sz w:val="28"/>
          <w:szCs w:val="28"/>
        </w:rPr>
        <w:t>Исп. Сладкомедова О.В. 5-2642</w:t>
      </w:r>
    </w:p>
    <w:p w:rsidR="008D0B35" w:rsidRDefault="008D0B35" w:rsidP="003F2065">
      <w:pPr>
        <w:rPr>
          <w:sz w:val="28"/>
          <w:szCs w:val="28"/>
        </w:rPr>
      </w:pPr>
    </w:p>
    <w:p w:rsidR="008D0B35" w:rsidRDefault="008D0B35" w:rsidP="003F2065">
      <w:pPr>
        <w:rPr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4253"/>
        <w:gridCol w:w="141"/>
        <w:gridCol w:w="4360"/>
      </w:tblGrid>
      <w:tr w:rsidR="003F2065" w:rsidRPr="00BA31DE" w:rsidTr="0009295F">
        <w:trPr>
          <w:trHeight w:val="201"/>
        </w:trPr>
        <w:tc>
          <w:tcPr>
            <w:tcW w:w="4253" w:type="dxa"/>
          </w:tcPr>
          <w:p w:rsidR="003F2065" w:rsidRPr="00BA31DE" w:rsidRDefault="003F2065" w:rsidP="001C5E74">
            <w:pPr>
              <w:rPr>
                <w:sz w:val="28"/>
                <w:szCs w:val="28"/>
              </w:rPr>
            </w:pPr>
            <w:bookmarkStart w:id="0" w:name="Par158"/>
            <w:bookmarkEnd w:id="0"/>
          </w:p>
        </w:tc>
        <w:tc>
          <w:tcPr>
            <w:tcW w:w="4501" w:type="dxa"/>
            <w:gridSpan w:val="2"/>
          </w:tcPr>
          <w:p w:rsidR="003F2065" w:rsidRPr="00BA31DE" w:rsidRDefault="003F2065" w:rsidP="001C5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 №1</w:t>
            </w:r>
          </w:p>
        </w:tc>
      </w:tr>
      <w:tr w:rsidR="003F2065" w:rsidRPr="00BA31DE" w:rsidTr="0009295F">
        <w:trPr>
          <w:trHeight w:val="1384"/>
        </w:trPr>
        <w:tc>
          <w:tcPr>
            <w:tcW w:w="4394" w:type="dxa"/>
            <w:gridSpan w:val="2"/>
          </w:tcPr>
          <w:p w:rsidR="003F2065" w:rsidRDefault="003F2065" w:rsidP="001C5E74">
            <w:pPr>
              <w:rPr>
                <w:sz w:val="28"/>
                <w:szCs w:val="28"/>
              </w:rPr>
            </w:pPr>
          </w:p>
          <w:p w:rsidR="003F2065" w:rsidRPr="009926ED" w:rsidRDefault="003F2065" w:rsidP="001C5E74">
            <w:pPr>
              <w:rPr>
                <w:sz w:val="28"/>
                <w:szCs w:val="28"/>
              </w:rPr>
            </w:pPr>
          </w:p>
          <w:p w:rsidR="003F2065" w:rsidRDefault="003F2065" w:rsidP="001C5E74">
            <w:pPr>
              <w:rPr>
                <w:sz w:val="28"/>
                <w:szCs w:val="28"/>
              </w:rPr>
            </w:pPr>
          </w:p>
          <w:p w:rsidR="003F2065" w:rsidRPr="009926ED" w:rsidRDefault="003F2065" w:rsidP="001C5E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3F2065" w:rsidRDefault="003F2065" w:rsidP="001C5E74">
            <w:pPr>
              <w:jc w:val="right"/>
              <w:rPr>
                <w:sz w:val="28"/>
                <w:szCs w:val="28"/>
              </w:rPr>
            </w:pPr>
            <w:r w:rsidRPr="00303513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администрации ЕМР</w:t>
            </w:r>
          </w:p>
          <w:p w:rsidR="003F2065" w:rsidRPr="00303513" w:rsidRDefault="003F2065" w:rsidP="001C5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 №______</w:t>
            </w:r>
          </w:p>
          <w:p w:rsidR="003F2065" w:rsidRPr="00303513" w:rsidRDefault="003F2065" w:rsidP="001C5E74">
            <w:pPr>
              <w:jc w:val="right"/>
              <w:rPr>
                <w:sz w:val="28"/>
                <w:szCs w:val="28"/>
              </w:rPr>
            </w:pPr>
          </w:p>
        </w:tc>
      </w:tr>
    </w:tbl>
    <w:p w:rsidR="003F2065" w:rsidRPr="001A50B6" w:rsidRDefault="003F2065" w:rsidP="003F2065">
      <w:pPr>
        <w:jc w:val="center"/>
        <w:rPr>
          <w:b/>
          <w:sz w:val="26"/>
          <w:szCs w:val="26"/>
        </w:rPr>
      </w:pPr>
      <w:r w:rsidRPr="001A50B6">
        <w:rPr>
          <w:b/>
          <w:sz w:val="26"/>
          <w:szCs w:val="26"/>
        </w:rPr>
        <w:t>ПОРЯДОК</w:t>
      </w:r>
    </w:p>
    <w:p w:rsidR="003F2065" w:rsidRDefault="003F2065" w:rsidP="003F2065">
      <w:pPr>
        <w:jc w:val="center"/>
        <w:rPr>
          <w:b/>
          <w:sz w:val="26"/>
          <w:szCs w:val="26"/>
        </w:rPr>
      </w:pPr>
      <w:r w:rsidRPr="004B3869">
        <w:rPr>
          <w:b/>
          <w:bCs/>
          <w:sz w:val="28"/>
          <w:szCs w:val="28"/>
        </w:rPr>
        <w:t>предоставления</w:t>
      </w:r>
      <w:r>
        <w:rPr>
          <w:b/>
          <w:bCs/>
          <w:sz w:val="28"/>
          <w:szCs w:val="28"/>
        </w:rPr>
        <w:t xml:space="preserve"> субсидий</w:t>
      </w:r>
      <w:r w:rsidRPr="004B3869">
        <w:rPr>
          <w:b/>
          <w:bCs/>
          <w:sz w:val="28"/>
          <w:szCs w:val="28"/>
        </w:rPr>
        <w:t xml:space="preserve"> из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Ершовского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Pr="004B38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муниципальным бюджетным и автономным учреждениям</w:t>
      </w:r>
      <w:r w:rsidRPr="004B38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финансовое обеспечение выполнения ими муниципального задания</w:t>
      </w:r>
    </w:p>
    <w:p w:rsidR="003F2065" w:rsidRDefault="003F2065" w:rsidP="003F2065">
      <w:pPr>
        <w:jc w:val="center"/>
        <w:rPr>
          <w:b/>
          <w:sz w:val="26"/>
          <w:szCs w:val="26"/>
        </w:rPr>
      </w:pPr>
    </w:p>
    <w:p w:rsidR="003F2065" w:rsidRDefault="003F2065" w:rsidP="003F2065">
      <w:pPr>
        <w:jc w:val="center"/>
        <w:rPr>
          <w:b/>
          <w:sz w:val="26"/>
          <w:szCs w:val="26"/>
        </w:rPr>
      </w:pPr>
    </w:p>
    <w:p w:rsidR="003F2065" w:rsidRDefault="003F2065" w:rsidP="003F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00D03">
        <w:rPr>
          <w:b/>
          <w:sz w:val="28"/>
          <w:szCs w:val="28"/>
        </w:rPr>
        <w:t>1. Общие положения</w:t>
      </w:r>
    </w:p>
    <w:p w:rsidR="003F2065" w:rsidRPr="00D00D03" w:rsidRDefault="003F2065" w:rsidP="003F2065">
      <w:pPr>
        <w:ind w:firstLine="709"/>
        <w:jc w:val="both"/>
        <w:rPr>
          <w:sz w:val="28"/>
          <w:szCs w:val="28"/>
        </w:rPr>
      </w:pPr>
      <w:bookmarkStart w:id="1" w:name="sub_1101"/>
      <w:r w:rsidRPr="00D00D03">
        <w:rPr>
          <w:sz w:val="28"/>
          <w:szCs w:val="28"/>
        </w:rPr>
        <w:t>1. </w:t>
      </w:r>
      <w:proofErr w:type="gramStart"/>
      <w:r w:rsidRPr="00D00D03">
        <w:rPr>
          <w:sz w:val="28"/>
          <w:szCs w:val="28"/>
        </w:rPr>
        <w:t xml:space="preserve">Настоящий Порядок </w:t>
      </w:r>
      <w:r w:rsidRPr="0017278E">
        <w:rPr>
          <w:sz w:val="28"/>
          <w:szCs w:val="28"/>
        </w:rPr>
        <w:t xml:space="preserve">предоставления субсидий из бюджета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7278E">
        <w:rPr>
          <w:sz w:val="28"/>
          <w:szCs w:val="28"/>
        </w:rPr>
        <w:t xml:space="preserve">муниципальным бюджетным </w:t>
      </w:r>
      <w:r>
        <w:rPr>
          <w:sz w:val="28"/>
          <w:szCs w:val="28"/>
        </w:rPr>
        <w:t xml:space="preserve">и </w:t>
      </w:r>
      <w:r w:rsidRPr="0017278E">
        <w:rPr>
          <w:sz w:val="28"/>
          <w:szCs w:val="28"/>
        </w:rPr>
        <w:t xml:space="preserve">автономным учреждениям на </w:t>
      </w:r>
      <w:r>
        <w:rPr>
          <w:sz w:val="28"/>
          <w:szCs w:val="28"/>
        </w:rPr>
        <w:t>финансовое обеспечение выполнения ими муниципального задания</w:t>
      </w:r>
      <w:r w:rsidRPr="00D00D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 Порядок</w:t>
      </w:r>
      <w:r w:rsidRPr="00D00D03">
        <w:rPr>
          <w:sz w:val="28"/>
          <w:szCs w:val="28"/>
        </w:rPr>
        <w:t>) разработан в соответствии с</w:t>
      </w:r>
      <w:r>
        <w:rPr>
          <w:sz w:val="28"/>
          <w:szCs w:val="28"/>
        </w:rPr>
        <w:t xml:space="preserve"> абзацем первым пункта 1 </w:t>
      </w:r>
      <w:r w:rsidR="008D0B35">
        <w:rPr>
          <w:sz w:val="28"/>
          <w:szCs w:val="28"/>
        </w:rPr>
        <w:t xml:space="preserve">статьи 78.1 </w:t>
      </w:r>
      <w:r w:rsidRPr="00483E09">
        <w:rPr>
          <w:sz w:val="28"/>
          <w:szCs w:val="28"/>
        </w:rPr>
        <w:t>Бюджетного кодекса Российской Федерации и устанавливает</w:t>
      </w:r>
      <w:r w:rsidRPr="00D00D03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 предоставления</w:t>
      </w:r>
      <w:r w:rsidRPr="00D00D03">
        <w:rPr>
          <w:sz w:val="28"/>
          <w:szCs w:val="28"/>
        </w:rPr>
        <w:t xml:space="preserve"> </w:t>
      </w:r>
      <w:r w:rsidRPr="0017278E"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7278E">
        <w:rPr>
          <w:sz w:val="28"/>
          <w:szCs w:val="28"/>
        </w:rPr>
        <w:t xml:space="preserve">муниципальным бюджетным </w:t>
      </w:r>
      <w:r>
        <w:rPr>
          <w:sz w:val="28"/>
          <w:szCs w:val="28"/>
        </w:rPr>
        <w:t>(</w:t>
      </w:r>
      <w:r w:rsidRPr="0017278E">
        <w:rPr>
          <w:sz w:val="28"/>
          <w:szCs w:val="28"/>
        </w:rPr>
        <w:t>автономным</w:t>
      </w:r>
      <w:r>
        <w:rPr>
          <w:sz w:val="28"/>
          <w:szCs w:val="28"/>
        </w:rPr>
        <w:t>)</w:t>
      </w:r>
      <w:r w:rsidRPr="0017278E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(далее -</w:t>
      </w:r>
      <w:r w:rsidRPr="0088718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</w:t>
      </w:r>
      <w:r w:rsidRPr="0017278E">
        <w:rPr>
          <w:sz w:val="28"/>
          <w:szCs w:val="28"/>
        </w:rPr>
        <w:t xml:space="preserve"> </w:t>
      </w:r>
      <w:r>
        <w:rPr>
          <w:sz w:val="28"/>
          <w:szCs w:val="28"/>
        </w:rPr>
        <w:t>(автономные) учреждения)  субсидий</w:t>
      </w:r>
      <w:r w:rsidRPr="0017278E">
        <w:rPr>
          <w:sz w:val="28"/>
          <w:szCs w:val="28"/>
        </w:rPr>
        <w:t xml:space="preserve"> на </w:t>
      </w:r>
      <w:r>
        <w:rPr>
          <w:sz w:val="28"/>
          <w:szCs w:val="28"/>
        </w:rPr>
        <w:t>финансовое обеспечение выполнения ими</w:t>
      </w:r>
      <w:proofErr w:type="gramEnd"/>
      <w:r>
        <w:rPr>
          <w:sz w:val="28"/>
          <w:szCs w:val="28"/>
        </w:rPr>
        <w:t xml:space="preserve"> муниципального задания (далее – субсидии), а также устанавливает порядок определения объёма и условия предоставления субсидий.</w:t>
      </w:r>
    </w:p>
    <w:bookmarkEnd w:id="1"/>
    <w:p w:rsidR="003F2065" w:rsidRPr="00D00D03" w:rsidRDefault="003F2065" w:rsidP="003F2065">
      <w:pPr>
        <w:ind w:firstLine="709"/>
        <w:jc w:val="both"/>
        <w:rPr>
          <w:sz w:val="28"/>
          <w:szCs w:val="28"/>
        </w:rPr>
      </w:pPr>
    </w:p>
    <w:p w:rsidR="003F2065" w:rsidRPr="00D02E39" w:rsidRDefault="003F2065" w:rsidP="003F20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200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Pr="00D02E39">
        <w:rPr>
          <w:rFonts w:ascii="Times New Roman" w:hAnsi="Times New Roman" w:cs="Times New Roman"/>
          <w:color w:val="auto"/>
          <w:sz w:val="28"/>
          <w:szCs w:val="28"/>
        </w:rPr>
        <w:t>2. Определение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изменение </w:t>
      </w:r>
      <w:r w:rsidRPr="00D02E39">
        <w:rPr>
          <w:rFonts w:ascii="Times New Roman" w:hAnsi="Times New Roman" w:cs="Times New Roman"/>
          <w:color w:val="auto"/>
          <w:sz w:val="28"/>
          <w:szCs w:val="28"/>
        </w:rPr>
        <w:t>объема субсидий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bookmarkStart w:id="3" w:name="sub_1201"/>
      <w:bookmarkEnd w:id="2"/>
      <w:r>
        <w:rPr>
          <w:sz w:val="28"/>
          <w:szCs w:val="28"/>
        </w:rPr>
        <w:t>2. Объем субсидий</w:t>
      </w:r>
      <w:r w:rsidRPr="00960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органом, осуществляющим функции и полномочия учредителя (далее – Учредитель), в </w:t>
      </w:r>
      <w:r w:rsidRPr="00960977">
        <w:rPr>
          <w:sz w:val="28"/>
          <w:szCs w:val="28"/>
        </w:rPr>
        <w:t>соответствии с Порядк</w:t>
      </w:r>
      <w:r>
        <w:rPr>
          <w:sz w:val="28"/>
          <w:szCs w:val="28"/>
        </w:rPr>
        <w:t>ом</w:t>
      </w:r>
      <w:r w:rsidRPr="00960977">
        <w:rPr>
          <w:sz w:val="28"/>
          <w:szCs w:val="28"/>
        </w:rPr>
        <w:t xml:space="preserve"> формирования и финансового обеспечения выполнения муниципального задания</w:t>
      </w:r>
      <w:r>
        <w:rPr>
          <w:sz w:val="28"/>
          <w:szCs w:val="28"/>
        </w:rPr>
        <w:t xml:space="preserve">, </w:t>
      </w:r>
      <w:r w:rsidRPr="0078504B">
        <w:rPr>
          <w:sz w:val="28"/>
          <w:szCs w:val="28"/>
        </w:rPr>
        <w:t xml:space="preserve">утвержденным </w:t>
      </w:r>
      <w:r w:rsidR="008D0B35">
        <w:rPr>
          <w:sz w:val="28"/>
          <w:szCs w:val="28"/>
        </w:rPr>
        <w:t xml:space="preserve">постановлением </w:t>
      </w:r>
      <w:r w:rsidRPr="0078504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3F2065" w:rsidRPr="00E10538" w:rsidRDefault="003F2065" w:rsidP="003F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0538">
        <w:rPr>
          <w:sz w:val="28"/>
          <w:szCs w:val="28"/>
        </w:rPr>
        <w:t>нормативных затрат на оказание</w:t>
      </w:r>
      <w:r>
        <w:rPr>
          <w:sz w:val="28"/>
          <w:szCs w:val="28"/>
        </w:rPr>
        <w:t xml:space="preserve"> </w:t>
      </w:r>
      <w:r w:rsidRPr="0017278E">
        <w:rPr>
          <w:sz w:val="28"/>
          <w:szCs w:val="28"/>
        </w:rPr>
        <w:t>бюджетным</w:t>
      </w:r>
      <w:r>
        <w:rPr>
          <w:sz w:val="28"/>
          <w:szCs w:val="28"/>
        </w:rPr>
        <w:t>и</w:t>
      </w:r>
      <w:r w:rsidRPr="001727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278E">
        <w:rPr>
          <w:sz w:val="28"/>
          <w:szCs w:val="28"/>
        </w:rPr>
        <w:t>автономным</w:t>
      </w:r>
      <w:r>
        <w:rPr>
          <w:sz w:val="28"/>
          <w:szCs w:val="28"/>
        </w:rPr>
        <w:t>и) учреждениями</w:t>
      </w:r>
      <w:r w:rsidRPr="00E10538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 xml:space="preserve"> физическим и (или) юридическим лицам (выполнение работ)</w:t>
      </w:r>
      <w:r w:rsidRPr="00E10538">
        <w:rPr>
          <w:sz w:val="28"/>
          <w:szCs w:val="28"/>
        </w:rPr>
        <w:t>;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10538">
        <w:rPr>
          <w:sz w:val="28"/>
          <w:szCs w:val="28"/>
        </w:rPr>
        <w:t xml:space="preserve">нормативных затрат на содержание недвижимого имущества и особо ценного движимого имущества, закрепленного за </w:t>
      </w:r>
      <w:r w:rsidRPr="0017278E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(</w:t>
      </w:r>
      <w:r w:rsidRPr="0017278E">
        <w:rPr>
          <w:sz w:val="28"/>
          <w:szCs w:val="28"/>
        </w:rPr>
        <w:t>автономным</w:t>
      </w:r>
      <w:r>
        <w:rPr>
          <w:sz w:val="28"/>
          <w:szCs w:val="28"/>
        </w:rPr>
        <w:t>)</w:t>
      </w:r>
      <w:r w:rsidRPr="00E10538">
        <w:rPr>
          <w:sz w:val="28"/>
          <w:szCs w:val="28"/>
        </w:rPr>
        <w:t xml:space="preserve"> учреждением или приобретенного </w:t>
      </w:r>
      <w:r w:rsidRPr="0017278E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(</w:t>
      </w:r>
      <w:r w:rsidRPr="0017278E">
        <w:rPr>
          <w:sz w:val="28"/>
          <w:szCs w:val="28"/>
        </w:rPr>
        <w:t>автономным</w:t>
      </w:r>
      <w:r>
        <w:rPr>
          <w:sz w:val="28"/>
          <w:szCs w:val="28"/>
        </w:rPr>
        <w:t>)</w:t>
      </w:r>
      <w:r w:rsidRPr="00E10538">
        <w:rPr>
          <w:sz w:val="28"/>
          <w:szCs w:val="28"/>
        </w:rPr>
        <w:t xml:space="preserve"> учреждением за счет  средств, выделенных ему </w:t>
      </w:r>
      <w:r>
        <w:rPr>
          <w:sz w:val="28"/>
          <w:szCs w:val="28"/>
        </w:rPr>
        <w:t>Учредителем</w:t>
      </w:r>
      <w:r w:rsidRPr="00E10538">
        <w:rPr>
          <w:sz w:val="28"/>
          <w:szCs w:val="28"/>
        </w:rPr>
        <w:t>,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  <w:proofErr w:type="gramEnd"/>
    </w:p>
    <w:p w:rsidR="003F2065" w:rsidRPr="00E20AD0" w:rsidRDefault="003F2065" w:rsidP="003F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0AD0">
        <w:rPr>
          <w:sz w:val="28"/>
          <w:szCs w:val="28"/>
        </w:rPr>
        <w:t>При оказании</w:t>
      </w:r>
      <w:r>
        <w:rPr>
          <w:sz w:val="28"/>
          <w:szCs w:val="28"/>
        </w:rPr>
        <w:t>,</w:t>
      </w:r>
      <w:r w:rsidRPr="00E20AD0">
        <w:rPr>
          <w:sz w:val="28"/>
          <w:szCs w:val="28"/>
        </w:rPr>
        <w:t xml:space="preserve"> в случаях, установленных действующим законодательством Российской Федерации, бюджетными (автономными) учреждениями муниципальных услуг (</w:t>
      </w:r>
      <w:r>
        <w:rPr>
          <w:sz w:val="28"/>
          <w:szCs w:val="28"/>
        </w:rPr>
        <w:t>выполнения</w:t>
      </w:r>
      <w:r w:rsidRPr="00E20AD0">
        <w:rPr>
          <w:sz w:val="28"/>
          <w:szCs w:val="28"/>
        </w:rPr>
        <w:t xml:space="preserve"> работ) гражданам и юридическим лицам за плату в пределах установленного муниципального </w:t>
      </w:r>
      <w:r w:rsidRPr="00E20AD0">
        <w:rPr>
          <w:sz w:val="28"/>
          <w:szCs w:val="28"/>
        </w:rPr>
        <w:lastRenderedPageBreak/>
        <w:t>задания</w:t>
      </w:r>
      <w:r>
        <w:rPr>
          <w:sz w:val="28"/>
          <w:szCs w:val="28"/>
        </w:rPr>
        <w:t>,</w:t>
      </w:r>
      <w:r w:rsidRPr="00E20AD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азмер субсидий</w:t>
      </w:r>
      <w:r w:rsidRPr="00E20AD0">
        <w:rPr>
          <w:sz w:val="28"/>
          <w:szCs w:val="28"/>
        </w:rPr>
        <w:t xml:space="preserve"> рассчитывается с учетом средств, планируемых к поступлению от потребителей указанных услуг (работ).</w:t>
      </w:r>
    </w:p>
    <w:p w:rsidR="003F2065" w:rsidRPr="00C0733E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Объём субсидии </w:t>
      </w:r>
      <w:r w:rsidRPr="00C0733E">
        <w:rPr>
          <w:bCs/>
          <w:sz w:val="28"/>
          <w:szCs w:val="28"/>
        </w:rPr>
        <w:t xml:space="preserve">может быть пересмотрен </w:t>
      </w:r>
      <w:r>
        <w:rPr>
          <w:bCs/>
          <w:sz w:val="28"/>
          <w:szCs w:val="28"/>
        </w:rPr>
        <w:t xml:space="preserve">Учредителем </w:t>
      </w:r>
      <w:r>
        <w:rPr>
          <w:sz w:val="28"/>
          <w:szCs w:val="28"/>
        </w:rPr>
        <w:t>бюджетному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автономному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>ю</w:t>
      </w:r>
      <w:r w:rsidRPr="00C073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течение срока выполнения муниципального задания</w:t>
      </w:r>
      <w:r w:rsidRPr="00F7067D">
        <w:rPr>
          <w:sz w:val="28"/>
          <w:szCs w:val="28"/>
        </w:rPr>
        <w:t xml:space="preserve"> </w:t>
      </w:r>
      <w:r w:rsidRPr="00C0733E">
        <w:rPr>
          <w:bCs/>
          <w:sz w:val="28"/>
          <w:szCs w:val="28"/>
        </w:rPr>
        <w:t>на основании:</w:t>
      </w:r>
    </w:p>
    <w:p w:rsidR="003F2065" w:rsidRPr="00C0733E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C0733E">
        <w:rPr>
          <w:bCs/>
          <w:sz w:val="28"/>
          <w:szCs w:val="28"/>
        </w:rPr>
        <w:t>изменения объемов муниципальных услуг (работ), являющихся предметом муниципального задания;</w:t>
      </w:r>
    </w:p>
    <w:p w:rsidR="003F2065" w:rsidRPr="00C0733E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C0733E">
        <w:rPr>
          <w:bCs/>
          <w:sz w:val="28"/>
          <w:szCs w:val="28"/>
        </w:rPr>
        <w:t>внесения изменений в нормативные правовые акты, на основании которых было сформировано муниципальное задание;</w:t>
      </w:r>
    </w:p>
    <w:p w:rsidR="003F2065" w:rsidRPr="00C0733E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C0733E">
        <w:rPr>
          <w:bCs/>
          <w:sz w:val="28"/>
          <w:szCs w:val="28"/>
        </w:rPr>
        <w:t xml:space="preserve">изменения размера бюджетных ассигнований, </w:t>
      </w:r>
      <w:r w:rsidRPr="00F0127F">
        <w:rPr>
          <w:bCs/>
          <w:sz w:val="28"/>
          <w:szCs w:val="28"/>
        </w:rPr>
        <w:t>предусмотренных решением о местном бюджете на текущий финансовый год на финансовое обеспечение выполнения муниципального задания</w:t>
      </w:r>
      <w:r w:rsidRPr="00C0733E">
        <w:rPr>
          <w:bCs/>
          <w:sz w:val="28"/>
          <w:szCs w:val="28"/>
        </w:rPr>
        <w:t>;</w:t>
      </w:r>
    </w:p>
    <w:p w:rsidR="003F2065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C0733E">
        <w:rPr>
          <w:bCs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3F2065" w:rsidRPr="00F7067D" w:rsidRDefault="003F2065" w:rsidP="003F2065">
      <w:pPr>
        <w:ind w:firstLine="709"/>
        <w:jc w:val="both"/>
        <w:rPr>
          <w:sz w:val="28"/>
          <w:szCs w:val="28"/>
        </w:rPr>
      </w:pPr>
      <w:bookmarkStart w:id="4" w:name="sub_1305"/>
      <w:r>
        <w:rPr>
          <w:sz w:val="28"/>
          <w:szCs w:val="28"/>
        </w:rPr>
        <w:t xml:space="preserve">5. Уменьшение объёма </w:t>
      </w:r>
      <w:r w:rsidRPr="00F7067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бюджетному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автономному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>ю в течение срока выполнения муниципального задания</w:t>
      </w:r>
      <w:r w:rsidRPr="00F7067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Учредителем только при  соответствующем изменении</w:t>
      </w:r>
      <w:r w:rsidRPr="00F7067D">
        <w:rPr>
          <w:sz w:val="28"/>
          <w:szCs w:val="28"/>
        </w:rPr>
        <w:t xml:space="preserve"> показателей муниципального задания.</w:t>
      </w:r>
    </w:p>
    <w:p w:rsidR="003F2065" w:rsidRPr="0078504B" w:rsidRDefault="003F2065" w:rsidP="003F2065">
      <w:pPr>
        <w:ind w:firstLine="709"/>
        <w:jc w:val="both"/>
        <w:rPr>
          <w:sz w:val="28"/>
          <w:szCs w:val="28"/>
        </w:rPr>
      </w:pPr>
      <w:bookmarkStart w:id="5" w:name="sub_1307"/>
      <w:bookmarkEnd w:id="3"/>
      <w:bookmarkEnd w:id="4"/>
      <w:r>
        <w:rPr>
          <w:sz w:val="28"/>
          <w:szCs w:val="28"/>
        </w:rPr>
        <w:t>6</w:t>
      </w:r>
      <w:r w:rsidRPr="00F7067D">
        <w:rPr>
          <w:sz w:val="28"/>
          <w:szCs w:val="28"/>
        </w:rPr>
        <w:t xml:space="preserve">. При фактическом исполнении муниципального задания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</w:t>
      </w:r>
      <w:r w:rsidRPr="00F7067D">
        <w:rPr>
          <w:sz w:val="28"/>
          <w:szCs w:val="28"/>
        </w:rPr>
        <w:t xml:space="preserve"> учреждением в большем объеме, чем это предусмотрено муниципальным заданием,  объем субсидии не увеличивается</w:t>
      </w:r>
      <w:r>
        <w:rPr>
          <w:sz w:val="28"/>
          <w:szCs w:val="28"/>
        </w:rPr>
        <w:t>.</w:t>
      </w:r>
      <w:r w:rsidRPr="00F7067D">
        <w:rPr>
          <w:sz w:val="28"/>
          <w:szCs w:val="28"/>
        </w:rPr>
        <w:t xml:space="preserve"> </w:t>
      </w:r>
      <w:bookmarkEnd w:id="5"/>
    </w:p>
    <w:p w:rsidR="003F2065" w:rsidRPr="00D02E39" w:rsidRDefault="003F2065" w:rsidP="003F2065">
      <w:pPr>
        <w:ind w:firstLine="709"/>
        <w:jc w:val="both"/>
        <w:rPr>
          <w:sz w:val="28"/>
          <w:szCs w:val="28"/>
        </w:rPr>
      </w:pPr>
    </w:p>
    <w:p w:rsidR="003F2065" w:rsidRDefault="003F2065" w:rsidP="003F20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300"/>
      <w:r>
        <w:rPr>
          <w:rFonts w:ascii="Times New Roman" w:hAnsi="Times New Roman" w:cs="Times New Roman"/>
          <w:color w:val="auto"/>
          <w:sz w:val="28"/>
          <w:szCs w:val="28"/>
        </w:rPr>
        <w:t>Глава 3</w:t>
      </w:r>
      <w:r w:rsidRPr="00D02E39">
        <w:rPr>
          <w:rFonts w:ascii="Times New Roman" w:hAnsi="Times New Roman" w:cs="Times New Roman"/>
          <w:color w:val="auto"/>
          <w:sz w:val="28"/>
          <w:szCs w:val="28"/>
        </w:rPr>
        <w:t>. Условия предоставления субсидий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bookmarkStart w:id="7" w:name="sub_1302"/>
      <w:bookmarkEnd w:id="6"/>
      <w:r>
        <w:rPr>
          <w:sz w:val="28"/>
          <w:szCs w:val="28"/>
        </w:rPr>
        <w:t>7</w:t>
      </w:r>
      <w:r w:rsidRPr="0078504B">
        <w:rPr>
          <w:sz w:val="28"/>
          <w:szCs w:val="28"/>
        </w:rPr>
        <w:t xml:space="preserve">. Субсидии предоставляются </w:t>
      </w:r>
      <w:r>
        <w:rPr>
          <w:sz w:val="28"/>
          <w:szCs w:val="28"/>
        </w:rPr>
        <w:t xml:space="preserve">в соответствии со сводной бюджетной росписью, </w:t>
      </w:r>
      <w:r w:rsidRPr="0078504B">
        <w:rPr>
          <w:sz w:val="28"/>
          <w:szCs w:val="28"/>
        </w:rPr>
        <w:t xml:space="preserve">в пределах бюджетных </w:t>
      </w:r>
      <w:r>
        <w:rPr>
          <w:sz w:val="28"/>
          <w:szCs w:val="28"/>
        </w:rPr>
        <w:t>ассигнований</w:t>
      </w:r>
      <w:r w:rsidRPr="0078504B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 xml:space="preserve">Учредителю </w:t>
      </w:r>
      <w:r w:rsidRPr="0078504B">
        <w:rPr>
          <w:sz w:val="28"/>
          <w:szCs w:val="28"/>
        </w:rPr>
        <w:t xml:space="preserve"> </w:t>
      </w:r>
      <w:bookmarkStart w:id="8" w:name="sub_1303"/>
      <w:bookmarkEnd w:id="7"/>
      <w:r>
        <w:rPr>
          <w:sz w:val="28"/>
          <w:szCs w:val="28"/>
        </w:rPr>
        <w:t>на указанные цели</w:t>
      </w:r>
      <w:r w:rsidRPr="0078504B">
        <w:rPr>
          <w:sz w:val="28"/>
          <w:szCs w:val="28"/>
        </w:rPr>
        <w:t>.</w:t>
      </w:r>
    </w:p>
    <w:p w:rsidR="003F2065" w:rsidRPr="00D83DA4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2720B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субсидий</w:t>
      </w:r>
      <w:r w:rsidRPr="003635E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 xml:space="preserve">ям </w:t>
      </w:r>
      <w:r w:rsidRPr="002720B4">
        <w:rPr>
          <w:sz w:val="28"/>
          <w:szCs w:val="28"/>
        </w:rPr>
        <w:t xml:space="preserve">в течение финансового года </w:t>
      </w:r>
      <w:r>
        <w:rPr>
          <w:sz w:val="28"/>
          <w:szCs w:val="28"/>
        </w:rPr>
        <w:t xml:space="preserve">осуществляется </w:t>
      </w:r>
      <w:r w:rsidRPr="002720B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соглашения о порядке и условиях предоставления субсидии</w:t>
      </w:r>
      <w:r w:rsidRPr="0027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2720B4">
        <w:rPr>
          <w:sz w:val="28"/>
          <w:szCs w:val="28"/>
        </w:rPr>
        <w:t>Со</w:t>
      </w:r>
      <w:r>
        <w:rPr>
          <w:sz w:val="28"/>
          <w:szCs w:val="28"/>
        </w:rPr>
        <w:t>глашение)</w:t>
      </w:r>
      <w:r w:rsidRPr="002720B4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заключаемого Учредителем с 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>ем по форме согласно приложению к настоящему Порядку.</w:t>
      </w:r>
    </w:p>
    <w:p w:rsidR="003F2065" w:rsidRPr="008D0B35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bookmarkStart w:id="9" w:name="sub_1304"/>
      <w:bookmarkEnd w:id="8"/>
      <w:r w:rsidRPr="008D0B35">
        <w:rPr>
          <w:sz w:val="28"/>
          <w:szCs w:val="28"/>
        </w:rPr>
        <w:t xml:space="preserve">9. Субсидии бюджетным учреждениям перечисляются в установленном порядке на лицевой счёт бюджетного учреждения, открытый в  финансовом управлении администрации ЕМР. </w:t>
      </w:r>
    </w:p>
    <w:p w:rsidR="003F2065" w:rsidRPr="008D0B35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8D0B35">
        <w:rPr>
          <w:sz w:val="28"/>
          <w:szCs w:val="28"/>
        </w:rPr>
        <w:t xml:space="preserve">10. Субсидии автономным учреждениям перечисляются в установленном    порядке на счёт, открытый автономному учреждению в кредитной организации, или на лицевой счёт, открытый в  финансовом управлении администрации ЕМР. </w:t>
      </w:r>
    </w:p>
    <w:p w:rsidR="003F2065" w:rsidRPr="00101369" w:rsidRDefault="003F2065" w:rsidP="003F20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Перечисление субсидии осуществляется Учредителем в соответствии с графиком, определённым Соглашением, но</w:t>
      </w:r>
      <w:r w:rsidRPr="00101369">
        <w:rPr>
          <w:sz w:val="28"/>
          <w:szCs w:val="28"/>
        </w:rPr>
        <w:t xml:space="preserve"> не реже одного раза в квартал в сумме, не превышающей:</w:t>
      </w:r>
    </w:p>
    <w:p w:rsidR="003F2065" w:rsidRPr="00101369" w:rsidRDefault="003F2065" w:rsidP="003F206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01369">
        <w:rPr>
          <w:sz w:val="28"/>
          <w:szCs w:val="28"/>
        </w:rPr>
        <w:t xml:space="preserve"> 25 процентов годового размера субсидии в течение I квартала;</w:t>
      </w:r>
    </w:p>
    <w:p w:rsidR="003F2065" w:rsidRPr="00101369" w:rsidRDefault="003F2065" w:rsidP="003F206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01369">
        <w:rPr>
          <w:sz w:val="28"/>
          <w:szCs w:val="28"/>
        </w:rPr>
        <w:t xml:space="preserve"> 50 процентов (до 65 процентов - в части субсидий, предоставляемых на оказание </w:t>
      </w:r>
      <w:r>
        <w:rPr>
          <w:sz w:val="28"/>
          <w:szCs w:val="28"/>
        </w:rPr>
        <w:t>муниципальных</w:t>
      </w:r>
      <w:r w:rsidRPr="00101369">
        <w:rPr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</w:t>
      </w:r>
      <w:r w:rsidRPr="00101369">
        <w:rPr>
          <w:sz w:val="28"/>
          <w:szCs w:val="28"/>
        </w:rPr>
        <w:lastRenderedPageBreak/>
        <w:t>течение финансового года) годового размера субсидии в течение первого полугодия;</w:t>
      </w:r>
    </w:p>
    <w:p w:rsidR="003F2065" w:rsidRDefault="003F2065" w:rsidP="003F2065">
      <w:pPr>
        <w:widowControl w:val="0"/>
        <w:shd w:val="clear" w:color="auto" w:fill="FFFFFF"/>
        <w:tabs>
          <w:tab w:val="left" w:pos="1430"/>
          <w:tab w:val="left" w:pos="10348"/>
        </w:tabs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101369">
        <w:rPr>
          <w:sz w:val="28"/>
          <w:szCs w:val="28"/>
        </w:rPr>
        <w:t xml:space="preserve"> 75 процентов годового размера субсидии в течение 9 месяцев</w:t>
      </w:r>
      <w:r>
        <w:rPr>
          <w:sz w:val="28"/>
          <w:szCs w:val="28"/>
        </w:rPr>
        <w:t>.</w:t>
      </w:r>
    </w:p>
    <w:p w:rsidR="003F2065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12. </w:t>
      </w:r>
      <w:r w:rsidRPr="002F075E">
        <w:rPr>
          <w:rFonts w:eastAsia="SimSun"/>
          <w:sz w:val="28"/>
          <w:szCs w:val="28"/>
          <w:lang w:eastAsia="zh-CN"/>
        </w:rPr>
        <w:t xml:space="preserve">Перечисление платежа, завершающего выплату субсидии, в IV квартале </w:t>
      </w:r>
      <w:r>
        <w:rPr>
          <w:rFonts w:eastAsia="SimSun"/>
          <w:sz w:val="28"/>
          <w:szCs w:val="28"/>
          <w:lang w:eastAsia="zh-CN"/>
        </w:rPr>
        <w:t>осуществляет</w:t>
      </w:r>
      <w:r w:rsidRPr="002F075E">
        <w:rPr>
          <w:rFonts w:eastAsia="SimSun"/>
          <w:sz w:val="28"/>
          <w:szCs w:val="28"/>
          <w:lang w:eastAsia="zh-CN"/>
        </w:rPr>
        <w:t xml:space="preserve">ся </w:t>
      </w:r>
      <w:r>
        <w:rPr>
          <w:rFonts w:eastAsia="SimSun"/>
          <w:sz w:val="28"/>
          <w:szCs w:val="28"/>
          <w:lang w:eastAsia="zh-CN"/>
        </w:rPr>
        <w:t xml:space="preserve">Учредителем </w:t>
      </w:r>
      <w:r w:rsidRPr="002F075E">
        <w:rPr>
          <w:rFonts w:eastAsia="SimSun"/>
          <w:sz w:val="28"/>
          <w:szCs w:val="28"/>
          <w:lang w:eastAsia="zh-CN"/>
        </w:rPr>
        <w:t xml:space="preserve">после предоставления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 xml:space="preserve">)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2F075E">
        <w:rPr>
          <w:rFonts w:eastAsia="SimSun"/>
          <w:sz w:val="28"/>
          <w:szCs w:val="28"/>
          <w:lang w:eastAsia="zh-CN"/>
        </w:rPr>
        <w:t xml:space="preserve">учреждением предварительного отчета о выполнении </w:t>
      </w:r>
      <w:r>
        <w:rPr>
          <w:rFonts w:eastAsia="SimSun"/>
          <w:sz w:val="28"/>
          <w:szCs w:val="28"/>
          <w:lang w:eastAsia="zh-CN"/>
        </w:rPr>
        <w:t>муниципального</w:t>
      </w:r>
      <w:r w:rsidRPr="002F075E">
        <w:rPr>
          <w:rFonts w:eastAsia="SimSun"/>
          <w:sz w:val="28"/>
          <w:szCs w:val="28"/>
          <w:lang w:eastAsia="zh-CN"/>
        </w:rPr>
        <w:t xml:space="preserve"> задания</w:t>
      </w:r>
      <w:r>
        <w:rPr>
          <w:rFonts w:eastAsia="SimSun"/>
          <w:sz w:val="28"/>
          <w:szCs w:val="28"/>
          <w:lang w:eastAsia="zh-CN"/>
        </w:rPr>
        <w:t>,</w:t>
      </w:r>
      <w:r w:rsidRPr="002F075E">
        <w:rPr>
          <w:rFonts w:eastAsia="SimSun"/>
          <w:sz w:val="28"/>
          <w:szCs w:val="28"/>
          <w:lang w:eastAsia="zh-CN"/>
        </w:rPr>
        <w:t xml:space="preserve"> в части предварительной оценки достижения плановых показателей годового объема </w:t>
      </w:r>
      <w:r>
        <w:rPr>
          <w:rFonts w:eastAsia="SimSun"/>
          <w:sz w:val="28"/>
          <w:szCs w:val="28"/>
          <w:lang w:eastAsia="zh-CN"/>
        </w:rPr>
        <w:t>муниципальных</w:t>
      </w:r>
      <w:r w:rsidRPr="002F075E">
        <w:rPr>
          <w:rFonts w:eastAsia="SimSun"/>
          <w:sz w:val="28"/>
          <w:szCs w:val="28"/>
          <w:lang w:eastAsia="zh-CN"/>
        </w:rPr>
        <w:t xml:space="preserve"> услуг</w:t>
      </w:r>
      <w:r>
        <w:rPr>
          <w:rFonts w:eastAsia="SimSun"/>
          <w:sz w:val="28"/>
          <w:szCs w:val="28"/>
          <w:lang w:eastAsia="zh-CN"/>
        </w:rPr>
        <w:t xml:space="preserve"> (выполненных работ)</w:t>
      </w:r>
      <w:r w:rsidRPr="002F075E">
        <w:rPr>
          <w:rFonts w:eastAsia="SimSun"/>
          <w:sz w:val="28"/>
          <w:szCs w:val="28"/>
          <w:lang w:eastAsia="zh-CN"/>
        </w:rPr>
        <w:t xml:space="preserve"> за соответствующий финансовый год</w:t>
      </w:r>
      <w:r>
        <w:rPr>
          <w:rFonts w:eastAsia="SimSun"/>
          <w:sz w:val="28"/>
          <w:szCs w:val="28"/>
          <w:lang w:eastAsia="zh-CN"/>
        </w:rPr>
        <w:t xml:space="preserve">, </w:t>
      </w:r>
      <w:r w:rsidRPr="002F075E">
        <w:rPr>
          <w:rFonts w:eastAsia="SimSun"/>
          <w:sz w:val="28"/>
          <w:szCs w:val="28"/>
          <w:lang w:eastAsia="zh-CN"/>
        </w:rPr>
        <w:t xml:space="preserve">в срок, установленный в </w:t>
      </w:r>
      <w:r>
        <w:rPr>
          <w:rFonts w:eastAsia="SimSun"/>
          <w:sz w:val="28"/>
          <w:szCs w:val="28"/>
          <w:lang w:eastAsia="zh-CN"/>
        </w:rPr>
        <w:t xml:space="preserve">муниципальном </w:t>
      </w:r>
      <w:r w:rsidRPr="002F075E">
        <w:rPr>
          <w:rFonts w:eastAsia="SimSun"/>
          <w:sz w:val="28"/>
          <w:szCs w:val="28"/>
          <w:lang w:eastAsia="zh-CN"/>
        </w:rPr>
        <w:t xml:space="preserve"> задании</w:t>
      </w:r>
      <w:r>
        <w:rPr>
          <w:rFonts w:eastAsia="SimSun"/>
          <w:sz w:val="28"/>
          <w:szCs w:val="28"/>
          <w:lang w:eastAsia="zh-CN"/>
        </w:rPr>
        <w:t>.</w:t>
      </w:r>
      <w:r w:rsidRPr="00F93E45">
        <w:rPr>
          <w:rFonts w:eastAsia="SimSun"/>
          <w:sz w:val="28"/>
          <w:szCs w:val="28"/>
          <w:lang w:eastAsia="zh-CN"/>
        </w:rPr>
        <w:t xml:space="preserve"> </w:t>
      </w:r>
    </w:p>
    <w:p w:rsidR="003F2065" w:rsidRPr="00F0127F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720B4">
        <w:rPr>
          <w:sz w:val="28"/>
          <w:szCs w:val="28"/>
        </w:rPr>
        <w:t xml:space="preserve">В случае невыполнения и (или) нарушения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>ем</w:t>
      </w:r>
      <w:r w:rsidRPr="002720B4">
        <w:rPr>
          <w:sz w:val="28"/>
          <w:szCs w:val="28"/>
        </w:rPr>
        <w:t xml:space="preserve"> условий Соглашения</w:t>
      </w:r>
      <w:r>
        <w:rPr>
          <w:sz w:val="28"/>
          <w:szCs w:val="28"/>
        </w:rPr>
        <w:t>, перечисление субсидии</w:t>
      </w:r>
      <w:r w:rsidRPr="002720B4">
        <w:rPr>
          <w:sz w:val="28"/>
          <w:szCs w:val="28"/>
        </w:rPr>
        <w:t xml:space="preserve"> может быть </w:t>
      </w:r>
      <w:r w:rsidRPr="00F0127F">
        <w:rPr>
          <w:sz w:val="28"/>
          <w:szCs w:val="28"/>
        </w:rPr>
        <w:t xml:space="preserve">приостановлено </w:t>
      </w:r>
      <w:r w:rsidRPr="002720B4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У</w:t>
      </w:r>
      <w:r w:rsidRPr="002720B4">
        <w:rPr>
          <w:sz w:val="28"/>
          <w:szCs w:val="28"/>
        </w:rPr>
        <w:t xml:space="preserve">чредителя, </w:t>
      </w:r>
      <w:r w:rsidRPr="00F0127F">
        <w:rPr>
          <w:sz w:val="28"/>
          <w:szCs w:val="28"/>
        </w:rPr>
        <w:t>до устранения нарушений.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bookmarkStart w:id="10" w:name="sub_1309"/>
      <w:bookmarkEnd w:id="9"/>
      <w:r>
        <w:rPr>
          <w:sz w:val="28"/>
          <w:szCs w:val="28"/>
        </w:rPr>
        <w:t>14</w:t>
      </w:r>
      <w:r w:rsidRPr="00F7067D">
        <w:rPr>
          <w:sz w:val="28"/>
          <w:szCs w:val="28"/>
        </w:rPr>
        <w:t>. </w:t>
      </w:r>
      <w:r>
        <w:rPr>
          <w:sz w:val="28"/>
          <w:szCs w:val="28"/>
        </w:rPr>
        <w:t>Бюджетные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автономные</w:t>
      </w:r>
      <w:r w:rsidRPr="00E20AD0">
        <w:rPr>
          <w:sz w:val="28"/>
          <w:szCs w:val="28"/>
        </w:rPr>
        <w:t>)</w:t>
      </w:r>
      <w:r>
        <w:rPr>
          <w:sz w:val="28"/>
          <w:szCs w:val="28"/>
        </w:rPr>
        <w:t xml:space="preserve"> учреждения</w:t>
      </w:r>
      <w:r w:rsidRPr="00F7067D">
        <w:rPr>
          <w:sz w:val="28"/>
          <w:szCs w:val="28"/>
        </w:rPr>
        <w:t xml:space="preserve"> информируют </w:t>
      </w:r>
      <w:r>
        <w:rPr>
          <w:sz w:val="28"/>
          <w:szCs w:val="28"/>
        </w:rPr>
        <w:t>Учредителя</w:t>
      </w:r>
      <w:r w:rsidRPr="00F7067D">
        <w:rPr>
          <w:sz w:val="28"/>
          <w:szCs w:val="28"/>
        </w:rPr>
        <w:t xml:space="preserve"> об изменениях условий оказания муниципальных услуг (выполнения работ), которые могут повлиять на объем субсидии.</w:t>
      </w:r>
      <w:bookmarkEnd w:id="10"/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r w:rsidRPr="008D0B35">
        <w:rPr>
          <w:sz w:val="28"/>
          <w:szCs w:val="28"/>
        </w:rPr>
        <w:t xml:space="preserve">15. В случае перечисления субсидии Учредителем Учреждению в соответствующем финансовом году не в полном объёме, в очередном финансовом году Учредитель </w:t>
      </w:r>
      <w:proofErr w:type="spellStart"/>
      <w:r w:rsidRPr="008D0B35">
        <w:rPr>
          <w:sz w:val="28"/>
          <w:szCs w:val="28"/>
        </w:rPr>
        <w:t>переригистрирует</w:t>
      </w:r>
      <w:proofErr w:type="spellEnd"/>
      <w:r w:rsidRPr="008D0B35">
        <w:rPr>
          <w:sz w:val="28"/>
          <w:szCs w:val="28"/>
        </w:rPr>
        <w:t xml:space="preserve"> неисполненные обязательства.  Задолженность Учредителя по предоставлению Учреждению субсидии на муниципальное задание, выполненное в прошлом финансовом году, перечисляется в текущем финансовом году, до полного исполнения обязательств по предоставлению Учреждению субсидии.</w:t>
      </w:r>
    </w:p>
    <w:p w:rsidR="003F2065" w:rsidRPr="00F7067D" w:rsidRDefault="003F2065" w:rsidP="003F2065">
      <w:pPr>
        <w:jc w:val="both"/>
        <w:rPr>
          <w:sz w:val="28"/>
          <w:szCs w:val="28"/>
        </w:rPr>
      </w:pPr>
    </w:p>
    <w:p w:rsidR="003F2065" w:rsidRPr="0008400A" w:rsidRDefault="003F2065" w:rsidP="003F20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00"/>
      <w:r>
        <w:rPr>
          <w:rFonts w:ascii="Times New Roman" w:hAnsi="Times New Roman" w:cs="Times New Roman"/>
          <w:color w:val="auto"/>
          <w:sz w:val="28"/>
          <w:szCs w:val="28"/>
        </w:rPr>
        <w:t>Глава 4. К</w:t>
      </w:r>
      <w:r w:rsidRPr="0008400A">
        <w:rPr>
          <w:rFonts w:ascii="Times New Roman" w:hAnsi="Times New Roman" w:cs="Times New Roman"/>
          <w:color w:val="auto"/>
          <w:sz w:val="28"/>
          <w:szCs w:val="28"/>
        </w:rPr>
        <w:t>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</w:t>
      </w:r>
      <w:r w:rsidRPr="001A2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bookmarkStart w:id="12" w:name="sub_1402"/>
      <w:bookmarkEnd w:id="11"/>
      <w:r>
        <w:rPr>
          <w:sz w:val="28"/>
          <w:szCs w:val="28"/>
        </w:rPr>
        <w:t xml:space="preserve">16. Контроль соблюдения условий, целей и порядка предоставления </w:t>
      </w:r>
      <w:r w:rsidRPr="00F7067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F7067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Учредителем и органами муниципального </w:t>
      </w:r>
      <w:r w:rsidRPr="00354317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контроля</w:t>
      </w:r>
      <w:r w:rsidRPr="00F7067D">
        <w:rPr>
          <w:sz w:val="28"/>
          <w:szCs w:val="28"/>
        </w:rPr>
        <w:t>.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Бюджетные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автономные</w:t>
      </w:r>
      <w:r w:rsidRPr="00E20AD0">
        <w:rPr>
          <w:sz w:val="28"/>
          <w:szCs w:val="28"/>
        </w:rPr>
        <w:t>)</w:t>
      </w:r>
      <w:r>
        <w:rPr>
          <w:sz w:val="28"/>
          <w:szCs w:val="28"/>
        </w:rPr>
        <w:t xml:space="preserve"> учреждения</w:t>
      </w:r>
      <w:r w:rsidRPr="00F7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 условия для осуществления  Учредителем и органами муниципального </w:t>
      </w:r>
      <w:r w:rsidRPr="00354317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контроля проверки соблюдения условий, целей и порядка предоставления субсидии.</w:t>
      </w:r>
    </w:p>
    <w:p w:rsidR="003F2065" w:rsidRPr="00F7067D" w:rsidRDefault="003F2065" w:rsidP="003F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706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73BD">
        <w:rPr>
          <w:sz w:val="28"/>
          <w:szCs w:val="28"/>
        </w:rPr>
        <w:t>Неиспользованные в текущем финансовом году остатки средств субсидии</w:t>
      </w:r>
      <w:r w:rsidRPr="00F7067D">
        <w:rPr>
          <w:sz w:val="28"/>
          <w:szCs w:val="28"/>
        </w:rPr>
        <w:t xml:space="preserve"> могут быть использованы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</w:t>
      </w:r>
      <w:r w:rsidRPr="00F7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учреждением </w:t>
      </w:r>
      <w:r w:rsidRPr="00F706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очередном </w:t>
      </w:r>
      <w:r w:rsidRPr="00F7067D">
        <w:rPr>
          <w:sz w:val="28"/>
          <w:szCs w:val="28"/>
        </w:rPr>
        <w:t xml:space="preserve">финансовом году </w:t>
      </w:r>
      <w:proofErr w:type="gramStart"/>
      <w:r w:rsidRPr="00F7067D"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</w:t>
      </w:r>
      <w:r w:rsidRPr="00F7067D">
        <w:rPr>
          <w:sz w:val="28"/>
          <w:szCs w:val="28"/>
        </w:rPr>
        <w:t>же цели</w:t>
      </w:r>
      <w:r w:rsidR="00DA6222">
        <w:rPr>
          <w:sz w:val="28"/>
          <w:szCs w:val="28"/>
        </w:rPr>
        <w:t>.</w:t>
      </w:r>
    </w:p>
    <w:p w:rsidR="003F2065" w:rsidRDefault="003F2065" w:rsidP="003F2065">
      <w:pPr>
        <w:widowControl w:val="0"/>
        <w:shd w:val="clear" w:color="auto" w:fill="FFFFFF"/>
        <w:tabs>
          <w:tab w:val="left" w:pos="1286"/>
          <w:tab w:val="left" w:pos="10348"/>
        </w:tabs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gramStart"/>
      <w:r w:rsidRPr="00F7067D">
        <w:rPr>
          <w:sz w:val="28"/>
          <w:szCs w:val="28"/>
        </w:rPr>
        <w:t xml:space="preserve">При фактическом исполнении муниципального задания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</w:t>
      </w:r>
      <w:r w:rsidRPr="00F7067D">
        <w:rPr>
          <w:sz w:val="28"/>
          <w:szCs w:val="28"/>
        </w:rPr>
        <w:t xml:space="preserve"> учреждением в </w:t>
      </w:r>
      <w:r>
        <w:rPr>
          <w:sz w:val="28"/>
          <w:szCs w:val="28"/>
        </w:rPr>
        <w:t>меньшем</w:t>
      </w:r>
      <w:r w:rsidRPr="00F7067D">
        <w:rPr>
          <w:sz w:val="28"/>
          <w:szCs w:val="28"/>
        </w:rPr>
        <w:t xml:space="preserve"> объеме, чем это предусмотрено муниципальным заданием</w:t>
      </w:r>
      <w:r>
        <w:rPr>
          <w:sz w:val="28"/>
          <w:szCs w:val="28"/>
        </w:rPr>
        <w:t>,</w:t>
      </w:r>
      <w:r w:rsidRPr="002073BD">
        <w:rPr>
          <w:sz w:val="28"/>
          <w:szCs w:val="28"/>
        </w:rPr>
        <w:t xml:space="preserve"> </w:t>
      </w:r>
      <w:r w:rsidRPr="00F7067D">
        <w:rPr>
          <w:sz w:val="28"/>
          <w:szCs w:val="28"/>
        </w:rPr>
        <w:t>а также в случае</w:t>
      </w:r>
      <w:r>
        <w:rPr>
          <w:sz w:val="28"/>
          <w:szCs w:val="28"/>
        </w:rPr>
        <w:t xml:space="preserve"> обнаружения фактов</w:t>
      </w:r>
      <w:r w:rsidRPr="00F7067D">
        <w:rPr>
          <w:sz w:val="28"/>
          <w:szCs w:val="28"/>
        </w:rPr>
        <w:t xml:space="preserve"> нецелевого использования субсидии</w:t>
      </w:r>
      <w:r>
        <w:rPr>
          <w:sz w:val="28"/>
          <w:szCs w:val="28"/>
        </w:rPr>
        <w:t xml:space="preserve">, </w:t>
      </w:r>
      <w:r w:rsidRPr="00D0116C">
        <w:rPr>
          <w:color w:val="000000"/>
          <w:sz w:val="28"/>
          <w:szCs w:val="28"/>
        </w:rPr>
        <w:t>соответствующие средства субсидии</w:t>
      </w:r>
      <w:r w:rsidRPr="001E69D7">
        <w:rPr>
          <w:color w:val="000000"/>
          <w:sz w:val="28"/>
          <w:szCs w:val="28"/>
        </w:rPr>
        <w:t xml:space="preserve"> подлежат перечислению в бюджет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1E69D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размере</w:t>
      </w:r>
      <w:r w:rsidRPr="001E69D7">
        <w:rPr>
          <w:color w:val="000000"/>
          <w:sz w:val="28"/>
          <w:szCs w:val="28"/>
        </w:rPr>
        <w:t xml:space="preserve">, соответствующем показателям, характеризующим объём </w:t>
      </w:r>
      <w:proofErr w:type="spellStart"/>
      <w:r w:rsidRPr="001E69D7">
        <w:rPr>
          <w:color w:val="000000"/>
          <w:sz w:val="28"/>
          <w:szCs w:val="28"/>
        </w:rPr>
        <w:t>неоказанной</w:t>
      </w:r>
      <w:proofErr w:type="spellEnd"/>
      <w:r w:rsidRPr="001E69D7">
        <w:rPr>
          <w:color w:val="000000"/>
          <w:sz w:val="28"/>
          <w:szCs w:val="28"/>
        </w:rPr>
        <w:t xml:space="preserve"> муниципальной услуги (невыполненной работы)</w:t>
      </w:r>
      <w:r>
        <w:rPr>
          <w:color w:val="000000"/>
          <w:sz w:val="28"/>
          <w:szCs w:val="28"/>
        </w:rPr>
        <w:t>, или объёму средств, использованных не по целевому назначению.</w:t>
      </w:r>
      <w:proofErr w:type="gramEnd"/>
    </w:p>
    <w:p w:rsidR="003F2065" w:rsidRDefault="003F2065" w:rsidP="003F2065">
      <w:pPr>
        <w:widowControl w:val="0"/>
        <w:shd w:val="clear" w:color="auto" w:fill="FFFFFF"/>
        <w:tabs>
          <w:tab w:val="left" w:pos="1286"/>
          <w:tab w:val="left" w:pos="10348"/>
        </w:tabs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3F2065" w:rsidRPr="0072795C" w:rsidTr="001C5E74">
        <w:tc>
          <w:tcPr>
            <w:tcW w:w="5495" w:type="dxa"/>
          </w:tcPr>
          <w:p w:rsidR="003F2065" w:rsidRDefault="003F2065" w:rsidP="001C5E74">
            <w:pPr>
              <w:pStyle w:val="30"/>
              <w:shd w:val="clear" w:color="auto" w:fill="auto"/>
              <w:spacing w:before="0"/>
              <w:rPr>
                <w:sz w:val="26"/>
                <w:szCs w:val="26"/>
              </w:rPr>
            </w:pPr>
            <w:bookmarkStart w:id="13" w:name="Par196"/>
            <w:bookmarkEnd w:id="12"/>
            <w:bookmarkEnd w:id="13"/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6"/>
                <w:szCs w:val="26"/>
              </w:rPr>
              <w:br w:type="page"/>
            </w:r>
          </w:p>
          <w:p w:rsidR="003F2065" w:rsidRPr="0072795C" w:rsidRDefault="003F2065" w:rsidP="001C5E74">
            <w:pPr>
              <w:pStyle w:val="30"/>
              <w:shd w:val="clear" w:color="auto" w:fill="auto"/>
              <w:spacing w:before="0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3F2065" w:rsidRPr="0009295F" w:rsidRDefault="003F2065" w:rsidP="001C5E74">
            <w:pPr>
              <w:pStyle w:val="30"/>
              <w:shd w:val="clear" w:color="auto" w:fill="auto"/>
              <w:spacing w:before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295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3F2065" w:rsidRPr="0072795C" w:rsidRDefault="003F2065" w:rsidP="001C5E74">
            <w:pPr>
              <w:jc w:val="right"/>
              <w:rPr>
                <w:sz w:val="26"/>
                <w:szCs w:val="26"/>
              </w:rPr>
            </w:pPr>
            <w:r w:rsidRPr="0009295F">
              <w:rPr>
                <w:sz w:val="28"/>
                <w:szCs w:val="28"/>
              </w:rPr>
              <w:t>к Порядку предоставления субсидий</w:t>
            </w:r>
            <w:r w:rsidRPr="00303513">
              <w:rPr>
                <w:sz w:val="28"/>
                <w:szCs w:val="28"/>
              </w:rPr>
              <w:t xml:space="preserve"> </w:t>
            </w:r>
          </w:p>
        </w:tc>
      </w:tr>
    </w:tbl>
    <w:p w:rsidR="003F2065" w:rsidRDefault="003F2065" w:rsidP="003F2065">
      <w:pPr>
        <w:ind w:firstLine="709"/>
        <w:jc w:val="both"/>
      </w:pPr>
    </w:p>
    <w:p w:rsidR="003F2065" w:rsidRDefault="003F2065" w:rsidP="003F2065">
      <w:pPr>
        <w:ind w:firstLine="709"/>
        <w:jc w:val="both"/>
      </w:pP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09295F">
        <w:rPr>
          <w:rFonts w:ascii="Times New Roman" w:hAnsi="Times New Roman"/>
          <w:sz w:val="28"/>
          <w:szCs w:val="28"/>
        </w:rPr>
        <w:t xml:space="preserve">   Соглашение № _______</w:t>
      </w: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09295F">
        <w:rPr>
          <w:rFonts w:ascii="Times New Roman" w:hAnsi="Times New Roman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09295F">
        <w:rPr>
          <w:rFonts w:ascii="Times New Roman" w:hAnsi="Times New Roman"/>
          <w:b w:val="0"/>
          <w:sz w:val="28"/>
          <w:szCs w:val="28"/>
        </w:rPr>
        <w:t>г. Ершов                                                       «__» ______________20__  г.</w:t>
      </w: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F2065" w:rsidRPr="0096255F" w:rsidRDefault="003F2065" w:rsidP="003F2065">
      <w:pPr>
        <w:pStyle w:val="a3"/>
        <w:spacing w:after="0"/>
        <w:jc w:val="both"/>
        <w:rPr>
          <w:sz w:val="28"/>
          <w:szCs w:val="28"/>
        </w:rPr>
      </w:pPr>
      <w:r w:rsidRPr="0009295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 ,</w:t>
      </w:r>
    </w:p>
    <w:p w:rsidR="003F2065" w:rsidRPr="00C95EF7" w:rsidRDefault="003F2065" w:rsidP="003F2065">
      <w:pPr>
        <w:pStyle w:val="22"/>
        <w:shd w:val="clear" w:color="auto" w:fill="auto"/>
        <w:spacing w:line="240" w:lineRule="auto"/>
        <w:ind w:left="-60"/>
        <w:rPr>
          <w:rFonts w:ascii="Times New Roman" w:hAnsi="Times New Roman"/>
          <w:sz w:val="20"/>
          <w:szCs w:val="20"/>
        </w:rPr>
      </w:pPr>
      <w:r w:rsidRPr="0096255F">
        <w:rPr>
          <w:sz w:val="20"/>
          <w:szCs w:val="20"/>
        </w:rPr>
        <w:t>(</w:t>
      </w:r>
      <w:r w:rsidRPr="00C95EF7">
        <w:rPr>
          <w:rFonts w:ascii="Times New Roman" w:hAnsi="Times New Roman"/>
          <w:sz w:val="20"/>
          <w:szCs w:val="20"/>
        </w:rPr>
        <w:t>наименование органа, осуществляющего функции и полномочия учредителя  муниципального учреждения)</w:t>
      </w:r>
    </w:p>
    <w:p w:rsidR="003F2065" w:rsidRPr="00B60B28" w:rsidRDefault="003F2065" w:rsidP="003F2065">
      <w:pPr>
        <w:pStyle w:val="af4"/>
        <w:jc w:val="both"/>
        <w:rPr>
          <w:rStyle w:val="2121"/>
          <w:rFonts w:ascii="Times New Roman" w:hAnsi="Times New Roman"/>
          <w:sz w:val="28"/>
          <w:szCs w:val="28"/>
        </w:rPr>
      </w:pPr>
      <w:r w:rsidRPr="00B60B28">
        <w:rPr>
          <w:rFonts w:ascii="Times New Roman" w:hAnsi="Times New Roman" w:cs="Times New Roman"/>
          <w:sz w:val="28"/>
          <w:szCs w:val="28"/>
        </w:rPr>
        <w:t xml:space="preserve">которому, как получателю средств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0B28">
        <w:rPr>
          <w:rFonts w:ascii="Times New Roman" w:hAnsi="Times New Roman" w:cs="Times New Roman"/>
          <w:sz w:val="28"/>
          <w:szCs w:val="28"/>
        </w:rPr>
        <w:t>, доведены лимиты бюджетных обязательств на предоставление субсидий муниципальным  бюджетным и  автономным  учреждениям  на  финансовое  обеспечение   выполнения ими муниципального задания на оказание муниципальных услуг  (выполнение работ), имену</w:t>
      </w:r>
      <w:r>
        <w:rPr>
          <w:rFonts w:ascii="Times New Roman" w:hAnsi="Times New Roman" w:cs="Times New Roman"/>
          <w:sz w:val="28"/>
          <w:szCs w:val="28"/>
        </w:rPr>
        <w:t xml:space="preserve">емый в дальнейшем "Учредитель", </w:t>
      </w:r>
      <w:r w:rsidRPr="00B60B28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Style w:val="2121"/>
          <w:sz w:val="28"/>
          <w:szCs w:val="28"/>
        </w:rPr>
        <w:t>_____________________________,</w:t>
      </w:r>
    </w:p>
    <w:p w:rsidR="003F2065" w:rsidRPr="002E1814" w:rsidRDefault="003F2065" w:rsidP="003F2065">
      <w:pPr>
        <w:pStyle w:val="a3"/>
        <w:spacing w:after="0"/>
        <w:ind w:hanging="60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2E1814">
        <w:t>(Ф.И.О.)</w:t>
      </w:r>
    </w:p>
    <w:p w:rsidR="003F2065" w:rsidRPr="0096255F" w:rsidRDefault="003F2065" w:rsidP="003F2065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96255F">
        <w:rPr>
          <w:sz w:val="28"/>
          <w:szCs w:val="28"/>
        </w:rPr>
        <w:t>действующего</w:t>
      </w:r>
      <w:proofErr w:type="gramEnd"/>
      <w:r w:rsidRPr="0096255F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_________________________________________,</w:t>
      </w:r>
    </w:p>
    <w:p w:rsidR="003F2065" w:rsidRPr="00C95EF7" w:rsidRDefault="003F2065" w:rsidP="003F2065">
      <w:pPr>
        <w:pStyle w:val="22"/>
        <w:shd w:val="clear" w:color="auto" w:fill="auto"/>
        <w:tabs>
          <w:tab w:val="left" w:pos="2799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95EF7">
        <w:rPr>
          <w:rFonts w:ascii="Times New Roman" w:hAnsi="Times New Roman"/>
          <w:sz w:val="20"/>
          <w:szCs w:val="20"/>
        </w:rPr>
        <w:t xml:space="preserve">                                                                   (наименование, дата, номер правового акта)</w:t>
      </w:r>
    </w:p>
    <w:p w:rsidR="003F2065" w:rsidRPr="00C95EF7" w:rsidRDefault="003F2065" w:rsidP="003F2065">
      <w:pPr>
        <w:pStyle w:val="22"/>
        <w:shd w:val="clear" w:color="auto" w:fill="auto"/>
        <w:tabs>
          <w:tab w:val="left" w:pos="2799"/>
        </w:tabs>
        <w:spacing w:line="240" w:lineRule="auto"/>
        <w:jc w:val="both"/>
        <w:rPr>
          <w:rStyle w:val="2121"/>
          <w:rFonts w:ascii="Times New Roman" w:hAnsi="Times New Roman"/>
          <w:sz w:val="28"/>
          <w:szCs w:val="28"/>
        </w:rPr>
      </w:pPr>
      <w:r w:rsidRPr="00C95EF7">
        <w:rPr>
          <w:rStyle w:val="2121"/>
          <w:rFonts w:ascii="Times New Roman" w:hAnsi="Times New Roman"/>
          <w:sz w:val="28"/>
          <w:szCs w:val="28"/>
        </w:rPr>
        <w:t xml:space="preserve">одной  стороны, и   _________________________________________________,                                                                            </w:t>
      </w:r>
    </w:p>
    <w:p w:rsidR="003F2065" w:rsidRPr="00C95EF7" w:rsidRDefault="003F2065" w:rsidP="003F2065">
      <w:pPr>
        <w:pStyle w:val="22"/>
        <w:shd w:val="clear" w:color="auto" w:fill="auto"/>
        <w:tabs>
          <w:tab w:val="left" w:pos="1726"/>
          <w:tab w:val="left" w:pos="2762"/>
          <w:tab w:val="left" w:pos="5215"/>
          <w:tab w:val="left" w:pos="6281"/>
          <w:tab w:val="left" w:pos="7807"/>
        </w:tabs>
        <w:spacing w:line="240" w:lineRule="auto"/>
        <w:ind w:hanging="60"/>
        <w:jc w:val="center"/>
        <w:rPr>
          <w:rFonts w:ascii="Times New Roman" w:hAnsi="Times New Roman"/>
          <w:sz w:val="20"/>
          <w:szCs w:val="20"/>
        </w:rPr>
      </w:pPr>
      <w:r w:rsidRPr="00C95EF7">
        <w:rPr>
          <w:rFonts w:ascii="Times New Roman" w:hAnsi="Times New Roman"/>
          <w:sz w:val="20"/>
          <w:szCs w:val="20"/>
        </w:rPr>
        <w:t xml:space="preserve">                                (наименование муниципального учреждения) </w:t>
      </w:r>
    </w:p>
    <w:p w:rsidR="003F2065" w:rsidRPr="00BF141E" w:rsidRDefault="003F2065" w:rsidP="003F2065">
      <w:pPr>
        <w:pStyle w:val="22"/>
        <w:shd w:val="clear" w:color="auto" w:fill="auto"/>
        <w:tabs>
          <w:tab w:val="left" w:pos="1726"/>
          <w:tab w:val="left" w:pos="2762"/>
          <w:tab w:val="left" w:pos="5215"/>
          <w:tab w:val="left" w:pos="6281"/>
          <w:tab w:val="left" w:pos="7807"/>
        </w:tabs>
        <w:spacing w:line="240" w:lineRule="auto"/>
        <w:ind w:hanging="60"/>
        <w:rPr>
          <w:rStyle w:val="2121"/>
          <w:rFonts w:ascii="Times New Roman" w:hAnsi="Times New Roman"/>
          <w:sz w:val="28"/>
          <w:szCs w:val="28"/>
        </w:rPr>
      </w:pPr>
      <w:r w:rsidRPr="00BF141E">
        <w:rPr>
          <w:rFonts w:ascii="Times New Roman" w:hAnsi="Times New Roman"/>
          <w:sz w:val="28"/>
          <w:szCs w:val="28"/>
        </w:rPr>
        <w:t>именуемое в дальнейшем “</w:t>
      </w:r>
      <w:r w:rsidRPr="00BF141E">
        <w:rPr>
          <w:rStyle w:val="2121"/>
          <w:rFonts w:ascii="Times New Roman" w:hAnsi="Times New Roman"/>
          <w:sz w:val="28"/>
          <w:szCs w:val="28"/>
        </w:rPr>
        <w:t>Учреждение”, в лице  руководителя ____________,</w:t>
      </w:r>
    </w:p>
    <w:p w:rsidR="003F2065" w:rsidRPr="0096255F" w:rsidRDefault="003F2065" w:rsidP="003F2065">
      <w:pPr>
        <w:pStyle w:val="a3"/>
        <w:spacing w:after="0"/>
        <w:jc w:val="both"/>
      </w:pPr>
      <w:r>
        <w:rPr>
          <w:rStyle w:val="2121"/>
          <w:sz w:val="28"/>
          <w:szCs w:val="28"/>
        </w:rPr>
        <w:t xml:space="preserve">                                                                                                                   </w:t>
      </w:r>
      <w:r w:rsidRPr="002E1814">
        <w:t>(Ф.И.О.</w:t>
      </w:r>
      <w:r>
        <w:t>)</w:t>
      </w:r>
    </w:p>
    <w:p w:rsidR="003F2065" w:rsidRPr="0096255F" w:rsidRDefault="003F2065" w:rsidP="003F2065">
      <w:pPr>
        <w:pStyle w:val="a3"/>
        <w:tabs>
          <w:tab w:val="left" w:pos="4841"/>
          <w:tab w:val="left" w:pos="8177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96255F">
        <w:rPr>
          <w:sz w:val="28"/>
          <w:szCs w:val="28"/>
        </w:rPr>
        <w:t>ейс</w:t>
      </w:r>
      <w:r>
        <w:rPr>
          <w:sz w:val="28"/>
          <w:szCs w:val="28"/>
        </w:rPr>
        <w:t>твующего</w:t>
      </w:r>
      <w:proofErr w:type="gramEnd"/>
      <w:r>
        <w:rPr>
          <w:sz w:val="28"/>
          <w:szCs w:val="28"/>
        </w:rPr>
        <w:t xml:space="preserve"> на </w:t>
      </w:r>
      <w:r w:rsidRPr="0096255F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_________________________________________,</w:t>
      </w:r>
    </w:p>
    <w:p w:rsidR="003F2065" w:rsidRPr="000F1500" w:rsidRDefault="003F2065" w:rsidP="003F2065">
      <w:pPr>
        <w:pStyle w:val="a3"/>
        <w:spacing w:after="0"/>
        <w:ind w:firstLine="2360"/>
        <w:jc w:val="both"/>
      </w:pPr>
      <w:r w:rsidRPr="000F1500">
        <w:t xml:space="preserve">                        </w:t>
      </w:r>
      <w:r>
        <w:t xml:space="preserve">             (наименование, дат</w:t>
      </w:r>
      <w:r w:rsidRPr="000F1500">
        <w:t xml:space="preserve">а, номер правового акта) </w:t>
      </w:r>
    </w:p>
    <w:p w:rsidR="003F2065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F1500">
        <w:rPr>
          <w:rFonts w:ascii="Times New Roman" w:hAnsi="Times New Roman" w:cs="Times New Roman"/>
          <w:sz w:val="28"/>
          <w:szCs w:val="28"/>
        </w:rPr>
        <w:t>с другой стороны, вместе именуемые “</w:t>
      </w:r>
      <w:proofErr w:type="gramStart"/>
      <w:r w:rsidRPr="000F150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F1500">
        <w:rPr>
          <w:rFonts w:ascii="Times New Roman" w:hAnsi="Times New Roman" w:cs="Times New Roman"/>
          <w:sz w:val="28"/>
          <w:szCs w:val="28"/>
        </w:rPr>
        <w:t>тороны</w:t>
      </w:r>
      <w:proofErr w:type="spellEnd"/>
      <w:r w:rsidRPr="000F1500">
        <w:rPr>
          <w:rFonts w:ascii="Times New Roman" w:hAnsi="Times New Roman" w:cs="Times New Roman"/>
          <w:sz w:val="28"/>
          <w:szCs w:val="28"/>
        </w:rPr>
        <w:t xml:space="preserve">”, в соответствии с  </w:t>
      </w:r>
      <w:r w:rsidR="00BF141E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0F1500">
        <w:rPr>
          <w:rFonts w:ascii="Times New Roman" w:hAnsi="Times New Roman" w:cs="Times New Roman"/>
          <w:sz w:val="28"/>
          <w:szCs w:val="28"/>
        </w:rPr>
        <w:t xml:space="preserve"> Российской  Федерации, </w:t>
      </w:r>
      <w:r w:rsidR="00BF141E">
        <w:rPr>
          <w:rFonts w:ascii="Times New Roman" w:hAnsi="Times New Roman" w:cs="Times New Roman"/>
          <w:sz w:val="28"/>
          <w:szCs w:val="28"/>
        </w:rPr>
        <w:t>Порядком</w:t>
      </w:r>
      <w:r w:rsidRPr="000F1500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BF141E">
        <w:rPr>
          <w:rFonts w:ascii="Times New Roman" w:hAnsi="Times New Roman" w:cs="Times New Roman"/>
          <w:sz w:val="28"/>
          <w:szCs w:val="28"/>
        </w:rPr>
        <w:t xml:space="preserve">муниципального задания на оказание муниципальных услуг (выполнение работ) </w:t>
      </w:r>
      <w:r w:rsidRPr="000F1500">
        <w:rPr>
          <w:rFonts w:ascii="Times New Roman" w:hAnsi="Times New Roman" w:cs="Times New Roman"/>
          <w:sz w:val="28"/>
          <w:szCs w:val="28"/>
        </w:rPr>
        <w:t xml:space="preserve">и  финансового обеспечения выполнения муниципального задания,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F1500">
        <w:rPr>
          <w:rFonts w:ascii="Times New Roman" w:hAnsi="Times New Roman" w:cs="Times New Roman"/>
          <w:sz w:val="28"/>
          <w:szCs w:val="28"/>
        </w:rPr>
        <w:t xml:space="preserve"> (далее  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0F1500">
        <w:rPr>
          <w:rFonts w:ascii="Times New Roman" w:hAnsi="Times New Roman" w:cs="Times New Roman"/>
          <w:sz w:val="28"/>
          <w:szCs w:val="28"/>
        </w:rPr>
        <w:t>) заключили настоящее Соглашение о нижеследующем.</w:t>
      </w:r>
    </w:p>
    <w:p w:rsidR="003F2065" w:rsidRPr="00D84E72" w:rsidRDefault="003F2065" w:rsidP="003F2065">
      <w:pPr>
        <w:rPr>
          <w:lang w:eastAsia="zh-CN"/>
        </w:rPr>
      </w:pPr>
    </w:p>
    <w:p w:rsidR="003F2065" w:rsidRDefault="003F2065" w:rsidP="003F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6255F">
        <w:rPr>
          <w:b/>
          <w:sz w:val="28"/>
          <w:szCs w:val="28"/>
        </w:rPr>
        <w:t>. Предмет соглашения</w:t>
      </w:r>
    </w:p>
    <w:p w:rsidR="003F2065" w:rsidRPr="00CC22C8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8">
        <w:rPr>
          <w:rFonts w:ascii="Times New Roman" w:hAnsi="Times New Roman" w:cs="Times New Roman"/>
          <w:sz w:val="28"/>
          <w:szCs w:val="28"/>
        </w:rPr>
        <w:t>1. Предметом  настоящего   Соглашения   является  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8">
        <w:rPr>
          <w:rFonts w:ascii="Times New Roman" w:hAnsi="Times New Roman" w:cs="Times New Roman"/>
          <w:sz w:val="28"/>
          <w:szCs w:val="28"/>
        </w:rPr>
        <w:t xml:space="preserve">Учреждению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CC22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8">
        <w:rPr>
          <w:rFonts w:ascii="Times New Roman" w:hAnsi="Times New Roman" w:cs="Times New Roman"/>
          <w:sz w:val="28"/>
          <w:szCs w:val="28"/>
        </w:rPr>
        <w:t>20__  году  /  20__ - 20__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8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2C8">
        <w:rPr>
          <w:rFonts w:ascii="Times New Roman" w:hAnsi="Times New Roman" w:cs="Times New Roman"/>
          <w:sz w:val="28"/>
          <w:szCs w:val="28"/>
        </w:rPr>
        <w:t xml:space="preserve"> 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CC22C8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 xml:space="preserve">полнение  работ) № ___________ </w:t>
      </w:r>
      <w:r w:rsidRPr="00CC22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"__" __________20__ г.</w:t>
      </w:r>
      <w:r w:rsidRPr="00CC22C8">
        <w:rPr>
          <w:rFonts w:ascii="Times New Roman" w:hAnsi="Times New Roman" w:cs="Times New Roman"/>
          <w:sz w:val="28"/>
          <w:szCs w:val="28"/>
        </w:rPr>
        <w:t xml:space="preserve"> (далее - Субсидия,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C22C8">
        <w:rPr>
          <w:rFonts w:ascii="Times New Roman" w:hAnsi="Times New Roman" w:cs="Times New Roman"/>
          <w:sz w:val="28"/>
          <w:szCs w:val="28"/>
        </w:rPr>
        <w:t>задание).</w:t>
      </w:r>
    </w:p>
    <w:p w:rsidR="003F2065" w:rsidRDefault="003F2065" w:rsidP="003F2065"/>
    <w:p w:rsidR="003F2065" w:rsidRPr="00B47EF6" w:rsidRDefault="003F2065" w:rsidP="003F206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bCs/>
          <w:sz w:val="28"/>
          <w:szCs w:val="28"/>
        </w:rPr>
        <w:t>II. Порядок и</w:t>
      </w:r>
      <w:r w:rsidRPr="00B47EF6">
        <w:rPr>
          <w:rStyle w:val="af5"/>
          <w:rFonts w:ascii="Times New Roman" w:hAnsi="Times New Roman" w:cs="Times New Roman"/>
          <w:bCs/>
          <w:sz w:val="28"/>
          <w:szCs w:val="28"/>
        </w:rPr>
        <w:t xml:space="preserve"> условия предоставления Субсидии </w:t>
      </w:r>
    </w:p>
    <w:p w:rsidR="003F2065" w:rsidRPr="0008091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91A">
        <w:rPr>
          <w:rFonts w:ascii="Times New Roman" w:hAnsi="Times New Roman" w:cs="Times New Roman"/>
          <w:sz w:val="28"/>
          <w:szCs w:val="28"/>
        </w:rPr>
        <w:t xml:space="preserve"> Субсидия предоставляется Учреждению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08091A">
        <w:rPr>
          <w:rFonts w:ascii="Times New Roman" w:hAnsi="Times New Roman" w:cs="Times New Roman"/>
          <w:sz w:val="28"/>
          <w:szCs w:val="28"/>
        </w:rPr>
        <w:lastRenderedPageBreak/>
        <w:t xml:space="preserve">услуг (выполнение работ),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8091A">
        <w:rPr>
          <w:rFonts w:ascii="Times New Roman" w:hAnsi="Times New Roman" w:cs="Times New Roman"/>
          <w:sz w:val="28"/>
          <w:szCs w:val="28"/>
        </w:rPr>
        <w:t>задании.</w:t>
      </w:r>
    </w:p>
    <w:p w:rsidR="003F2065" w:rsidRPr="0008091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2"/>
      <w:r>
        <w:rPr>
          <w:rFonts w:ascii="Times New Roman" w:hAnsi="Times New Roman" w:cs="Times New Roman"/>
          <w:sz w:val="28"/>
          <w:szCs w:val="28"/>
        </w:rPr>
        <w:t>3</w:t>
      </w:r>
      <w:r w:rsidRPr="0008091A">
        <w:rPr>
          <w:rFonts w:ascii="Times New Roman" w:hAnsi="Times New Roman" w:cs="Times New Roman"/>
          <w:sz w:val="28"/>
          <w:szCs w:val="28"/>
        </w:rPr>
        <w:t>.  Субсидия  предоставляется   в   пределах   лимитов   бюджетны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8091A">
        <w:rPr>
          <w:rFonts w:ascii="Times New Roman" w:hAnsi="Times New Roman" w:cs="Times New Roman"/>
          <w:sz w:val="28"/>
          <w:szCs w:val="28"/>
        </w:rPr>
        <w:t>обязательств, доведенных Учредителю</w:t>
      </w:r>
      <w:r>
        <w:rPr>
          <w:rFonts w:ascii="Times New Roman" w:hAnsi="Times New Roman" w:cs="Times New Roman"/>
          <w:sz w:val="28"/>
          <w:szCs w:val="28"/>
        </w:rPr>
        <w:t>, ка</w:t>
      </w:r>
      <w:r w:rsidRPr="0008091A">
        <w:rPr>
          <w:rFonts w:ascii="Times New Roman" w:hAnsi="Times New Roman" w:cs="Times New Roman"/>
          <w:sz w:val="28"/>
          <w:szCs w:val="28"/>
        </w:rPr>
        <w:t>к получателю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8091A">
        <w:rPr>
          <w:rFonts w:ascii="Times New Roman" w:hAnsi="Times New Roman" w:cs="Times New Roman"/>
          <w:sz w:val="28"/>
          <w:szCs w:val="28"/>
        </w:rPr>
        <w:t xml:space="preserve">по </w:t>
      </w:r>
      <w:r w:rsidR="00C95EF7">
        <w:rPr>
          <w:rFonts w:ascii="Times New Roman" w:hAnsi="Times New Roman" w:cs="Times New Roman"/>
          <w:sz w:val="28"/>
          <w:szCs w:val="28"/>
        </w:rPr>
        <w:t>кодам</w:t>
      </w:r>
      <w:r w:rsidRPr="0008091A">
        <w:rPr>
          <w:rFonts w:ascii="Times New Roman" w:hAnsi="Times New Roman" w:cs="Times New Roman"/>
          <w:sz w:val="28"/>
          <w:szCs w:val="28"/>
        </w:rPr>
        <w:t xml:space="preserve"> классификации расходов  бюджетов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91A">
        <w:rPr>
          <w:rFonts w:ascii="Times New Roman" w:hAnsi="Times New Roman" w:cs="Times New Roman"/>
          <w:sz w:val="28"/>
          <w:szCs w:val="28"/>
        </w:rPr>
        <w:t>(далее - коды БК), в следующем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67C2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567C2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20">
        <w:rPr>
          <w:rFonts w:ascii="Times New Roman" w:hAnsi="Times New Roman" w:cs="Times New Roman"/>
          <w:sz w:val="28"/>
          <w:szCs w:val="28"/>
        </w:rPr>
        <w:t>(____________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67C2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67C20">
        <w:rPr>
          <w:rFonts w:ascii="Times New Roman" w:hAnsi="Times New Roman" w:cs="Times New Roman"/>
          <w:sz w:val="28"/>
          <w:szCs w:val="28"/>
        </w:rPr>
        <w:t>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0"/>
          <w:szCs w:val="20"/>
        </w:rPr>
      </w:pPr>
      <w:r w:rsidRPr="00567C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67C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67C20">
        <w:rPr>
          <w:rFonts w:ascii="Times New Roman" w:hAnsi="Times New Roman" w:cs="Times New Roman"/>
          <w:sz w:val="20"/>
          <w:szCs w:val="20"/>
        </w:rPr>
        <w:t>(сумма прописью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67C2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567C2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20">
        <w:rPr>
          <w:rFonts w:ascii="Times New Roman" w:hAnsi="Times New Roman" w:cs="Times New Roman"/>
          <w:sz w:val="28"/>
          <w:szCs w:val="28"/>
        </w:rPr>
        <w:t>(____________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67C2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67C20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3F2065" w:rsidRPr="002C5AAE" w:rsidRDefault="003F2065" w:rsidP="003F2065">
      <w:pPr>
        <w:pStyle w:val="af4"/>
        <w:rPr>
          <w:rFonts w:ascii="Times New Roman" w:hAnsi="Times New Roman" w:cs="Times New Roman"/>
          <w:sz w:val="20"/>
          <w:szCs w:val="20"/>
        </w:rPr>
      </w:pPr>
      <w:r w:rsidRPr="00567C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567C20">
        <w:rPr>
          <w:rFonts w:ascii="Times New Roman" w:hAnsi="Times New Roman" w:cs="Times New Roman"/>
          <w:sz w:val="20"/>
          <w:szCs w:val="20"/>
        </w:rPr>
        <w:t xml:space="preserve"> (сумма прописью)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8"/>
          <w:szCs w:val="28"/>
        </w:rPr>
      </w:pPr>
      <w:bookmarkStart w:id="15" w:name="sub_1203"/>
      <w:r w:rsidRPr="00567C2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567C2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20">
        <w:rPr>
          <w:rFonts w:ascii="Times New Roman" w:hAnsi="Times New Roman" w:cs="Times New Roman"/>
          <w:sz w:val="28"/>
          <w:szCs w:val="28"/>
        </w:rPr>
        <w:t>(____________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67C2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67C2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0"/>
          <w:szCs w:val="20"/>
        </w:rPr>
      </w:pPr>
      <w:r w:rsidRPr="00567C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567C20">
        <w:rPr>
          <w:rFonts w:ascii="Times New Roman" w:hAnsi="Times New Roman" w:cs="Times New Roman"/>
          <w:sz w:val="20"/>
          <w:szCs w:val="20"/>
        </w:rPr>
        <w:t xml:space="preserve">(сумма прописью)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3F2065" w:rsidRPr="00567C20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   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7C20">
        <w:rPr>
          <w:rFonts w:ascii="Times New Roman" w:hAnsi="Times New Roman" w:cs="Times New Roman"/>
          <w:sz w:val="28"/>
          <w:szCs w:val="28"/>
        </w:rPr>
        <w:t>. Размер Субсидии рассчитывается в  соответствии  с  показателями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67C20">
        <w:rPr>
          <w:rFonts w:ascii="Times New Roman" w:hAnsi="Times New Roman" w:cs="Times New Roman"/>
          <w:sz w:val="28"/>
          <w:szCs w:val="28"/>
        </w:rPr>
        <w:t xml:space="preserve"> задания на основании  нормативных  затрат  на 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67C20">
        <w:rPr>
          <w:rFonts w:ascii="Times New Roman" w:hAnsi="Times New Roman" w:cs="Times New Roman"/>
          <w:sz w:val="28"/>
          <w:szCs w:val="28"/>
        </w:rPr>
        <w:t xml:space="preserve">  услуг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7C20">
        <w:rPr>
          <w:rFonts w:ascii="Times New Roman" w:hAnsi="Times New Roman" w:cs="Times New Roman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7C20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567C20">
        <w:rPr>
          <w:rFonts w:ascii="Times New Roman" w:hAnsi="Times New Roman" w:cs="Times New Roman"/>
          <w:sz w:val="28"/>
          <w:szCs w:val="28"/>
        </w:rPr>
        <w:t>.</w:t>
      </w:r>
    </w:p>
    <w:p w:rsidR="003F2065" w:rsidRDefault="003F2065" w:rsidP="003F2065"/>
    <w:p w:rsidR="003F2065" w:rsidRPr="002C5AAE" w:rsidRDefault="003F2065" w:rsidP="003F2065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</w:t>
      </w:r>
      <w:r w:rsidRPr="002C5AAE">
        <w:rPr>
          <w:rStyle w:val="af5"/>
          <w:rFonts w:ascii="Times New Roman" w:hAnsi="Times New Roman" w:cs="Times New Roman"/>
          <w:bCs/>
          <w:sz w:val="28"/>
          <w:szCs w:val="28"/>
        </w:rPr>
        <w:t>III. Порядок перечисления Субсидии</w:t>
      </w:r>
    </w:p>
    <w:p w:rsidR="003F2065" w:rsidRPr="00800009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1"/>
      <w:r>
        <w:rPr>
          <w:rFonts w:ascii="Times New Roman" w:hAnsi="Times New Roman" w:cs="Times New Roman"/>
          <w:sz w:val="28"/>
          <w:szCs w:val="28"/>
        </w:rPr>
        <w:t>5</w:t>
      </w:r>
      <w:r w:rsidRPr="002C5AAE">
        <w:rPr>
          <w:rFonts w:ascii="Times New Roman" w:hAnsi="Times New Roman" w:cs="Times New Roman"/>
          <w:sz w:val="28"/>
          <w:szCs w:val="28"/>
        </w:rPr>
        <w:t>.  Перечисление  Субсидии   осуществляется   в     соответствии с</w:t>
      </w:r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009">
        <w:rPr>
          <w:rFonts w:ascii="Times New Roman" w:hAnsi="Times New Roman" w:cs="Times New Roman"/>
          <w:sz w:val="28"/>
          <w:szCs w:val="28"/>
        </w:rPr>
        <w:t>Порядком:</w:t>
      </w:r>
    </w:p>
    <w:p w:rsidR="003F2065" w:rsidRPr="00C95EF7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bookmarkStart w:id="17" w:name="sub_1311"/>
      <w:r w:rsidRPr="00C95EF7">
        <w:rPr>
          <w:sz w:val="28"/>
          <w:szCs w:val="28"/>
        </w:rPr>
        <w:t>1) на лицевой счет, открытый Учреждению в финансовом управлении администрации ЕМР</w:t>
      </w:r>
      <w:bookmarkEnd w:id="17"/>
      <w:r w:rsidRPr="00C95EF7">
        <w:rPr>
          <w:sz w:val="28"/>
          <w:szCs w:val="28"/>
        </w:rPr>
        <w:t xml:space="preserve">. </w:t>
      </w:r>
    </w:p>
    <w:p w:rsidR="003F2065" w:rsidRPr="00C95EF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5EF7">
        <w:rPr>
          <w:rFonts w:ascii="Times New Roman" w:hAnsi="Times New Roman" w:cs="Times New Roman"/>
          <w:sz w:val="28"/>
          <w:szCs w:val="28"/>
        </w:rPr>
        <w:t>2)</w:t>
      </w:r>
      <w:r w:rsidRPr="00C95EF7">
        <w:rPr>
          <w:sz w:val="22"/>
          <w:szCs w:val="22"/>
        </w:rPr>
        <w:t xml:space="preserve"> </w:t>
      </w:r>
      <w:bookmarkStart w:id="18" w:name="sub_1312"/>
      <w:r w:rsidRPr="00C95EF7">
        <w:rPr>
          <w:rFonts w:ascii="Times New Roman" w:hAnsi="Times New Roman" w:cs="Times New Roman"/>
          <w:sz w:val="28"/>
          <w:szCs w:val="28"/>
        </w:rPr>
        <w:t xml:space="preserve">на счет, открытый Учреждению </w:t>
      </w:r>
      <w:proofErr w:type="gramStart"/>
      <w:r w:rsidRPr="00C95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EF7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bookmarkEnd w:id="18"/>
      <w:r w:rsidRPr="00C95EF7">
        <w:rPr>
          <w:rFonts w:ascii="Times New Roman" w:hAnsi="Times New Roman" w:cs="Times New Roman"/>
          <w:sz w:val="22"/>
          <w:szCs w:val="22"/>
        </w:rPr>
        <w:t>_______.</w:t>
      </w:r>
    </w:p>
    <w:p w:rsidR="003F2065" w:rsidRPr="002C5AAE" w:rsidRDefault="003F2065" w:rsidP="003F2065">
      <w:pPr>
        <w:pStyle w:val="af4"/>
        <w:rPr>
          <w:rFonts w:ascii="Times New Roman" w:hAnsi="Times New Roman" w:cs="Times New Roman"/>
          <w:sz w:val="22"/>
          <w:szCs w:val="22"/>
        </w:rPr>
      </w:pPr>
      <w:r w:rsidRPr="00C95E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(наименование кредитной организации)</w:t>
      </w:r>
      <w:r w:rsidRPr="002C5A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2065" w:rsidRDefault="003F2065" w:rsidP="003F2065">
      <w:pPr>
        <w:pStyle w:val="a3"/>
        <w:spacing w:after="0"/>
        <w:rPr>
          <w:b/>
          <w:bCs/>
          <w:sz w:val="28"/>
          <w:szCs w:val="28"/>
        </w:rPr>
      </w:pPr>
    </w:p>
    <w:p w:rsidR="003F2065" w:rsidRPr="002C5AAE" w:rsidRDefault="003F2065" w:rsidP="003F2065">
      <w:pPr>
        <w:pStyle w:val="a3"/>
        <w:spacing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C22C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Взаимодействие Сторон</w:t>
      </w:r>
    </w:p>
    <w:p w:rsidR="003F2065" w:rsidRPr="00F223F2" w:rsidRDefault="003F2065" w:rsidP="003F2065">
      <w:pPr>
        <w:pStyle w:val="13"/>
        <w:keepNext/>
        <w:keepLines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3F2065" w:rsidRDefault="003F2065" w:rsidP="003F2065">
      <w:pPr>
        <w:pStyle w:val="a3"/>
        <w:tabs>
          <w:tab w:val="left" w:pos="567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534D2">
        <w:rPr>
          <w:sz w:val="28"/>
          <w:szCs w:val="28"/>
          <w:u w:val="single"/>
        </w:rPr>
        <w:t>Учредитель обязуется:</w:t>
      </w:r>
    </w:p>
    <w:p w:rsidR="003F2065" w:rsidRPr="00905F83" w:rsidRDefault="003F2065" w:rsidP="003F2065">
      <w:pPr>
        <w:pStyle w:val="a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6EB3">
        <w:rPr>
          <w:rFonts w:ascii="Times New Roman" w:hAnsi="Times New Roman" w:cs="Times New Roman"/>
          <w:sz w:val="28"/>
          <w:szCs w:val="28"/>
        </w:rPr>
        <w:t>1)</w:t>
      </w:r>
      <w:r w:rsidRPr="002C5AAE">
        <w:rPr>
          <w:rFonts w:ascii="Times New Roman" w:hAnsi="Times New Roman" w:cs="Times New Roman"/>
          <w:sz w:val="28"/>
          <w:szCs w:val="28"/>
        </w:rPr>
        <w:t xml:space="preserve"> обеспечить предоставление Субсидии в соответствии с  </w:t>
      </w:r>
      <w:hyperlink w:anchor="sub_1200" w:history="1">
        <w:r w:rsidRPr="00905F83">
          <w:rPr>
            <w:rStyle w:val="af3"/>
            <w:rFonts w:ascii="Times New Roman" w:hAnsi="Times New Roman" w:cs="Times New Roman"/>
            <w:b w:val="0"/>
            <w:bCs w:val="0"/>
            <w:sz w:val="28"/>
            <w:szCs w:val="28"/>
          </w:rPr>
          <w:t>разделом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200" w:history="1">
        <w:r w:rsidRPr="00905F83">
          <w:rPr>
            <w:rStyle w:val="af3"/>
            <w:rFonts w:ascii="Times New Roman" w:hAnsi="Times New Roman" w:cs="Times New Roman"/>
            <w:b w:val="0"/>
            <w:bCs w:val="0"/>
            <w:sz w:val="28"/>
            <w:szCs w:val="28"/>
          </w:rPr>
          <w:t>II</w:t>
        </w:r>
      </w:hyperlink>
      <w:r w:rsidRPr="00905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2065" w:rsidRPr="002C5AAE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3"/>
      <w:r>
        <w:rPr>
          <w:rFonts w:ascii="Times New Roman" w:hAnsi="Times New Roman" w:cs="Times New Roman"/>
          <w:sz w:val="28"/>
          <w:szCs w:val="28"/>
        </w:rPr>
        <w:t>       2)</w:t>
      </w:r>
      <w:r w:rsidRPr="002C5AAE">
        <w:rPr>
          <w:rFonts w:ascii="Times New Roman" w:hAnsi="Times New Roman" w:cs="Times New Roman"/>
          <w:sz w:val="28"/>
          <w:szCs w:val="28"/>
        </w:rPr>
        <w:t xml:space="preserve"> обеспечивать перечисление Субсидии на  соответствующий  счет,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указанный  в </w:t>
      </w:r>
      <w:r w:rsidR="00C95EF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C95E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настоящего  Соглашения,  согласно  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перечисления Субсидии в соответствии с</w:t>
      </w:r>
      <w:r w:rsidR="00C95EF7" w:rsidRPr="00C95EF7">
        <w:rPr>
          <w:rFonts w:ascii="Times New Roman" w:hAnsi="Times New Roman" w:cs="Times New Roman"/>
          <w:sz w:val="28"/>
          <w:szCs w:val="28"/>
        </w:rPr>
        <w:t xml:space="preserve"> </w:t>
      </w:r>
      <w:r w:rsidR="00C95EF7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Pr="002C5AAE">
        <w:rPr>
          <w:rFonts w:ascii="Times New Roman" w:hAnsi="Times New Roman" w:cs="Times New Roman"/>
          <w:sz w:val="28"/>
          <w:szCs w:val="28"/>
        </w:rPr>
        <w:t>к 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Соглашению, являющимся неотъемлемой частью настоящего Соглашения;</w:t>
      </w:r>
    </w:p>
    <w:p w:rsidR="003F2065" w:rsidRPr="00905F83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bookmarkStart w:id="20" w:name="sub_1414"/>
      <w:r>
        <w:rPr>
          <w:rFonts w:ascii="Times New Roman" w:hAnsi="Times New Roman" w:cs="Times New Roman"/>
          <w:sz w:val="28"/>
          <w:szCs w:val="28"/>
        </w:rPr>
        <w:t>3)</w:t>
      </w:r>
      <w:r w:rsidRPr="002C5AA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 выполнением Учреждением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задания  в  порядке,  предусмотренном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5F83">
        <w:rPr>
          <w:rFonts w:ascii="Times New Roman" w:hAnsi="Times New Roman" w:cs="Times New Roman"/>
          <w:sz w:val="28"/>
          <w:szCs w:val="28"/>
        </w:rPr>
        <w:t>заданием</w:t>
      </w:r>
      <w:r w:rsidRPr="002C5AAE">
        <w:rPr>
          <w:rFonts w:ascii="Times New Roman" w:hAnsi="Times New Roman" w:cs="Times New Roman"/>
          <w:sz w:val="28"/>
          <w:szCs w:val="28"/>
        </w:rPr>
        <w:t>, и соблюдением Учреждением условий, установленных</w:t>
      </w:r>
      <w:r w:rsidRPr="0080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3F2065" w:rsidRPr="002C5AAE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15"/>
      <w:r>
        <w:rPr>
          <w:rFonts w:ascii="Times New Roman" w:hAnsi="Times New Roman" w:cs="Times New Roman"/>
          <w:sz w:val="28"/>
          <w:szCs w:val="28"/>
        </w:rPr>
        <w:t>4)</w:t>
      </w:r>
      <w:r w:rsidRPr="002C5AAE">
        <w:rPr>
          <w:rFonts w:ascii="Times New Roman" w:hAnsi="Times New Roman" w:cs="Times New Roman"/>
          <w:sz w:val="28"/>
          <w:szCs w:val="28"/>
        </w:rPr>
        <w:t xml:space="preserve"> рассматривать предложения Учреждения, связанные с исполнением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настоящего Соглашения, в том числе  по  изменению  размера   Субсидии,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направлять Учреждению решения по результатам их рассмотрения не 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 w:rsidR="00C95EF7">
        <w:rPr>
          <w:rFonts w:ascii="Times New Roman" w:hAnsi="Times New Roman" w:cs="Times New Roman"/>
          <w:sz w:val="28"/>
          <w:szCs w:val="28"/>
        </w:rPr>
        <w:t xml:space="preserve"> 5</w:t>
      </w:r>
      <w:r w:rsidRPr="002C5AAE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предложений;</w:t>
      </w:r>
    </w:p>
    <w:p w:rsidR="003F2065" w:rsidRPr="002C5AAE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16"/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вносить  изменения  в  показатели,     характеризующие объем</w:t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C5AAE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2C5AAE">
        <w:rPr>
          <w:rFonts w:ascii="Times New Roman" w:hAnsi="Times New Roman" w:cs="Times New Roman"/>
          <w:sz w:val="28"/>
          <w:szCs w:val="28"/>
        </w:rPr>
        <w:t xml:space="preserve">,  установленные  в 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C5AAE">
        <w:rPr>
          <w:rFonts w:ascii="Times New Roman" w:hAnsi="Times New Roman" w:cs="Times New Roman"/>
          <w:sz w:val="28"/>
          <w:szCs w:val="28"/>
        </w:rPr>
        <w:t xml:space="preserve">   задании,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основании данных предварительного отчета об исполнении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5AAE">
        <w:rPr>
          <w:rFonts w:ascii="Times New Roman" w:hAnsi="Times New Roman" w:cs="Times New Roman"/>
          <w:sz w:val="28"/>
          <w:szCs w:val="28"/>
        </w:rPr>
        <w:t>задания в текущем  финансовом 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представленного   Учреждением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14341" w:history="1">
        <w:r w:rsidRPr="00EB10A4">
          <w:rPr>
            <w:rStyle w:val="af3"/>
            <w:rFonts w:ascii="Times New Roman" w:hAnsi="Times New Roman" w:cs="Times New Roman"/>
            <w:b w:val="0"/>
            <w:bCs w:val="0"/>
            <w:sz w:val="28"/>
            <w:szCs w:val="28"/>
          </w:rPr>
          <w:t>подпунктом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A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0A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пункта 4 части 8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Соглашения, в течение </w:t>
      </w:r>
      <w:r w:rsidR="008A6CBE">
        <w:rPr>
          <w:rFonts w:ascii="Times New Roman" w:hAnsi="Times New Roman" w:cs="Times New Roman"/>
          <w:sz w:val="28"/>
          <w:szCs w:val="28"/>
        </w:rPr>
        <w:t xml:space="preserve">5 </w:t>
      </w:r>
      <w:r w:rsidRPr="002C5AAE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со дня его представления Учреждением, в случае если на основании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предварительного   отчета   об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C5AAE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необходимо уменьшить показатели, характеризующие  объем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5AAE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2C5AAE">
        <w:rPr>
          <w:rFonts w:ascii="Times New Roman" w:hAnsi="Times New Roman" w:cs="Times New Roman"/>
          <w:sz w:val="28"/>
          <w:szCs w:val="28"/>
        </w:rPr>
        <w:t xml:space="preserve">,  установленные  в 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C5AAE">
        <w:rPr>
          <w:rFonts w:ascii="Times New Roman" w:hAnsi="Times New Roman" w:cs="Times New Roman"/>
          <w:sz w:val="28"/>
          <w:szCs w:val="28"/>
        </w:rPr>
        <w:t xml:space="preserve">   задани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AAE">
        <w:rPr>
          <w:rFonts w:ascii="Times New Roman" w:hAnsi="Times New Roman" w:cs="Times New Roman"/>
          <w:sz w:val="28"/>
          <w:szCs w:val="28"/>
        </w:rPr>
        <w:t>;</w:t>
      </w:r>
    </w:p>
    <w:p w:rsidR="003F2065" w:rsidRPr="002C5AAE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7"/>
      <w:r>
        <w:rPr>
          <w:rFonts w:ascii="Times New Roman" w:hAnsi="Times New Roman" w:cs="Times New Roman"/>
          <w:sz w:val="28"/>
          <w:szCs w:val="28"/>
        </w:rPr>
        <w:t>6)</w:t>
      </w:r>
      <w:r w:rsidRPr="002C5AAE">
        <w:rPr>
          <w:rFonts w:ascii="Times New Roman" w:hAnsi="Times New Roman" w:cs="Times New Roman"/>
          <w:sz w:val="28"/>
          <w:szCs w:val="28"/>
        </w:rPr>
        <w:t xml:space="preserve"> направлять Учреждению  расчет  средств  Субсидии,  подлежащих</w:t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C5AAE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8A6CBE">
        <w:rPr>
          <w:rFonts w:ascii="Times New Roman" w:hAnsi="Times New Roman" w:cs="Times New Roman"/>
          <w:sz w:val="28"/>
          <w:szCs w:val="28"/>
        </w:rPr>
        <w:t>года, следующего за годом предоставления субсидии</w:t>
      </w:r>
      <w:r w:rsidRPr="002C5AAE">
        <w:rPr>
          <w:rFonts w:ascii="Times New Roman" w:hAnsi="Times New Roman" w:cs="Times New Roman"/>
          <w:sz w:val="28"/>
          <w:szCs w:val="28"/>
        </w:rPr>
        <w:t>,  составленный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форме  согласно  </w:t>
      </w:r>
      <w:r w:rsidR="008A6CBE">
        <w:rPr>
          <w:rFonts w:ascii="Times New Roman" w:hAnsi="Times New Roman" w:cs="Times New Roman"/>
          <w:sz w:val="28"/>
          <w:szCs w:val="28"/>
        </w:rPr>
        <w:t>приложению №2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к  настоящему   Соглашению,</w:t>
      </w:r>
      <w:r>
        <w:rPr>
          <w:rFonts w:ascii="Times New Roman" w:hAnsi="Times New Roman" w:cs="Times New Roman"/>
          <w:sz w:val="28"/>
          <w:szCs w:val="28"/>
        </w:rPr>
        <w:t xml:space="preserve"> которое является </w:t>
      </w:r>
      <w:r w:rsidRPr="002C5AAE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Соглашения, в  срок  до  "</w:t>
      </w:r>
      <w:r w:rsidR="008A6CBE">
        <w:rPr>
          <w:rFonts w:ascii="Times New Roman" w:hAnsi="Times New Roman" w:cs="Times New Roman"/>
          <w:sz w:val="28"/>
          <w:szCs w:val="28"/>
        </w:rPr>
        <w:t>01</w:t>
      </w:r>
      <w:r w:rsidRPr="002C5AAE">
        <w:rPr>
          <w:rFonts w:ascii="Times New Roman" w:hAnsi="Times New Roman" w:cs="Times New Roman"/>
          <w:sz w:val="28"/>
          <w:szCs w:val="28"/>
        </w:rPr>
        <w:t>"</w:t>
      </w:r>
      <w:r w:rsidR="008A6CBE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BE">
        <w:rPr>
          <w:rFonts w:ascii="Times New Roman" w:hAnsi="Times New Roman" w:cs="Times New Roman"/>
          <w:sz w:val="28"/>
          <w:szCs w:val="28"/>
        </w:rPr>
        <w:t>года, следующего за годом предоставления субсидии</w:t>
      </w:r>
      <w:r w:rsidRPr="002C5AAE">
        <w:rPr>
          <w:rFonts w:ascii="Times New Roman" w:hAnsi="Times New Roman" w:cs="Times New Roman"/>
          <w:sz w:val="28"/>
          <w:szCs w:val="28"/>
        </w:rPr>
        <w:t>;</w:t>
      </w:r>
    </w:p>
    <w:p w:rsidR="003F2065" w:rsidRPr="00FB2802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8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FB2802">
        <w:rPr>
          <w:rFonts w:ascii="Times New Roman" w:hAnsi="Times New Roman" w:cs="Times New Roman"/>
          <w:sz w:val="28"/>
          <w:szCs w:val="28"/>
        </w:rPr>
        <w:t>)  принимать  меры,  обеспечивающие  перечисление   Учреждением</w:t>
      </w:r>
      <w:bookmarkEnd w:id="24"/>
      <w:r w:rsidRPr="00FB2802">
        <w:rPr>
          <w:rFonts w:ascii="Times New Roman" w:hAnsi="Times New Roman" w:cs="Times New Roman"/>
          <w:sz w:val="28"/>
          <w:szCs w:val="28"/>
        </w:rPr>
        <w:t xml:space="preserve"> Учредителю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2802">
        <w:rPr>
          <w:rFonts w:ascii="Times New Roman" w:hAnsi="Times New Roman" w:cs="Times New Roman"/>
          <w:sz w:val="28"/>
          <w:szCs w:val="28"/>
        </w:rPr>
        <w:t xml:space="preserve"> средств Субсидии, подлежащих возврату 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2802">
        <w:rPr>
          <w:rFonts w:ascii="Times New Roman" w:hAnsi="Times New Roman" w:cs="Times New Roman"/>
          <w:sz w:val="28"/>
          <w:szCs w:val="28"/>
        </w:rPr>
        <w:t xml:space="preserve"> на  1  января </w:t>
      </w:r>
      <w:r w:rsidR="008A6CBE">
        <w:rPr>
          <w:rFonts w:ascii="Times New Roman" w:hAnsi="Times New Roman" w:cs="Times New Roman"/>
          <w:sz w:val="28"/>
          <w:szCs w:val="28"/>
        </w:rPr>
        <w:t>года, следующего за годом предоставления субсидии</w:t>
      </w:r>
      <w:r w:rsidRPr="00FB2802">
        <w:rPr>
          <w:rFonts w:ascii="Times New Roman" w:hAnsi="Times New Roman" w:cs="Times New Roman"/>
          <w:sz w:val="28"/>
          <w:szCs w:val="28"/>
        </w:rPr>
        <w:t xml:space="preserve">,  в  соответствии  с  расчетом,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84E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части 6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2802">
        <w:rPr>
          <w:rFonts w:ascii="Times New Roman" w:hAnsi="Times New Roman" w:cs="Times New Roman"/>
          <w:sz w:val="28"/>
          <w:szCs w:val="28"/>
        </w:rPr>
        <w:t xml:space="preserve"> настоящего  Соглашения,  в  срок,   указанный в </w:t>
      </w:r>
      <w:r>
        <w:rPr>
          <w:rFonts w:ascii="Times New Roman" w:hAnsi="Times New Roman" w:cs="Times New Roman"/>
          <w:sz w:val="28"/>
          <w:szCs w:val="28"/>
        </w:rPr>
        <w:t>пункте 2 части 8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FB2802">
        <w:rPr>
          <w:rFonts w:ascii="Times New Roman" w:hAnsi="Times New Roman" w:cs="Times New Roman"/>
          <w:sz w:val="28"/>
          <w:szCs w:val="28"/>
        </w:rPr>
        <w:t>настоящего Соглашения;</w:t>
      </w:r>
      <w:proofErr w:type="gramEnd"/>
    </w:p>
    <w:p w:rsidR="003F2065" w:rsidRPr="005534D2" w:rsidRDefault="003F2065" w:rsidP="003F2065">
      <w:pPr>
        <w:pStyle w:val="a3"/>
        <w:tabs>
          <w:tab w:val="left" w:pos="764"/>
        </w:tabs>
        <w:overflowPunct/>
        <w:autoSpaceDE/>
        <w:autoSpaceDN/>
        <w:adjustRightInd/>
        <w:spacing w:after="0"/>
        <w:jc w:val="both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7. </w:t>
      </w:r>
      <w:r w:rsidRPr="005534D2">
        <w:rPr>
          <w:sz w:val="28"/>
          <w:szCs w:val="28"/>
          <w:u w:val="single"/>
        </w:rPr>
        <w:t>Учредитель  вправе: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4337">
        <w:rPr>
          <w:rFonts w:ascii="Times New Roman" w:hAnsi="Times New Roman" w:cs="Times New Roman"/>
          <w:sz w:val="28"/>
          <w:szCs w:val="28"/>
        </w:rPr>
        <w:t xml:space="preserve"> запрашивать у Учреждения информацию и документы, 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2D43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337">
        <w:rPr>
          <w:rFonts w:ascii="Times New Roman" w:hAnsi="Times New Roman" w:cs="Times New Roman"/>
          <w:sz w:val="28"/>
          <w:szCs w:val="28"/>
        </w:rPr>
        <w:t xml:space="preserve"> выполнением  Учреждением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4337">
        <w:rPr>
          <w:rFonts w:ascii="Times New Roman" w:hAnsi="Times New Roman" w:cs="Times New Roman"/>
          <w:sz w:val="28"/>
          <w:szCs w:val="28"/>
        </w:rPr>
        <w:t>задания;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22"/>
      <w:r>
        <w:rPr>
          <w:rFonts w:ascii="Times New Roman" w:hAnsi="Times New Roman" w:cs="Times New Roman"/>
          <w:sz w:val="28"/>
          <w:szCs w:val="28"/>
        </w:rPr>
        <w:t>2)</w:t>
      </w:r>
      <w:r w:rsidRPr="002D4337">
        <w:rPr>
          <w:rFonts w:ascii="Times New Roman" w:hAnsi="Times New Roman" w:cs="Times New Roman"/>
          <w:sz w:val="28"/>
          <w:szCs w:val="28"/>
        </w:rPr>
        <w:t xml:space="preserve"> принимать решение об изменении размера Субсидии: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221"/>
      <w:bookmarkEnd w:id="25"/>
      <w:r>
        <w:rPr>
          <w:rFonts w:ascii="Times New Roman" w:hAnsi="Times New Roman" w:cs="Times New Roman"/>
          <w:sz w:val="28"/>
          <w:szCs w:val="28"/>
        </w:rPr>
        <w:t>а)</w:t>
      </w:r>
      <w:r w:rsidRPr="002D4337">
        <w:rPr>
          <w:rFonts w:ascii="Times New Roman" w:hAnsi="Times New Roman" w:cs="Times New Roman"/>
          <w:sz w:val="28"/>
          <w:szCs w:val="28"/>
        </w:rPr>
        <w:t xml:space="preserve"> при соответствующем изменении показателей,  характеризующих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4337">
        <w:rPr>
          <w:rFonts w:ascii="Times New Roman" w:hAnsi="Times New Roman" w:cs="Times New Roman"/>
          <w:sz w:val="28"/>
          <w:szCs w:val="28"/>
        </w:rPr>
        <w:t xml:space="preserve"> услуг  (работ),  установленных 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D4337">
        <w:rPr>
          <w:rFonts w:ascii="Times New Roman" w:hAnsi="Times New Roman" w:cs="Times New Roman"/>
          <w:sz w:val="28"/>
          <w:szCs w:val="28"/>
        </w:rPr>
        <w:t>задании, в случае: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2211"/>
      <w:r>
        <w:rPr>
          <w:rFonts w:ascii="Times New Roman" w:hAnsi="Times New Roman" w:cs="Times New Roman"/>
          <w:sz w:val="28"/>
          <w:szCs w:val="28"/>
        </w:rPr>
        <w:t>-</w:t>
      </w:r>
      <w:r w:rsidRPr="002D4337">
        <w:rPr>
          <w:rFonts w:ascii="Times New Roman" w:hAnsi="Times New Roman" w:cs="Times New Roman"/>
          <w:sz w:val="28"/>
          <w:szCs w:val="28"/>
        </w:rPr>
        <w:t xml:space="preserve">  уменьшения   Учредителю   ранее   утвержденных   лимитов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бюджетных обязательств, указанных в </w:t>
      </w:r>
      <w:r w:rsidR="008A6CBE">
        <w:rPr>
          <w:rFonts w:ascii="Times New Roman" w:hAnsi="Times New Roman" w:cs="Times New Roman"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33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2212"/>
      <w:r>
        <w:rPr>
          <w:rFonts w:ascii="Times New Roman" w:hAnsi="Times New Roman" w:cs="Times New Roman"/>
          <w:sz w:val="28"/>
          <w:szCs w:val="28"/>
        </w:rPr>
        <w:t>- увеличения (при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у </w:t>
      </w:r>
      <w:r w:rsidRPr="002D43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4337">
        <w:rPr>
          <w:rFonts w:ascii="Times New Roman" w:hAnsi="Times New Roman" w:cs="Times New Roman"/>
          <w:sz w:val="28"/>
          <w:szCs w:val="28"/>
        </w:rPr>
        <w:t>чредителя  лимитов  бюджетных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обязательств,  указанных  в </w:t>
      </w:r>
      <w:r w:rsidR="008A6CBE">
        <w:rPr>
          <w:rFonts w:ascii="Times New Roman" w:hAnsi="Times New Roman" w:cs="Times New Roman"/>
          <w:sz w:val="28"/>
          <w:szCs w:val="28"/>
        </w:rPr>
        <w:t xml:space="preserve"> части 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 </w:t>
      </w:r>
      <w:r w:rsidRPr="002D4337">
        <w:rPr>
          <w:rFonts w:ascii="Times New Roman" w:hAnsi="Times New Roman" w:cs="Times New Roman"/>
          <w:sz w:val="28"/>
          <w:szCs w:val="28"/>
        </w:rPr>
        <w:t>Соглашения)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уменьшения потребности  в  оказании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4337">
        <w:rPr>
          <w:rFonts w:ascii="Times New Roman" w:hAnsi="Times New Roman" w:cs="Times New Roman"/>
          <w:sz w:val="28"/>
          <w:szCs w:val="28"/>
        </w:rPr>
        <w:t xml:space="preserve">  услуг  (выполнении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>работ);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2213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4337">
        <w:rPr>
          <w:rFonts w:ascii="Times New Roman" w:hAnsi="Times New Roman" w:cs="Times New Roman"/>
          <w:sz w:val="28"/>
          <w:szCs w:val="28"/>
        </w:rPr>
        <w:t>принятия решения по результатам рассмотрения  предложений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Учреждения, направленных  в  соответствии  с  </w:t>
      </w:r>
      <w:r>
        <w:rPr>
          <w:rFonts w:ascii="Times New Roman" w:hAnsi="Times New Roman" w:cs="Times New Roman"/>
          <w:sz w:val="28"/>
          <w:szCs w:val="28"/>
        </w:rPr>
        <w:t>пунктом 2 части 9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433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>Соглашения;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4222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D4337">
        <w:rPr>
          <w:rFonts w:ascii="Times New Roman" w:hAnsi="Times New Roman" w:cs="Times New Roman"/>
          <w:sz w:val="28"/>
          <w:szCs w:val="28"/>
        </w:rPr>
        <w:t>без соответствующего изменения показателей, характеризующих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4337">
        <w:rPr>
          <w:rFonts w:ascii="Times New Roman" w:hAnsi="Times New Roman" w:cs="Times New Roman"/>
          <w:sz w:val="28"/>
          <w:szCs w:val="28"/>
        </w:rPr>
        <w:t xml:space="preserve"> услуг  (работ),  установленных 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D4337">
        <w:rPr>
          <w:rFonts w:ascii="Times New Roman" w:hAnsi="Times New Roman" w:cs="Times New Roman"/>
          <w:sz w:val="28"/>
          <w:szCs w:val="28"/>
        </w:rPr>
        <w:t>задании, в случае внесения изменений в нормативные  затраты  в  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>изменением размеров выплат работникам (отдельным категориям  работников)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Учреждения,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433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(выполнением работы), иных выплат,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337">
        <w:rPr>
          <w:rFonts w:ascii="Times New Roman" w:hAnsi="Times New Roman" w:cs="Times New Roman"/>
          <w:sz w:val="28"/>
          <w:szCs w:val="28"/>
        </w:rPr>
        <w:t>услуги (выполнением работы), приводящих к изменению  объема 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обеспечения выполнения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D4337">
        <w:rPr>
          <w:rFonts w:ascii="Times New Roman" w:hAnsi="Times New Roman" w:cs="Times New Roman"/>
          <w:sz w:val="28"/>
          <w:szCs w:val="28"/>
        </w:rPr>
        <w:t xml:space="preserve">  задания,  </w:t>
      </w:r>
      <w:r w:rsidRPr="005534D2">
        <w:rPr>
          <w:rFonts w:ascii="Times New Roman" w:hAnsi="Times New Roman" w:cs="Times New Roman"/>
          <w:sz w:val="28"/>
          <w:szCs w:val="28"/>
        </w:rPr>
        <w:t>вследствие  принятия</w:t>
      </w:r>
      <w:proofErr w:type="gramEnd"/>
      <w:r w:rsidRPr="005534D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</w:t>
      </w:r>
      <w:r w:rsidRPr="005534D2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Саратовской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534D2">
        <w:rPr>
          <w:rFonts w:ascii="Times New Roman" w:hAnsi="Times New Roman" w:cs="Times New Roman"/>
          <w:sz w:val="28"/>
          <w:szCs w:val="28"/>
        </w:rPr>
        <w:t>(внесением  изменений  в нормативные 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Саратовской</w:t>
      </w:r>
      <w:r w:rsidR="008A6CB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534D2">
        <w:rPr>
          <w:rFonts w:ascii="Times New Roman" w:hAnsi="Times New Roman" w:cs="Times New Roman"/>
          <w:sz w:val="28"/>
          <w:szCs w:val="28"/>
        </w:rPr>
        <w:t>).</w:t>
      </w:r>
    </w:p>
    <w:p w:rsidR="003F2065" w:rsidRPr="0096255F" w:rsidRDefault="003F2065" w:rsidP="003F2065">
      <w:pPr>
        <w:pStyle w:val="a3"/>
        <w:tabs>
          <w:tab w:val="left" w:pos="510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B767A">
        <w:rPr>
          <w:sz w:val="28"/>
          <w:szCs w:val="28"/>
          <w:u w:val="single"/>
        </w:rPr>
        <w:t>Учреждение обязуется</w:t>
      </w:r>
      <w:r w:rsidRPr="0096255F">
        <w:rPr>
          <w:sz w:val="28"/>
          <w:szCs w:val="28"/>
        </w:rPr>
        <w:t>:</w:t>
      </w:r>
    </w:p>
    <w:p w:rsidR="003F2065" w:rsidRPr="00947BDC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7BDC">
        <w:rPr>
          <w:rFonts w:ascii="Times New Roman" w:hAnsi="Times New Roman" w:cs="Times New Roman"/>
          <w:sz w:val="28"/>
          <w:szCs w:val="28"/>
        </w:rPr>
        <w:t xml:space="preserve">1) предоставлять  в  течение </w:t>
      </w:r>
      <w:r w:rsidR="008A6CBE">
        <w:rPr>
          <w:rFonts w:ascii="Times New Roman" w:hAnsi="Times New Roman" w:cs="Times New Roman"/>
          <w:sz w:val="28"/>
          <w:szCs w:val="28"/>
        </w:rPr>
        <w:t>5</w:t>
      </w:r>
      <w:r w:rsidRPr="00947BDC">
        <w:rPr>
          <w:rFonts w:ascii="Times New Roman" w:hAnsi="Times New Roman" w:cs="Times New Roman"/>
          <w:sz w:val="28"/>
          <w:szCs w:val="28"/>
        </w:rPr>
        <w:t xml:space="preserve"> дней  по  запросу 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>информацию   и   документы,  необходимые   для  осуществления 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3 части 6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2065" w:rsidRPr="00947BDC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432"/>
      <w:r w:rsidRPr="00947BDC">
        <w:rPr>
          <w:rFonts w:ascii="Times New Roman" w:hAnsi="Times New Roman" w:cs="Times New Roman"/>
          <w:sz w:val="28"/>
          <w:szCs w:val="28"/>
        </w:rPr>
        <w:t xml:space="preserve">     </w:t>
      </w: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Pr="00947BDC">
        <w:rPr>
          <w:rFonts w:ascii="Times New Roman" w:hAnsi="Times New Roman" w:cs="Times New Roman"/>
          <w:sz w:val="28"/>
          <w:szCs w:val="28"/>
        </w:rPr>
        <w:t>осуществлять в  срок  до  "</w:t>
      </w:r>
      <w:r w:rsidR="008A6CBE">
        <w:rPr>
          <w:rFonts w:ascii="Times New Roman" w:hAnsi="Times New Roman" w:cs="Times New Roman"/>
          <w:sz w:val="28"/>
          <w:szCs w:val="28"/>
        </w:rPr>
        <w:t>31</w:t>
      </w:r>
      <w:r w:rsidRPr="00947BDC">
        <w:rPr>
          <w:rFonts w:ascii="Times New Roman" w:hAnsi="Times New Roman" w:cs="Times New Roman"/>
          <w:sz w:val="28"/>
          <w:szCs w:val="28"/>
        </w:rPr>
        <w:t>"</w:t>
      </w:r>
      <w:r w:rsidR="008A6CB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47BDC">
        <w:rPr>
          <w:rFonts w:ascii="Times New Roman" w:hAnsi="Times New Roman" w:cs="Times New Roman"/>
          <w:sz w:val="28"/>
          <w:szCs w:val="28"/>
        </w:rPr>
        <w:t xml:space="preserve"> </w:t>
      </w:r>
      <w:r w:rsidR="008A6CBE">
        <w:rPr>
          <w:rFonts w:ascii="Times New Roman" w:hAnsi="Times New Roman" w:cs="Times New Roman"/>
          <w:sz w:val="28"/>
          <w:szCs w:val="28"/>
        </w:rPr>
        <w:t xml:space="preserve">года, следующего за годом предоставления субсидии </w:t>
      </w:r>
      <w:r w:rsidRPr="00947BDC">
        <w:rPr>
          <w:rFonts w:ascii="Times New Roman" w:hAnsi="Times New Roman" w:cs="Times New Roman"/>
          <w:sz w:val="28"/>
          <w:szCs w:val="28"/>
        </w:rPr>
        <w:t xml:space="preserve"> возврат</w:t>
      </w:r>
      <w:bookmarkEnd w:id="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 xml:space="preserve">средств Субсидии, подлежащих возврату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947BDC">
        <w:rPr>
          <w:rFonts w:ascii="Times New Roman" w:hAnsi="Times New Roman" w:cs="Times New Roman"/>
          <w:sz w:val="28"/>
          <w:szCs w:val="28"/>
        </w:rPr>
        <w:t>на  1  января</w:t>
      </w:r>
      <w:r w:rsidR="008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BE">
        <w:rPr>
          <w:rFonts w:ascii="Times New Roman" w:hAnsi="Times New Roman" w:cs="Times New Roman"/>
          <w:sz w:val="28"/>
          <w:szCs w:val="28"/>
        </w:rPr>
        <w:t>года, следующего за годом предоставления субсидии</w:t>
      </w:r>
      <w:r w:rsidRPr="00947BDC">
        <w:rPr>
          <w:rFonts w:ascii="Times New Roman" w:hAnsi="Times New Roman" w:cs="Times New Roman"/>
          <w:sz w:val="28"/>
          <w:szCs w:val="28"/>
        </w:rPr>
        <w:t>, в размере, указанном в расчете,  представленном   Учредителем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пунктом 6 части 6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2065" w:rsidRPr="006F6C53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33"/>
      <w:r w:rsidRPr="00947BDC">
        <w:rPr>
          <w:rFonts w:ascii="Times New Roman" w:hAnsi="Times New Roman" w:cs="Times New Roman"/>
          <w:sz w:val="28"/>
          <w:szCs w:val="28"/>
        </w:rPr>
        <w:t xml:space="preserve">     </w:t>
      </w: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Pr="00947BDC">
        <w:rPr>
          <w:rFonts w:ascii="Times New Roman" w:hAnsi="Times New Roman" w:cs="Times New Roman"/>
          <w:sz w:val="28"/>
          <w:szCs w:val="28"/>
        </w:rPr>
        <w:t>направлять средства Субсидии на выплаты, установленные плано</w:t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47BDC">
        <w:rPr>
          <w:rFonts w:ascii="Times New Roman" w:hAnsi="Times New Roman" w:cs="Times New Roman"/>
          <w:sz w:val="28"/>
          <w:szCs w:val="28"/>
        </w:rPr>
        <w:t xml:space="preserve"> финансово-хозяйственной   деятельности   Учреждения   (далее   </w:t>
      </w:r>
      <w:r>
        <w:rPr>
          <w:rFonts w:ascii="Times New Roman" w:hAnsi="Times New Roman" w:cs="Times New Roman"/>
          <w:sz w:val="28"/>
          <w:szCs w:val="28"/>
        </w:rPr>
        <w:t>- ПФХД</w:t>
      </w:r>
      <w:r w:rsidRPr="00947BDC">
        <w:rPr>
          <w:rFonts w:ascii="Times New Roman" w:hAnsi="Times New Roman" w:cs="Times New Roman"/>
          <w:sz w:val="28"/>
          <w:szCs w:val="28"/>
        </w:rPr>
        <w:t>), сформированным и  утвержденным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>порядке, определенном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6C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F2065" w:rsidRPr="006F6C53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34"/>
      <w:r>
        <w:rPr>
          <w:sz w:val="22"/>
          <w:szCs w:val="22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6F6C53">
        <w:rPr>
          <w:rFonts w:ascii="Times New Roman" w:hAnsi="Times New Roman" w:cs="Times New Roman"/>
          <w:sz w:val="28"/>
          <w:szCs w:val="28"/>
        </w:rPr>
        <w:t xml:space="preserve"> представлять Учредителю в соответствии с </w:t>
      </w:r>
      <w:r w:rsidR="008A6CBE">
        <w:rPr>
          <w:rFonts w:ascii="Times New Roman" w:hAnsi="Times New Roman" w:cs="Times New Roman"/>
          <w:sz w:val="28"/>
          <w:szCs w:val="28"/>
        </w:rPr>
        <w:t>Порядком</w:t>
      </w:r>
      <w:r w:rsidRPr="006F6C53">
        <w:rPr>
          <w:rFonts w:ascii="Times New Roman" w:hAnsi="Times New Roman" w:cs="Times New Roman"/>
          <w:sz w:val="28"/>
          <w:szCs w:val="28"/>
        </w:rPr>
        <w:t>:</w:t>
      </w:r>
    </w:p>
    <w:p w:rsidR="003F2065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4341"/>
      <w:bookmarkEnd w:id="33"/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Pr="006F6C53">
        <w:rPr>
          <w:rFonts w:ascii="Times New Roman" w:hAnsi="Times New Roman" w:cs="Times New Roman"/>
          <w:sz w:val="28"/>
          <w:szCs w:val="28"/>
        </w:rPr>
        <w:t xml:space="preserve"> предварительный  отчет  об   исполнении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53">
        <w:rPr>
          <w:rFonts w:ascii="Times New Roman" w:hAnsi="Times New Roman" w:cs="Times New Roman"/>
          <w:sz w:val="28"/>
          <w:szCs w:val="28"/>
        </w:rPr>
        <w:t>задания,  составленный  по  форме,  предусмотренной  для    отчета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53">
        <w:rPr>
          <w:rFonts w:ascii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F6C53">
        <w:rPr>
          <w:rFonts w:ascii="Times New Roman" w:hAnsi="Times New Roman" w:cs="Times New Roman"/>
          <w:sz w:val="28"/>
          <w:szCs w:val="28"/>
        </w:rPr>
        <w:t xml:space="preserve"> задания (</w:t>
      </w:r>
      <w:r w:rsidR="008A6CBE">
        <w:rPr>
          <w:rFonts w:ascii="Times New Roman" w:hAnsi="Times New Roman" w:cs="Times New Roman"/>
          <w:sz w:val="28"/>
          <w:szCs w:val="28"/>
        </w:rPr>
        <w:t>приложение №2</w:t>
      </w:r>
      <w:r w:rsidRPr="006F6C53">
        <w:rPr>
          <w:rFonts w:ascii="Times New Roman" w:hAnsi="Times New Roman" w:cs="Times New Roman"/>
          <w:sz w:val="28"/>
          <w:szCs w:val="28"/>
        </w:rPr>
        <w:t xml:space="preserve"> к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6F6C53">
        <w:rPr>
          <w:rFonts w:ascii="Times New Roman" w:hAnsi="Times New Roman" w:cs="Times New Roman"/>
          <w:sz w:val="28"/>
          <w:szCs w:val="28"/>
        </w:rPr>
        <w:t>),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BE">
        <w:rPr>
          <w:rFonts w:ascii="Times New Roman" w:hAnsi="Times New Roman" w:cs="Times New Roman"/>
          <w:sz w:val="28"/>
          <w:szCs w:val="28"/>
        </w:rPr>
        <w:t>не позднее 3-х рабочих дней до окончания финансового года</w:t>
      </w:r>
      <w:bookmarkStart w:id="35" w:name="sub_14342"/>
      <w:r>
        <w:rPr>
          <w:rFonts w:ascii="Times New Roman" w:hAnsi="Times New Roman" w:cs="Times New Roman"/>
          <w:sz w:val="28"/>
          <w:szCs w:val="28"/>
        </w:rPr>
        <w:t>;</w:t>
      </w:r>
    </w:p>
    <w:p w:rsidR="003F2065" w:rsidRPr="000B767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7A">
        <w:rPr>
          <w:rFonts w:ascii="Times New Roman" w:hAnsi="Times New Roman" w:cs="Times New Roman"/>
          <w:sz w:val="28"/>
          <w:szCs w:val="28"/>
        </w:rPr>
        <w:t>б) отчет  о  выполнении  муниципального  задания  по  форме,</w:t>
      </w:r>
      <w:bookmarkEnd w:id="35"/>
      <w:r w:rsidRPr="000B767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A6CBE">
        <w:rPr>
          <w:rFonts w:ascii="Times New Roman" w:hAnsi="Times New Roman" w:cs="Times New Roman"/>
          <w:sz w:val="28"/>
          <w:szCs w:val="28"/>
        </w:rPr>
        <w:t>приложению</w:t>
      </w:r>
      <w:r w:rsidRPr="000B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67A">
        <w:rPr>
          <w:rFonts w:ascii="Times New Roman" w:hAnsi="Times New Roman" w:cs="Times New Roman"/>
          <w:sz w:val="28"/>
          <w:szCs w:val="28"/>
        </w:rPr>
        <w:t xml:space="preserve">2 к Порядку, в  срок  </w:t>
      </w:r>
      <w:r w:rsidR="008A6CBE">
        <w:rPr>
          <w:rFonts w:ascii="Times New Roman" w:hAnsi="Times New Roman" w:cs="Times New Roman"/>
          <w:sz w:val="28"/>
          <w:szCs w:val="28"/>
        </w:rPr>
        <w:t>не позднее 20-го числа месяца,</w:t>
      </w:r>
      <w:r w:rsidR="00A360F2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  <w:r w:rsidRPr="000B767A">
        <w:rPr>
          <w:rFonts w:ascii="Times New Roman" w:hAnsi="Times New Roman" w:cs="Times New Roman"/>
          <w:sz w:val="28"/>
          <w:szCs w:val="28"/>
        </w:rPr>
        <w:t>;</w:t>
      </w:r>
    </w:p>
    <w:p w:rsidR="003F2065" w:rsidRPr="0096255F" w:rsidRDefault="003F2065" w:rsidP="003F2065">
      <w:pPr>
        <w:pStyle w:val="a3"/>
        <w:spacing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96255F">
        <w:rPr>
          <w:sz w:val="28"/>
          <w:szCs w:val="28"/>
        </w:rPr>
        <w:t xml:space="preserve">. </w:t>
      </w:r>
      <w:r w:rsidRPr="000B767A">
        <w:rPr>
          <w:sz w:val="28"/>
          <w:szCs w:val="28"/>
          <w:u w:val="single"/>
        </w:rPr>
        <w:t>Учреждение вправе</w:t>
      </w:r>
      <w:r w:rsidRPr="0096255F">
        <w:rPr>
          <w:sz w:val="28"/>
          <w:szCs w:val="28"/>
        </w:rPr>
        <w:t>:</w:t>
      </w:r>
    </w:p>
    <w:p w:rsidR="003F2065" w:rsidRPr="00D65DDB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65DDB">
        <w:rPr>
          <w:rFonts w:ascii="Times New Roman" w:hAnsi="Times New Roman" w:cs="Times New Roman"/>
          <w:sz w:val="28"/>
          <w:szCs w:val="28"/>
        </w:rPr>
        <w:t xml:space="preserve"> направлять не использованный </w:t>
      </w:r>
      <w:r w:rsidR="00A360F2"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остаток 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на  осуществление  расходов  в  соответствии     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D65DDB">
        <w:rPr>
          <w:rFonts w:ascii="Times New Roman" w:hAnsi="Times New Roman" w:cs="Times New Roman"/>
          <w:sz w:val="28"/>
          <w:szCs w:val="28"/>
        </w:rPr>
        <w:t xml:space="preserve">    для         достижения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предусмотренных уставом Учреждения,  за  исключением  средств 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 xml:space="preserve"> подлежащих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65DD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 части 8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2065" w:rsidRPr="00D65DDB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42"/>
      <w:r>
        <w:rPr>
          <w:rFonts w:ascii="Times New Roman" w:hAnsi="Times New Roman" w:cs="Times New Roman"/>
          <w:sz w:val="28"/>
          <w:szCs w:val="28"/>
        </w:rPr>
        <w:t>2)</w:t>
      </w:r>
      <w:r w:rsidRPr="00D65DDB">
        <w:rPr>
          <w:rFonts w:ascii="Times New Roman" w:hAnsi="Times New Roman" w:cs="Times New Roman"/>
          <w:sz w:val="28"/>
          <w:szCs w:val="28"/>
        </w:rPr>
        <w:t xml:space="preserve"> направлять Учредителю предложения  по  исполнению  настоящего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Соглашения, в том числе по изменению размера Субсидии;</w:t>
      </w:r>
    </w:p>
    <w:p w:rsidR="003F2065" w:rsidRPr="00D65DDB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43"/>
      <w:r>
        <w:rPr>
          <w:rFonts w:ascii="Times New Roman" w:hAnsi="Times New Roman" w:cs="Times New Roman"/>
          <w:sz w:val="28"/>
          <w:szCs w:val="28"/>
        </w:rPr>
        <w:t>3)</w:t>
      </w:r>
      <w:r w:rsidRPr="00D65DDB">
        <w:rPr>
          <w:rFonts w:ascii="Times New Roman" w:hAnsi="Times New Roman" w:cs="Times New Roman"/>
          <w:sz w:val="28"/>
          <w:szCs w:val="28"/>
        </w:rPr>
        <w:t xml:space="preserve"> обращаться к Учредителю в целях получения разъяснений в связи</w:t>
      </w:r>
      <w:bookmarkEnd w:id="3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3F2065" w:rsidRPr="0096255F" w:rsidRDefault="003F2065" w:rsidP="003F2065">
      <w:pPr>
        <w:pStyle w:val="a3"/>
        <w:tabs>
          <w:tab w:val="left" w:pos="1882"/>
        </w:tabs>
        <w:overflowPunct/>
        <w:autoSpaceDE/>
        <w:autoSpaceDN/>
        <w:adjustRightInd/>
        <w:spacing w:after="0"/>
        <w:jc w:val="both"/>
        <w:textAlignment w:val="auto"/>
        <w:rPr>
          <w:sz w:val="28"/>
          <w:szCs w:val="28"/>
        </w:rPr>
      </w:pPr>
    </w:p>
    <w:p w:rsidR="003F2065" w:rsidRPr="0009295F" w:rsidRDefault="003F2065" w:rsidP="003F2065">
      <w:pPr>
        <w:pStyle w:val="13"/>
        <w:keepNext/>
        <w:keepLines/>
        <w:shd w:val="clear" w:color="auto" w:fill="auto"/>
        <w:spacing w:before="0" w:line="240" w:lineRule="auto"/>
        <w:ind w:firstLine="2820"/>
        <w:jc w:val="both"/>
        <w:rPr>
          <w:rFonts w:ascii="Times New Roman" w:hAnsi="Times New Roman"/>
          <w:sz w:val="28"/>
          <w:szCs w:val="28"/>
        </w:rPr>
      </w:pPr>
      <w:r w:rsidRPr="0009295F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3F2065" w:rsidRPr="00B7256B" w:rsidRDefault="003F2065" w:rsidP="003F2065">
      <w:pPr>
        <w:pStyle w:val="13"/>
        <w:keepNext/>
        <w:keepLines/>
        <w:shd w:val="clear" w:color="auto" w:fill="auto"/>
        <w:spacing w:before="0" w:line="240" w:lineRule="auto"/>
        <w:ind w:firstLine="2820"/>
        <w:jc w:val="both"/>
        <w:rPr>
          <w:sz w:val="28"/>
          <w:szCs w:val="28"/>
        </w:rPr>
      </w:pPr>
    </w:p>
    <w:p w:rsidR="003F2065" w:rsidRDefault="003F2065" w:rsidP="003F2065">
      <w:pPr>
        <w:pStyle w:val="a3"/>
        <w:spacing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6255F">
        <w:rPr>
          <w:sz w:val="28"/>
          <w:szCs w:val="28"/>
        </w:rPr>
        <w:t>В случае неисполнения или ненадлежащего исполнения обязат</w:t>
      </w:r>
      <w:r>
        <w:rPr>
          <w:sz w:val="28"/>
          <w:szCs w:val="28"/>
        </w:rPr>
        <w:t>ельств, определенных настоящим Соглашением, С</w:t>
      </w:r>
      <w:r w:rsidRPr="0096255F">
        <w:rPr>
          <w:sz w:val="28"/>
          <w:szCs w:val="28"/>
        </w:rPr>
        <w:t>тороны несут ответственность</w:t>
      </w:r>
      <w:r w:rsidRPr="0096255F">
        <w:rPr>
          <w:rStyle w:val="11pt1"/>
          <w:sz w:val="28"/>
          <w:szCs w:val="28"/>
        </w:rPr>
        <w:t xml:space="preserve"> в </w:t>
      </w:r>
      <w:r w:rsidRPr="0096255F">
        <w:rPr>
          <w:sz w:val="28"/>
          <w:szCs w:val="28"/>
        </w:rPr>
        <w:t>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96255F">
        <w:rPr>
          <w:sz w:val="28"/>
          <w:szCs w:val="28"/>
        </w:rPr>
        <w:t>.</w:t>
      </w:r>
    </w:p>
    <w:p w:rsidR="003F2065" w:rsidRPr="0096255F" w:rsidRDefault="003F2065" w:rsidP="003F2065">
      <w:pPr>
        <w:pStyle w:val="a3"/>
        <w:spacing w:after="0"/>
        <w:ind w:firstLine="660"/>
        <w:jc w:val="both"/>
        <w:rPr>
          <w:sz w:val="28"/>
          <w:szCs w:val="28"/>
        </w:rPr>
      </w:pPr>
    </w:p>
    <w:p w:rsidR="003F2065" w:rsidRPr="00FF1A3A" w:rsidRDefault="003F2065" w:rsidP="003F206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1700"/>
      <w:r>
        <w:rPr>
          <w:rStyle w:val="af5"/>
          <w:rFonts w:ascii="Times New Roman" w:hAnsi="Times New Roman" w:cs="Times New Roman"/>
          <w:bCs/>
          <w:sz w:val="28"/>
          <w:szCs w:val="28"/>
        </w:rPr>
        <w:t>VI</w:t>
      </w:r>
      <w:r w:rsidRPr="00FF1A3A">
        <w:rPr>
          <w:rStyle w:val="af5"/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bookmarkEnd w:id="38"/>
    <w:p w:rsidR="003F2065" w:rsidRPr="00FF1A3A" w:rsidRDefault="003F2065" w:rsidP="003F2065">
      <w:pPr>
        <w:jc w:val="both"/>
        <w:rPr>
          <w:sz w:val="28"/>
          <w:szCs w:val="28"/>
        </w:rPr>
      </w:pP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701"/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FF1A3A">
        <w:rPr>
          <w:rFonts w:ascii="Times New Roman" w:hAnsi="Times New Roman" w:cs="Times New Roman"/>
          <w:sz w:val="28"/>
          <w:szCs w:val="28"/>
        </w:rPr>
        <w:t xml:space="preserve"> Расторжение Соглашения о</w:t>
      </w:r>
      <w:r>
        <w:rPr>
          <w:rFonts w:ascii="Times New Roman" w:hAnsi="Times New Roman" w:cs="Times New Roman"/>
          <w:sz w:val="28"/>
          <w:szCs w:val="28"/>
        </w:rPr>
        <w:t>существляется по  соглашению   С</w:t>
      </w:r>
      <w:r w:rsidRPr="00FF1A3A">
        <w:rPr>
          <w:rFonts w:ascii="Times New Roman" w:hAnsi="Times New Roman" w:cs="Times New Roman"/>
          <w:sz w:val="28"/>
          <w:szCs w:val="28"/>
        </w:rPr>
        <w:t>торон и</w:t>
      </w:r>
      <w:bookmarkEnd w:id="3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оформляется в виде соглашения о расторж</w:t>
      </w:r>
      <w:r>
        <w:rPr>
          <w:rFonts w:ascii="Times New Roman" w:hAnsi="Times New Roman" w:cs="Times New Roman"/>
          <w:sz w:val="28"/>
          <w:szCs w:val="28"/>
        </w:rPr>
        <w:t>ении настоящего  Соглашения</w:t>
      </w:r>
      <w:r w:rsidRPr="00FF1A3A">
        <w:rPr>
          <w:rFonts w:ascii="Times New Roman" w:hAnsi="Times New Roman" w:cs="Times New Roman"/>
          <w:sz w:val="28"/>
          <w:szCs w:val="28"/>
        </w:rPr>
        <w:t>,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исключением   расторжения   в  одностороннем  порядке,  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1A9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12 раздела</w:t>
      </w:r>
      <w:r w:rsidRPr="000E5AC9">
        <w:rPr>
          <w:rStyle w:val="af5"/>
          <w:rFonts w:ascii="Times New Roman" w:hAnsi="Times New Roman" w:cs="Times New Roman"/>
          <w:bCs/>
          <w:sz w:val="28"/>
          <w:szCs w:val="28"/>
        </w:rPr>
        <w:t xml:space="preserve"> </w:t>
      </w:r>
      <w:r w:rsidRPr="000E5AC9">
        <w:rPr>
          <w:rStyle w:val="af5"/>
          <w:rFonts w:ascii="Times New Roman" w:hAnsi="Times New Roman" w:cs="Times New Roman"/>
          <w:b w:val="0"/>
          <w:sz w:val="28"/>
          <w:szCs w:val="28"/>
        </w:rPr>
        <w:t>VI</w:t>
      </w:r>
      <w: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711"/>
      <w:r>
        <w:rPr>
          <w:rFonts w:ascii="Times New Roman" w:hAnsi="Times New Roman" w:cs="Times New Roman"/>
          <w:sz w:val="28"/>
          <w:szCs w:val="28"/>
        </w:rPr>
        <w:t>12.</w:t>
      </w:r>
      <w:r w:rsidRPr="00FF1A3A">
        <w:rPr>
          <w:rFonts w:ascii="Times New Roman" w:hAnsi="Times New Roman" w:cs="Times New Roman"/>
          <w:sz w:val="28"/>
          <w:szCs w:val="28"/>
        </w:rPr>
        <w:t xml:space="preserve"> Расторжение  настоящего   Соглашения   Учредителем в одностороннем</w:t>
      </w:r>
      <w:bookmarkEnd w:id="4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порядке возможно в случаях: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7111"/>
      <w:r>
        <w:rPr>
          <w:rFonts w:ascii="Times New Roman" w:hAnsi="Times New Roman" w:cs="Times New Roman"/>
          <w:sz w:val="28"/>
          <w:szCs w:val="28"/>
        </w:rPr>
        <w:t>1)</w:t>
      </w:r>
      <w:r w:rsidRPr="00FF1A3A">
        <w:rPr>
          <w:rFonts w:ascii="Times New Roman" w:hAnsi="Times New Roman" w:cs="Times New Roman"/>
          <w:sz w:val="28"/>
          <w:szCs w:val="28"/>
        </w:rPr>
        <w:t xml:space="preserve"> прекращения   деятельности   Учреждения   при реорганизации или</w:t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ликвидации;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7112"/>
      <w:r>
        <w:rPr>
          <w:rFonts w:ascii="Times New Roman" w:hAnsi="Times New Roman" w:cs="Times New Roman"/>
          <w:sz w:val="28"/>
          <w:szCs w:val="28"/>
        </w:rPr>
        <w:t>2)</w:t>
      </w:r>
      <w:r w:rsidRPr="00FF1A3A">
        <w:rPr>
          <w:rFonts w:ascii="Times New Roman" w:hAnsi="Times New Roman" w:cs="Times New Roman"/>
          <w:sz w:val="28"/>
          <w:szCs w:val="28"/>
        </w:rPr>
        <w:t xml:space="preserve"> нарушения  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   условий   предоставления   С</w:t>
      </w:r>
      <w:r w:rsidRPr="00FF1A3A">
        <w:rPr>
          <w:rFonts w:ascii="Times New Roman" w:hAnsi="Times New Roman" w:cs="Times New Roman"/>
          <w:sz w:val="28"/>
          <w:szCs w:val="28"/>
        </w:rPr>
        <w:t>убсидии</w:t>
      </w:r>
      <w:bookmarkEnd w:id="4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A3A">
        <w:rPr>
          <w:rFonts w:ascii="Times New Roman" w:hAnsi="Times New Roman" w:cs="Times New Roman"/>
          <w:sz w:val="28"/>
          <w:szCs w:val="28"/>
        </w:rPr>
        <w:t>предусмотренных настоящим Соглашением;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702"/>
      <w:r>
        <w:rPr>
          <w:rFonts w:ascii="Times New Roman" w:hAnsi="Times New Roman" w:cs="Times New Roman"/>
          <w:sz w:val="28"/>
          <w:szCs w:val="28"/>
        </w:rPr>
        <w:t>13</w:t>
      </w:r>
      <w:r w:rsidRPr="00FF1A3A">
        <w:rPr>
          <w:rFonts w:ascii="Times New Roman" w:hAnsi="Times New Roman" w:cs="Times New Roman"/>
          <w:sz w:val="28"/>
          <w:szCs w:val="28"/>
        </w:rPr>
        <w:t xml:space="preserve">. При досрочном прекращении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1A3A">
        <w:rPr>
          <w:rFonts w:ascii="Times New Roman" w:hAnsi="Times New Roman" w:cs="Times New Roman"/>
          <w:sz w:val="28"/>
          <w:szCs w:val="28"/>
        </w:rPr>
        <w:t xml:space="preserve"> 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4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по установленным в нем основаниям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A3A">
        <w:rPr>
          <w:rFonts w:ascii="Times New Roman" w:hAnsi="Times New Roman" w:cs="Times New Roman"/>
          <w:sz w:val="28"/>
          <w:szCs w:val="28"/>
        </w:rPr>
        <w:t xml:space="preserve"> неиспользованные  остатки  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размере, соответствующем показателям, характеризующим объем  </w:t>
      </w:r>
      <w:proofErr w:type="spellStart"/>
      <w:r w:rsidRPr="00FF1A3A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государственных  услуг  (невыполненных  работ),  подлежат   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Учреждением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703"/>
      <w:r>
        <w:rPr>
          <w:rFonts w:ascii="Times New Roman" w:hAnsi="Times New Roman" w:cs="Times New Roman"/>
          <w:sz w:val="28"/>
          <w:szCs w:val="28"/>
        </w:rPr>
        <w:t>14</w:t>
      </w:r>
      <w:r w:rsidRPr="00FF1A3A">
        <w:rPr>
          <w:rFonts w:ascii="Times New Roman" w:hAnsi="Times New Roman" w:cs="Times New Roman"/>
          <w:sz w:val="28"/>
          <w:szCs w:val="28"/>
        </w:rPr>
        <w:t>. Споры,  возникающие  между  Сторонами  в  связи  с  исполнением</w:t>
      </w:r>
      <w:bookmarkEnd w:id="4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настоящего Соглашения, решаются ими, по  возможности,  путем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переговоров  с   оформлением   соответствующих   протоколов   или  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документов. При </w:t>
      </w:r>
      <w:proofErr w:type="spellStart"/>
      <w:r w:rsidRPr="00FF1A3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F1A3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 решаются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704"/>
      <w:r>
        <w:rPr>
          <w:rFonts w:ascii="Times New Roman" w:hAnsi="Times New Roman" w:cs="Times New Roman"/>
          <w:sz w:val="28"/>
          <w:szCs w:val="28"/>
        </w:rPr>
        <w:t>15</w:t>
      </w:r>
      <w:r w:rsidRPr="00FF1A3A">
        <w:rPr>
          <w:rFonts w:ascii="Times New Roman" w:hAnsi="Times New Roman" w:cs="Times New Roman"/>
          <w:sz w:val="28"/>
          <w:szCs w:val="28"/>
        </w:rPr>
        <w:t>. Настоящее Соглашение вступает в  силу  с  даты  его  подписания</w:t>
      </w:r>
      <w:bookmarkEnd w:id="4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 каждой  из  Сторон,  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ранее доведения лимитов бюджетных обязательств, указанных в  </w:t>
      </w:r>
      <w:r w:rsidR="00B241A9">
        <w:rPr>
          <w:rFonts w:ascii="Times New Roman" w:hAnsi="Times New Roman" w:cs="Times New Roman"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обязательств по настоящему Соглашению.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705"/>
      <w:r>
        <w:rPr>
          <w:rFonts w:ascii="Times New Roman" w:hAnsi="Times New Roman" w:cs="Times New Roman"/>
          <w:sz w:val="28"/>
          <w:szCs w:val="28"/>
        </w:rPr>
        <w:t>16</w:t>
      </w:r>
      <w:r w:rsidRPr="00FF1A3A">
        <w:rPr>
          <w:rFonts w:ascii="Times New Roman" w:hAnsi="Times New Roman" w:cs="Times New Roman"/>
          <w:sz w:val="28"/>
          <w:szCs w:val="28"/>
        </w:rPr>
        <w:t>. Изменение настоящего Соглашения, в том числе в  соответствии  с</w:t>
      </w:r>
      <w:bookmarkEnd w:id="4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положениями</w:t>
      </w:r>
      <w:r w:rsidRPr="00FB2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 части 7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настоящего  </w:t>
      </w:r>
      <w:r>
        <w:rPr>
          <w:rFonts w:ascii="Times New Roman" w:hAnsi="Times New Roman" w:cs="Times New Roman"/>
          <w:sz w:val="28"/>
          <w:szCs w:val="28"/>
        </w:rPr>
        <w:t xml:space="preserve">Соглашения,    осуществляется по </w:t>
      </w:r>
      <w:r w:rsidRPr="00FF1A3A">
        <w:rPr>
          <w:rFonts w:ascii="Times New Roman" w:hAnsi="Times New Roman" w:cs="Times New Roman"/>
          <w:sz w:val="28"/>
          <w:szCs w:val="28"/>
        </w:rPr>
        <w:t>соглашению Сторон  и  оформляется  в  виде  дополнительного 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являющегося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706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F1A3A">
        <w:rPr>
          <w:rFonts w:ascii="Times New Roman" w:hAnsi="Times New Roman" w:cs="Times New Roman"/>
          <w:sz w:val="28"/>
          <w:szCs w:val="28"/>
        </w:rPr>
        <w:t>Документы  и  иная   информация,   предусмотренные   настоящим</w:t>
      </w:r>
      <w:bookmarkEnd w:id="4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Соглашением,    могут     направляться      Сторонами     </w:t>
      </w:r>
      <w:bookmarkStart w:id="48" w:name="sub_1762"/>
      <w:r w:rsidRPr="00FF1A3A">
        <w:rPr>
          <w:rFonts w:ascii="Times New Roman" w:hAnsi="Times New Roman" w:cs="Times New Roman"/>
          <w:sz w:val="28"/>
          <w:szCs w:val="28"/>
        </w:rPr>
        <w:t>заказным письмом с уведомлением  о  вручении  либо  вручением</w:t>
      </w:r>
      <w:bookmarkEnd w:id="4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представителем одной Стороны  подлинников  документов,  иной 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представителю другой Стороны</w:t>
      </w:r>
      <w:bookmarkStart w:id="49" w:name="sub_1763"/>
      <w:r>
        <w:rPr>
          <w:rFonts w:ascii="Times New Roman" w:hAnsi="Times New Roman" w:cs="Times New Roman"/>
          <w:sz w:val="28"/>
          <w:szCs w:val="28"/>
        </w:rPr>
        <w:t>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707"/>
      <w:bookmarkEnd w:id="49"/>
      <w:r>
        <w:rPr>
          <w:rFonts w:ascii="Times New Roman" w:hAnsi="Times New Roman" w:cs="Times New Roman"/>
          <w:sz w:val="28"/>
          <w:szCs w:val="28"/>
        </w:rPr>
        <w:t>18</w:t>
      </w:r>
      <w:r w:rsidRPr="00FF1A3A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форме</w:t>
      </w:r>
      <w:bookmarkStart w:id="51" w:name="sub_1772"/>
      <w:bookmarkEnd w:id="50"/>
      <w:r w:rsidRPr="00FF1A3A">
        <w:rPr>
          <w:rFonts w:ascii="Times New Roman" w:hAnsi="Times New Roman" w:cs="Times New Roman"/>
          <w:sz w:val="28"/>
          <w:szCs w:val="28"/>
        </w:rPr>
        <w:t xml:space="preserve"> бумажного документа в</w:t>
      </w:r>
      <w:bookmarkEnd w:id="51"/>
      <w:r w:rsidRPr="00FF1A3A">
        <w:rPr>
          <w:rFonts w:ascii="Times New Roman" w:hAnsi="Times New Roman" w:cs="Times New Roman"/>
          <w:sz w:val="28"/>
          <w:szCs w:val="28"/>
        </w:rPr>
        <w:t xml:space="preserve"> двух экземплярах, 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065" w:rsidRDefault="003F2065" w:rsidP="003F2065">
      <w:pPr>
        <w:pStyle w:val="af4"/>
        <w:rPr>
          <w:sz w:val="22"/>
          <w:szCs w:val="22"/>
        </w:rPr>
      </w:pPr>
      <w:bookmarkStart w:id="52" w:name="sub_1800"/>
      <w:r>
        <w:rPr>
          <w:sz w:val="22"/>
          <w:szCs w:val="22"/>
        </w:rPr>
        <w:t xml:space="preserve"> </w:t>
      </w:r>
    </w:p>
    <w:p w:rsidR="003F2065" w:rsidRPr="004E77EB" w:rsidRDefault="003F2065" w:rsidP="003F2065">
      <w:pPr>
        <w:rPr>
          <w:lang w:eastAsia="zh-CN"/>
        </w:rPr>
      </w:pPr>
    </w:p>
    <w:bookmarkEnd w:id="52"/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96255F">
        <w:rPr>
          <w:b/>
          <w:sz w:val="28"/>
          <w:szCs w:val="28"/>
        </w:rPr>
        <w:t>. Платежные реквизиты сторон</w:t>
      </w:r>
    </w:p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jc w:val="center"/>
        <w:textAlignment w:val="auto"/>
        <w:rPr>
          <w:b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5139"/>
        <w:gridCol w:w="4892"/>
      </w:tblGrid>
      <w:tr w:rsidR="003F2065" w:rsidRPr="0072795C" w:rsidTr="001C5E74">
        <w:trPr>
          <w:trHeight w:val="5294"/>
        </w:trPr>
        <w:tc>
          <w:tcPr>
            <w:tcW w:w="5139" w:type="dxa"/>
          </w:tcPr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lastRenderedPageBreak/>
              <w:t>Учредитель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Место нахождения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Банковские реквизиты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ИНН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БИК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72795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2795C">
              <w:rPr>
                <w:sz w:val="28"/>
                <w:szCs w:val="28"/>
              </w:rPr>
              <w:t>/с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proofErr w:type="gramStart"/>
            <w:r w:rsidRPr="0072795C">
              <w:rPr>
                <w:sz w:val="28"/>
                <w:szCs w:val="28"/>
              </w:rPr>
              <w:t>л</w:t>
            </w:r>
            <w:proofErr w:type="gramEnd"/>
            <w:r w:rsidRPr="0072795C">
              <w:rPr>
                <w:sz w:val="28"/>
                <w:szCs w:val="28"/>
              </w:rPr>
              <w:t>/с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(Ф.И.О.)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М.П.</w:t>
            </w:r>
          </w:p>
        </w:tc>
        <w:tc>
          <w:tcPr>
            <w:tcW w:w="4892" w:type="dxa"/>
          </w:tcPr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Учреждение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Место нахождения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Банковские реквизиты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ИНН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БИК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72795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2795C">
              <w:rPr>
                <w:sz w:val="28"/>
                <w:szCs w:val="28"/>
              </w:rPr>
              <w:t>/с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proofErr w:type="gramStart"/>
            <w:r w:rsidRPr="0072795C">
              <w:rPr>
                <w:sz w:val="28"/>
                <w:szCs w:val="28"/>
              </w:rPr>
              <w:t>л</w:t>
            </w:r>
            <w:proofErr w:type="gramEnd"/>
            <w:r w:rsidRPr="0072795C">
              <w:rPr>
                <w:sz w:val="28"/>
                <w:szCs w:val="28"/>
              </w:rPr>
              <w:t>/с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Руководитель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(Ф.И.О.)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М.П.</w:t>
            </w:r>
          </w:p>
        </w:tc>
      </w:tr>
    </w:tbl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rPr>
          <w:sz w:val="28"/>
          <w:szCs w:val="28"/>
        </w:rPr>
      </w:pPr>
    </w:p>
    <w:p w:rsidR="003F2065" w:rsidRDefault="003F2065" w:rsidP="003F2065">
      <w:pPr>
        <w:rPr>
          <w:sz w:val="28"/>
          <w:szCs w:val="28"/>
        </w:rPr>
        <w:sectPr w:rsidR="003F2065" w:rsidSect="002E1814">
          <w:type w:val="continuous"/>
          <w:pgSz w:w="11907" w:h="16840" w:code="9"/>
          <w:pgMar w:top="1134" w:right="1134" w:bottom="1134" w:left="1418" w:header="567" w:footer="567" w:gutter="0"/>
          <w:cols w:space="720"/>
          <w:formProt w:val="0"/>
          <w:noEndnote/>
        </w:sectPr>
      </w:pPr>
    </w:p>
    <w:tbl>
      <w:tblPr>
        <w:tblW w:w="15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283"/>
        <w:gridCol w:w="1276"/>
        <w:gridCol w:w="1417"/>
        <w:gridCol w:w="1280"/>
        <w:gridCol w:w="236"/>
        <w:gridCol w:w="1745"/>
        <w:gridCol w:w="4110"/>
        <w:gridCol w:w="3923"/>
        <w:gridCol w:w="102"/>
      </w:tblGrid>
      <w:tr w:rsidR="003F2065" w:rsidTr="001C5E74">
        <w:tc>
          <w:tcPr>
            <w:tcW w:w="15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65" w:rsidRPr="005534D2" w:rsidRDefault="003F2065" w:rsidP="001C5E74">
            <w:pPr>
              <w:pStyle w:val="af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№1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F6C4B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CF6C4B">
                <w:rPr>
                  <w:rStyle w:val="af3"/>
                  <w:rFonts w:ascii="Times New Roman" w:hAnsi="Times New Roman"/>
                  <w:b w:val="0"/>
                  <w:sz w:val="28"/>
                  <w:szCs w:val="28"/>
                </w:rPr>
                <w:t>Соглашению</w:t>
              </w:r>
            </w:hyperlink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br/>
              <w:t>о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т «____»______________20___г. № ______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br/>
              <w:t xml:space="preserve">(Приложение 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№1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 к </w:t>
            </w:r>
            <w:hyperlink w:anchor="sub_13000" w:history="1">
              <w:r w:rsidRPr="00CF6C4B">
                <w:rPr>
                  <w:rStyle w:val="af3"/>
                  <w:rFonts w:ascii="Times New Roman" w:hAnsi="Times New Roman"/>
                  <w:b w:val="0"/>
                  <w:sz w:val="28"/>
                  <w:szCs w:val="28"/>
                </w:rPr>
                <w:t>Дополнительному соглашению</w:t>
              </w:r>
            </w:hyperlink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br/>
              <w:t>о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т «____»______________20___г. № ______)</w:t>
            </w:r>
            <w:hyperlink w:anchor="sub_1010111" w:history="1">
              <w:r w:rsidRPr="00CF6C4B">
                <w:rPr>
                  <w:rStyle w:val="af3"/>
                  <w:rFonts w:ascii="Times New Roman" w:hAnsi="Times New Roman"/>
                  <w:b w:val="0"/>
                  <w:sz w:val="28"/>
                  <w:szCs w:val="28"/>
                </w:rPr>
                <w:t>(1)</w:t>
              </w:r>
            </w:hyperlink>
          </w:p>
        </w:tc>
      </w:tr>
      <w:tr w:rsidR="003F2065" w:rsidTr="001C5E74">
        <w:tc>
          <w:tcPr>
            <w:tcW w:w="15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65" w:rsidRDefault="003F2065" w:rsidP="001C5E74">
            <w:pPr>
              <w:pStyle w:val="af6"/>
              <w:jc w:val="center"/>
              <w:rPr>
                <w:rStyle w:val="af5"/>
                <w:rFonts w:ascii="Times New Roman" w:hAnsi="Times New Roman"/>
                <w:bCs/>
                <w:sz w:val="28"/>
                <w:szCs w:val="28"/>
              </w:rPr>
            </w:pPr>
          </w:p>
          <w:p w:rsidR="003F2065" w:rsidRDefault="003F2065" w:rsidP="001C5E74">
            <w:pPr>
              <w:pStyle w:val="af6"/>
              <w:jc w:val="center"/>
              <w:rPr>
                <w:rStyle w:val="af5"/>
                <w:rFonts w:ascii="Times New Roman" w:hAnsi="Times New Roman"/>
                <w:bCs/>
                <w:sz w:val="28"/>
                <w:szCs w:val="28"/>
              </w:rPr>
            </w:pPr>
          </w:p>
          <w:p w:rsidR="003F2065" w:rsidRPr="00943A8B" w:rsidRDefault="003F2065" w:rsidP="001C5E74">
            <w:pPr>
              <w:rPr>
                <w:lang w:eastAsia="zh-CN"/>
              </w:rPr>
            </w:pPr>
          </w:p>
          <w:p w:rsidR="003F2065" w:rsidRDefault="003F2065" w:rsidP="001C5E74">
            <w:pPr>
              <w:pStyle w:val="af6"/>
              <w:jc w:val="center"/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</w:pPr>
            <w:r w:rsidRPr="005534D2">
              <w:rPr>
                <w:rStyle w:val="af5"/>
                <w:rFonts w:ascii="Times New Roman" w:hAnsi="Times New Roman"/>
                <w:bCs/>
                <w:sz w:val="28"/>
                <w:szCs w:val="28"/>
              </w:rPr>
              <w:t>График перечисления Субсидии</w:t>
            </w:r>
            <w:r w:rsidRPr="005534D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5534D2">
              <w:rPr>
                <w:rStyle w:val="af5"/>
                <w:rFonts w:ascii="Times New Roman" w:hAnsi="Times New Roman"/>
                <w:bCs/>
                <w:sz w:val="28"/>
                <w:szCs w:val="28"/>
              </w:rPr>
              <w:t>(Изменения в график перечисления Субсидии)</w:t>
            </w:r>
            <w:hyperlink w:anchor="sub_222222" w:history="1">
              <w:r w:rsidRPr="00CF6C4B">
                <w:rPr>
                  <w:rStyle w:val="af3"/>
                  <w:rFonts w:ascii="Times New Roman" w:hAnsi="Times New Roman"/>
                  <w:b w:val="0"/>
                  <w:sz w:val="28"/>
                  <w:szCs w:val="28"/>
                </w:rPr>
                <w:t>(2)</w:t>
              </w:r>
            </w:hyperlink>
          </w:p>
          <w:p w:rsidR="003F2065" w:rsidRPr="00BA011F" w:rsidRDefault="003F2065" w:rsidP="001C5E74">
            <w:pPr>
              <w:rPr>
                <w:lang w:eastAsia="zh-CN"/>
              </w:rPr>
            </w:pPr>
          </w:p>
        </w:tc>
      </w:tr>
      <w:tr w:rsidR="003F2065" w:rsidTr="001C5E74">
        <w:tc>
          <w:tcPr>
            <w:tcW w:w="15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065" w:rsidRDefault="003F2065" w:rsidP="001C5E7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3F2065" w:rsidRPr="00E47FAD" w:rsidRDefault="003F2065" w:rsidP="001C5E7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E47FAD">
              <w:rPr>
                <w:rFonts w:ascii="Times New Roman" w:hAnsi="Times New Roman"/>
                <w:sz w:val="28"/>
                <w:szCs w:val="28"/>
              </w:rPr>
              <w:t>Наименование Учредителя ____________________________________________________</w:t>
            </w:r>
          </w:p>
          <w:p w:rsidR="003F2065" w:rsidRPr="005534D2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E47FA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  <w:r w:rsidRPr="005534D2">
              <w:rPr>
                <w:rFonts w:ascii="Times New Roman" w:hAnsi="Times New Roman"/>
              </w:rPr>
              <w:t xml:space="preserve"> 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3F2065" w:rsidRDefault="003F2065" w:rsidP="001C5E74">
            <w:pPr>
              <w:pStyle w:val="af6"/>
              <w:rPr>
                <w:rFonts w:ascii="Times New Roman" w:hAnsi="Times New Roman"/>
              </w:rPr>
            </w:pPr>
          </w:p>
          <w:p w:rsidR="003F2065" w:rsidRPr="00BA011F" w:rsidRDefault="003F2065" w:rsidP="001C5E74">
            <w:pPr>
              <w:rPr>
                <w:lang w:eastAsia="zh-CN"/>
              </w:rPr>
            </w:pPr>
          </w:p>
        </w:tc>
      </w:tr>
      <w:tr w:rsidR="003F2065" w:rsidTr="001C5E74">
        <w:trPr>
          <w:gridAfter w:val="1"/>
          <w:wAfter w:w="102" w:type="dxa"/>
          <w:trHeight w:val="8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bookmarkStart w:id="53" w:name="sub_11011"/>
            <w:r w:rsidRPr="005534D2"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 w:rsidRPr="005534D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534D2">
              <w:rPr>
                <w:rFonts w:ascii="Times New Roman" w:hAnsi="Times New Roman"/>
              </w:rPr>
              <w:t>/</w:t>
            </w:r>
            <w:proofErr w:type="spellStart"/>
            <w:r w:rsidRPr="005534D2">
              <w:rPr>
                <w:rFonts w:ascii="Times New Roman" w:hAnsi="Times New Roman"/>
              </w:rPr>
              <w:t>п</w:t>
            </w:r>
            <w:bookmarkEnd w:id="53"/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5534D2">
              <w:rPr>
                <w:rFonts w:ascii="Times New Roman" w:hAnsi="Times New Roman"/>
              </w:rPr>
              <w:t>Сроки перечисления Субсидии</w:t>
            </w:r>
            <w:hyperlink w:anchor="sub_444444" w:history="1">
              <w:r>
                <w:rPr>
                  <w:rStyle w:val="af3"/>
                  <w:rFonts w:ascii="Times New Roman" w:hAnsi="Times New Roman"/>
                  <w:b w:val="0"/>
                  <w:bCs w:val="0"/>
                </w:rPr>
                <w:t>(3</w:t>
              </w:r>
              <w:r w:rsidRPr="00CF6C4B">
                <w:rPr>
                  <w:rStyle w:val="af3"/>
                  <w:rFonts w:ascii="Times New Roman" w:hAnsi="Times New Roman"/>
                  <w:b w:val="0"/>
                  <w:bCs w:val="0"/>
                </w:rPr>
                <w:t>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5534D2">
              <w:rPr>
                <w:rFonts w:ascii="Times New Roman" w:hAnsi="Times New Roman"/>
              </w:rPr>
              <w:t>Сумма, подлежащая перечислению,</w:t>
            </w:r>
          </w:p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5534D2" w:rsidRDefault="003F2065" w:rsidP="001C5E74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Pr="00DC21AB">
              <w:rPr>
                <w:sz w:val="24"/>
                <w:szCs w:val="24"/>
              </w:rPr>
              <w:t>зменения сумм, подлежащих перечислению</w:t>
            </w:r>
            <w:r>
              <w:rPr>
                <w:sz w:val="24"/>
                <w:szCs w:val="24"/>
              </w:rPr>
              <w:t xml:space="preserve"> (в случае внесения изменения в график) руб.</w:t>
            </w: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Before w:val="1"/>
          <w:gridAfter w:val="1"/>
          <w:wBefore w:w="993" w:type="dxa"/>
          <w:wAfter w:w="102" w:type="dxa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right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ВСЕГО: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8"/>
          <w:szCs w:val="28"/>
        </w:rPr>
      </w:pPr>
      <w:bookmarkStart w:id="54" w:name="sub_1010111"/>
    </w:p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8"/>
          <w:szCs w:val="28"/>
        </w:rPr>
      </w:pPr>
    </w:p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                      Руководитель  Учреждения</w:t>
      </w:r>
    </w:p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                                                                 ___________________________</w:t>
      </w:r>
    </w:p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2"/>
          <w:szCs w:val="22"/>
        </w:rPr>
      </w:pPr>
      <w:r w:rsidRPr="00F07C21">
        <w:rPr>
          <w:sz w:val="22"/>
          <w:szCs w:val="22"/>
        </w:rPr>
        <w:t xml:space="preserve">М.П.  </w:t>
      </w:r>
      <w:r>
        <w:rPr>
          <w:sz w:val="22"/>
          <w:szCs w:val="22"/>
        </w:rPr>
        <w:t xml:space="preserve">                    </w:t>
      </w:r>
      <w:r w:rsidRPr="00F07C21">
        <w:rPr>
          <w:sz w:val="22"/>
          <w:szCs w:val="22"/>
        </w:rPr>
        <w:t xml:space="preserve">  /подпись/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F07C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F07C21">
        <w:rPr>
          <w:sz w:val="22"/>
          <w:szCs w:val="22"/>
        </w:rPr>
        <w:t xml:space="preserve"> М.П.    </w:t>
      </w:r>
      <w:r>
        <w:rPr>
          <w:sz w:val="22"/>
          <w:szCs w:val="22"/>
        </w:rPr>
        <w:t xml:space="preserve">                           </w:t>
      </w:r>
      <w:r w:rsidRPr="00F07C21">
        <w:rPr>
          <w:sz w:val="22"/>
          <w:szCs w:val="22"/>
        </w:rPr>
        <w:t xml:space="preserve">  /подпись/</w:t>
      </w:r>
    </w:p>
    <w:p w:rsidR="003F2065" w:rsidRPr="00F07C21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2"/>
          <w:szCs w:val="22"/>
        </w:rPr>
      </w:pPr>
    </w:p>
    <w:p w:rsidR="003F2065" w:rsidRDefault="003F2065" w:rsidP="003F20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</w:t>
      </w:r>
    </w:p>
    <w:p w:rsidR="003F2065" w:rsidRPr="00CF6C4B" w:rsidRDefault="003F2065" w:rsidP="003F2065">
      <w:pPr>
        <w:jc w:val="both"/>
        <w:rPr>
          <w:sz w:val="28"/>
          <w:szCs w:val="28"/>
        </w:rPr>
      </w:pPr>
      <w:r w:rsidRPr="00CF6C4B">
        <w:rPr>
          <w:sz w:val="28"/>
          <w:szCs w:val="28"/>
        </w:rPr>
        <w:t>(1) Указывается в случае заключения Дополнительного соглашения к Соглашению.</w:t>
      </w:r>
    </w:p>
    <w:p w:rsidR="003F2065" w:rsidRDefault="003F2065" w:rsidP="003F2065">
      <w:pPr>
        <w:jc w:val="both"/>
        <w:rPr>
          <w:sz w:val="28"/>
          <w:szCs w:val="28"/>
        </w:rPr>
      </w:pPr>
      <w:bookmarkStart w:id="55" w:name="sub_222222"/>
      <w:bookmarkEnd w:id="54"/>
      <w:r w:rsidRPr="00CF6C4B">
        <w:rPr>
          <w:sz w:val="28"/>
          <w:szCs w:val="28"/>
        </w:rPr>
        <w:t>(2) Указывается в случае внесения изменения в график перечисления Субсидии, при этом</w:t>
      </w:r>
      <w:r>
        <w:rPr>
          <w:sz w:val="28"/>
          <w:szCs w:val="28"/>
        </w:rPr>
        <w:t>:</w:t>
      </w: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C4B">
        <w:rPr>
          <w:sz w:val="28"/>
          <w:szCs w:val="28"/>
        </w:rPr>
        <w:t xml:space="preserve"> </w:t>
      </w:r>
      <w:r w:rsidRPr="000B767A">
        <w:rPr>
          <w:sz w:val="28"/>
          <w:szCs w:val="28"/>
        </w:rPr>
        <w:t>в</w:t>
      </w:r>
      <w:r w:rsidRPr="00CF6C4B">
        <w:rPr>
          <w:b/>
          <w:bCs/>
          <w:sz w:val="28"/>
          <w:szCs w:val="28"/>
        </w:rPr>
        <w:t xml:space="preserve"> </w:t>
      </w:r>
      <w:hyperlink w:anchor="sub_11011" w:history="1">
        <w:r>
          <w:rPr>
            <w:rStyle w:val="af3"/>
            <w:b w:val="0"/>
            <w:bCs w:val="0"/>
            <w:sz w:val="28"/>
            <w:szCs w:val="28"/>
          </w:rPr>
          <w:t>графе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F6C4B">
        <w:rPr>
          <w:sz w:val="28"/>
          <w:szCs w:val="28"/>
        </w:rPr>
        <w:t xml:space="preserve"> настоящего графика указываются изменения сумм, подлежащих перечислению: со знаком "плюс" при их увеличении и со з</w:t>
      </w:r>
      <w:r>
        <w:rPr>
          <w:sz w:val="28"/>
          <w:szCs w:val="28"/>
        </w:rPr>
        <w:t>наком "минус" при их уменьшении;</w:t>
      </w:r>
    </w:p>
    <w:p w:rsidR="003F2065" w:rsidRPr="00CF6C4B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>- в графе 3 настоящего графика указываются новые суммы, подлежащие перечислению, с учётом внесённых  изменений.</w:t>
      </w:r>
    </w:p>
    <w:p w:rsidR="003F2065" w:rsidRPr="00CF6C4B" w:rsidRDefault="003F2065" w:rsidP="003F2065">
      <w:pPr>
        <w:jc w:val="both"/>
        <w:rPr>
          <w:sz w:val="28"/>
          <w:szCs w:val="28"/>
        </w:rPr>
      </w:pPr>
      <w:bookmarkStart w:id="56" w:name="sub_444444"/>
      <w:bookmarkEnd w:id="55"/>
      <w:r w:rsidRPr="00CF6C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(3</w:t>
      </w:r>
      <w:r w:rsidRPr="00CF6C4B">
        <w:rPr>
          <w:sz w:val="28"/>
          <w:szCs w:val="28"/>
        </w:rPr>
        <w:t xml:space="preserve">)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r>
        <w:rPr>
          <w:sz w:val="28"/>
          <w:szCs w:val="28"/>
        </w:rPr>
        <w:t xml:space="preserve">пунктами 29 и 29.1 </w:t>
      </w:r>
      <w:r w:rsidRPr="00CF6C4B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Pr="00CF6C4B">
        <w:rPr>
          <w:sz w:val="28"/>
          <w:szCs w:val="28"/>
        </w:rPr>
        <w:t>, а перечисление платежа, завершающего выплату Субсидии, в IV квартале - после предоставления Учреждением предварительного отчета об исполнении</w:t>
      </w:r>
      <w:r>
        <w:rPr>
          <w:sz w:val="28"/>
          <w:szCs w:val="28"/>
        </w:rPr>
        <w:t xml:space="preserve"> муниципального</w:t>
      </w:r>
      <w:r w:rsidRPr="00CF6C4B">
        <w:rPr>
          <w:sz w:val="28"/>
          <w:szCs w:val="28"/>
        </w:rPr>
        <w:t xml:space="preserve"> задания за соответствующий финансовый год в соответствии с</w:t>
      </w:r>
      <w:r>
        <w:rPr>
          <w:sz w:val="28"/>
          <w:szCs w:val="28"/>
        </w:rPr>
        <w:t xml:space="preserve"> подпунктом «а»</w:t>
      </w:r>
      <w:r w:rsidRPr="00CF6C4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 части 8 раздела</w:t>
      </w:r>
      <w:r w:rsidRPr="002C5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CF6C4B">
        <w:rPr>
          <w:sz w:val="28"/>
          <w:szCs w:val="28"/>
        </w:rPr>
        <w:t xml:space="preserve"> Соглашения и его рассмотрения</w:t>
      </w:r>
      <w:proofErr w:type="gramEnd"/>
      <w:r w:rsidRPr="00CF6C4B">
        <w:rPr>
          <w:sz w:val="28"/>
          <w:szCs w:val="28"/>
        </w:rPr>
        <w:t xml:space="preserve"> Учредителем в соответствии с </w:t>
      </w:r>
      <w:r>
        <w:rPr>
          <w:sz w:val="28"/>
          <w:szCs w:val="28"/>
        </w:rPr>
        <w:t>пунктом 5 части 6 раздела</w:t>
      </w:r>
      <w:r w:rsidRPr="002C5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CF6C4B">
        <w:rPr>
          <w:sz w:val="28"/>
          <w:szCs w:val="28"/>
        </w:rPr>
        <w:t xml:space="preserve"> Соглашения.</w:t>
      </w:r>
    </w:p>
    <w:bookmarkEnd w:id="56"/>
    <w:p w:rsidR="003F2065" w:rsidRDefault="003F2065" w:rsidP="003F2065">
      <w:pPr>
        <w:jc w:val="both"/>
        <w:rPr>
          <w:sz w:val="26"/>
          <w:szCs w:val="26"/>
        </w:rPr>
      </w:pPr>
    </w:p>
    <w:p w:rsidR="003F2065" w:rsidRPr="001A50B6" w:rsidRDefault="003F2065" w:rsidP="003F206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3F2065" w:rsidRDefault="003F2065" w:rsidP="003F2065">
      <w:pPr>
        <w:ind w:firstLine="709"/>
        <w:jc w:val="both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/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/>
    <w:tbl>
      <w:tblPr>
        <w:tblW w:w="157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564"/>
        <w:gridCol w:w="1320"/>
        <w:gridCol w:w="7"/>
        <w:gridCol w:w="1080"/>
        <w:gridCol w:w="1134"/>
        <w:gridCol w:w="1065"/>
        <w:gridCol w:w="1061"/>
        <w:gridCol w:w="142"/>
        <w:gridCol w:w="1080"/>
        <w:gridCol w:w="1080"/>
        <w:gridCol w:w="959"/>
        <w:gridCol w:w="1275"/>
        <w:gridCol w:w="1701"/>
        <w:gridCol w:w="1655"/>
        <w:gridCol w:w="102"/>
      </w:tblGrid>
      <w:tr w:rsidR="003F2065" w:rsidRPr="005534D2" w:rsidTr="001C5E74">
        <w:tc>
          <w:tcPr>
            <w:tcW w:w="157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2065" w:rsidRPr="005534D2" w:rsidRDefault="003F2065" w:rsidP="001C5E74">
            <w:pPr>
              <w:pStyle w:val="af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№2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F6C4B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CF6C4B">
                <w:rPr>
                  <w:rStyle w:val="af3"/>
                  <w:rFonts w:ascii="Times New Roman" w:hAnsi="Times New Roman"/>
                  <w:b w:val="0"/>
                  <w:sz w:val="28"/>
                  <w:szCs w:val="28"/>
                </w:rPr>
                <w:t>Соглашению</w:t>
              </w:r>
            </w:hyperlink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br/>
              <w:t>о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т «____»____________20___г. № ____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br/>
            </w:r>
          </w:p>
        </w:tc>
      </w:tr>
      <w:tr w:rsidR="003F2065" w:rsidRPr="005534D2" w:rsidTr="001C5E74">
        <w:tc>
          <w:tcPr>
            <w:tcW w:w="157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50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Расчет средств Субсидии, подлежащих возврату в бюджет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города </w:t>
            </w:r>
            <w:r w:rsidRPr="00445008">
              <w:rPr>
                <w:rFonts w:ascii="Times New Roman" w:hAnsi="Times New Roman"/>
                <w:b/>
                <w:bCs/>
                <w:sz w:val="28"/>
                <w:szCs w:val="28"/>
              </w:rPr>
              <w:t>на 1 января 20__г.</w:t>
            </w:r>
            <w:hyperlink w:anchor="sub_121111" w:history="1">
              <w:r w:rsidRPr="00803A88">
                <w:rPr>
                  <w:rStyle w:val="af3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(1)</w:t>
              </w:r>
            </w:hyperlink>
          </w:p>
        </w:tc>
      </w:tr>
      <w:tr w:rsidR="003F2065" w:rsidRPr="005534D2" w:rsidTr="001C5E74">
        <w:tc>
          <w:tcPr>
            <w:tcW w:w="157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065" w:rsidRPr="00E47FAD" w:rsidRDefault="003F2065" w:rsidP="001C5E7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E47FAD">
              <w:rPr>
                <w:rFonts w:ascii="Times New Roman" w:hAnsi="Times New Roman"/>
                <w:sz w:val="28"/>
                <w:szCs w:val="28"/>
              </w:rPr>
              <w:t>Наименование Учредителя ____________________________________________________</w:t>
            </w:r>
          </w:p>
          <w:p w:rsidR="003F2065" w:rsidRPr="005534D2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E47FA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  <w:r w:rsidRPr="005534D2">
              <w:rPr>
                <w:rFonts w:ascii="Times New Roman" w:hAnsi="Times New Roman"/>
              </w:rPr>
              <w:t xml:space="preserve"> ____________________________________________________</w:t>
            </w:r>
          </w:p>
          <w:p w:rsidR="003F2065" w:rsidRPr="005534D2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RPr="005534D2" w:rsidTr="001C5E74">
        <w:trPr>
          <w:gridAfter w:val="1"/>
          <w:wAfter w:w="102" w:type="dxa"/>
          <w:trHeight w:val="894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5534D2"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 w:rsidRPr="005534D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534D2">
              <w:rPr>
                <w:rFonts w:ascii="Times New Roman" w:hAnsi="Times New Roman"/>
              </w:rPr>
              <w:t>/</w:t>
            </w:r>
            <w:proofErr w:type="spellStart"/>
            <w:r w:rsidRPr="005534D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услуга или работа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характеризующий объём </w:t>
            </w:r>
            <w:proofErr w:type="spellStart"/>
            <w:r>
              <w:rPr>
                <w:rFonts w:ascii="Times New Roman" w:hAnsi="Times New Roman"/>
              </w:rPr>
              <w:t>неоказанных</w:t>
            </w:r>
            <w:proofErr w:type="spellEnd"/>
            <w:r>
              <w:rPr>
                <w:rFonts w:ascii="Times New Roman" w:hAnsi="Times New Roman"/>
              </w:rPr>
              <w:t xml:space="preserve"> муниципальных услуг (невыполненных 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 xml:space="preserve">Нормативные затраты на оказание единицы показателя, характеризующего объем </w:t>
            </w:r>
            <w:r>
              <w:rPr>
                <w:rFonts w:ascii="Times New Roman" w:hAnsi="Times New Roman"/>
              </w:rPr>
              <w:t xml:space="preserve">муниципальной  </w:t>
            </w:r>
            <w:r w:rsidRPr="008C7FFC">
              <w:rPr>
                <w:rFonts w:ascii="Times New Roman" w:hAnsi="Times New Roman"/>
              </w:rPr>
              <w:t>услуги или работы, рублей</w:t>
            </w:r>
            <w:hyperlink w:anchor="sub_124444" w:history="1">
              <w:r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(4)</w:t>
              </w:r>
            </w:hyperlink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>Объем остатка Субсидии, подлежащий возврату в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8C7FFC">
              <w:rPr>
                <w:rFonts w:ascii="Times New Roman" w:hAnsi="Times New Roman"/>
              </w:rPr>
              <w:t>, рублей</w:t>
            </w:r>
            <w:hyperlink w:anchor="sub_125555" w:history="1">
              <w:r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(5)</w:t>
              </w:r>
            </w:hyperlink>
          </w:p>
        </w:tc>
      </w:tr>
      <w:tr w:rsidR="003F2065" w:rsidRPr="005534D2" w:rsidTr="001C5E74">
        <w:trPr>
          <w:gridAfter w:val="1"/>
          <w:wAfter w:w="102" w:type="dxa"/>
          <w:trHeight w:val="115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>уникальный номер реестровой записи</w:t>
            </w:r>
            <w:hyperlink w:anchor="sub_122222" w:history="1">
              <w:r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(2)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>наименование</w:t>
            </w:r>
            <w:hyperlink w:anchor="sub_122222" w:history="1">
              <w:r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(2)</w:t>
              </w:r>
            </w:hyperlink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  <w:b/>
                <w:bCs/>
              </w:rPr>
            </w:pPr>
            <w:r w:rsidRPr="008C7FFC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8C7FFC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</w:p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  <w:b/>
                <w:bCs/>
              </w:rPr>
            </w:pPr>
            <w:r w:rsidRPr="008C7FFC">
              <w:rPr>
                <w:rFonts w:ascii="Times New Roman" w:hAnsi="Times New Roman"/>
              </w:rPr>
              <w:t>услуги (выполнения работы)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(2)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B915EB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  <w:p w:rsidR="003F2065" w:rsidRPr="00B915EB" w:rsidRDefault="004B6C74" w:rsidP="001C5E74">
            <w:pPr>
              <w:pStyle w:val="af6"/>
              <w:jc w:val="center"/>
              <w:rPr>
                <w:rFonts w:ascii="Times New Roman" w:hAnsi="Times New Roman"/>
              </w:rPr>
            </w:pPr>
            <w:hyperlink w:anchor="sub_123333" w:history="1">
              <w:r w:rsidR="003F2065"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(3)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3F2065" w:rsidRPr="005534D2" w:rsidTr="001C5E74">
        <w:trPr>
          <w:gridAfter w:val="1"/>
          <w:wAfter w:w="102" w:type="dxa"/>
          <w:trHeight w:val="103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(2)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ОКЕИ</w:t>
            </w:r>
          </w:p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3F2065" w:rsidRPr="005534D2" w:rsidTr="001C5E74">
        <w:trPr>
          <w:gridAfter w:val="1"/>
          <w:wAfter w:w="102" w:type="dxa"/>
          <w:trHeight w:val="1005"/>
        </w:trPr>
        <w:tc>
          <w:tcPr>
            <w:tcW w:w="566" w:type="dxa"/>
            <w:vMerge/>
            <w:tcBorders>
              <w:bottom w:val="nil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(2)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B915EB" w:rsidRDefault="003F2065" w:rsidP="001C5E74">
            <w:pPr>
              <w:jc w:val="center"/>
              <w:rPr>
                <w:sz w:val="24"/>
                <w:szCs w:val="24"/>
              </w:rPr>
            </w:pPr>
            <w:r w:rsidRPr="00B915EB">
              <w:rPr>
                <w:sz w:val="24"/>
                <w:szCs w:val="24"/>
              </w:rPr>
              <w:t>наименование показателя (2)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B915EB" w:rsidRDefault="003F2065" w:rsidP="001C5E74">
            <w:pPr>
              <w:jc w:val="center"/>
              <w:rPr>
                <w:sz w:val="24"/>
                <w:szCs w:val="24"/>
              </w:rPr>
            </w:pPr>
            <w:r w:rsidRPr="00B915EB">
              <w:rPr>
                <w:sz w:val="24"/>
                <w:szCs w:val="24"/>
              </w:rPr>
              <w:t>наименование показателя (2)</w:t>
            </w: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nil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90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1568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работы</w:t>
            </w: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1403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3F2065" w:rsidRDefault="003F2065" w:rsidP="003F2065">
      <w:pPr>
        <w:jc w:val="center"/>
        <w:rPr>
          <w:sz w:val="24"/>
          <w:szCs w:val="24"/>
        </w:rPr>
      </w:pPr>
    </w:p>
    <w:p w:rsidR="003F2065" w:rsidRDefault="003F2065" w:rsidP="003F206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803A8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(уполномоченное лицо) Учредителя  </w:t>
      </w:r>
      <w:r>
        <w:rPr>
          <w:sz w:val="24"/>
          <w:szCs w:val="24"/>
        </w:rPr>
        <w:t xml:space="preserve"> ______________________ __________________   /_________________________/</w:t>
      </w:r>
    </w:p>
    <w:p w:rsidR="003F2065" w:rsidRDefault="003F2065" w:rsidP="003F206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t>(должность)                            (подпись)                                          (расшифровка подписи)</w:t>
      </w: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3A88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803A88">
        <w:rPr>
          <w:sz w:val="28"/>
          <w:szCs w:val="28"/>
        </w:rPr>
        <w:t>»</w:t>
      </w:r>
      <w:r>
        <w:rPr>
          <w:sz w:val="28"/>
          <w:szCs w:val="28"/>
        </w:rPr>
        <w:t>_______________</w:t>
      </w:r>
      <w:r w:rsidRPr="00803A88">
        <w:rPr>
          <w:sz w:val="28"/>
          <w:szCs w:val="28"/>
        </w:rPr>
        <w:t>20____г.</w:t>
      </w:r>
    </w:p>
    <w:p w:rsidR="003F2065" w:rsidRDefault="003F2065" w:rsidP="003F2065">
      <w:pPr>
        <w:rPr>
          <w:sz w:val="28"/>
          <w:szCs w:val="28"/>
        </w:rPr>
      </w:pPr>
      <w:bookmarkStart w:id="57" w:name="sub_121111"/>
      <w:r>
        <w:rPr>
          <w:sz w:val="28"/>
          <w:szCs w:val="28"/>
        </w:rPr>
        <w:lastRenderedPageBreak/>
        <w:t>_________________________________________________________________________</w:t>
      </w:r>
    </w:p>
    <w:p w:rsidR="003F2065" w:rsidRPr="00803A88" w:rsidRDefault="003F2065" w:rsidP="003F2065">
      <w:pPr>
        <w:rPr>
          <w:sz w:val="28"/>
          <w:szCs w:val="28"/>
        </w:rPr>
      </w:pPr>
      <w:r w:rsidRPr="00803A88">
        <w:rPr>
          <w:sz w:val="28"/>
          <w:szCs w:val="28"/>
        </w:rPr>
        <w:t>(1) Указывается финансовый год, следующий за годом предоставления Субсидии.</w:t>
      </w:r>
    </w:p>
    <w:p w:rsidR="003F2065" w:rsidRPr="00803A88" w:rsidRDefault="003F2065" w:rsidP="003F2065">
      <w:pPr>
        <w:rPr>
          <w:sz w:val="28"/>
          <w:szCs w:val="28"/>
        </w:rPr>
      </w:pPr>
      <w:bookmarkStart w:id="58" w:name="sub_122222"/>
      <w:bookmarkEnd w:id="57"/>
      <w:r w:rsidRPr="00803A88">
        <w:rPr>
          <w:sz w:val="28"/>
          <w:szCs w:val="28"/>
        </w:rPr>
        <w:t xml:space="preserve">(2) Указывается в соответствии с </w:t>
      </w:r>
      <w:r>
        <w:rPr>
          <w:sz w:val="28"/>
          <w:szCs w:val="28"/>
        </w:rPr>
        <w:t>муниципальным</w:t>
      </w:r>
      <w:r w:rsidRPr="00803A88">
        <w:rPr>
          <w:sz w:val="28"/>
          <w:szCs w:val="28"/>
        </w:rPr>
        <w:t xml:space="preserve"> заданием.</w:t>
      </w:r>
    </w:p>
    <w:p w:rsidR="003F2065" w:rsidRPr="00803A88" w:rsidRDefault="003F2065" w:rsidP="003F2065">
      <w:pPr>
        <w:jc w:val="both"/>
        <w:rPr>
          <w:sz w:val="28"/>
          <w:szCs w:val="28"/>
        </w:rPr>
      </w:pPr>
      <w:bookmarkStart w:id="59" w:name="sub_123333"/>
      <w:bookmarkEnd w:id="58"/>
      <w:r w:rsidRPr="00803A88">
        <w:rPr>
          <w:sz w:val="28"/>
          <w:szCs w:val="28"/>
        </w:rPr>
        <w:t xml:space="preserve">(3) Указывается в соответствии с данными из графы 13 пунктов 3.2 частей 1 и 2 отчета о выполнении </w:t>
      </w:r>
      <w:r>
        <w:rPr>
          <w:sz w:val="28"/>
          <w:szCs w:val="28"/>
        </w:rPr>
        <w:t>муниципального</w:t>
      </w:r>
      <w:r w:rsidRPr="00803A88">
        <w:rPr>
          <w:sz w:val="28"/>
          <w:szCs w:val="28"/>
        </w:rPr>
        <w:t xml:space="preserve"> задания, представляемого в соответствии с </w:t>
      </w:r>
      <w:r>
        <w:rPr>
          <w:sz w:val="28"/>
          <w:szCs w:val="28"/>
        </w:rPr>
        <w:t xml:space="preserve"> подпунктом «б»</w:t>
      </w:r>
      <w:r w:rsidRPr="00CF6C4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 части 8 раздела</w:t>
      </w:r>
      <w:r w:rsidRPr="002C5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803A88">
        <w:rPr>
          <w:sz w:val="28"/>
          <w:szCs w:val="28"/>
        </w:rPr>
        <w:t xml:space="preserve"> Соглашения.</w:t>
      </w:r>
    </w:p>
    <w:p w:rsidR="003F2065" w:rsidRPr="00803A88" w:rsidRDefault="003F2065" w:rsidP="003F2065">
      <w:pPr>
        <w:jc w:val="both"/>
        <w:rPr>
          <w:sz w:val="28"/>
          <w:szCs w:val="28"/>
        </w:rPr>
      </w:pPr>
      <w:bookmarkStart w:id="60" w:name="sub_124444"/>
      <w:bookmarkEnd w:id="59"/>
      <w:r w:rsidRPr="00803A88">
        <w:rPr>
          <w:sz w:val="28"/>
          <w:szCs w:val="28"/>
        </w:rPr>
        <w:t>(4) Указываются нормативные затраты, рассчитанные в соответствии с</w:t>
      </w:r>
      <w:r>
        <w:rPr>
          <w:sz w:val="28"/>
          <w:szCs w:val="28"/>
        </w:rPr>
        <w:t xml:space="preserve"> частью </w:t>
      </w:r>
      <w:r w:rsidRPr="00803A88">
        <w:rPr>
          <w:sz w:val="28"/>
          <w:szCs w:val="28"/>
        </w:rPr>
        <w:t xml:space="preserve"> </w:t>
      </w:r>
      <w:hyperlink w:anchor="sub_1202" w:history="1">
        <w:r>
          <w:rPr>
            <w:rStyle w:val="af3"/>
            <w:b w:val="0"/>
            <w:bCs w:val="0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803A88">
        <w:rPr>
          <w:sz w:val="28"/>
          <w:szCs w:val="28"/>
        </w:rPr>
        <w:t xml:space="preserve"> Соглашения.</w:t>
      </w:r>
    </w:p>
    <w:p w:rsidR="003F2065" w:rsidRPr="00803A88" w:rsidRDefault="003F2065" w:rsidP="003F2065">
      <w:pPr>
        <w:rPr>
          <w:sz w:val="28"/>
          <w:szCs w:val="28"/>
        </w:rPr>
      </w:pPr>
      <w:bookmarkStart w:id="61" w:name="sub_125555"/>
      <w:bookmarkEnd w:id="60"/>
      <w:r w:rsidRPr="00803A88">
        <w:rPr>
          <w:sz w:val="28"/>
          <w:szCs w:val="28"/>
        </w:rPr>
        <w:t xml:space="preserve">(5) Рассчитывается как произведение значений в </w:t>
      </w:r>
      <w:hyperlink w:anchor="sub_12011" w:history="1">
        <w:r w:rsidRPr="003F1D4D">
          <w:rPr>
            <w:rStyle w:val="af3"/>
            <w:b w:val="0"/>
            <w:bCs w:val="0"/>
            <w:sz w:val="28"/>
            <w:szCs w:val="28"/>
          </w:rPr>
          <w:t>графах</w:t>
        </w:r>
      </w:hyperlink>
      <w:r>
        <w:rPr>
          <w:sz w:val="28"/>
          <w:szCs w:val="28"/>
        </w:rPr>
        <w:t xml:space="preserve"> 11</w:t>
      </w:r>
      <w:r w:rsidRPr="00803A88">
        <w:rPr>
          <w:sz w:val="28"/>
          <w:szCs w:val="28"/>
        </w:rPr>
        <w:t xml:space="preserve"> </w:t>
      </w:r>
      <w:r>
        <w:rPr>
          <w:sz w:val="28"/>
          <w:szCs w:val="28"/>
        </w:rPr>
        <w:t>и 12</w:t>
      </w:r>
      <w:r w:rsidRPr="00803A88">
        <w:rPr>
          <w:sz w:val="28"/>
          <w:szCs w:val="28"/>
        </w:rPr>
        <w:t xml:space="preserve"> настоящего Расчета.</w:t>
      </w:r>
    </w:p>
    <w:bookmarkEnd w:id="61"/>
    <w:p w:rsidR="003F2065" w:rsidRDefault="003F2065" w:rsidP="003F2065">
      <w:pPr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</w:p>
    <w:p w:rsidR="003F2065" w:rsidRPr="00803A88" w:rsidRDefault="003F2065" w:rsidP="003F206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F2065" w:rsidRPr="00445008" w:rsidRDefault="003F2065" w:rsidP="003F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6902A6" w:rsidRDefault="006902A6"/>
    <w:sectPr w:rsidR="006902A6" w:rsidSect="004E77EB">
      <w:type w:val="continuous"/>
      <w:pgSz w:w="16840" w:h="11907" w:orient="landscape" w:code="9"/>
      <w:pgMar w:top="1418" w:right="1134" w:bottom="1134" w:left="1134" w:header="567" w:footer="567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EFA38AA"/>
    <w:multiLevelType w:val="hybridMultilevel"/>
    <w:tmpl w:val="39A6E3EC"/>
    <w:lvl w:ilvl="0" w:tplc="6CF44938">
      <w:start w:val="1"/>
      <w:numFmt w:val="decimal"/>
      <w:lvlText w:val="%1."/>
      <w:lvlJc w:val="left"/>
      <w:pPr>
        <w:ind w:left="156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E92048F"/>
    <w:multiLevelType w:val="singleLevel"/>
    <w:tmpl w:val="E71A78B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65"/>
    <w:rsid w:val="0009295F"/>
    <w:rsid w:val="000B0C65"/>
    <w:rsid w:val="000D7C36"/>
    <w:rsid w:val="001B057B"/>
    <w:rsid w:val="001F795D"/>
    <w:rsid w:val="00222477"/>
    <w:rsid w:val="00342932"/>
    <w:rsid w:val="003462E4"/>
    <w:rsid w:val="003F2065"/>
    <w:rsid w:val="00487B79"/>
    <w:rsid w:val="004B6C74"/>
    <w:rsid w:val="006902A6"/>
    <w:rsid w:val="007F3AAA"/>
    <w:rsid w:val="008A6CBE"/>
    <w:rsid w:val="008D0B35"/>
    <w:rsid w:val="009C1479"/>
    <w:rsid w:val="00A360F2"/>
    <w:rsid w:val="00B241A9"/>
    <w:rsid w:val="00BF141E"/>
    <w:rsid w:val="00C95EF7"/>
    <w:rsid w:val="00CA0C30"/>
    <w:rsid w:val="00DA6222"/>
    <w:rsid w:val="00E5517D"/>
    <w:rsid w:val="00F9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065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3F2065"/>
    <w:pPr>
      <w:spacing w:after="120"/>
    </w:pPr>
  </w:style>
  <w:style w:type="character" w:customStyle="1" w:styleId="a4">
    <w:name w:val="Основной текст Знак"/>
    <w:basedOn w:val="a0"/>
    <w:link w:val="a3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3F2065"/>
    <w:pPr>
      <w:spacing w:after="120"/>
      <w:ind w:left="283"/>
    </w:pPr>
  </w:style>
  <w:style w:type="table" w:styleId="a5">
    <w:name w:val="Table Grid"/>
    <w:basedOn w:val="a1"/>
    <w:rsid w:val="003F2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3F2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F20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F2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F2065"/>
    <w:rPr>
      <w:rFonts w:cs="Times New Roman"/>
    </w:rPr>
  </w:style>
  <w:style w:type="paragraph" w:styleId="2">
    <w:name w:val="Body Text Indent 2"/>
    <w:basedOn w:val="a"/>
    <w:link w:val="20"/>
    <w:rsid w:val="003F20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2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F2065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F2065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2065"/>
    <w:pPr>
      <w:shd w:val="clear" w:color="auto" w:fill="FFFFFF"/>
      <w:overflowPunct/>
      <w:autoSpaceDE/>
      <w:autoSpaceDN/>
      <w:adjustRightInd/>
      <w:spacing w:before="420" w:line="322" w:lineRule="exact"/>
      <w:textAlignment w:val="auto"/>
    </w:pPr>
    <w:rPr>
      <w:rFonts w:asciiTheme="minorHAnsi" w:eastAsiaTheme="minorHAnsi" w:hAnsiTheme="minorHAnsi"/>
      <w:b/>
      <w:bCs/>
      <w:spacing w:val="10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3F2065"/>
    <w:rPr>
      <w:rFonts w:cs="Times New Roman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rsid w:val="003F2065"/>
    <w:rPr>
      <w:sz w:val="25"/>
      <w:szCs w:val="25"/>
    </w:rPr>
  </w:style>
  <w:style w:type="paragraph" w:customStyle="1" w:styleId="22">
    <w:name w:val="Основной текст (2)"/>
    <w:basedOn w:val="a"/>
    <w:link w:val="21"/>
    <w:rsid w:val="003F2065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3F2065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4"/>
    <w:rsid w:val="003F2065"/>
    <w:rPr>
      <w:spacing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4"/>
    <w:rsid w:val="003F2065"/>
    <w:rPr>
      <w:spacing w:val="0"/>
      <w:sz w:val="22"/>
      <w:szCs w:val="22"/>
      <w:lang w:val="ru-RU" w:bidi="ar-SA"/>
    </w:rPr>
  </w:style>
  <w:style w:type="character" w:customStyle="1" w:styleId="23">
    <w:name w:val="Основной текст + Полужирный2"/>
    <w:aliases w:val="Интервал 0 pt2"/>
    <w:basedOn w:val="a4"/>
    <w:rsid w:val="003F2065"/>
    <w:rPr>
      <w:b/>
      <w:bCs/>
      <w:spacing w:val="10"/>
      <w:sz w:val="25"/>
      <w:szCs w:val="25"/>
      <w:lang w:val="ru-RU" w:bidi="ar-SA"/>
    </w:rPr>
  </w:style>
  <w:style w:type="paragraph" w:customStyle="1" w:styleId="13">
    <w:name w:val="Заголовок №1"/>
    <w:basedOn w:val="a"/>
    <w:link w:val="12"/>
    <w:rsid w:val="003F2065"/>
    <w:pPr>
      <w:shd w:val="clear" w:color="auto" w:fill="FFFFFF"/>
      <w:overflowPunct/>
      <w:autoSpaceDE/>
      <w:autoSpaceDN/>
      <w:adjustRightInd/>
      <w:spacing w:before="360" w:line="240" w:lineRule="atLeast"/>
      <w:ind w:hanging="840"/>
      <w:textAlignment w:val="auto"/>
      <w:outlineLvl w:val="0"/>
    </w:pPr>
    <w:rPr>
      <w:rFonts w:asciiTheme="minorHAnsi" w:eastAsiaTheme="minorHAnsi" w:hAnsiTheme="minorHAnsi"/>
      <w:b/>
      <w:bCs/>
      <w:spacing w:val="10"/>
      <w:sz w:val="25"/>
      <w:szCs w:val="25"/>
      <w:lang w:eastAsia="en-US"/>
    </w:rPr>
  </w:style>
  <w:style w:type="character" w:styleId="ad">
    <w:name w:val="Strong"/>
    <w:basedOn w:val="a0"/>
    <w:qFormat/>
    <w:rsid w:val="003F2065"/>
    <w:rPr>
      <w:rFonts w:cs="Times New Roman"/>
      <w:b/>
      <w:bCs/>
    </w:rPr>
  </w:style>
  <w:style w:type="character" w:customStyle="1" w:styleId="ae">
    <w:name w:val="Знак"/>
    <w:basedOn w:val="a0"/>
    <w:rsid w:val="003F2065"/>
    <w:rPr>
      <w:rFonts w:cs="Times New Roman"/>
      <w:lang w:val="ru-RU" w:eastAsia="ru-RU" w:bidi="ar-SA"/>
    </w:rPr>
  </w:style>
  <w:style w:type="paragraph" w:styleId="af">
    <w:name w:val="Date"/>
    <w:basedOn w:val="a"/>
    <w:next w:val="a"/>
    <w:link w:val="af0"/>
    <w:rsid w:val="003F2065"/>
  </w:style>
  <w:style w:type="character" w:customStyle="1" w:styleId="af0">
    <w:name w:val="Дата Знак"/>
    <w:basedOn w:val="a0"/>
    <w:link w:val="af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2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IauiueWeb">
    <w:name w:val="Iau?iue (Web)"/>
    <w:basedOn w:val="a"/>
    <w:rsid w:val="003F2065"/>
    <w:pPr>
      <w:spacing w:before="100" w:after="100"/>
    </w:pPr>
    <w:rPr>
      <w:rFonts w:ascii="Arial CYR" w:hAnsi="Arial CYR"/>
    </w:rPr>
  </w:style>
  <w:style w:type="paragraph" w:styleId="af1">
    <w:name w:val="Normal (Web)"/>
    <w:basedOn w:val="a"/>
    <w:rsid w:val="003F20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2">
    <w:name w:val="Знак Знак Знак Знак Знак Знак Знак Знак Знак Знак Знак"/>
    <w:basedOn w:val="a"/>
    <w:rsid w:val="003F206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rsid w:val="003F206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3F2065"/>
    <w:rPr>
      <w:b/>
      <w:bCs/>
      <w:color w:val="008000"/>
    </w:rPr>
  </w:style>
  <w:style w:type="character" w:customStyle="1" w:styleId="25">
    <w:name w:val="Знак2"/>
    <w:basedOn w:val="a0"/>
    <w:rsid w:val="003F2065"/>
  </w:style>
  <w:style w:type="paragraph" w:customStyle="1" w:styleId="af4">
    <w:name w:val="Таблицы (моноширинный)"/>
    <w:basedOn w:val="a"/>
    <w:next w:val="a"/>
    <w:rsid w:val="003F2065"/>
    <w:pPr>
      <w:widowControl w:val="0"/>
      <w:overflowPunct/>
      <w:textAlignment w:val="auto"/>
    </w:pPr>
    <w:rPr>
      <w:rFonts w:ascii="Courier New" w:eastAsia="SimSun" w:hAnsi="Courier New" w:cs="Courier New"/>
      <w:sz w:val="24"/>
      <w:szCs w:val="24"/>
      <w:lang w:eastAsia="zh-CN"/>
    </w:rPr>
  </w:style>
  <w:style w:type="character" w:customStyle="1" w:styleId="af5">
    <w:name w:val="Цветовое выделение"/>
    <w:rsid w:val="003F2065"/>
    <w:rPr>
      <w:b/>
      <w:color w:val="26282F"/>
    </w:rPr>
  </w:style>
  <w:style w:type="paragraph" w:customStyle="1" w:styleId="af6">
    <w:name w:val="Нормальный (таблица)"/>
    <w:basedOn w:val="a"/>
    <w:next w:val="a"/>
    <w:rsid w:val="003F2065"/>
    <w:pPr>
      <w:widowControl w:val="0"/>
      <w:overflowPunct/>
      <w:jc w:val="both"/>
      <w:textAlignment w:val="auto"/>
    </w:pPr>
    <w:rPr>
      <w:rFonts w:ascii="Arial" w:eastAsia="SimSun" w:hAnsi="Arial"/>
      <w:sz w:val="24"/>
      <w:szCs w:val="24"/>
      <w:lang w:eastAsia="zh-CN"/>
    </w:rPr>
  </w:style>
  <w:style w:type="paragraph" w:customStyle="1" w:styleId="af7">
    <w:name w:val="Прижатый влево"/>
    <w:basedOn w:val="a"/>
    <w:next w:val="a"/>
    <w:rsid w:val="003F2065"/>
    <w:pPr>
      <w:widowControl w:val="0"/>
      <w:overflowPunct/>
      <w:textAlignment w:val="auto"/>
    </w:pPr>
    <w:rPr>
      <w:rFonts w:ascii="Arial" w:eastAsia="SimSun" w:hAnsi="Arial"/>
      <w:sz w:val="24"/>
      <w:szCs w:val="24"/>
      <w:lang w:eastAsia="zh-CN"/>
    </w:rPr>
  </w:style>
  <w:style w:type="paragraph" w:styleId="af8">
    <w:name w:val="caption"/>
    <w:basedOn w:val="a"/>
    <w:next w:val="a"/>
    <w:qFormat/>
    <w:rsid w:val="003F2065"/>
    <w:pPr>
      <w:overflowPunct/>
      <w:autoSpaceDE/>
      <w:autoSpaceDN/>
      <w:adjustRightInd/>
      <w:jc w:val="center"/>
      <w:textAlignment w:val="auto"/>
    </w:pPr>
    <w:rPr>
      <w:b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FEAEA3DA3102B8B77A8672C77369FABD8ADFC7D1AD7DE5DAECE8710C3Ep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59E4-2A9A-4B86-AB53-3DEE80E9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Сладкомедова О.В</dc:creator>
  <cp:lastModifiedBy>Сладкомедова О.В</cp:lastModifiedBy>
  <cp:revision>13</cp:revision>
  <cp:lastPrinted>2019-09-09T09:46:00Z</cp:lastPrinted>
  <dcterms:created xsi:type="dcterms:W3CDTF">2019-09-09T07:54:00Z</dcterms:created>
  <dcterms:modified xsi:type="dcterms:W3CDTF">2019-10-14T11:50:00Z</dcterms:modified>
</cp:coreProperties>
</file>