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4A8" w:rsidRDefault="002A74A8">
      <w:pPr>
        <w:keepNext/>
        <w:ind w:left="-1701" w:firstLine="2977"/>
        <w:jc w:val="right"/>
      </w:pPr>
    </w:p>
    <w:p w:rsidR="002A74A8" w:rsidRDefault="002A74A8" w:rsidP="0028184A">
      <w:pPr>
        <w:keepNext/>
        <w:ind w:left="-1701" w:firstLine="2977"/>
        <w:jc w:val="center"/>
      </w:pPr>
      <w:r>
        <w:rPr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lang w:eastAsia="ru-RU" w:bidi="ar-SA"/>
        </w:rPr>
        <w:pict>
          <v:shape id="_x0000_i0" o:spid="_x0000_i1025" type="#_x0000_t75" style="width:44.25pt;height:51.75pt;mso-wrap-distance-left:0;mso-wrap-distance-top:0;mso-wrap-distance-right:0;mso-wrap-distance-bottom:0">
            <v:imagedata r:id="rId9" o:title=""/>
            <v:path textboxrect="0,0,0,0"/>
          </v:shape>
        </w:pict>
      </w:r>
    </w:p>
    <w:p w:rsidR="002A74A8" w:rsidRDefault="0028184A">
      <w:pPr>
        <w:pStyle w:val="15"/>
        <w:rPr>
          <w:b w:val="0"/>
          <w:bCs w:val="0"/>
        </w:rPr>
      </w:pPr>
      <w:r>
        <w:rPr>
          <w:bCs w:val="0"/>
          <w:sz w:val="28"/>
        </w:rPr>
        <w:t>АДМИНИСТРАЦИЯ</w:t>
      </w:r>
    </w:p>
    <w:p w:rsidR="002A74A8" w:rsidRDefault="0028184A">
      <w:pPr>
        <w:pStyle w:val="15"/>
        <w:tabs>
          <w:tab w:val="center" w:pos="4677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 ЕРШОВСКОГО МУНИЦИПАЛЬНОГО РАЙОНА</w:t>
      </w:r>
    </w:p>
    <w:p w:rsidR="002A74A8" w:rsidRDefault="0028184A">
      <w:pPr>
        <w:jc w:val="center"/>
        <w:rPr>
          <w:b/>
          <w:bCs/>
        </w:rPr>
      </w:pPr>
      <w:r>
        <w:rPr>
          <w:b/>
          <w:bCs/>
        </w:rPr>
        <w:t>САРАТОВСКОЙ ОБЛАСТИ</w:t>
      </w:r>
    </w:p>
    <w:p w:rsidR="002A74A8" w:rsidRDefault="002A74A8">
      <w:pPr>
        <w:jc w:val="center"/>
        <w:rPr>
          <w:b/>
          <w:bCs/>
        </w:rPr>
      </w:pPr>
    </w:p>
    <w:p w:rsidR="002A74A8" w:rsidRDefault="0028184A">
      <w:pPr>
        <w:jc w:val="center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>ПОСТАНОВЛЕНИЕ</w:t>
      </w:r>
    </w:p>
    <w:p w:rsidR="002A74A8" w:rsidRDefault="002A74A8">
      <w:pPr>
        <w:jc w:val="center"/>
        <w:rPr>
          <w:b/>
          <w:bCs/>
          <w:sz w:val="36"/>
          <w:szCs w:val="36"/>
        </w:rPr>
      </w:pPr>
    </w:p>
    <w:p w:rsidR="002A74A8" w:rsidRDefault="0028184A">
      <w:pPr>
        <w:jc w:val="both"/>
      </w:pPr>
      <w:r>
        <w:t>от _</w:t>
      </w:r>
      <w:r w:rsidRPr="0028184A">
        <w:rPr>
          <w:u w:val="single"/>
        </w:rPr>
        <w:t>31.01.2023</w:t>
      </w:r>
      <w:r>
        <w:t>___ №___</w:t>
      </w:r>
      <w:r w:rsidRPr="0028184A">
        <w:rPr>
          <w:u w:val="single"/>
        </w:rPr>
        <w:t>74</w:t>
      </w:r>
      <w:r>
        <w:t xml:space="preserve">___  </w:t>
      </w:r>
    </w:p>
    <w:p w:rsidR="002A74A8" w:rsidRDefault="0028184A">
      <w:pPr>
        <w:rPr>
          <w:sz w:val="20"/>
          <w:szCs w:val="20"/>
        </w:rPr>
      </w:pPr>
      <w:r>
        <w:rPr>
          <w:sz w:val="20"/>
          <w:szCs w:val="20"/>
        </w:rPr>
        <w:t xml:space="preserve"> г. Ершов</w:t>
      </w:r>
    </w:p>
    <w:p w:rsidR="002A74A8" w:rsidRDefault="002A74A8">
      <w:pPr>
        <w:jc w:val="both"/>
      </w:pPr>
    </w:p>
    <w:tbl>
      <w:tblPr>
        <w:tblW w:w="0" w:type="auto"/>
        <w:tblInd w:w="108" w:type="dxa"/>
        <w:tblLook w:val="04A0"/>
      </w:tblPr>
      <w:tblGrid>
        <w:gridCol w:w="3969"/>
      </w:tblGrid>
      <w:tr w:rsidR="002A74A8">
        <w:tc>
          <w:tcPr>
            <w:tcW w:w="3969" w:type="dxa"/>
            <w:noWrap/>
          </w:tcPr>
          <w:p w:rsidR="002A74A8" w:rsidRDefault="0028184A">
            <w:pPr>
              <w:rPr>
                <w:sz w:val="28"/>
              </w:rPr>
            </w:pPr>
            <w:r>
              <w:rPr>
                <w:rFonts w:eastAsia="Calibri"/>
                <w:sz w:val="28"/>
              </w:rPr>
              <w:t xml:space="preserve">О внесении изменений  в постановление администрации </w:t>
            </w:r>
            <w:proofErr w:type="spellStart"/>
            <w:r>
              <w:rPr>
                <w:rFonts w:eastAsia="Calibri"/>
                <w:sz w:val="28"/>
              </w:rPr>
              <w:t>Ершовского</w:t>
            </w:r>
            <w:proofErr w:type="spellEnd"/>
            <w:r>
              <w:rPr>
                <w:rFonts w:eastAsia="Calibri"/>
                <w:sz w:val="28"/>
              </w:rPr>
              <w:t xml:space="preserve"> муниципального района </w:t>
            </w:r>
            <w:r>
              <w:rPr>
                <w:sz w:val="28"/>
              </w:rPr>
              <w:t>от  17.11.2020 г. № 961</w:t>
            </w:r>
          </w:p>
          <w:p w:rsidR="002A74A8" w:rsidRDefault="002A74A8">
            <w:pPr>
              <w:jc w:val="both"/>
              <w:rPr>
                <w:sz w:val="28"/>
                <w:u w:val="single"/>
              </w:rPr>
            </w:pPr>
          </w:p>
          <w:p w:rsidR="002A74A8" w:rsidRDefault="002A74A8">
            <w:pPr>
              <w:jc w:val="both"/>
              <w:rPr>
                <w:sz w:val="28"/>
                <w:u w:val="single"/>
              </w:rPr>
            </w:pPr>
          </w:p>
        </w:tc>
      </w:tr>
    </w:tbl>
    <w:p w:rsidR="002A74A8" w:rsidRDefault="0028184A">
      <w:pPr>
        <w:ind w:right="-1"/>
        <w:jc w:val="both"/>
        <w:rPr>
          <w:sz w:val="28"/>
        </w:rPr>
      </w:pPr>
      <w:r>
        <w:rPr>
          <w:sz w:val="28"/>
        </w:rPr>
        <w:t xml:space="preserve">        Руководствуясь  Уставом  </w:t>
      </w:r>
      <w:proofErr w:type="spellStart"/>
      <w:r>
        <w:rPr>
          <w:sz w:val="28"/>
        </w:rPr>
        <w:t>Ершовского</w:t>
      </w:r>
      <w:proofErr w:type="spellEnd"/>
      <w:r>
        <w:rPr>
          <w:sz w:val="28"/>
        </w:rPr>
        <w:t xml:space="preserve"> муниципального района Саратовской области, администрация </w:t>
      </w:r>
      <w:proofErr w:type="spellStart"/>
      <w:r>
        <w:rPr>
          <w:sz w:val="28"/>
        </w:rPr>
        <w:t>Ершовского</w:t>
      </w:r>
      <w:proofErr w:type="spellEnd"/>
      <w:r>
        <w:rPr>
          <w:sz w:val="28"/>
        </w:rPr>
        <w:t xml:space="preserve"> муниципального района ПОСТАНОВЛЯЕТ:</w:t>
      </w:r>
    </w:p>
    <w:p w:rsidR="002A74A8" w:rsidRDefault="0028184A">
      <w:pPr>
        <w:pStyle w:val="aff8"/>
        <w:ind w:firstLine="567"/>
        <w:jc w:val="both"/>
        <w:rPr>
          <w:rFonts w:eastAsia="arial cyr"/>
        </w:rPr>
      </w:pPr>
      <w:r>
        <w:t>1. Утвердить  прилагаемые </w:t>
      </w:r>
      <w:hyperlink r:id="rId10" w:anchor="block_1000" w:tooltip="https://base.garant.ru/74323820/613afe8516c6559145395441fa74705e/#block_1000" w:history="1">
        <w:r>
          <w:t>изменения</w:t>
        </w:r>
      </w:hyperlink>
      <w:r>
        <w:t xml:space="preserve">, которые вносятся в постановление администрации </w:t>
      </w:r>
      <w:proofErr w:type="spellStart"/>
      <w:r>
        <w:t>Ершовского</w:t>
      </w:r>
      <w:proofErr w:type="spellEnd"/>
      <w:r>
        <w:t xml:space="preserve"> муниципальн</w:t>
      </w:r>
      <w:r>
        <w:t xml:space="preserve">ого района от 17.11.2020 г. № 961 </w:t>
      </w:r>
      <w:r>
        <w:rPr>
          <w:color w:val="000000"/>
          <w:shd w:val="clear" w:color="auto" w:fill="FFFFFF"/>
        </w:rPr>
        <w:t>«Об утверждении муниципальной Программы «Развитие транспортной системы муниципального образования г. Ершов на 2021-2024 годы».</w:t>
      </w:r>
    </w:p>
    <w:p w:rsidR="002A74A8" w:rsidRDefault="0028184A">
      <w:pPr>
        <w:jc w:val="both"/>
      </w:pPr>
      <w:r>
        <w:rPr>
          <w:rFonts w:eastAsia="Calibri"/>
          <w:sz w:val="28"/>
          <w:szCs w:val="28"/>
        </w:rPr>
        <w:t xml:space="preserve">      2. </w:t>
      </w:r>
      <w:r>
        <w:rPr>
          <w:sz w:val="28"/>
          <w:szCs w:val="28"/>
        </w:rPr>
        <w:t xml:space="preserve">Отделу по информатизации администрации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  н</w:t>
      </w:r>
      <w:r>
        <w:rPr>
          <w:sz w:val="28"/>
          <w:szCs w:val="28"/>
        </w:rPr>
        <w:t xml:space="preserve">астоящее постановление  на официальном сайте администрации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в сети «Интернет».   </w:t>
      </w:r>
    </w:p>
    <w:p w:rsidR="002A74A8" w:rsidRDefault="0028184A">
      <w:pPr>
        <w:jc w:val="both"/>
      </w:pPr>
      <w:r>
        <w:rPr>
          <w:sz w:val="28"/>
          <w:szCs w:val="28"/>
        </w:rPr>
        <w:t xml:space="preserve">      3.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 настоящего постановления  возложить на первого заместителя главы администрации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</w:t>
      </w:r>
      <w:r>
        <w:rPr>
          <w:sz w:val="28"/>
          <w:szCs w:val="28"/>
        </w:rPr>
        <w:t>йона С.В. Асипенко.</w:t>
      </w:r>
    </w:p>
    <w:p w:rsidR="002A74A8" w:rsidRDefault="002A74A8">
      <w:pPr>
        <w:ind w:firstLine="567"/>
        <w:jc w:val="both"/>
      </w:pPr>
    </w:p>
    <w:p w:rsidR="002A74A8" w:rsidRDefault="002A74A8">
      <w:pPr>
        <w:ind w:firstLine="567"/>
        <w:jc w:val="both"/>
      </w:pPr>
    </w:p>
    <w:p w:rsidR="002A74A8" w:rsidRDefault="002A74A8">
      <w:pPr>
        <w:ind w:right="282"/>
        <w:jc w:val="both"/>
      </w:pPr>
    </w:p>
    <w:p w:rsidR="002A74A8" w:rsidRDefault="002A74A8">
      <w:pPr>
        <w:pStyle w:val="s1"/>
        <w:shd w:val="clear" w:color="auto" w:fill="FFFFFF"/>
        <w:spacing w:before="0" w:beforeAutospacing="0" w:after="0" w:afterAutospacing="0"/>
        <w:jc w:val="right"/>
        <w:rPr>
          <w:rStyle w:val="s10"/>
          <w:bCs/>
          <w:color w:val="000000"/>
          <w:sz w:val="28"/>
          <w:szCs w:val="26"/>
        </w:rPr>
      </w:pPr>
    </w:p>
    <w:p w:rsidR="002A74A8" w:rsidRDefault="0028184A">
      <w:pPr>
        <w:pStyle w:val="s1"/>
        <w:shd w:val="clear" w:color="auto" w:fill="FFFFFF"/>
        <w:spacing w:before="0" w:beforeAutospacing="0" w:after="0" w:afterAutospacing="0"/>
        <w:rPr>
          <w:rStyle w:val="s10"/>
          <w:bCs/>
          <w:color w:val="000000"/>
          <w:sz w:val="28"/>
          <w:szCs w:val="26"/>
        </w:rPr>
      </w:pPr>
      <w:r>
        <w:rPr>
          <w:bCs/>
          <w:color w:val="000000"/>
          <w:sz w:val="28"/>
          <w:szCs w:val="26"/>
        </w:rPr>
        <w:t xml:space="preserve">Глава </w:t>
      </w:r>
      <w:proofErr w:type="spellStart"/>
      <w:r>
        <w:rPr>
          <w:bCs/>
          <w:color w:val="000000"/>
          <w:sz w:val="28"/>
          <w:szCs w:val="26"/>
        </w:rPr>
        <w:t>Ершовского</w:t>
      </w:r>
      <w:proofErr w:type="spellEnd"/>
      <w:r>
        <w:rPr>
          <w:bCs/>
          <w:color w:val="000000"/>
          <w:sz w:val="28"/>
          <w:szCs w:val="26"/>
        </w:rPr>
        <w:t xml:space="preserve"> муниципального района                                 С.А. </w:t>
      </w:r>
      <w:proofErr w:type="spellStart"/>
      <w:r>
        <w:rPr>
          <w:bCs/>
          <w:color w:val="000000"/>
          <w:sz w:val="28"/>
          <w:szCs w:val="26"/>
        </w:rPr>
        <w:t>Зубрицкая</w:t>
      </w:r>
      <w:proofErr w:type="spellEnd"/>
    </w:p>
    <w:p w:rsidR="002A74A8" w:rsidRDefault="002A74A8">
      <w:pPr>
        <w:pStyle w:val="s1"/>
        <w:shd w:val="clear" w:color="auto" w:fill="FFFFFF"/>
        <w:spacing w:before="0" w:beforeAutospacing="0" w:after="0" w:afterAutospacing="0"/>
        <w:ind w:left="5245"/>
        <w:rPr>
          <w:rStyle w:val="s10"/>
          <w:color w:val="000000"/>
          <w:sz w:val="26"/>
          <w:szCs w:val="26"/>
        </w:rPr>
      </w:pPr>
    </w:p>
    <w:p w:rsidR="002A74A8" w:rsidRDefault="002A74A8">
      <w:pPr>
        <w:pStyle w:val="s1"/>
        <w:shd w:val="clear" w:color="auto" w:fill="FFFFFF"/>
        <w:spacing w:before="0" w:beforeAutospacing="0" w:after="0" w:afterAutospacing="0"/>
        <w:rPr>
          <w:rStyle w:val="s10"/>
          <w:color w:val="000000"/>
          <w:sz w:val="26"/>
          <w:szCs w:val="26"/>
        </w:rPr>
      </w:pPr>
    </w:p>
    <w:p w:rsidR="002A74A8" w:rsidRDefault="002A74A8">
      <w:pPr>
        <w:pStyle w:val="s1"/>
        <w:shd w:val="clear" w:color="auto" w:fill="FFFFFF"/>
        <w:spacing w:before="0" w:beforeAutospacing="0" w:after="0" w:afterAutospacing="0"/>
        <w:ind w:left="5245"/>
        <w:rPr>
          <w:rStyle w:val="s10"/>
          <w:color w:val="000000"/>
          <w:sz w:val="26"/>
          <w:szCs w:val="26"/>
        </w:rPr>
      </w:pPr>
    </w:p>
    <w:p w:rsidR="002A74A8" w:rsidRDefault="002A74A8">
      <w:pPr>
        <w:pStyle w:val="s1"/>
        <w:shd w:val="clear" w:color="auto" w:fill="FFFFFF"/>
        <w:spacing w:before="0" w:beforeAutospacing="0" w:after="0" w:afterAutospacing="0"/>
        <w:ind w:left="5245"/>
        <w:rPr>
          <w:rStyle w:val="s10"/>
          <w:color w:val="000000"/>
          <w:sz w:val="26"/>
          <w:szCs w:val="26"/>
        </w:rPr>
      </w:pPr>
    </w:p>
    <w:p w:rsidR="002A74A8" w:rsidRDefault="002A74A8">
      <w:pPr>
        <w:pStyle w:val="s1"/>
        <w:shd w:val="clear" w:color="auto" w:fill="FFFFFF"/>
        <w:spacing w:before="0" w:beforeAutospacing="0" w:after="0" w:afterAutospacing="0"/>
        <w:ind w:left="5245"/>
        <w:rPr>
          <w:rStyle w:val="s10"/>
          <w:color w:val="000000"/>
          <w:sz w:val="26"/>
          <w:szCs w:val="26"/>
        </w:rPr>
      </w:pPr>
    </w:p>
    <w:p w:rsidR="002A74A8" w:rsidRDefault="002A74A8">
      <w:pPr>
        <w:pStyle w:val="s1"/>
        <w:shd w:val="clear" w:color="auto" w:fill="FFFFFF"/>
        <w:spacing w:before="0" w:beforeAutospacing="0" w:after="0" w:afterAutospacing="0"/>
        <w:ind w:left="5245"/>
        <w:rPr>
          <w:rStyle w:val="s10"/>
          <w:color w:val="000000"/>
          <w:sz w:val="26"/>
          <w:szCs w:val="26"/>
        </w:rPr>
      </w:pPr>
    </w:p>
    <w:p w:rsidR="002A74A8" w:rsidRDefault="002A74A8">
      <w:pPr>
        <w:pStyle w:val="s1"/>
        <w:shd w:val="clear" w:color="auto" w:fill="FFFFFF"/>
        <w:spacing w:before="0" w:beforeAutospacing="0" w:after="0" w:afterAutospacing="0"/>
        <w:ind w:left="5245"/>
        <w:rPr>
          <w:rStyle w:val="s10"/>
          <w:color w:val="000000"/>
          <w:sz w:val="26"/>
          <w:szCs w:val="26"/>
        </w:rPr>
      </w:pPr>
    </w:p>
    <w:p w:rsidR="002A74A8" w:rsidRDefault="002A74A8">
      <w:pPr>
        <w:pStyle w:val="s1"/>
        <w:shd w:val="clear" w:color="auto" w:fill="FFFFFF"/>
        <w:spacing w:before="0" w:beforeAutospacing="0" w:after="0" w:afterAutospacing="0"/>
        <w:ind w:left="5245"/>
        <w:rPr>
          <w:rStyle w:val="s10"/>
          <w:color w:val="000000"/>
          <w:sz w:val="26"/>
          <w:szCs w:val="26"/>
        </w:rPr>
      </w:pPr>
    </w:p>
    <w:p w:rsidR="002A74A8" w:rsidRDefault="002A74A8">
      <w:pPr>
        <w:pStyle w:val="s1"/>
        <w:shd w:val="clear" w:color="auto" w:fill="FFFFFF"/>
        <w:spacing w:before="0" w:beforeAutospacing="0" w:after="0" w:afterAutospacing="0"/>
        <w:ind w:left="5245"/>
        <w:rPr>
          <w:rStyle w:val="s10"/>
          <w:color w:val="000000"/>
          <w:sz w:val="26"/>
          <w:szCs w:val="26"/>
        </w:rPr>
      </w:pPr>
    </w:p>
    <w:p w:rsidR="002A74A8" w:rsidRDefault="002A74A8">
      <w:pPr>
        <w:pStyle w:val="s1"/>
        <w:shd w:val="clear" w:color="auto" w:fill="FFFFFF"/>
        <w:spacing w:before="0" w:beforeAutospacing="0" w:after="0" w:afterAutospacing="0"/>
        <w:ind w:left="5245"/>
        <w:rPr>
          <w:rStyle w:val="s10"/>
          <w:color w:val="000000"/>
          <w:sz w:val="26"/>
          <w:szCs w:val="26"/>
        </w:rPr>
      </w:pPr>
    </w:p>
    <w:p w:rsidR="002A74A8" w:rsidRDefault="002A74A8">
      <w:pPr>
        <w:pStyle w:val="s1"/>
        <w:shd w:val="clear" w:color="auto" w:fill="FFFFFF"/>
        <w:spacing w:before="0" w:beforeAutospacing="0" w:after="0" w:afterAutospacing="0"/>
        <w:ind w:left="5245"/>
        <w:rPr>
          <w:rStyle w:val="s10"/>
          <w:color w:val="000000"/>
          <w:sz w:val="26"/>
          <w:szCs w:val="26"/>
        </w:rPr>
      </w:pPr>
    </w:p>
    <w:p w:rsidR="002A74A8" w:rsidRDefault="0028184A">
      <w:pPr>
        <w:pStyle w:val="s1"/>
        <w:shd w:val="clear" w:color="auto" w:fill="FFFFFF"/>
        <w:spacing w:before="0" w:beforeAutospacing="0" w:after="0" w:afterAutospacing="0"/>
        <w:ind w:left="5245"/>
        <w:rPr>
          <w:rStyle w:val="s10"/>
          <w:bCs/>
          <w:color w:val="000000"/>
          <w:sz w:val="26"/>
          <w:szCs w:val="26"/>
        </w:rPr>
      </w:pPr>
      <w:r>
        <w:rPr>
          <w:rStyle w:val="s10"/>
          <w:bCs/>
          <w:color w:val="000000"/>
          <w:sz w:val="26"/>
          <w:szCs w:val="26"/>
        </w:rPr>
        <w:t>УТВЕРЖДЕНЫ</w:t>
      </w:r>
    </w:p>
    <w:p w:rsidR="002A74A8" w:rsidRDefault="002A74A8">
      <w:pPr>
        <w:pStyle w:val="s1"/>
        <w:shd w:val="clear" w:color="auto" w:fill="FFFFFF"/>
        <w:spacing w:before="0" w:beforeAutospacing="0" w:after="0" w:afterAutospacing="0"/>
        <w:ind w:left="5245"/>
        <w:rPr>
          <w:rStyle w:val="s10"/>
          <w:bCs/>
          <w:color w:val="000000"/>
          <w:sz w:val="26"/>
          <w:szCs w:val="26"/>
        </w:rPr>
      </w:pPr>
      <w:hyperlink r:id="rId11" w:tooltip="https://base.garant.ru/74323820/" w:history="1">
        <w:r w:rsidR="0028184A">
          <w:rPr>
            <w:rStyle w:val="af3"/>
            <w:bCs/>
            <w:color w:val="000000"/>
            <w:sz w:val="26"/>
            <w:szCs w:val="26"/>
            <w:u w:val="none"/>
          </w:rPr>
          <w:t>постановлением</w:t>
        </w:r>
      </w:hyperlink>
      <w:r w:rsidR="0028184A">
        <w:rPr>
          <w:rStyle w:val="s10"/>
          <w:bCs/>
          <w:color w:val="000000"/>
          <w:sz w:val="26"/>
          <w:szCs w:val="26"/>
        </w:rPr>
        <w:t xml:space="preserve"> администрации </w:t>
      </w:r>
    </w:p>
    <w:p w:rsidR="002A74A8" w:rsidRDefault="0028184A">
      <w:pPr>
        <w:pStyle w:val="s1"/>
        <w:shd w:val="clear" w:color="auto" w:fill="FFFFFF"/>
        <w:spacing w:before="0" w:beforeAutospacing="0" w:after="0" w:afterAutospacing="0"/>
        <w:ind w:left="5245"/>
        <w:rPr>
          <w:rStyle w:val="s10"/>
          <w:bCs/>
          <w:color w:val="000000"/>
          <w:sz w:val="26"/>
          <w:szCs w:val="26"/>
        </w:rPr>
      </w:pPr>
      <w:proofErr w:type="spellStart"/>
      <w:r>
        <w:rPr>
          <w:rStyle w:val="s10"/>
          <w:bCs/>
          <w:color w:val="000000"/>
          <w:sz w:val="26"/>
          <w:szCs w:val="26"/>
        </w:rPr>
        <w:t>Ершовского</w:t>
      </w:r>
      <w:proofErr w:type="spellEnd"/>
      <w:r>
        <w:rPr>
          <w:rStyle w:val="s10"/>
          <w:bCs/>
          <w:color w:val="000000"/>
          <w:sz w:val="26"/>
          <w:szCs w:val="26"/>
        </w:rPr>
        <w:t xml:space="preserve"> муниципального района</w:t>
      </w:r>
    </w:p>
    <w:p w:rsidR="002A74A8" w:rsidRDefault="0028184A">
      <w:pPr>
        <w:pStyle w:val="s1"/>
        <w:shd w:val="clear" w:color="auto" w:fill="FFFFFF"/>
        <w:spacing w:before="0" w:beforeAutospacing="0" w:after="0" w:afterAutospacing="0"/>
        <w:ind w:left="5245"/>
        <w:rPr>
          <w:bCs/>
          <w:color w:val="000000"/>
          <w:sz w:val="26"/>
          <w:szCs w:val="26"/>
        </w:rPr>
      </w:pPr>
      <w:r>
        <w:rPr>
          <w:rStyle w:val="s10"/>
          <w:bCs/>
          <w:color w:val="000000"/>
          <w:sz w:val="26"/>
          <w:szCs w:val="26"/>
        </w:rPr>
        <w:t>Саратовской области</w:t>
      </w:r>
    </w:p>
    <w:p w:rsidR="002A74A8" w:rsidRDefault="0028184A">
      <w:pPr>
        <w:pStyle w:val="s1"/>
        <w:shd w:val="clear" w:color="auto" w:fill="FFFFFF"/>
        <w:spacing w:before="0" w:beforeAutospacing="0" w:after="0" w:afterAutospacing="0"/>
        <w:ind w:left="5245"/>
        <w:rPr>
          <w:rStyle w:val="s10"/>
          <w:color w:val="000000"/>
          <w:sz w:val="26"/>
          <w:szCs w:val="26"/>
        </w:rPr>
      </w:pPr>
      <w:r>
        <w:rPr>
          <w:rStyle w:val="s10"/>
          <w:bCs/>
          <w:color w:val="000000"/>
          <w:sz w:val="26"/>
          <w:szCs w:val="26"/>
        </w:rPr>
        <w:t>от   31.01.2023</w:t>
      </w:r>
      <w:r>
        <w:rPr>
          <w:rStyle w:val="s10"/>
          <w:bCs/>
          <w:color w:val="000000"/>
          <w:sz w:val="26"/>
          <w:szCs w:val="26"/>
        </w:rPr>
        <w:t xml:space="preserve">   №    74</w:t>
      </w:r>
    </w:p>
    <w:p w:rsidR="002A74A8" w:rsidRDefault="002A74A8">
      <w:pPr>
        <w:pStyle w:val="s1"/>
        <w:shd w:val="clear" w:color="auto" w:fill="FFFFFF"/>
        <w:spacing w:before="0" w:beforeAutospacing="0" w:after="0" w:afterAutospacing="0"/>
        <w:ind w:left="5245"/>
        <w:rPr>
          <w:color w:val="000000"/>
          <w:sz w:val="26"/>
          <w:szCs w:val="26"/>
        </w:rPr>
      </w:pPr>
    </w:p>
    <w:p w:rsidR="002A74A8" w:rsidRDefault="002A74A8">
      <w:pPr>
        <w:pStyle w:val="aff8"/>
        <w:jc w:val="both"/>
        <w:rPr>
          <w:rFonts w:ascii="Tinos" w:eastAsia="Tinos" w:hAnsi="Tinos" w:cs="Tinos"/>
          <w:color w:val="000000"/>
        </w:rPr>
      </w:pPr>
      <w:hyperlink r:id="rId12" w:anchor="block_1000" w:tooltip="https://base.garant.ru/74323820/613afe8516c6559145395441fa74705e/#block_1000" w:history="1">
        <w:proofErr w:type="spellStart"/>
        <w:r w:rsidR="0028184A">
          <w:rPr>
            <w:rStyle w:val="af3"/>
            <w:rFonts w:ascii="Tinos" w:eastAsia="Tinos" w:hAnsi="Tinos" w:cs="Tinos"/>
            <w:color w:val="000000"/>
            <w:u w:val="none"/>
            <w:shd w:val="clear" w:color="auto" w:fill="FFFFFF"/>
          </w:rPr>
          <w:t>Изменения</w:t>
        </w:r>
        <w:proofErr w:type="gramStart"/>
      </w:hyperlink>
      <w:r w:rsidR="0028184A">
        <w:rPr>
          <w:rFonts w:ascii="Tinos" w:eastAsia="Tinos" w:hAnsi="Tinos" w:cs="Tinos"/>
          <w:color w:val="000000"/>
          <w:shd w:val="clear" w:color="auto" w:fill="FFFFFF"/>
        </w:rPr>
        <w:t>,</w:t>
      </w:r>
      <w:proofErr w:type="gramEnd"/>
      <w:r w:rsidR="0028184A">
        <w:rPr>
          <w:rFonts w:ascii="Tinos" w:eastAsia="Tinos" w:hAnsi="Tinos" w:cs="Tinos"/>
          <w:color w:val="000000"/>
          <w:shd w:val="clear" w:color="auto" w:fill="FFFFFF"/>
        </w:rPr>
        <w:t>которые</w:t>
      </w:r>
      <w:proofErr w:type="spellEnd"/>
      <w:r w:rsidR="0028184A">
        <w:rPr>
          <w:rFonts w:ascii="Tinos" w:eastAsia="Tinos" w:hAnsi="Tinos" w:cs="Tinos"/>
          <w:color w:val="000000"/>
          <w:shd w:val="clear" w:color="auto" w:fill="FFFFFF"/>
        </w:rPr>
        <w:t xml:space="preserve"> вносятся в постановление администрации </w:t>
      </w:r>
      <w:proofErr w:type="spellStart"/>
      <w:r w:rsidR="0028184A">
        <w:rPr>
          <w:rFonts w:ascii="Tinos" w:eastAsia="Tinos" w:hAnsi="Tinos" w:cs="Tinos"/>
          <w:color w:val="000000"/>
          <w:shd w:val="clear" w:color="auto" w:fill="FFFFFF"/>
        </w:rPr>
        <w:t>Ершовского</w:t>
      </w:r>
      <w:proofErr w:type="spellEnd"/>
      <w:r w:rsidR="0028184A">
        <w:rPr>
          <w:rFonts w:ascii="Tinos" w:eastAsia="Tinos" w:hAnsi="Tinos" w:cs="Tinos"/>
          <w:color w:val="000000"/>
          <w:shd w:val="clear" w:color="auto" w:fill="FFFFFF"/>
        </w:rPr>
        <w:t xml:space="preserve"> муниципального района от  17.11.2020 г. № 961 «Об утверждении муниципальной Программы «Развитие транспортной системы муниципального образования г. Ершов на 2021-2024 годы</w:t>
      </w:r>
      <w:r w:rsidR="0028184A">
        <w:rPr>
          <w:rFonts w:ascii="Tinos" w:eastAsia="Tinos" w:hAnsi="Tinos" w:cs="Tinos"/>
          <w:color w:val="000000"/>
          <w:shd w:val="clear" w:color="auto" w:fill="FFFFFF"/>
        </w:rPr>
        <w:t>».</w:t>
      </w:r>
    </w:p>
    <w:p w:rsidR="002A74A8" w:rsidRDefault="002A74A8">
      <w:pPr>
        <w:pStyle w:val="af5"/>
        <w:shd w:val="clear" w:color="auto" w:fill="FFFFFF"/>
        <w:spacing w:before="0" w:after="0"/>
        <w:jc w:val="center"/>
        <w:rPr>
          <w:rFonts w:ascii="Tinos" w:eastAsia="Tinos" w:hAnsi="Tinos" w:cs="Tinos"/>
          <w:color w:val="22272F"/>
          <w:sz w:val="28"/>
        </w:rPr>
      </w:pPr>
    </w:p>
    <w:p w:rsidR="002A74A8" w:rsidRDefault="0028184A">
      <w:pPr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</w:rPr>
        <w:t xml:space="preserve">1. </w:t>
      </w:r>
      <w:r>
        <w:rPr>
          <w:rFonts w:ascii="Tinos" w:eastAsia="Tinos" w:hAnsi="Tinos" w:cs="Tinos"/>
          <w:sz w:val="28"/>
          <w:lang w:eastAsia="ar-SA"/>
        </w:rPr>
        <w:t>В паспорте муниципальной программы «Развитие транспортной системы муниципального образования  г</w:t>
      </w:r>
      <w:proofErr w:type="gramStart"/>
      <w:r>
        <w:rPr>
          <w:rFonts w:ascii="Tinos" w:eastAsia="Tinos" w:hAnsi="Tinos" w:cs="Tinos"/>
          <w:sz w:val="28"/>
          <w:lang w:eastAsia="ar-SA"/>
        </w:rPr>
        <w:t>.Е</w:t>
      </w:r>
      <w:proofErr w:type="gramEnd"/>
      <w:r>
        <w:rPr>
          <w:rFonts w:ascii="Tinos" w:eastAsia="Tinos" w:hAnsi="Tinos" w:cs="Tinos"/>
          <w:sz w:val="28"/>
          <w:lang w:eastAsia="ar-SA"/>
        </w:rPr>
        <w:t>ршов на 2021 – 2024 годы»:</w:t>
      </w:r>
    </w:p>
    <w:p w:rsidR="002A74A8" w:rsidRDefault="0028184A">
      <w:pPr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 1.1.1. </w:t>
      </w:r>
      <w:bookmarkStart w:id="0" w:name="sub_700"/>
      <w:r>
        <w:rPr>
          <w:rFonts w:ascii="Tinos" w:eastAsia="Tinos" w:hAnsi="Tinos" w:cs="Tinos"/>
          <w:sz w:val="28"/>
          <w:lang w:eastAsia="ar-SA"/>
        </w:rPr>
        <w:t>Позицию</w:t>
      </w:r>
      <w:r>
        <w:rPr>
          <w:rFonts w:ascii="Tinos" w:eastAsia="Tinos" w:hAnsi="Tinos" w:cs="Tinos"/>
          <w:b/>
          <w:sz w:val="28"/>
          <w:lang w:eastAsia="ar-SA"/>
        </w:rPr>
        <w:t xml:space="preserve">  «</w:t>
      </w:r>
      <w:r>
        <w:rPr>
          <w:rFonts w:ascii="Tinos" w:eastAsia="Tinos" w:hAnsi="Tinos" w:cs="Tinos"/>
          <w:bCs/>
          <w:sz w:val="28"/>
          <w:lang w:eastAsia="ar-SA"/>
        </w:rPr>
        <w:t>Объемы финансового обеспечения </w:t>
      </w:r>
      <w:proofErr w:type="gramStart"/>
      <w:r>
        <w:rPr>
          <w:rFonts w:ascii="Tinos" w:eastAsia="Tinos" w:hAnsi="Tinos" w:cs="Tinos"/>
          <w:bCs/>
          <w:sz w:val="28"/>
          <w:lang w:eastAsia="ar-SA"/>
        </w:rPr>
        <w:t>муниципальной</w:t>
      </w:r>
      <w:proofErr w:type="gramEnd"/>
    </w:p>
    <w:p w:rsidR="002A74A8" w:rsidRDefault="0028184A">
      <w:pPr>
        <w:jc w:val="both"/>
        <w:outlineLvl w:val="0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программы» изложить в следующей редакции: </w:t>
      </w:r>
    </w:p>
    <w:p w:rsidR="002A74A8" w:rsidRDefault="0028184A">
      <w:pPr>
        <w:suppressLineNumbers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«Общий объем финансирования муниципальной программы на 2021-2024 гг. (</w:t>
      </w:r>
      <w:proofErr w:type="spellStart"/>
      <w:r>
        <w:rPr>
          <w:rFonts w:ascii="Tinos" w:eastAsia="Tinos" w:hAnsi="Tinos" w:cs="Tinos"/>
          <w:sz w:val="28"/>
          <w:lang w:eastAsia="ar-SA"/>
        </w:rPr>
        <w:t>прогнозно</w:t>
      </w:r>
      <w:proofErr w:type="spellEnd"/>
      <w:r>
        <w:rPr>
          <w:rFonts w:ascii="Tinos" w:eastAsia="Tinos" w:hAnsi="Tinos" w:cs="Tinos"/>
          <w:sz w:val="28"/>
          <w:lang w:eastAsia="ar-SA"/>
        </w:rPr>
        <w:t>) составит 115004,4 тыс. руб., из них:</w:t>
      </w:r>
    </w:p>
    <w:p w:rsidR="002A74A8" w:rsidRDefault="0028184A">
      <w:pPr>
        <w:suppressLineNumbers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в 2021 году - 24548,5 тыс. руб., в том числе </w:t>
      </w:r>
    </w:p>
    <w:p w:rsidR="002A74A8" w:rsidRDefault="0028184A">
      <w:pPr>
        <w:suppressLineNumbers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- средства бюджета муниципального образования г</w:t>
      </w:r>
      <w:proofErr w:type="gramStart"/>
      <w:r>
        <w:rPr>
          <w:rFonts w:ascii="Tinos" w:eastAsia="Tinos" w:hAnsi="Tinos" w:cs="Tinos"/>
          <w:sz w:val="28"/>
          <w:lang w:eastAsia="ar-SA"/>
        </w:rPr>
        <w:t>.Е</w:t>
      </w:r>
      <w:proofErr w:type="gramEnd"/>
      <w:r>
        <w:rPr>
          <w:rFonts w:ascii="Tinos" w:eastAsia="Tinos" w:hAnsi="Tinos" w:cs="Tinos"/>
          <w:sz w:val="28"/>
          <w:lang w:eastAsia="ar-SA"/>
        </w:rPr>
        <w:t>ршов - 6935,0 тыс.руб.,</w:t>
      </w:r>
    </w:p>
    <w:p w:rsidR="002A74A8" w:rsidRDefault="0028184A">
      <w:pPr>
        <w:suppressLineNumbers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- средства дорожног</w:t>
      </w:r>
      <w:r>
        <w:rPr>
          <w:rFonts w:ascii="Tinos" w:eastAsia="Tinos" w:hAnsi="Tinos" w:cs="Tinos"/>
          <w:sz w:val="28"/>
          <w:lang w:eastAsia="ar-SA"/>
        </w:rPr>
        <w:t>о фонда - 6494,6 тыс</w:t>
      </w:r>
      <w:proofErr w:type="gramStart"/>
      <w:r>
        <w:rPr>
          <w:rFonts w:ascii="Tinos" w:eastAsia="Tinos" w:hAnsi="Tinos" w:cs="Tinos"/>
          <w:sz w:val="28"/>
          <w:lang w:eastAsia="ar-SA"/>
        </w:rPr>
        <w:t>.р</w:t>
      </w:r>
      <w:proofErr w:type="gramEnd"/>
      <w:r>
        <w:rPr>
          <w:rFonts w:ascii="Tinos" w:eastAsia="Tinos" w:hAnsi="Tinos" w:cs="Tinos"/>
          <w:sz w:val="28"/>
          <w:lang w:eastAsia="ar-SA"/>
        </w:rPr>
        <w:t>уб.;</w:t>
      </w:r>
    </w:p>
    <w:p w:rsidR="002A74A8" w:rsidRDefault="0028184A">
      <w:pPr>
        <w:suppressLineNumbers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- средства областного дорожного фонда - 1065,8 тыс</w:t>
      </w:r>
      <w:proofErr w:type="gramStart"/>
      <w:r>
        <w:rPr>
          <w:rFonts w:ascii="Tinos" w:eastAsia="Tinos" w:hAnsi="Tinos" w:cs="Tinos"/>
          <w:sz w:val="28"/>
          <w:lang w:eastAsia="ar-SA"/>
        </w:rPr>
        <w:t>.р</w:t>
      </w:r>
      <w:proofErr w:type="gramEnd"/>
      <w:r>
        <w:rPr>
          <w:rFonts w:ascii="Tinos" w:eastAsia="Tinos" w:hAnsi="Tinos" w:cs="Tinos"/>
          <w:sz w:val="28"/>
          <w:lang w:eastAsia="ar-SA"/>
        </w:rPr>
        <w:t>уб.</w:t>
      </w:r>
    </w:p>
    <w:p w:rsidR="002A74A8" w:rsidRDefault="0028184A">
      <w:pPr>
        <w:suppressLineNumbers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- межбюджетные трансферты из бюджета муниципального района - 10053,1 тыс</w:t>
      </w:r>
      <w:proofErr w:type="gramStart"/>
      <w:r>
        <w:rPr>
          <w:rFonts w:ascii="Tinos" w:eastAsia="Tinos" w:hAnsi="Tinos" w:cs="Tinos"/>
          <w:sz w:val="28"/>
          <w:lang w:eastAsia="ar-SA"/>
        </w:rPr>
        <w:t>.р</w:t>
      </w:r>
      <w:proofErr w:type="gramEnd"/>
      <w:r>
        <w:rPr>
          <w:rFonts w:ascii="Tinos" w:eastAsia="Tinos" w:hAnsi="Tinos" w:cs="Tinos"/>
          <w:sz w:val="28"/>
          <w:lang w:eastAsia="ar-SA"/>
        </w:rPr>
        <w:t>уб.</w:t>
      </w:r>
    </w:p>
    <w:p w:rsidR="002A74A8" w:rsidRDefault="0028184A">
      <w:pPr>
        <w:suppressLineNumbers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в 2022 году - 30452,3 тыс. руб., в том числе </w:t>
      </w:r>
    </w:p>
    <w:p w:rsidR="002A74A8" w:rsidRDefault="0028184A">
      <w:pPr>
        <w:suppressLineNumbers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- средства бюджета муниципального образования г</w:t>
      </w:r>
      <w:proofErr w:type="gramStart"/>
      <w:r>
        <w:rPr>
          <w:rFonts w:ascii="Tinos" w:eastAsia="Tinos" w:hAnsi="Tinos" w:cs="Tinos"/>
          <w:sz w:val="28"/>
          <w:lang w:eastAsia="ar-SA"/>
        </w:rPr>
        <w:t>.Е</w:t>
      </w:r>
      <w:proofErr w:type="gramEnd"/>
      <w:r>
        <w:rPr>
          <w:rFonts w:ascii="Tinos" w:eastAsia="Tinos" w:hAnsi="Tinos" w:cs="Tinos"/>
          <w:sz w:val="28"/>
          <w:lang w:eastAsia="ar-SA"/>
        </w:rPr>
        <w:t>ршов - 3500,0 тыс.руб.,</w:t>
      </w:r>
    </w:p>
    <w:p w:rsidR="002A74A8" w:rsidRDefault="0028184A">
      <w:pPr>
        <w:suppressLineNumbers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- средства дорожного фонда муниципального образования - 6262,9 тыс</w:t>
      </w:r>
      <w:proofErr w:type="gramStart"/>
      <w:r>
        <w:rPr>
          <w:rFonts w:ascii="Tinos" w:eastAsia="Tinos" w:hAnsi="Tinos" w:cs="Tinos"/>
          <w:sz w:val="28"/>
          <w:lang w:eastAsia="ar-SA"/>
        </w:rPr>
        <w:t>.р</w:t>
      </w:r>
      <w:proofErr w:type="gramEnd"/>
      <w:r>
        <w:rPr>
          <w:rFonts w:ascii="Tinos" w:eastAsia="Tinos" w:hAnsi="Tinos" w:cs="Tinos"/>
          <w:sz w:val="28"/>
          <w:lang w:eastAsia="ar-SA"/>
        </w:rPr>
        <w:t>уб.;</w:t>
      </w:r>
    </w:p>
    <w:p w:rsidR="002A74A8" w:rsidRDefault="0028184A">
      <w:pPr>
        <w:suppressLineNumbers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- межбюджетные трансферты из бюджета муниципального района - 20689,4 тыс</w:t>
      </w:r>
      <w:proofErr w:type="gramStart"/>
      <w:r>
        <w:rPr>
          <w:rFonts w:ascii="Tinos" w:eastAsia="Tinos" w:hAnsi="Tinos" w:cs="Tinos"/>
          <w:sz w:val="28"/>
          <w:lang w:eastAsia="ar-SA"/>
        </w:rPr>
        <w:t>.р</w:t>
      </w:r>
      <w:proofErr w:type="gramEnd"/>
      <w:r>
        <w:rPr>
          <w:rFonts w:ascii="Tinos" w:eastAsia="Tinos" w:hAnsi="Tinos" w:cs="Tinos"/>
          <w:sz w:val="28"/>
          <w:lang w:eastAsia="ar-SA"/>
        </w:rPr>
        <w:t>уб.</w:t>
      </w:r>
    </w:p>
    <w:p w:rsidR="002A74A8" w:rsidRDefault="0028184A">
      <w:pPr>
        <w:suppressLineNumbers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в 2023 году - 29185,9 тыс. руб.;  </w:t>
      </w:r>
    </w:p>
    <w:p w:rsidR="002A74A8" w:rsidRDefault="0028184A">
      <w:pPr>
        <w:suppressLineNumbers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в 2024 году - 30817,7 тыс. руб.»</w:t>
      </w:r>
    </w:p>
    <w:p w:rsidR="002A74A8" w:rsidRDefault="0028184A">
      <w:pPr>
        <w:suppressLineNumbers/>
        <w:jc w:val="both"/>
        <w:rPr>
          <w:rFonts w:ascii="Tinos" w:eastAsia="Tinos" w:hAnsi="Tinos" w:cs="Tinos"/>
          <w:sz w:val="28"/>
        </w:rPr>
      </w:pPr>
      <w:bookmarkStart w:id="1" w:name="sub_800"/>
      <w:bookmarkEnd w:id="0"/>
      <w:r>
        <w:rPr>
          <w:rFonts w:ascii="Tinos" w:eastAsia="Tinos" w:hAnsi="Tinos" w:cs="Tinos"/>
          <w:sz w:val="28"/>
          <w:lang w:eastAsia="ar-SA"/>
        </w:rPr>
        <w:t xml:space="preserve">2. </w:t>
      </w:r>
      <w:r>
        <w:rPr>
          <w:rFonts w:ascii="Tinos" w:eastAsia="Tinos" w:hAnsi="Tinos" w:cs="Tinos"/>
          <w:bCs/>
          <w:sz w:val="28"/>
          <w:lang w:eastAsia="ar-SA"/>
        </w:rPr>
        <w:t>Раздел</w:t>
      </w:r>
      <w:r>
        <w:rPr>
          <w:rFonts w:ascii="Tinos" w:eastAsia="Tinos" w:hAnsi="Tinos" w:cs="Tinos"/>
          <w:sz w:val="28"/>
          <w:lang w:eastAsia="ar-SA"/>
        </w:rPr>
        <w:t xml:space="preserve"> 6. «Финансовое обеспечение реализации муниципальной программы</w:t>
      </w:r>
      <w:bookmarkEnd w:id="1"/>
      <w:r>
        <w:rPr>
          <w:rFonts w:ascii="Tinos" w:eastAsia="Tinos" w:hAnsi="Tinos" w:cs="Tinos"/>
          <w:sz w:val="28"/>
          <w:lang w:eastAsia="ar-SA"/>
        </w:rPr>
        <w:t>» изложить в следующей редакции:</w:t>
      </w:r>
    </w:p>
    <w:p w:rsidR="002A74A8" w:rsidRDefault="0028184A">
      <w:pPr>
        <w:suppressLineNumbers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 «Общий объем финансирования муниципальной программы на 2021-2024 гг. (</w:t>
      </w:r>
      <w:proofErr w:type="spellStart"/>
      <w:r>
        <w:rPr>
          <w:rFonts w:ascii="Tinos" w:eastAsia="Tinos" w:hAnsi="Tinos" w:cs="Tinos"/>
          <w:sz w:val="28"/>
          <w:lang w:eastAsia="ar-SA"/>
        </w:rPr>
        <w:t>прогнозно</w:t>
      </w:r>
      <w:proofErr w:type="spellEnd"/>
      <w:r>
        <w:rPr>
          <w:rFonts w:ascii="Tinos" w:eastAsia="Tinos" w:hAnsi="Tinos" w:cs="Tinos"/>
          <w:sz w:val="28"/>
          <w:lang w:eastAsia="ar-SA"/>
        </w:rPr>
        <w:t>) составит 115004,4 тыс. руб., из них:</w:t>
      </w:r>
    </w:p>
    <w:p w:rsidR="002A74A8" w:rsidRDefault="0028184A">
      <w:pPr>
        <w:suppressLineNumbers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в 2021 году – 24548,5 тыс. руб., в том чис</w:t>
      </w:r>
      <w:r>
        <w:rPr>
          <w:rFonts w:ascii="Tinos" w:eastAsia="Tinos" w:hAnsi="Tinos" w:cs="Tinos"/>
          <w:sz w:val="28"/>
          <w:lang w:eastAsia="ar-SA"/>
        </w:rPr>
        <w:t xml:space="preserve">ле </w:t>
      </w:r>
    </w:p>
    <w:p w:rsidR="002A74A8" w:rsidRDefault="0028184A">
      <w:pPr>
        <w:suppressLineNumbers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- средства бюджета муниципального образования г</w:t>
      </w:r>
      <w:proofErr w:type="gramStart"/>
      <w:r>
        <w:rPr>
          <w:rFonts w:ascii="Tinos" w:eastAsia="Tinos" w:hAnsi="Tinos" w:cs="Tinos"/>
          <w:sz w:val="28"/>
          <w:lang w:eastAsia="ar-SA"/>
        </w:rPr>
        <w:t>.Е</w:t>
      </w:r>
      <w:proofErr w:type="gramEnd"/>
      <w:r>
        <w:rPr>
          <w:rFonts w:ascii="Tinos" w:eastAsia="Tinos" w:hAnsi="Tinos" w:cs="Tinos"/>
          <w:sz w:val="28"/>
          <w:lang w:eastAsia="ar-SA"/>
        </w:rPr>
        <w:t>ршов - 6935,0 тыс.руб.,</w:t>
      </w:r>
    </w:p>
    <w:p w:rsidR="002A74A8" w:rsidRDefault="0028184A">
      <w:pPr>
        <w:suppressLineNumbers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- средства  дорожного фонда - 6494,6 тыс</w:t>
      </w:r>
      <w:proofErr w:type="gramStart"/>
      <w:r>
        <w:rPr>
          <w:rFonts w:ascii="Tinos" w:eastAsia="Tinos" w:hAnsi="Tinos" w:cs="Tinos"/>
          <w:sz w:val="28"/>
          <w:lang w:eastAsia="ar-SA"/>
        </w:rPr>
        <w:t>.р</w:t>
      </w:r>
      <w:proofErr w:type="gramEnd"/>
      <w:r>
        <w:rPr>
          <w:rFonts w:ascii="Tinos" w:eastAsia="Tinos" w:hAnsi="Tinos" w:cs="Tinos"/>
          <w:sz w:val="28"/>
          <w:lang w:eastAsia="ar-SA"/>
        </w:rPr>
        <w:t>уб.;</w:t>
      </w:r>
    </w:p>
    <w:p w:rsidR="002A74A8" w:rsidRDefault="0028184A">
      <w:pPr>
        <w:suppressLineNumbers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- средства областного дорожного фонда - 1065,8 тыс</w:t>
      </w:r>
      <w:proofErr w:type="gramStart"/>
      <w:r>
        <w:rPr>
          <w:rFonts w:ascii="Tinos" w:eastAsia="Tinos" w:hAnsi="Tinos" w:cs="Tinos"/>
          <w:sz w:val="28"/>
          <w:lang w:eastAsia="ar-SA"/>
        </w:rPr>
        <w:t>.р</w:t>
      </w:r>
      <w:proofErr w:type="gramEnd"/>
      <w:r>
        <w:rPr>
          <w:rFonts w:ascii="Tinos" w:eastAsia="Tinos" w:hAnsi="Tinos" w:cs="Tinos"/>
          <w:sz w:val="28"/>
          <w:lang w:eastAsia="ar-SA"/>
        </w:rPr>
        <w:t>уб.</w:t>
      </w:r>
    </w:p>
    <w:p w:rsidR="002A74A8" w:rsidRDefault="0028184A">
      <w:pPr>
        <w:suppressLineNumbers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- межбюджетные трансферты из бюджета муниципального района - 10053,1 тыс</w:t>
      </w:r>
      <w:proofErr w:type="gramStart"/>
      <w:r>
        <w:rPr>
          <w:rFonts w:ascii="Tinos" w:eastAsia="Tinos" w:hAnsi="Tinos" w:cs="Tinos"/>
          <w:sz w:val="28"/>
          <w:lang w:eastAsia="ar-SA"/>
        </w:rPr>
        <w:t>.р</w:t>
      </w:r>
      <w:proofErr w:type="gramEnd"/>
      <w:r>
        <w:rPr>
          <w:rFonts w:ascii="Tinos" w:eastAsia="Tinos" w:hAnsi="Tinos" w:cs="Tinos"/>
          <w:sz w:val="28"/>
          <w:lang w:eastAsia="ar-SA"/>
        </w:rPr>
        <w:t>уб</w:t>
      </w:r>
      <w:r>
        <w:rPr>
          <w:rFonts w:ascii="Tinos" w:eastAsia="Tinos" w:hAnsi="Tinos" w:cs="Tinos"/>
          <w:sz w:val="28"/>
          <w:lang w:eastAsia="ar-SA"/>
        </w:rPr>
        <w:t>.</w:t>
      </w:r>
    </w:p>
    <w:p w:rsidR="002A74A8" w:rsidRDefault="0028184A">
      <w:pPr>
        <w:suppressLineNumbers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в 2022 году - 30452,3 тыс. руб., в том числе </w:t>
      </w:r>
    </w:p>
    <w:p w:rsidR="002A74A8" w:rsidRDefault="0028184A">
      <w:pPr>
        <w:suppressLineNumbers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lastRenderedPageBreak/>
        <w:t>- средства бюджета муниципального образования г</w:t>
      </w:r>
      <w:proofErr w:type="gramStart"/>
      <w:r>
        <w:rPr>
          <w:rFonts w:ascii="Tinos" w:eastAsia="Tinos" w:hAnsi="Tinos" w:cs="Tinos"/>
          <w:sz w:val="28"/>
          <w:lang w:eastAsia="ar-SA"/>
        </w:rPr>
        <w:t>.Е</w:t>
      </w:r>
      <w:proofErr w:type="gramEnd"/>
      <w:r>
        <w:rPr>
          <w:rFonts w:ascii="Tinos" w:eastAsia="Tinos" w:hAnsi="Tinos" w:cs="Tinos"/>
          <w:sz w:val="28"/>
          <w:lang w:eastAsia="ar-SA"/>
        </w:rPr>
        <w:t>ршов - 3500,0 тыс.руб.,</w:t>
      </w:r>
    </w:p>
    <w:p w:rsidR="002A74A8" w:rsidRDefault="0028184A">
      <w:pPr>
        <w:suppressLineNumbers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- средства дорожного фонда муниципального образования - 6262,9 тыс</w:t>
      </w:r>
      <w:proofErr w:type="gramStart"/>
      <w:r>
        <w:rPr>
          <w:rFonts w:ascii="Tinos" w:eastAsia="Tinos" w:hAnsi="Tinos" w:cs="Tinos"/>
          <w:sz w:val="28"/>
          <w:lang w:eastAsia="ar-SA"/>
        </w:rPr>
        <w:t>.р</w:t>
      </w:r>
      <w:proofErr w:type="gramEnd"/>
      <w:r>
        <w:rPr>
          <w:rFonts w:ascii="Tinos" w:eastAsia="Tinos" w:hAnsi="Tinos" w:cs="Tinos"/>
          <w:sz w:val="28"/>
          <w:lang w:eastAsia="ar-SA"/>
        </w:rPr>
        <w:t>уб.;</w:t>
      </w:r>
    </w:p>
    <w:p w:rsidR="002A74A8" w:rsidRDefault="0028184A">
      <w:pPr>
        <w:suppressLineNumbers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- межбюджетные трансферты из бюджета муниципального района - 2</w:t>
      </w:r>
      <w:r>
        <w:rPr>
          <w:rFonts w:ascii="Tinos" w:eastAsia="Tinos" w:hAnsi="Tinos" w:cs="Tinos"/>
          <w:sz w:val="28"/>
          <w:lang w:eastAsia="ar-SA"/>
        </w:rPr>
        <w:t>0689,4 тыс</w:t>
      </w:r>
      <w:proofErr w:type="gramStart"/>
      <w:r>
        <w:rPr>
          <w:rFonts w:ascii="Tinos" w:eastAsia="Tinos" w:hAnsi="Tinos" w:cs="Tinos"/>
          <w:sz w:val="28"/>
          <w:lang w:eastAsia="ar-SA"/>
        </w:rPr>
        <w:t>.р</w:t>
      </w:r>
      <w:proofErr w:type="gramEnd"/>
      <w:r>
        <w:rPr>
          <w:rFonts w:ascii="Tinos" w:eastAsia="Tinos" w:hAnsi="Tinos" w:cs="Tinos"/>
          <w:sz w:val="28"/>
          <w:lang w:eastAsia="ar-SA"/>
        </w:rPr>
        <w:t>уб.</w:t>
      </w:r>
    </w:p>
    <w:p w:rsidR="002A74A8" w:rsidRDefault="0028184A">
      <w:pPr>
        <w:suppressLineNumbers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в 2023 году - 29185,9 тыс. руб.;  </w:t>
      </w:r>
    </w:p>
    <w:p w:rsidR="002A74A8" w:rsidRDefault="0028184A">
      <w:pPr>
        <w:suppressLineNumbers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в 2024 году - 30817,7 тыс. руб.»</w:t>
      </w:r>
    </w:p>
    <w:p w:rsidR="002A74A8" w:rsidRDefault="0028184A">
      <w:pPr>
        <w:suppressLineNumbers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Подпрограмма 1. «Повышение безопасности дорожного движения на территории муниципального образования». </w:t>
      </w:r>
    </w:p>
    <w:p w:rsidR="002A74A8" w:rsidRDefault="0028184A">
      <w:pPr>
        <w:suppressLineNumbers/>
        <w:ind w:right="28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    Общий объем финансового обеспечения подпрограммы на 2021-2024 годы (</w:t>
      </w:r>
      <w:proofErr w:type="spellStart"/>
      <w:r>
        <w:rPr>
          <w:rFonts w:ascii="Tinos" w:eastAsia="Tinos" w:hAnsi="Tinos" w:cs="Tinos"/>
          <w:sz w:val="28"/>
          <w:lang w:eastAsia="ar-SA"/>
        </w:rPr>
        <w:t>прогнозно</w:t>
      </w:r>
      <w:proofErr w:type="spellEnd"/>
      <w:r>
        <w:rPr>
          <w:rFonts w:ascii="Tinos" w:eastAsia="Tinos" w:hAnsi="Tinos" w:cs="Tinos"/>
          <w:sz w:val="28"/>
          <w:lang w:eastAsia="ar-SA"/>
        </w:rPr>
        <w:t>) составляет – 10032,4 тыс. руб. средства бюджета муниципального образования г</w:t>
      </w:r>
      <w:proofErr w:type="gramStart"/>
      <w:r>
        <w:rPr>
          <w:rFonts w:ascii="Tinos" w:eastAsia="Tinos" w:hAnsi="Tinos" w:cs="Tinos"/>
          <w:sz w:val="28"/>
          <w:lang w:eastAsia="ar-SA"/>
        </w:rPr>
        <w:t>.Е</w:t>
      </w:r>
      <w:proofErr w:type="gramEnd"/>
      <w:r>
        <w:rPr>
          <w:rFonts w:ascii="Tinos" w:eastAsia="Tinos" w:hAnsi="Tinos" w:cs="Tinos"/>
          <w:sz w:val="28"/>
          <w:lang w:eastAsia="ar-SA"/>
        </w:rPr>
        <w:t>ршов, в том числе:</w:t>
      </w:r>
    </w:p>
    <w:p w:rsidR="002A74A8" w:rsidRDefault="0028184A">
      <w:pPr>
        <w:suppressLineNumbers/>
        <w:ind w:right="28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       в 2021 году – 2110,3 тыс. руб.;  </w:t>
      </w:r>
    </w:p>
    <w:p w:rsidR="002A74A8" w:rsidRDefault="0028184A">
      <w:pPr>
        <w:suppressLineNumbers/>
        <w:ind w:right="28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       в 2022 году – 1922,1 тыс. ру</w:t>
      </w:r>
      <w:r>
        <w:rPr>
          <w:rFonts w:ascii="Tinos" w:eastAsia="Tinos" w:hAnsi="Tinos" w:cs="Tinos"/>
          <w:sz w:val="28"/>
          <w:lang w:eastAsia="ar-SA"/>
        </w:rPr>
        <w:t xml:space="preserve">б.; </w:t>
      </w:r>
    </w:p>
    <w:p w:rsidR="002A74A8" w:rsidRDefault="0028184A">
      <w:pPr>
        <w:suppressLineNumbers/>
        <w:ind w:right="28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       в 2023 году -  3000,0тыс. руб.; </w:t>
      </w:r>
    </w:p>
    <w:p w:rsidR="002A74A8" w:rsidRDefault="0028184A">
      <w:pPr>
        <w:suppressLineNumbers/>
        <w:ind w:right="28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       в 2024 году –  3000,0  тыс. руб. </w:t>
      </w:r>
    </w:p>
    <w:p w:rsidR="002A74A8" w:rsidRDefault="0028184A">
      <w:pPr>
        <w:suppressLineNumbers/>
        <w:ind w:right="28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    Подпрограмма 2. «Капитальный ремонт, ремонт и содержание автомобильных дорог местного значения в границах поселения, находящихся в муниципальной собственности"</w:t>
      </w:r>
    </w:p>
    <w:p w:rsidR="002A74A8" w:rsidRDefault="0028184A">
      <w:pPr>
        <w:ind w:right="28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     О</w:t>
      </w:r>
      <w:r>
        <w:rPr>
          <w:rFonts w:ascii="Tinos" w:eastAsia="Tinos" w:hAnsi="Tinos" w:cs="Tinos"/>
          <w:sz w:val="28"/>
          <w:lang w:eastAsia="ar-SA"/>
        </w:rPr>
        <w:t>бщий объем финансового обеспечения подпрограммы на 2021-2024 годы составляет - 104572,0 тыс. руб., из них:</w:t>
      </w:r>
    </w:p>
    <w:p w:rsidR="002A74A8" w:rsidRDefault="0028184A">
      <w:pPr>
        <w:suppressLineNumbers/>
        <w:ind w:right="28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в 2021 году - 22438,2 тыс. руб., в том числе </w:t>
      </w:r>
    </w:p>
    <w:p w:rsidR="002A74A8" w:rsidRDefault="0028184A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- средства бюджета муниципального образования г</w:t>
      </w:r>
      <w:proofErr w:type="gramStart"/>
      <w:r>
        <w:rPr>
          <w:rFonts w:ascii="Tinos" w:eastAsia="Tinos" w:hAnsi="Tinos" w:cs="Tinos"/>
          <w:sz w:val="28"/>
          <w:lang w:eastAsia="ar-SA"/>
        </w:rPr>
        <w:t>.Е</w:t>
      </w:r>
      <w:proofErr w:type="gramEnd"/>
      <w:r>
        <w:rPr>
          <w:rFonts w:ascii="Tinos" w:eastAsia="Tinos" w:hAnsi="Tinos" w:cs="Tinos"/>
          <w:sz w:val="28"/>
          <w:lang w:eastAsia="ar-SA"/>
        </w:rPr>
        <w:t>ршов - 4824,7 тыс.руб.,</w:t>
      </w:r>
    </w:p>
    <w:p w:rsidR="002A74A8" w:rsidRDefault="0028184A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- средства муниципального дорожного фонда - 6494,6 тыс</w:t>
      </w:r>
      <w:proofErr w:type="gramStart"/>
      <w:r>
        <w:rPr>
          <w:rFonts w:ascii="Tinos" w:eastAsia="Tinos" w:hAnsi="Tinos" w:cs="Tinos"/>
          <w:sz w:val="28"/>
          <w:lang w:eastAsia="ar-SA"/>
        </w:rPr>
        <w:t>.р</w:t>
      </w:r>
      <w:proofErr w:type="gramEnd"/>
      <w:r>
        <w:rPr>
          <w:rFonts w:ascii="Tinos" w:eastAsia="Tinos" w:hAnsi="Tinos" w:cs="Tinos"/>
          <w:sz w:val="28"/>
          <w:lang w:eastAsia="ar-SA"/>
        </w:rPr>
        <w:t>уб.;</w:t>
      </w:r>
    </w:p>
    <w:p w:rsidR="002A74A8" w:rsidRDefault="0028184A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- средства областного дорожного фонда - 1065,8 тыс</w:t>
      </w:r>
      <w:proofErr w:type="gramStart"/>
      <w:r>
        <w:rPr>
          <w:rFonts w:ascii="Tinos" w:eastAsia="Tinos" w:hAnsi="Tinos" w:cs="Tinos"/>
          <w:sz w:val="28"/>
          <w:lang w:eastAsia="ar-SA"/>
        </w:rPr>
        <w:t>.р</w:t>
      </w:r>
      <w:proofErr w:type="gramEnd"/>
      <w:r>
        <w:rPr>
          <w:rFonts w:ascii="Tinos" w:eastAsia="Tinos" w:hAnsi="Tinos" w:cs="Tinos"/>
          <w:sz w:val="28"/>
          <w:lang w:eastAsia="ar-SA"/>
        </w:rPr>
        <w:t>уб.</w:t>
      </w:r>
    </w:p>
    <w:p w:rsidR="002A74A8" w:rsidRDefault="0028184A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- межбюджетные трансферты из бюджета муниципального района - 10053,1 тыс</w:t>
      </w:r>
      <w:proofErr w:type="gramStart"/>
      <w:r>
        <w:rPr>
          <w:rFonts w:ascii="Tinos" w:eastAsia="Tinos" w:hAnsi="Tinos" w:cs="Tinos"/>
          <w:sz w:val="28"/>
          <w:lang w:eastAsia="ar-SA"/>
        </w:rPr>
        <w:t>.р</w:t>
      </w:r>
      <w:proofErr w:type="gramEnd"/>
      <w:r>
        <w:rPr>
          <w:rFonts w:ascii="Tinos" w:eastAsia="Tinos" w:hAnsi="Tinos" w:cs="Tinos"/>
          <w:sz w:val="28"/>
          <w:lang w:eastAsia="ar-SA"/>
        </w:rPr>
        <w:t>уб.</w:t>
      </w:r>
    </w:p>
    <w:p w:rsidR="002A74A8" w:rsidRDefault="0028184A">
      <w:pPr>
        <w:suppressLineNumbers/>
        <w:ind w:right="28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в 2022 году - 28530,2 тыс. руб., </w:t>
      </w:r>
      <w:r>
        <w:rPr>
          <w:rFonts w:ascii="Tinos" w:eastAsia="Tinos" w:hAnsi="Tinos" w:cs="Tinos"/>
          <w:sz w:val="28"/>
        </w:rPr>
        <w:t>в том числе</w:t>
      </w:r>
    </w:p>
    <w:p w:rsidR="002A74A8" w:rsidRDefault="0028184A">
      <w:pPr>
        <w:suppressLineNumbers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- средства бюдже</w:t>
      </w:r>
      <w:r>
        <w:rPr>
          <w:rFonts w:ascii="Tinos" w:eastAsia="Tinos" w:hAnsi="Tinos" w:cs="Tinos"/>
          <w:sz w:val="28"/>
          <w:lang w:eastAsia="ar-SA"/>
        </w:rPr>
        <w:t>та муниципального образования г</w:t>
      </w:r>
      <w:proofErr w:type="gramStart"/>
      <w:r>
        <w:rPr>
          <w:rFonts w:ascii="Tinos" w:eastAsia="Tinos" w:hAnsi="Tinos" w:cs="Tinos"/>
          <w:sz w:val="28"/>
          <w:lang w:eastAsia="ar-SA"/>
        </w:rPr>
        <w:t>.Е</w:t>
      </w:r>
      <w:proofErr w:type="gramEnd"/>
      <w:r>
        <w:rPr>
          <w:rFonts w:ascii="Tinos" w:eastAsia="Tinos" w:hAnsi="Tinos" w:cs="Tinos"/>
          <w:sz w:val="28"/>
          <w:lang w:eastAsia="ar-SA"/>
        </w:rPr>
        <w:t>ршов - 3500,0 тыс.руб.,</w:t>
      </w:r>
    </w:p>
    <w:p w:rsidR="002A74A8" w:rsidRDefault="0028184A">
      <w:pPr>
        <w:suppressLineNumbers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- средства дорожного фонда муниципального образования - 4340,8 тыс</w:t>
      </w:r>
      <w:proofErr w:type="gramStart"/>
      <w:r>
        <w:rPr>
          <w:rFonts w:ascii="Tinos" w:eastAsia="Tinos" w:hAnsi="Tinos" w:cs="Tinos"/>
          <w:sz w:val="28"/>
          <w:lang w:eastAsia="ar-SA"/>
        </w:rPr>
        <w:t>.р</w:t>
      </w:r>
      <w:proofErr w:type="gramEnd"/>
      <w:r>
        <w:rPr>
          <w:rFonts w:ascii="Tinos" w:eastAsia="Tinos" w:hAnsi="Tinos" w:cs="Tinos"/>
          <w:sz w:val="28"/>
          <w:lang w:eastAsia="ar-SA"/>
        </w:rPr>
        <w:t>уб.;</w:t>
      </w:r>
    </w:p>
    <w:p w:rsidR="002A74A8" w:rsidRDefault="0028184A">
      <w:pPr>
        <w:suppressLineNumbers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- межбюджетные трансферты из бюджета муниципального района - 20689,4 тыс</w:t>
      </w:r>
      <w:proofErr w:type="gramStart"/>
      <w:r>
        <w:rPr>
          <w:rFonts w:ascii="Tinos" w:eastAsia="Tinos" w:hAnsi="Tinos" w:cs="Tinos"/>
          <w:sz w:val="28"/>
          <w:lang w:eastAsia="ar-SA"/>
        </w:rPr>
        <w:t>.р</w:t>
      </w:r>
      <w:proofErr w:type="gramEnd"/>
      <w:r>
        <w:rPr>
          <w:rFonts w:ascii="Tinos" w:eastAsia="Tinos" w:hAnsi="Tinos" w:cs="Tinos"/>
          <w:sz w:val="28"/>
          <w:lang w:eastAsia="ar-SA"/>
        </w:rPr>
        <w:t>уб.</w:t>
      </w:r>
    </w:p>
    <w:p w:rsidR="002A74A8" w:rsidRDefault="0028184A">
      <w:pPr>
        <w:suppressLineNumbers/>
        <w:ind w:right="28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в 2023 году - 25985,9  тыс. руб.,  </w:t>
      </w:r>
    </w:p>
    <w:p w:rsidR="002A74A8" w:rsidRDefault="0028184A">
      <w:pPr>
        <w:suppressLineNumbers/>
        <w:ind w:right="28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в 2024 году </w:t>
      </w:r>
      <w:r>
        <w:rPr>
          <w:rFonts w:ascii="Tinos" w:eastAsia="Tinos" w:hAnsi="Tinos" w:cs="Tinos"/>
          <w:sz w:val="28"/>
          <w:lang w:eastAsia="ar-SA"/>
        </w:rPr>
        <w:t xml:space="preserve">- 27617,7 тыс. руб., </w:t>
      </w:r>
    </w:p>
    <w:p w:rsidR="002A74A8" w:rsidRDefault="0028184A">
      <w:pPr>
        <w:suppressLineNumbers/>
        <w:tabs>
          <w:tab w:val="left" w:pos="9355"/>
        </w:tabs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Подпрограмма 3. "Паспортизация муниципальных автомобильных дорог местного значения общего пользования муниципального образования город Ершов"</w:t>
      </w:r>
    </w:p>
    <w:p w:rsidR="002A74A8" w:rsidRDefault="0028184A">
      <w:pPr>
        <w:tabs>
          <w:tab w:val="left" w:pos="9355"/>
        </w:tabs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      Общий объем финансового обеспечения подпрограммы на 2021-2024 годы составляет – 400,0 </w:t>
      </w:r>
      <w:r>
        <w:rPr>
          <w:rFonts w:ascii="Tinos" w:eastAsia="Tinos" w:hAnsi="Tinos" w:cs="Tinos"/>
          <w:sz w:val="28"/>
          <w:lang w:eastAsia="ar-SA"/>
        </w:rPr>
        <w:t>тыс. руб., в том числе:</w:t>
      </w:r>
    </w:p>
    <w:p w:rsidR="002A74A8" w:rsidRDefault="0028184A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       в 2021 году - 0  тыс. руб.; </w:t>
      </w:r>
    </w:p>
    <w:p w:rsidR="002A74A8" w:rsidRDefault="0028184A">
      <w:pPr>
        <w:suppressLineNumbers/>
        <w:tabs>
          <w:tab w:val="left" w:pos="9355"/>
        </w:tabs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       в 2022 году - 0 тыс. руб.; </w:t>
      </w:r>
    </w:p>
    <w:p w:rsidR="002A74A8" w:rsidRDefault="0028184A">
      <w:pPr>
        <w:suppressLineNumbers/>
        <w:ind w:right="28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       в 2023 году - 200,0 тыс. руб.;</w:t>
      </w:r>
    </w:p>
    <w:p w:rsidR="002A74A8" w:rsidRDefault="0028184A">
      <w:pPr>
        <w:suppressLineNumbers/>
        <w:ind w:right="28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       в 2020 году - 200,0 тыс</w:t>
      </w:r>
      <w:proofErr w:type="gramStart"/>
      <w:r>
        <w:rPr>
          <w:rFonts w:ascii="Tinos" w:eastAsia="Tinos" w:hAnsi="Tinos" w:cs="Tinos"/>
          <w:sz w:val="28"/>
          <w:lang w:eastAsia="ar-SA"/>
        </w:rPr>
        <w:t>.р</w:t>
      </w:r>
      <w:proofErr w:type="gramEnd"/>
      <w:r>
        <w:rPr>
          <w:rFonts w:ascii="Tinos" w:eastAsia="Tinos" w:hAnsi="Tinos" w:cs="Tinos"/>
          <w:sz w:val="28"/>
          <w:lang w:eastAsia="ar-SA"/>
        </w:rPr>
        <w:t>уб..</w:t>
      </w:r>
    </w:p>
    <w:p w:rsidR="002A74A8" w:rsidRDefault="0028184A">
      <w:pPr>
        <w:spacing w:before="108" w:after="108" w:line="255" w:lineRule="exact"/>
        <w:ind w:right="-1" w:firstLine="500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bCs/>
          <w:sz w:val="28"/>
          <w:lang w:eastAsia="ar-SA"/>
        </w:rPr>
        <w:t xml:space="preserve">Сведения об объемах и источниках финансового обеспечения муниципальной программы </w:t>
      </w:r>
      <w:proofErr w:type="gramStart"/>
      <w:r>
        <w:rPr>
          <w:rFonts w:ascii="Tinos" w:eastAsia="Tinos" w:hAnsi="Tinos" w:cs="Tinos"/>
          <w:bCs/>
          <w:sz w:val="28"/>
          <w:lang w:eastAsia="ar-SA"/>
        </w:rPr>
        <w:t>приве</w:t>
      </w:r>
      <w:r>
        <w:rPr>
          <w:rFonts w:ascii="Tinos" w:eastAsia="Tinos" w:hAnsi="Tinos" w:cs="Tinos"/>
          <w:bCs/>
          <w:sz w:val="28"/>
          <w:lang w:eastAsia="ar-SA"/>
        </w:rPr>
        <w:t>ден</w:t>
      </w:r>
      <w:proofErr w:type="gramEnd"/>
      <w:r>
        <w:rPr>
          <w:rFonts w:ascii="Tinos" w:eastAsia="Tinos" w:hAnsi="Tinos" w:cs="Tinos"/>
          <w:bCs/>
          <w:sz w:val="28"/>
          <w:lang w:eastAsia="ar-SA"/>
        </w:rPr>
        <w:t xml:space="preserve"> в приложении №3  к муниципальной программе.</w:t>
      </w:r>
      <w:r>
        <w:rPr>
          <w:rFonts w:ascii="Tinos" w:eastAsia="Tinos" w:hAnsi="Tinos" w:cs="Tinos"/>
          <w:sz w:val="28"/>
          <w:lang w:eastAsia="ar-SA"/>
        </w:rPr>
        <w:t>»</w:t>
      </w:r>
    </w:p>
    <w:p w:rsidR="002A74A8" w:rsidRDefault="0028184A">
      <w:pPr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</w:rPr>
        <w:lastRenderedPageBreak/>
        <w:t xml:space="preserve">3. </w:t>
      </w:r>
      <w:r>
        <w:rPr>
          <w:rFonts w:ascii="Tinos" w:eastAsia="Tinos" w:hAnsi="Tinos" w:cs="Tinos"/>
          <w:bCs/>
          <w:sz w:val="28"/>
          <w:lang w:eastAsia="ar-SA"/>
        </w:rPr>
        <w:t xml:space="preserve">В паспорте подпрограммы 1 </w:t>
      </w:r>
      <w:r>
        <w:rPr>
          <w:rFonts w:ascii="Tinos" w:eastAsia="Tinos" w:hAnsi="Tinos" w:cs="Tinos"/>
          <w:sz w:val="28"/>
          <w:lang w:eastAsia="ar-SA"/>
        </w:rPr>
        <w:t xml:space="preserve"> «Повышение безопасности дорожного движения на территории муниципального образования</w:t>
      </w:r>
      <w:r>
        <w:rPr>
          <w:rFonts w:ascii="Tinos" w:eastAsia="Tinos" w:hAnsi="Tinos" w:cs="Tinos"/>
          <w:sz w:val="28"/>
        </w:rPr>
        <w:t>» позицию «</w:t>
      </w:r>
      <w:r>
        <w:rPr>
          <w:rFonts w:ascii="Tinos" w:eastAsia="Tinos" w:hAnsi="Tinos" w:cs="Tinos"/>
          <w:sz w:val="28"/>
          <w:lang w:eastAsia="ar-SA"/>
        </w:rPr>
        <w:t>Объем финансового обеспечения подпрограммы» изложить в следующей редакции:</w:t>
      </w:r>
    </w:p>
    <w:p w:rsidR="002A74A8" w:rsidRDefault="0028184A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«Общий о</w:t>
      </w:r>
      <w:r>
        <w:rPr>
          <w:rFonts w:ascii="Tinos" w:eastAsia="Tinos" w:hAnsi="Tinos" w:cs="Tinos"/>
          <w:sz w:val="28"/>
          <w:lang w:eastAsia="ar-SA"/>
        </w:rPr>
        <w:t>бъем финансового обеспечения подпрограммы на 2021-2024 годы (</w:t>
      </w:r>
      <w:proofErr w:type="spellStart"/>
      <w:r>
        <w:rPr>
          <w:rFonts w:ascii="Tinos" w:eastAsia="Tinos" w:hAnsi="Tinos" w:cs="Tinos"/>
          <w:sz w:val="28"/>
          <w:lang w:eastAsia="ar-SA"/>
        </w:rPr>
        <w:t>прогнозно</w:t>
      </w:r>
      <w:proofErr w:type="spellEnd"/>
      <w:r>
        <w:rPr>
          <w:rFonts w:ascii="Tinos" w:eastAsia="Tinos" w:hAnsi="Tinos" w:cs="Tinos"/>
          <w:sz w:val="28"/>
          <w:lang w:eastAsia="ar-SA"/>
        </w:rPr>
        <w:t>) составляет – 10032,4  тыс. руб. средства бюджета муниципального образования г</w:t>
      </w:r>
      <w:proofErr w:type="gramStart"/>
      <w:r>
        <w:rPr>
          <w:rFonts w:ascii="Tinos" w:eastAsia="Tinos" w:hAnsi="Tinos" w:cs="Tinos"/>
          <w:sz w:val="28"/>
          <w:lang w:eastAsia="ar-SA"/>
        </w:rPr>
        <w:t>.Е</w:t>
      </w:r>
      <w:proofErr w:type="gramEnd"/>
      <w:r>
        <w:rPr>
          <w:rFonts w:ascii="Tinos" w:eastAsia="Tinos" w:hAnsi="Tinos" w:cs="Tinos"/>
          <w:sz w:val="28"/>
          <w:lang w:eastAsia="ar-SA"/>
        </w:rPr>
        <w:t>ршов, в том числе:</w:t>
      </w:r>
    </w:p>
    <w:p w:rsidR="002A74A8" w:rsidRDefault="0028184A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       в 2021 году - 2110,3 тыс. руб.; </w:t>
      </w:r>
    </w:p>
    <w:p w:rsidR="002A74A8" w:rsidRDefault="0028184A">
      <w:pPr>
        <w:suppressLineNumbers/>
        <w:ind w:right="28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       в 2022 году - 1922,1 тыс. руб.; </w:t>
      </w:r>
    </w:p>
    <w:p w:rsidR="002A74A8" w:rsidRDefault="0028184A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       в 2023 году - 3000,0 тыс. руб.; </w:t>
      </w:r>
    </w:p>
    <w:p w:rsidR="002A74A8" w:rsidRDefault="0028184A">
      <w:pPr>
        <w:suppressLineNumbers/>
        <w:ind w:right="28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      в 2024 году – 3000,0 тыс. руб.».</w:t>
      </w:r>
    </w:p>
    <w:p w:rsidR="002A74A8" w:rsidRDefault="0028184A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4. Раздел 4. подпрограммы «</w:t>
      </w:r>
      <w:r>
        <w:rPr>
          <w:rFonts w:ascii="Tinos" w:eastAsia="Tinos" w:hAnsi="Tinos" w:cs="Tinos"/>
          <w:bCs/>
          <w:sz w:val="28"/>
          <w:lang w:eastAsia="ar-SA"/>
        </w:rPr>
        <w:t>Финансовое обеспечение реализации подпрограммы</w:t>
      </w:r>
      <w:r>
        <w:rPr>
          <w:rFonts w:ascii="Tinos" w:eastAsia="Tinos" w:hAnsi="Tinos" w:cs="Tinos"/>
          <w:sz w:val="28"/>
          <w:lang w:eastAsia="ar-SA"/>
        </w:rPr>
        <w:t>» изложить в следующей редакции:</w:t>
      </w:r>
    </w:p>
    <w:p w:rsidR="002A74A8" w:rsidRDefault="0028184A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«Общий объем финансового обеспечения подпрограммы на 2021-2024 годы (</w:t>
      </w:r>
      <w:proofErr w:type="spellStart"/>
      <w:r>
        <w:rPr>
          <w:rFonts w:ascii="Tinos" w:eastAsia="Tinos" w:hAnsi="Tinos" w:cs="Tinos"/>
          <w:sz w:val="28"/>
          <w:lang w:eastAsia="ar-SA"/>
        </w:rPr>
        <w:t>пр</w:t>
      </w:r>
      <w:r>
        <w:rPr>
          <w:rFonts w:ascii="Tinos" w:eastAsia="Tinos" w:hAnsi="Tinos" w:cs="Tinos"/>
          <w:sz w:val="28"/>
          <w:lang w:eastAsia="ar-SA"/>
        </w:rPr>
        <w:t>огнозно</w:t>
      </w:r>
      <w:proofErr w:type="spellEnd"/>
      <w:r>
        <w:rPr>
          <w:rFonts w:ascii="Tinos" w:eastAsia="Tinos" w:hAnsi="Tinos" w:cs="Tinos"/>
          <w:sz w:val="28"/>
          <w:lang w:eastAsia="ar-SA"/>
        </w:rPr>
        <w:t>) составляет – 10032,4  тыс. руб. средства бюджета муниципального образования г</w:t>
      </w:r>
      <w:proofErr w:type="gramStart"/>
      <w:r>
        <w:rPr>
          <w:rFonts w:ascii="Tinos" w:eastAsia="Tinos" w:hAnsi="Tinos" w:cs="Tinos"/>
          <w:sz w:val="28"/>
          <w:lang w:eastAsia="ar-SA"/>
        </w:rPr>
        <w:t>.Е</w:t>
      </w:r>
      <w:proofErr w:type="gramEnd"/>
      <w:r>
        <w:rPr>
          <w:rFonts w:ascii="Tinos" w:eastAsia="Tinos" w:hAnsi="Tinos" w:cs="Tinos"/>
          <w:sz w:val="28"/>
          <w:lang w:eastAsia="ar-SA"/>
        </w:rPr>
        <w:t>ршов, в том числе:</w:t>
      </w:r>
    </w:p>
    <w:p w:rsidR="002A74A8" w:rsidRDefault="0028184A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       в 2021 году – 2110,3 тыс. руб.;  </w:t>
      </w:r>
    </w:p>
    <w:p w:rsidR="002A74A8" w:rsidRDefault="0028184A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       в 2022 году – 1922,1 тыс. руб.; </w:t>
      </w:r>
    </w:p>
    <w:p w:rsidR="002A74A8" w:rsidRDefault="0028184A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       в 2023 году -  3000,0 тыс. руб.; </w:t>
      </w:r>
    </w:p>
    <w:p w:rsidR="002A74A8" w:rsidRDefault="0028184A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       в 2024 году – 3000,0 тыс. руб. </w:t>
      </w:r>
    </w:p>
    <w:p w:rsidR="002A74A8" w:rsidRDefault="0028184A">
      <w:pPr>
        <w:tabs>
          <w:tab w:val="left" w:pos="7122"/>
        </w:tabs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color w:val="000000"/>
          <w:sz w:val="28"/>
        </w:rPr>
        <w:t>Ежегодно, по результатам отчета об исполнении подпрограммы, содержание мероприятий корректируется, а объемы финансирования уточняются.</w:t>
      </w:r>
    </w:p>
    <w:p w:rsidR="002A74A8" w:rsidRDefault="0028184A">
      <w:pPr>
        <w:ind w:right="-1"/>
        <w:jc w:val="both"/>
        <w:rPr>
          <w:rFonts w:ascii="Tinos" w:eastAsia="Tinos" w:hAnsi="Tinos" w:cs="Tinos"/>
          <w:color w:val="000000"/>
          <w:sz w:val="28"/>
        </w:rPr>
      </w:pPr>
      <w:r>
        <w:rPr>
          <w:rFonts w:ascii="Tinos" w:eastAsia="Tinos" w:hAnsi="Tinos" w:cs="Tinos"/>
          <w:color w:val="000000"/>
          <w:sz w:val="28"/>
          <w:lang w:eastAsia="ar-SA"/>
        </w:rPr>
        <w:t xml:space="preserve">Сведения об объемах и источниках финансового обеспечения подпрограммы приведены в </w:t>
      </w:r>
      <w:r>
        <w:rPr>
          <w:rFonts w:ascii="Tinos" w:eastAsia="Tinos" w:hAnsi="Tinos" w:cs="Tinos"/>
          <w:color w:val="000000"/>
          <w:sz w:val="28"/>
          <w:lang w:eastAsia="ar-SA"/>
        </w:rPr>
        <w:t>приложении №3  к  муниципальной программе</w:t>
      </w:r>
      <w:proofErr w:type="gramStart"/>
      <w:r>
        <w:rPr>
          <w:rFonts w:ascii="Tinos" w:eastAsia="Tinos" w:hAnsi="Tinos" w:cs="Tinos"/>
          <w:color w:val="000000"/>
          <w:sz w:val="28"/>
          <w:lang w:eastAsia="ar-SA"/>
        </w:rPr>
        <w:t>.».</w:t>
      </w:r>
      <w:proofErr w:type="gramEnd"/>
    </w:p>
    <w:p w:rsidR="002A74A8" w:rsidRDefault="0028184A">
      <w:pPr>
        <w:ind w:right="-1"/>
        <w:jc w:val="both"/>
        <w:rPr>
          <w:rFonts w:ascii="Tinos" w:eastAsia="Tinos" w:hAnsi="Tinos" w:cs="Tinos"/>
          <w:color w:val="000000"/>
          <w:sz w:val="28"/>
        </w:rPr>
      </w:pPr>
      <w:r>
        <w:rPr>
          <w:rFonts w:ascii="Tinos" w:eastAsia="Tinos" w:hAnsi="Tinos" w:cs="Tinos"/>
          <w:color w:val="000000"/>
          <w:sz w:val="28"/>
          <w:lang w:eastAsia="ar-SA"/>
        </w:rPr>
        <w:t xml:space="preserve">5. </w:t>
      </w:r>
      <w:r>
        <w:rPr>
          <w:rFonts w:ascii="Tinos" w:eastAsia="Tinos" w:hAnsi="Tinos" w:cs="Tinos"/>
          <w:bCs/>
          <w:sz w:val="28"/>
          <w:lang w:eastAsia="ar-SA"/>
        </w:rPr>
        <w:t xml:space="preserve">В паспорте Подпрограммы 2 </w:t>
      </w:r>
      <w:r>
        <w:rPr>
          <w:rFonts w:ascii="Tinos" w:eastAsia="Tinos" w:hAnsi="Tinos" w:cs="Tinos"/>
          <w:sz w:val="28"/>
          <w:lang w:eastAsia="ar-SA"/>
        </w:rPr>
        <w:t>«Капитальный ремонт, ремонт и содержание автомобильных дорог местного значения в границах поселения, находящихся в муниципальной собственности" позицию «</w:t>
      </w:r>
      <w:r>
        <w:rPr>
          <w:rFonts w:ascii="Tinos" w:eastAsia="Tinos" w:hAnsi="Tinos" w:cs="Tinos"/>
          <w:bCs/>
          <w:sz w:val="28"/>
          <w:lang w:eastAsia="ar-SA"/>
        </w:rPr>
        <w:t>Объемы финансового обеспечени</w:t>
      </w:r>
      <w:r>
        <w:rPr>
          <w:rFonts w:ascii="Tinos" w:eastAsia="Tinos" w:hAnsi="Tinos" w:cs="Tinos"/>
          <w:bCs/>
          <w:sz w:val="28"/>
          <w:lang w:eastAsia="ar-SA"/>
        </w:rPr>
        <w:t>я  подпрограммы</w:t>
      </w:r>
      <w:r>
        <w:rPr>
          <w:rFonts w:ascii="Tinos" w:eastAsia="Tinos" w:hAnsi="Tinos" w:cs="Tinos"/>
          <w:b/>
          <w:bCs/>
          <w:sz w:val="28"/>
          <w:lang w:eastAsia="ar-SA"/>
        </w:rPr>
        <w:t xml:space="preserve">» </w:t>
      </w:r>
      <w:r>
        <w:rPr>
          <w:rFonts w:ascii="Tinos" w:eastAsia="Tinos" w:hAnsi="Tinos" w:cs="Tinos"/>
          <w:bCs/>
          <w:sz w:val="28"/>
          <w:lang w:eastAsia="ar-SA"/>
        </w:rPr>
        <w:t>изложить в следующей редакции:</w:t>
      </w:r>
    </w:p>
    <w:p w:rsidR="002A74A8" w:rsidRDefault="0028184A">
      <w:pPr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«Общий объем финансового обеспечения подпрограммы на 2021-2024 годы составляет - 104572,0 тыс. руб., из них:</w:t>
      </w:r>
    </w:p>
    <w:p w:rsidR="002A74A8" w:rsidRDefault="0028184A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в 2021 году - 22438,2 тыс. руб., в том числе:</w:t>
      </w:r>
    </w:p>
    <w:p w:rsidR="002A74A8" w:rsidRDefault="0028184A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- средства бюджета муниципального образования г</w:t>
      </w:r>
      <w:proofErr w:type="gramStart"/>
      <w:r>
        <w:rPr>
          <w:rFonts w:ascii="Tinos" w:eastAsia="Tinos" w:hAnsi="Tinos" w:cs="Tinos"/>
          <w:sz w:val="28"/>
          <w:lang w:eastAsia="ar-SA"/>
        </w:rPr>
        <w:t>.Е</w:t>
      </w:r>
      <w:proofErr w:type="gramEnd"/>
      <w:r>
        <w:rPr>
          <w:rFonts w:ascii="Tinos" w:eastAsia="Tinos" w:hAnsi="Tinos" w:cs="Tinos"/>
          <w:sz w:val="28"/>
          <w:lang w:eastAsia="ar-SA"/>
        </w:rPr>
        <w:t>ршов</w:t>
      </w:r>
      <w:r>
        <w:rPr>
          <w:rFonts w:ascii="Tinos" w:eastAsia="Tinos" w:hAnsi="Tinos" w:cs="Tinos"/>
          <w:sz w:val="28"/>
          <w:lang w:eastAsia="ar-SA"/>
        </w:rPr>
        <w:t xml:space="preserve"> - 4824,7 тыс.руб.,</w:t>
      </w:r>
    </w:p>
    <w:p w:rsidR="002A74A8" w:rsidRDefault="0028184A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- средства муниципального дорожного фонда - 6494,6 тыс</w:t>
      </w:r>
      <w:proofErr w:type="gramStart"/>
      <w:r>
        <w:rPr>
          <w:rFonts w:ascii="Tinos" w:eastAsia="Tinos" w:hAnsi="Tinos" w:cs="Tinos"/>
          <w:sz w:val="28"/>
          <w:lang w:eastAsia="ar-SA"/>
        </w:rPr>
        <w:t>.р</w:t>
      </w:r>
      <w:proofErr w:type="gramEnd"/>
      <w:r>
        <w:rPr>
          <w:rFonts w:ascii="Tinos" w:eastAsia="Tinos" w:hAnsi="Tinos" w:cs="Tinos"/>
          <w:sz w:val="28"/>
          <w:lang w:eastAsia="ar-SA"/>
        </w:rPr>
        <w:t>уб.;</w:t>
      </w:r>
    </w:p>
    <w:p w:rsidR="002A74A8" w:rsidRDefault="0028184A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- средства областного дорожного фонда - 1065,8 тыс. руб.</w:t>
      </w:r>
    </w:p>
    <w:p w:rsidR="002A74A8" w:rsidRDefault="0028184A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- межбюджетные трансферты из бюджета муниципального района - 10053,1 тыс</w:t>
      </w:r>
      <w:proofErr w:type="gramStart"/>
      <w:r>
        <w:rPr>
          <w:rFonts w:ascii="Tinos" w:eastAsia="Tinos" w:hAnsi="Tinos" w:cs="Tinos"/>
          <w:sz w:val="28"/>
          <w:lang w:eastAsia="ar-SA"/>
        </w:rPr>
        <w:t>.р</w:t>
      </w:r>
      <w:proofErr w:type="gramEnd"/>
      <w:r>
        <w:rPr>
          <w:rFonts w:ascii="Tinos" w:eastAsia="Tinos" w:hAnsi="Tinos" w:cs="Tinos"/>
          <w:sz w:val="28"/>
          <w:lang w:eastAsia="ar-SA"/>
        </w:rPr>
        <w:t>уб.</w:t>
      </w:r>
    </w:p>
    <w:p w:rsidR="002A74A8" w:rsidRDefault="0028184A">
      <w:pPr>
        <w:suppressLineNumbers/>
        <w:ind w:right="28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в 2022 году - 28530,2 тыс. руб., </w:t>
      </w:r>
      <w:r>
        <w:rPr>
          <w:rFonts w:ascii="Tinos" w:eastAsia="Tinos" w:hAnsi="Tinos" w:cs="Tinos"/>
          <w:sz w:val="28"/>
        </w:rPr>
        <w:t>в том ч</w:t>
      </w:r>
      <w:r>
        <w:rPr>
          <w:rFonts w:ascii="Tinos" w:eastAsia="Tinos" w:hAnsi="Tinos" w:cs="Tinos"/>
          <w:sz w:val="28"/>
        </w:rPr>
        <w:t>исле</w:t>
      </w:r>
    </w:p>
    <w:p w:rsidR="002A74A8" w:rsidRDefault="0028184A">
      <w:pPr>
        <w:suppressLineNumbers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- средства бюджета муниципального образования г</w:t>
      </w:r>
      <w:proofErr w:type="gramStart"/>
      <w:r>
        <w:rPr>
          <w:rFonts w:ascii="Tinos" w:eastAsia="Tinos" w:hAnsi="Tinos" w:cs="Tinos"/>
          <w:sz w:val="28"/>
          <w:lang w:eastAsia="ar-SA"/>
        </w:rPr>
        <w:t>.Е</w:t>
      </w:r>
      <w:proofErr w:type="gramEnd"/>
      <w:r>
        <w:rPr>
          <w:rFonts w:ascii="Tinos" w:eastAsia="Tinos" w:hAnsi="Tinos" w:cs="Tinos"/>
          <w:sz w:val="28"/>
          <w:lang w:eastAsia="ar-SA"/>
        </w:rPr>
        <w:t>ршов - 3500,0 тыс.руб.,</w:t>
      </w:r>
    </w:p>
    <w:p w:rsidR="002A74A8" w:rsidRDefault="0028184A">
      <w:pPr>
        <w:suppressLineNumbers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- средства дорожного фонда муниципального образования - 4340,8 тыс</w:t>
      </w:r>
      <w:proofErr w:type="gramStart"/>
      <w:r>
        <w:rPr>
          <w:rFonts w:ascii="Tinos" w:eastAsia="Tinos" w:hAnsi="Tinos" w:cs="Tinos"/>
          <w:sz w:val="28"/>
          <w:lang w:eastAsia="ar-SA"/>
        </w:rPr>
        <w:t>.р</w:t>
      </w:r>
      <w:proofErr w:type="gramEnd"/>
      <w:r>
        <w:rPr>
          <w:rFonts w:ascii="Tinos" w:eastAsia="Tinos" w:hAnsi="Tinos" w:cs="Tinos"/>
          <w:sz w:val="28"/>
          <w:lang w:eastAsia="ar-SA"/>
        </w:rPr>
        <w:t>уб.;</w:t>
      </w:r>
    </w:p>
    <w:p w:rsidR="002A74A8" w:rsidRDefault="0028184A">
      <w:pPr>
        <w:suppressLineNumbers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- межбюджетные трансферты из бюджета муниципального района - 20689,4 тыс</w:t>
      </w:r>
      <w:proofErr w:type="gramStart"/>
      <w:r>
        <w:rPr>
          <w:rFonts w:ascii="Tinos" w:eastAsia="Tinos" w:hAnsi="Tinos" w:cs="Tinos"/>
          <w:sz w:val="28"/>
          <w:lang w:eastAsia="ar-SA"/>
        </w:rPr>
        <w:t>.р</w:t>
      </w:r>
      <w:proofErr w:type="gramEnd"/>
      <w:r>
        <w:rPr>
          <w:rFonts w:ascii="Tinos" w:eastAsia="Tinos" w:hAnsi="Tinos" w:cs="Tinos"/>
          <w:sz w:val="28"/>
          <w:lang w:eastAsia="ar-SA"/>
        </w:rPr>
        <w:t>уб.</w:t>
      </w:r>
    </w:p>
    <w:p w:rsidR="002A74A8" w:rsidRDefault="0028184A">
      <w:pPr>
        <w:suppressLineNumbers/>
        <w:ind w:right="28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в 2023 году - 25985,9  тыс.</w:t>
      </w:r>
      <w:r>
        <w:rPr>
          <w:rFonts w:ascii="Tinos" w:eastAsia="Tinos" w:hAnsi="Tinos" w:cs="Tinos"/>
          <w:sz w:val="28"/>
          <w:lang w:eastAsia="ar-SA"/>
        </w:rPr>
        <w:t xml:space="preserve"> руб.,  </w:t>
      </w:r>
    </w:p>
    <w:p w:rsidR="002A74A8" w:rsidRDefault="0028184A">
      <w:pPr>
        <w:suppressLineNumbers/>
        <w:ind w:right="28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в 2024 году - 27617,7 тыс. руб.».</w:t>
      </w:r>
    </w:p>
    <w:p w:rsidR="002A74A8" w:rsidRDefault="0028184A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bCs/>
          <w:sz w:val="28"/>
          <w:lang w:eastAsia="ar-SA"/>
        </w:rPr>
        <w:t xml:space="preserve">6. Раздел 3. «Финансовое обеспечение реализации подпрограммы» подпрограммы 2 </w:t>
      </w:r>
      <w:r>
        <w:rPr>
          <w:rFonts w:ascii="Tinos" w:eastAsia="Tinos" w:hAnsi="Tinos" w:cs="Tinos"/>
          <w:sz w:val="28"/>
          <w:lang w:eastAsia="ar-SA"/>
        </w:rPr>
        <w:t xml:space="preserve">«Капитальный ремонт, ремонт и содержание автомобильных дорог местного значения в границах поселения, находящихся </w:t>
      </w:r>
      <w:r>
        <w:rPr>
          <w:rFonts w:ascii="Tinos" w:eastAsia="Tinos" w:hAnsi="Tinos" w:cs="Tinos"/>
          <w:sz w:val="28"/>
          <w:lang w:eastAsia="ar-SA"/>
        </w:rPr>
        <w:lastRenderedPageBreak/>
        <w:t>в муниципальной соб</w:t>
      </w:r>
      <w:r>
        <w:rPr>
          <w:rFonts w:ascii="Tinos" w:eastAsia="Tinos" w:hAnsi="Tinos" w:cs="Tinos"/>
          <w:sz w:val="28"/>
          <w:lang w:eastAsia="ar-SA"/>
        </w:rPr>
        <w:t>ственности" изложить в следующей редакции:</w:t>
      </w:r>
    </w:p>
    <w:p w:rsidR="002A74A8" w:rsidRDefault="0028184A">
      <w:pPr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«Общий объем финансового обеспечения подпрограммы на 2021-2024 годы составляет - 104572,0 тыс. руб., из них:</w:t>
      </w:r>
    </w:p>
    <w:p w:rsidR="002A74A8" w:rsidRDefault="0028184A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в 2021 году - 22438,2 тыс. руб., в том числе:</w:t>
      </w:r>
    </w:p>
    <w:p w:rsidR="002A74A8" w:rsidRDefault="0028184A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- средства бюджета муниципального образования г</w:t>
      </w:r>
      <w:proofErr w:type="gramStart"/>
      <w:r>
        <w:rPr>
          <w:rFonts w:ascii="Tinos" w:eastAsia="Tinos" w:hAnsi="Tinos" w:cs="Tinos"/>
          <w:sz w:val="28"/>
          <w:lang w:eastAsia="ar-SA"/>
        </w:rPr>
        <w:t>.Е</w:t>
      </w:r>
      <w:proofErr w:type="gramEnd"/>
      <w:r>
        <w:rPr>
          <w:rFonts w:ascii="Tinos" w:eastAsia="Tinos" w:hAnsi="Tinos" w:cs="Tinos"/>
          <w:sz w:val="28"/>
          <w:lang w:eastAsia="ar-SA"/>
        </w:rPr>
        <w:t>ршов - 48</w:t>
      </w:r>
      <w:r>
        <w:rPr>
          <w:rFonts w:ascii="Tinos" w:eastAsia="Tinos" w:hAnsi="Tinos" w:cs="Tinos"/>
          <w:sz w:val="28"/>
          <w:lang w:eastAsia="ar-SA"/>
        </w:rPr>
        <w:t>24,7 тыс.руб.,</w:t>
      </w:r>
    </w:p>
    <w:p w:rsidR="002A74A8" w:rsidRDefault="0028184A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- средства муниципального дорожного фонда - 6494,6 тыс</w:t>
      </w:r>
      <w:proofErr w:type="gramStart"/>
      <w:r>
        <w:rPr>
          <w:rFonts w:ascii="Tinos" w:eastAsia="Tinos" w:hAnsi="Tinos" w:cs="Tinos"/>
          <w:sz w:val="28"/>
          <w:lang w:eastAsia="ar-SA"/>
        </w:rPr>
        <w:t>.р</w:t>
      </w:r>
      <w:proofErr w:type="gramEnd"/>
      <w:r>
        <w:rPr>
          <w:rFonts w:ascii="Tinos" w:eastAsia="Tinos" w:hAnsi="Tinos" w:cs="Tinos"/>
          <w:sz w:val="28"/>
          <w:lang w:eastAsia="ar-SA"/>
        </w:rPr>
        <w:t>уб.;</w:t>
      </w:r>
    </w:p>
    <w:p w:rsidR="002A74A8" w:rsidRDefault="0028184A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- средства областного дорожного фонда - 1065,8 тыс. руб.</w:t>
      </w:r>
    </w:p>
    <w:p w:rsidR="002A74A8" w:rsidRDefault="0028184A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- межбюджетные трансферты из бюджета муниципального района - 10053,1 тыс</w:t>
      </w:r>
      <w:proofErr w:type="gramStart"/>
      <w:r>
        <w:rPr>
          <w:rFonts w:ascii="Tinos" w:eastAsia="Tinos" w:hAnsi="Tinos" w:cs="Tinos"/>
          <w:sz w:val="28"/>
          <w:lang w:eastAsia="ar-SA"/>
        </w:rPr>
        <w:t>.р</w:t>
      </w:r>
      <w:proofErr w:type="gramEnd"/>
      <w:r>
        <w:rPr>
          <w:rFonts w:ascii="Tinos" w:eastAsia="Tinos" w:hAnsi="Tinos" w:cs="Tinos"/>
          <w:sz w:val="28"/>
          <w:lang w:eastAsia="ar-SA"/>
        </w:rPr>
        <w:t>уб.</w:t>
      </w:r>
    </w:p>
    <w:p w:rsidR="002A74A8" w:rsidRDefault="0028184A">
      <w:pPr>
        <w:suppressLineNumbers/>
        <w:ind w:right="28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в 2022 году - 28530,2 тыс. руб., </w:t>
      </w:r>
      <w:r>
        <w:rPr>
          <w:rFonts w:ascii="Tinos" w:eastAsia="Tinos" w:hAnsi="Tinos" w:cs="Tinos"/>
          <w:sz w:val="28"/>
        </w:rPr>
        <w:t>в том числе</w:t>
      </w:r>
    </w:p>
    <w:p w:rsidR="002A74A8" w:rsidRDefault="0028184A">
      <w:pPr>
        <w:suppressLineNumbers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- средства бюджета муниципального образования г</w:t>
      </w:r>
      <w:proofErr w:type="gramStart"/>
      <w:r>
        <w:rPr>
          <w:rFonts w:ascii="Tinos" w:eastAsia="Tinos" w:hAnsi="Tinos" w:cs="Tinos"/>
          <w:sz w:val="28"/>
          <w:lang w:eastAsia="ar-SA"/>
        </w:rPr>
        <w:t>.Е</w:t>
      </w:r>
      <w:proofErr w:type="gramEnd"/>
      <w:r>
        <w:rPr>
          <w:rFonts w:ascii="Tinos" w:eastAsia="Tinos" w:hAnsi="Tinos" w:cs="Tinos"/>
          <w:sz w:val="28"/>
          <w:lang w:eastAsia="ar-SA"/>
        </w:rPr>
        <w:t>ршов - 3500,0 тыс.руб.,</w:t>
      </w:r>
    </w:p>
    <w:p w:rsidR="002A74A8" w:rsidRDefault="0028184A">
      <w:pPr>
        <w:suppressLineNumbers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- средства дорожного фонда муниципального образования - 4340,8 тыс</w:t>
      </w:r>
      <w:proofErr w:type="gramStart"/>
      <w:r>
        <w:rPr>
          <w:rFonts w:ascii="Tinos" w:eastAsia="Tinos" w:hAnsi="Tinos" w:cs="Tinos"/>
          <w:sz w:val="28"/>
          <w:lang w:eastAsia="ar-SA"/>
        </w:rPr>
        <w:t>.р</w:t>
      </w:r>
      <w:proofErr w:type="gramEnd"/>
      <w:r>
        <w:rPr>
          <w:rFonts w:ascii="Tinos" w:eastAsia="Tinos" w:hAnsi="Tinos" w:cs="Tinos"/>
          <w:sz w:val="28"/>
          <w:lang w:eastAsia="ar-SA"/>
        </w:rPr>
        <w:t>уб.;</w:t>
      </w:r>
    </w:p>
    <w:p w:rsidR="002A74A8" w:rsidRDefault="0028184A">
      <w:pPr>
        <w:suppressLineNumbers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- межбюджетные трансферты из бюджета муниципального района - 20689,4 тыс</w:t>
      </w:r>
      <w:proofErr w:type="gramStart"/>
      <w:r>
        <w:rPr>
          <w:rFonts w:ascii="Tinos" w:eastAsia="Tinos" w:hAnsi="Tinos" w:cs="Tinos"/>
          <w:sz w:val="28"/>
          <w:lang w:eastAsia="ar-SA"/>
        </w:rPr>
        <w:t>.р</w:t>
      </w:r>
      <w:proofErr w:type="gramEnd"/>
      <w:r>
        <w:rPr>
          <w:rFonts w:ascii="Tinos" w:eastAsia="Tinos" w:hAnsi="Tinos" w:cs="Tinos"/>
          <w:sz w:val="28"/>
          <w:lang w:eastAsia="ar-SA"/>
        </w:rPr>
        <w:t>уб.</w:t>
      </w:r>
    </w:p>
    <w:p w:rsidR="002A74A8" w:rsidRDefault="0028184A">
      <w:pPr>
        <w:suppressLineNumbers/>
        <w:ind w:right="28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в 2023 году - 25985,9  тыс. руб.</w:t>
      </w:r>
      <w:r>
        <w:rPr>
          <w:rFonts w:ascii="Tinos" w:eastAsia="Tinos" w:hAnsi="Tinos" w:cs="Tinos"/>
          <w:sz w:val="28"/>
          <w:lang w:eastAsia="ar-SA"/>
        </w:rPr>
        <w:t xml:space="preserve">,  </w:t>
      </w:r>
    </w:p>
    <w:p w:rsidR="002A74A8" w:rsidRDefault="0028184A">
      <w:pPr>
        <w:suppressLineNumbers/>
        <w:ind w:right="28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в 2024 году - 27617,7 тыс. руб</w:t>
      </w:r>
      <w:proofErr w:type="gramStart"/>
      <w:r>
        <w:rPr>
          <w:rFonts w:ascii="Tinos" w:eastAsia="Tinos" w:hAnsi="Tinos" w:cs="Tinos"/>
          <w:sz w:val="28"/>
          <w:lang w:eastAsia="ar-SA"/>
        </w:rPr>
        <w:t>..</w:t>
      </w:r>
      <w:proofErr w:type="gramEnd"/>
    </w:p>
    <w:p w:rsidR="002A74A8" w:rsidRDefault="0028184A">
      <w:pPr>
        <w:tabs>
          <w:tab w:val="left" w:pos="567"/>
        </w:tabs>
        <w:ind w:right="-1"/>
        <w:jc w:val="both"/>
        <w:rPr>
          <w:rFonts w:ascii="Tinos" w:eastAsia="Tinos" w:hAnsi="Tinos" w:cs="Tinos"/>
          <w:color w:val="000000"/>
          <w:sz w:val="28"/>
        </w:rPr>
      </w:pPr>
      <w:r>
        <w:rPr>
          <w:rFonts w:ascii="Tinos" w:eastAsia="Tinos" w:hAnsi="Tinos" w:cs="Tinos"/>
          <w:color w:val="000000"/>
          <w:sz w:val="28"/>
        </w:rPr>
        <w:tab/>
        <w:t>Ежегодно, по результатам отчета об исполнении подпрограммы, содержание мероприятий корректируется, а объемы финансирования уточняются.</w:t>
      </w:r>
    </w:p>
    <w:p w:rsidR="002A74A8" w:rsidRDefault="0028184A">
      <w:pPr>
        <w:spacing w:line="255" w:lineRule="exact"/>
        <w:ind w:right="-1"/>
        <w:jc w:val="both"/>
        <w:rPr>
          <w:rFonts w:ascii="Tinos" w:eastAsia="Tinos" w:hAnsi="Tinos" w:cs="Tinos"/>
          <w:color w:val="000000"/>
          <w:sz w:val="28"/>
        </w:rPr>
      </w:pPr>
      <w:r>
        <w:rPr>
          <w:rFonts w:ascii="Tinos" w:eastAsia="Tinos" w:hAnsi="Tinos" w:cs="Tinos"/>
          <w:color w:val="000000"/>
          <w:sz w:val="28"/>
          <w:lang w:eastAsia="ar-SA"/>
        </w:rPr>
        <w:t>Сведения об объемах и источниках финансового обеспечения подпрограммы приведены в п</w:t>
      </w:r>
      <w:r>
        <w:rPr>
          <w:rFonts w:ascii="Tinos" w:eastAsia="Tinos" w:hAnsi="Tinos" w:cs="Tinos"/>
          <w:color w:val="000000"/>
          <w:sz w:val="28"/>
          <w:lang w:eastAsia="ar-SA"/>
        </w:rPr>
        <w:t>риложении №3  к  муниципальной программе</w:t>
      </w:r>
      <w:proofErr w:type="gramStart"/>
      <w:r>
        <w:rPr>
          <w:rFonts w:ascii="Tinos" w:eastAsia="Tinos" w:hAnsi="Tinos" w:cs="Tinos"/>
          <w:color w:val="000000"/>
          <w:sz w:val="28"/>
          <w:lang w:eastAsia="ar-SA"/>
        </w:rPr>
        <w:t>.»</w:t>
      </w:r>
      <w:proofErr w:type="gramEnd"/>
    </w:p>
    <w:p w:rsidR="002A74A8" w:rsidRDefault="0028184A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bCs/>
          <w:sz w:val="28"/>
          <w:lang w:eastAsia="ar-SA"/>
        </w:rPr>
        <w:t xml:space="preserve">7. В паспорте подпрограммы 3 </w:t>
      </w:r>
      <w:r>
        <w:rPr>
          <w:rFonts w:ascii="Tinos" w:eastAsia="Tinos" w:hAnsi="Tinos" w:cs="Tinos"/>
          <w:sz w:val="28"/>
          <w:lang w:eastAsia="ar-SA"/>
        </w:rPr>
        <w:t xml:space="preserve">«Паспортизация муниципальных автомобильных дорог местного значения общего пользования муниципального образования город Ершов» </w:t>
      </w:r>
      <w:r>
        <w:rPr>
          <w:rFonts w:ascii="Tinos" w:eastAsia="Tinos" w:hAnsi="Tinos" w:cs="Tinos"/>
          <w:sz w:val="28"/>
        </w:rPr>
        <w:t>позицию «</w:t>
      </w:r>
      <w:r>
        <w:rPr>
          <w:rFonts w:ascii="Tinos" w:eastAsia="Tinos" w:hAnsi="Tinos" w:cs="Tinos"/>
          <w:sz w:val="28"/>
          <w:lang w:eastAsia="ar-SA"/>
        </w:rPr>
        <w:t>Объем финансового обеспечения подпрограммы» излож</w:t>
      </w:r>
      <w:r>
        <w:rPr>
          <w:rFonts w:ascii="Tinos" w:eastAsia="Tinos" w:hAnsi="Tinos" w:cs="Tinos"/>
          <w:sz w:val="28"/>
          <w:lang w:eastAsia="ar-SA"/>
        </w:rPr>
        <w:t>ить в следующей редакции:</w:t>
      </w:r>
    </w:p>
    <w:p w:rsidR="002A74A8" w:rsidRDefault="0028184A">
      <w:pPr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«Общий объем финансового обеспечения подпрограммы на 2021-2024 годы составляет - 400,0 тыс. руб. средства бюджета муниципального образования г</w:t>
      </w:r>
      <w:proofErr w:type="gramStart"/>
      <w:r>
        <w:rPr>
          <w:rFonts w:ascii="Tinos" w:eastAsia="Tinos" w:hAnsi="Tinos" w:cs="Tinos"/>
          <w:sz w:val="28"/>
          <w:lang w:eastAsia="ar-SA"/>
        </w:rPr>
        <w:t>.Е</w:t>
      </w:r>
      <w:proofErr w:type="gramEnd"/>
      <w:r>
        <w:rPr>
          <w:rFonts w:ascii="Tinos" w:eastAsia="Tinos" w:hAnsi="Tinos" w:cs="Tinos"/>
          <w:sz w:val="28"/>
          <w:lang w:eastAsia="ar-SA"/>
        </w:rPr>
        <w:t>ршов, в том числе:</w:t>
      </w:r>
    </w:p>
    <w:p w:rsidR="002A74A8" w:rsidRDefault="0028184A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       в 2021 году - 0  тыс. руб.; </w:t>
      </w:r>
    </w:p>
    <w:p w:rsidR="002A74A8" w:rsidRDefault="0028184A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       в 2022 году - 0 тыс. руб</w:t>
      </w:r>
      <w:r>
        <w:rPr>
          <w:rFonts w:ascii="Tinos" w:eastAsia="Tinos" w:hAnsi="Tinos" w:cs="Tinos"/>
          <w:sz w:val="28"/>
          <w:lang w:eastAsia="ar-SA"/>
        </w:rPr>
        <w:t xml:space="preserve">.; </w:t>
      </w:r>
    </w:p>
    <w:p w:rsidR="002A74A8" w:rsidRDefault="0028184A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       в 2023 году - 200,0 тыс. руб.;</w:t>
      </w:r>
    </w:p>
    <w:p w:rsidR="002A74A8" w:rsidRDefault="0028184A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       в 2020 году - 200,0 тыс</w:t>
      </w:r>
      <w:proofErr w:type="gramStart"/>
      <w:r>
        <w:rPr>
          <w:rFonts w:ascii="Tinos" w:eastAsia="Tinos" w:hAnsi="Tinos" w:cs="Tinos"/>
          <w:sz w:val="28"/>
          <w:lang w:eastAsia="ar-SA"/>
        </w:rPr>
        <w:t>.р</w:t>
      </w:r>
      <w:proofErr w:type="gramEnd"/>
      <w:r>
        <w:rPr>
          <w:rFonts w:ascii="Tinos" w:eastAsia="Tinos" w:hAnsi="Tinos" w:cs="Tinos"/>
          <w:sz w:val="28"/>
          <w:lang w:eastAsia="ar-SA"/>
        </w:rPr>
        <w:t>уб.»</w:t>
      </w:r>
    </w:p>
    <w:p w:rsidR="002A74A8" w:rsidRDefault="0028184A">
      <w:pPr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8. Раздел 3. подпрограммы «</w:t>
      </w:r>
      <w:r>
        <w:rPr>
          <w:rFonts w:ascii="Tinos" w:eastAsia="Tinos" w:hAnsi="Tinos" w:cs="Tinos"/>
          <w:bCs/>
          <w:sz w:val="28"/>
          <w:lang w:eastAsia="ar-SA"/>
        </w:rPr>
        <w:t>Финансовое обеспечение реализации подпрограммы</w:t>
      </w:r>
      <w:r>
        <w:rPr>
          <w:rFonts w:ascii="Tinos" w:eastAsia="Tinos" w:hAnsi="Tinos" w:cs="Tinos"/>
          <w:sz w:val="28"/>
          <w:lang w:eastAsia="ar-SA"/>
        </w:rPr>
        <w:t>» изложить в следующей редакции:</w:t>
      </w:r>
    </w:p>
    <w:p w:rsidR="002A74A8" w:rsidRDefault="0028184A">
      <w:pPr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>«Общий объем финансового обеспечения подпрограммы на 2021-2024 годы составляет - 400,0 тыс. руб., в том числе:</w:t>
      </w:r>
    </w:p>
    <w:p w:rsidR="002A74A8" w:rsidRDefault="0028184A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       в 2021 году - 0  тыс. руб.; </w:t>
      </w:r>
    </w:p>
    <w:p w:rsidR="002A74A8" w:rsidRDefault="0028184A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       в 2018 году - 0 тыс. руб.; </w:t>
      </w:r>
    </w:p>
    <w:p w:rsidR="002A74A8" w:rsidRDefault="0028184A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       в 2019 году - 200,0 тыс. руб.;</w:t>
      </w:r>
    </w:p>
    <w:p w:rsidR="002A74A8" w:rsidRDefault="0028184A">
      <w:pPr>
        <w:suppressLineNumbers/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ar-SA"/>
        </w:rPr>
        <w:t xml:space="preserve">       в 2020 году - 200,0 тыс</w:t>
      </w:r>
      <w:proofErr w:type="gramStart"/>
      <w:r>
        <w:rPr>
          <w:rFonts w:ascii="Tinos" w:eastAsia="Tinos" w:hAnsi="Tinos" w:cs="Tinos"/>
          <w:sz w:val="28"/>
          <w:lang w:eastAsia="ar-SA"/>
        </w:rPr>
        <w:t>.р</w:t>
      </w:r>
      <w:proofErr w:type="gramEnd"/>
      <w:r>
        <w:rPr>
          <w:rFonts w:ascii="Tinos" w:eastAsia="Tinos" w:hAnsi="Tinos" w:cs="Tinos"/>
          <w:sz w:val="28"/>
          <w:lang w:eastAsia="ar-SA"/>
        </w:rPr>
        <w:t>уб.</w:t>
      </w:r>
    </w:p>
    <w:p w:rsidR="002A74A8" w:rsidRDefault="0028184A">
      <w:pPr>
        <w:tabs>
          <w:tab w:val="left" w:pos="709"/>
        </w:tabs>
        <w:ind w:right="-1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color w:val="000000"/>
          <w:sz w:val="28"/>
        </w:rPr>
        <w:tab/>
        <w:t>Ежегодно, по результатам отчета об исполнении подпрограммы, содержание мероприятий корректируется, а объемы финансирования уточняются.</w:t>
      </w:r>
    </w:p>
    <w:p w:rsidR="002A74A8" w:rsidRDefault="0028184A">
      <w:pPr>
        <w:ind w:right="-1" w:firstLine="709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color w:val="000000"/>
          <w:sz w:val="28"/>
        </w:rPr>
        <w:t>Сведения об объемах и источниках финансового обеспечения подпрограммы приведены в приложении №3 к  муниципальной програм</w:t>
      </w:r>
      <w:r>
        <w:rPr>
          <w:rFonts w:ascii="Tinos" w:eastAsia="Tinos" w:hAnsi="Tinos" w:cs="Tinos"/>
          <w:color w:val="000000"/>
          <w:sz w:val="28"/>
        </w:rPr>
        <w:t>ме</w:t>
      </w:r>
      <w:proofErr w:type="gramStart"/>
      <w:r>
        <w:rPr>
          <w:rFonts w:ascii="Tinos" w:eastAsia="Tinos" w:hAnsi="Tinos" w:cs="Tinos"/>
          <w:color w:val="000000"/>
          <w:sz w:val="28"/>
        </w:rPr>
        <w:t>.</w:t>
      </w:r>
      <w:r>
        <w:rPr>
          <w:rFonts w:ascii="Tinos" w:eastAsia="Tinos" w:hAnsi="Tinos" w:cs="Tinos"/>
          <w:sz w:val="28"/>
        </w:rPr>
        <w:t>»</w:t>
      </w:r>
      <w:proofErr w:type="gramEnd"/>
    </w:p>
    <w:p w:rsidR="002A74A8" w:rsidRDefault="0028184A">
      <w:pPr>
        <w:ind w:right="-1" w:firstLine="708"/>
        <w:jc w:val="both"/>
        <w:rPr>
          <w:rFonts w:ascii="Tinos" w:eastAsia="Tinos" w:hAnsi="Tinos" w:cs="Tinos"/>
          <w:b/>
          <w:sz w:val="28"/>
        </w:rPr>
      </w:pPr>
      <w:r>
        <w:rPr>
          <w:rFonts w:ascii="Tinos" w:eastAsia="Tinos" w:hAnsi="Tinos" w:cs="Tinos"/>
          <w:bCs/>
          <w:sz w:val="28"/>
          <w:lang w:eastAsia="ar-SA"/>
        </w:rPr>
        <w:lastRenderedPageBreak/>
        <w:t>2</w:t>
      </w:r>
      <w:r>
        <w:rPr>
          <w:rFonts w:ascii="Tinos" w:eastAsia="Tinos" w:hAnsi="Tinos" w:cs="Tinos"/>
          <w:b/>
          <w:bCs/>
          <w:sz w:val="28"/>
          <w:lang w:eastAsia="ar-SA"/>
        </w:rPr>
        <w:t>.</w:t>
      </w:r>
      <w:r>
        <w:rPr>
          <w:rFonts w:ascii="Tinos" w:eastAsia="Tinos" w:hAnsi="Tinos" w:cs="Tinos"/>
          <w:bCs/>
          <w:sz w:val="28"/>
          <w:lang w:eastAsia="ar-SA"/>
        </w:rPr>
        <w:t xml:space="preserve"> Изложить приложение № 3 к </w:t>
      </w:r>
      <w:r>
        <w:rPr>
          <w:rFonts w:ascii="Tinos" w:eastAsia="Tinos" w:hAnsi="Tinos" w:cs="Tinos"/>
          <w:sz w:val="28"/>
          <w:lang w:eastAsia="ar-SA"/>
        </w:rPr>
        <w:t>муниципальной программе «Развитие транспортной системы муниципального образования  г</w:t>
      </w:r>
      <w:proofErr w:type="gramStart"/>
      <w:r>
        <w:rPr>
          <w:rFonts w:ascii="Tinos" w:eastAsia="Tinos" w:hAnsi="Tinos" w:cs="Tinos"/>
          <w:sz w:val="28"/>
          <w:lang w:eastAsia="ar-SA"/>
        </w:rPr>
        <w:t>.Е</w:t>
      </w:r>
      <w:proofErr w:type="gramEnd"/>
      <w:r>
        <w:rPr>
          <w:rFonts w:ascii="Tinos" w:eastAsia="Tinos" w:hAnsi="Tinos" w:cs="Tinos"/>
          <w:sz w:val="28"/>
          <w:lang w:eastAsia="ar-SA"/>
        </w:rPr>
        <w:t>ршов на 2021 – 2024 годы» в новой редакции, согласно приложению к настоящему постановлению</w:t>
      </w:r>
      <w:r>
        <w:rPr>
          <w:rFonts w:ascii="Tinos" w:eastAsia="Tinos" w:hAnsi="Tinos" w:cs="Tinos"/>
          <w:bCs/>
          <w:sz w:val="28"/>
          <w:lang w:eastAsia="ar-SA"/>
        </w:rPr>
        <w:t>.</w:t>
      </w:r>
    </w:p>
    <w:p w:rsidR="002A74A8" w:rsidRDefault="002A74A8">
      <w:pPr>
        <w:shd w:val="clear" w:color="auto" w:fill="FFFFFF"/>
        <w:tabs>
          <w:tab w:val="left" w:pos="709"/>
        </w:tabs>
        <w:ind w:right="-1"/>
        <w:jc w:val="both"/>
        <w:rPr>
          <w:lang w:eastAsia="ar-SA"/>
        </w:rPr>
        <w:sectPr w:rsidR="002A74A8">
          <w:headerReference w:type="default" r:id="rId13"/>
          <w:pgSz w:w="11906" w:h="16838"/>
          <w:pgMar w:top="1134" w:right="850" w:bottom="1134" w:left="1701" w:header="0" w:footer="0" w:gutter="0"/>
          <w:cols w:space="708"/>
          <w:docGrid w:linePitch="360"/>
        </w:sectPr>
      </w:pPr>
    </w:p>
    <w:p w:rsidR="002A74A8" w:rsidRDefault="0028184A">
      <w:pPr>
        <w:ind w:left="7938"/>
        <w:jc w:val="right"/>
        <w:rPr>
          <w:rFonts w:eastAsia="Asana"/>
        </w:rPr>
      </w:pPr>
      <w:r>
        <w:rPr>
          <w:rFonts w:eastAsia="Asana"/>
        </w:rPr>
        <w:lastRenderedPageBreak/>
        <w:t xml:space="preserve"> Приложение к постановлению администрации</w:t>
      </w:r>
    </w:p>
    <w:p w:rsidR="002A74A8" w:rsidRDefault="0028184A">
      <w:pPr>
        <w:ind w:left="7938"/>
        <w:jc w:val="center"/>
        <w:rPr>
          <w:rFonts w:eastAsia="Asana"/>
        </w:rPr>
      </w:pPr>
      <w:r>
        <w:rPr>
          <w:rFonts w:eastAsia="Asana"/>
        </w:rPr>
        <w:t xml:space="preserve">                             </w:t>
      </w:r>
      <w:proofErr w:type="spellStart"/>
      <w:r>
        <w:rPr>
          <w:rFonts w:eastAsia="Asana"/>
        </w:rPr>
        <w:t>Ершовского</w:t>
      </w:r>
      <w:proofErr w:type="spellEnd"/>
      <w:r>
        <w:rPr>
          <w:rFonts w:eastAsia="Asana"/>
        </w:rPr>
        <w:t xml:space="preserve"> муниципального района </w:t>
      </w:r>
    </w:p>
    <w:p w:rsidR="002A74A8" w:rsidRDefault="0028184A">
      <w:pPr>
        <w:ind w:left="7938"/>
        <w:jc w:val="right"/>
        <w:rPr>
          <w:rFonts w:eastAsia="Asana"/>
        </w:rPr>
      </w:pPr>
      <w:r>
        <w:rPr>
          <w:rFonts w:eastAsia="Asana"/>
        </w:rPr>
        <w:t>от _____________________________</w:t>
      </w:r>
      <w:bookmarkStart w:id="2" w:name="_GoBack"/>
      <w:bookmarkEnd w:id="2"/>
      <w:r>
        <w:rPr>
          <w:rFonts w:eastAsia="Asana"/>
        </w:rPr>
        <w:t>№______</w:t>
      </w:r>
    </w:p>
    <w:p w:rsidR="002A74A8" w:rsidRDefault="0028184A">
      <w:pPr>
        <w:ind w:left="7938"/>
        <w:jc w:val="right"/>
        <w:rPr>
          <w:rFonts w:eastAsia="Asana"/>
        </w:rPr>
      </w:pPr>
      <w:r>
        <w:rPr>
          <w:rFonts w:eastAsia="Asana"/>
        </w:rPr>
        <w:t xml:space="preserve">приложение №3 к муниципальной программе </w:t>
      </w:r>
    </w:p>
    <w:p w:rsidR="002A74A8" w:rsidRDefault="0028184A">
      <w:pPr>
        <w:ind w:left="7938"/>
        <w:jc w:val="center"/>
        <w:rPr>
          <w:rFonts w:eastAsia="Asana"/>
        </w:rPr>
      </w:pPr>
      <w:r>
        <w:rPr>
          <w:rFonts w:eastAsia="Asana"/>
        </w:rPr>
        <w:t xml:space="preserve">                           «Развитие транспортной системы </w:t>
      </w:r>
    </w:p>
    <w:p w:rsidR="002A74A8" w:rsidRDefault="0028184A">
      <w:pPr>
        <w:ind w:left="7938"/>
        <w:rPr>
          <w:rFonts w:eastAsia="Asana"/>
        </w:rPr>
      </w:pPr>
      <w:proofErr w:type="spellStart"/>
      <w:r>
        <w:rPr>
          <w:rFonts w:eastAsia="Asana"/>
        </w:rPr>
        <w:t>муниципальногообразования</w:t>
      </w:r>
      <w:proofErr w:type="spellEnd"/>
      <w:r>
        <w:rPr>
          <w:rFonts w:eastAsia="Asana"/>
        </w:rPr>
        <w:t xml:space="preserve">  г</w:t>
      </w:r>
      <w:proofErr w:type="gramStart"/>
      <w:r>
        <w:rPr>
          <w:rFonts w:eastAsia="Asana"/>
        </w:rPr>
        <w:t>.Е</w:t>
      </w:r>
      <w:proofErr w:type="gramEnd"/>
      <w:r>
        <w:rPr>
          <w:rFonts w:eastAsia="Asana"/>
        </w:rPr>
        <w:t xml:space="preserve">ршов на     </w:t>
      </w:r>
    </w:p>
    <w:p w:rsidR="002A74A8" w:rsidRDefault="0028184A">
      <w:pPr>
        <w:ind w:left="7938"/>
        <w:rPr>
          <w:rFonts w:eastAsia="Asana"/>
        </w:rPr>
      </w:pPr>
      <w:r>
        <w:rPr>
          <w:rFonts w:eastAsia="Asana"/>
        </w:rPr>
        <w:t xml:space="preserve">                                                2021-2024 г»                                                     </w:t>
      </w:r>
      <w:r>
        <w:rPr>
          <w:rFonts w:eastAsia="Asana"/>
        </w:rPr>
        <w:t xml:space="preserve">                                                                                      </w:t>
      </w:r>
    </w:p>
    <w:p w:rsidR="002A74A8" w:rsidRDefault="0028184A">
      <w:pPr>
        <w:pStyle w:val="aff8"/>
        <w:jc w:val="center"/>
        <w:rPr>
          <w:rFonts w:eastAsia="Tinos"/>
          <w:b/>
          <w:sz w:val="24"/>
          <w:szCs w:val="24"/>
        </w:rPr>
      </w:pPr>
      <w:r>
        <w:rPr>
          <w:rFonts w:eastAsia="Tinos"/>
          <w:b/>
        </w:rPr>
        <w:t>Сведения</w:t>
      </w:r>
    </w:p>
    <w:p w:rsidR="002A74A8" w:rsidRDefault="0028184A">
      <w:pPr>
        <w:pStyle w:val="aff8"/>
        <w:jc w:val="center"/>
        <w:rPr>
          <w:rFonts w:eastAsia="Tinos"/>
          <w:b/>
          <w:sz w:val="24"/>
          <w:szCs w:val="24"/>
        </w:rPr>
      </w:pPr>
      <w:r>
        <w:rPr>
          <w:rFonts w:eastAsia="Tinos"/>
          <w:b/>
          <w:sz w:val="24"/>
          <w:szCs w:val="24"/>
        </w:rPr>
        <w:t>об объемах и источниках финансового обеспечения муниципальной программы</w:t>
      </w:r>
    </w:p>
    <w:p w:rsidR="002A74A8" w:rsidRDefault="0028184A">
      <w:pPr>
        <w:pStyle w:val="aff8"/>
        <w:jc w:val="center"/>
        <w:rPr>
          <w:rFonts w:eastAsia="Tinos"/>
          <w:b/>
          <w:sz w:val="24"/>
          <w:szCs w:val="24"/>
        </w:rPr>
      </w:pPr>
      <w:r>
        <w:rPr>
          <w:rFonts w:eastAsia="Tinos"/>
          <w:b/>
          <w:sz w:val="24"/>
          <w:szCs w:val="24"/>
        </w:rPr>
        <w:t xml:space="preserve">«Развитие транспортной системы муниципального образования </w:t>
      </w:r>
      <w:proofErr w:type="gramStart"/>
      <w:r>
        <w:rPr>
          <w:rFonts w:eastAsia="Tinos"/>
          <w:b/>
          <w:sz w:val="24"/>
          <w:szCs w:val="24"/>
        </w:rPr>
        <w:t>г</w:t>
      </w:r>
      <w:proofErr w:type="gramEnd"/>
      <w:r>
        <w:rPr>
          <w:rFonts w:eastAsia="Tinos"/>
          <w:b/>
          <w:sz w:val="24"/>
          <w:szCs w:val="24"/>
        </w:rPr>
        <w:t>. Ершов на 2021-2024 годы»</w:t>
      </w:r>
    </w:p>
    <w:p w:rsidR="002A74A8" w:rsidRDefault="002A74A8">
      <w:pPr>
        <w:jc w:val="center"/>
        <w:rPr>
          <w:rFonts w:ascii="Tinos" w:eastAsia="Tinos" w:hAnsi="Tinos" w:cs="Tinos"/>
        </w:rPr>
      </w:pPr>
    </w:p>
    <w:tbl>
      <w:tblPr>
        <w:tblW w:w="15701" w:type="dxa"/>
        <w:tblInd w:w="-176" w:type="dxa"/>
        <w:tblLayout w:type="fixed"/>
        <w:tblLook w:val="04A0"/>
      </w:tblPr>
      <w:tblGrid>
        <w:gridCol w:w="4112"/>
        <w:gridCol w:w="2976"/>
        <w:gridCol w:w="2552"/>
        <w:gridCol w:w="1417"/>
        <w:gridCol w:w="1134"/>
        <w:gridCol w:w="1134"/>
        <w:gridCol w:w="1134"/>
        <w:gridCol w:w="1242"/>
      </w:tblGrid>
      <w:tr w:rsidR="002A74A8">
        <w:trPr>
          <w:cantSplit/>
          <w:trHeight w:hRule="exact" w:val="401"/>
        </w:trPr>
        <w:tc>
          <w:tcPr>
            <w:tcW w:w="41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Н</w:t>
            </w:r>
            <w:r>
              <w:rPr>
                <w:rFonts w:ascii="Tinos" w:eastAsia="Tinos" w:hAnsi="Tinos" w:cs="Tinos"/>
              </w:rPr>
              <w:t>аименование</w:t>
            </w:r>
          </w:p>
        </w:tc>
        <w:tc>
          <w:tcPr>
            <w:tcW w:w="29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Ответственный исполнитель (соисполнитель, участник)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Объемы</w:t>
            </w:r>
          </w:p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финансирования, всего</w:t>
            </w:r>
          </w:p>
        </w:tc>
        <w:tc>
          <w:tcPr>
            <w:tcW w:w="46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в т.ч. по годам реализации (тыс</w:t>
            </w:r>
            <w:proofErr w:type="gramStart"/>
            <w:r>
              <w:rPr>
                <w:rFonts w:ascii="Tinos" w:eastAsia="Tinos" w:hAnsi="Tinos" w:cs="Tinos"/>
              </w:rPr>
              <w:t>.р</w:t>
            </w:r>
            <w:proofErr w:type="gramEnd"/>
            <w:r>
              <w:rPr>
                <w:rFonts w:ascii="Tinos" w:eastAsia="Tinos" w:hAnsi="Tinos" w:cs="Tinos"/>
              </w:rPr>
              <w:t>уб.)</w:t>
            </w:r>
          </w:p>
        </w:tc>
      </w:tr>
      <w:tr w:rsidR="002A74A8">
        <w:trPr>
          <w:cantSplit/>
          <w:trHeight w:val="174"/>
        </w:trPr>
        <w:tc>
          <w:tcPr>
            <w:tcW w:w="41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2A74A8" w:rsidRDefault="002A74A8">
            <w:pPr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2A74A8" w:rsidRDefault="002A74A8">
            <w:pPr>
              <w:jc w:val="center"/>
              <w:rPr>
                <w:rFonts w:eastAsia="Arial Unicode MS"/>
              </w:rPr>
            </w:pPr>
          </w:p>
        </w:tc>
        <w:tc>
          <w:tcPr>
            <w:tcW w:w="2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2A74A8" w:rsidRDefault="002A74A8">
            <w:pPr>
              <w:jc w:val="center"/>
              <w:rPr>
                <w:rFonts w:eastAsia="Arial Unicode MS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2A74A8" w:rsidRDefault="002A74A8">
            <w:pPr>
              <w:jc w:val="center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2021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2022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2A74A8" w:rsidRDefault="0028184A">
            <w:pPr>
              <w:ind w:right="-108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2023 г.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2024 г.</w:t>
            </w:r>
          </w:p>
        </w:tc>
      </w:tr>
      <w:tr w:rsidR="002A74A8">
        <w:trPr>
          <w:trHeight w:val="174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7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2A74A8" w:rsidRDefault="002A74A8">
            <w:pPr>
              <w:jc w:val="center"/>
              <w:rPr>
                <w:rFonts w:ascii="Tinos" w:eastAsia="Tinos" w:hAnsi="Tinos" w:cs="Tinos"/>
              </w:rPr>
            </w:pPr>
          </w:p>
        </w:tc>
      </w:tr>
      <w:tr w:rsidR="002A74A8">
        <w:trPr>
          <w:cantSplit/>
          <w:trHeight w:hRule="exact" w:val="468"/>
        </w:trPr>
        <w:tc>
          <w:tcPr>
            <w:tcW w:w="4112" w:type="dxa"/>
            <w:vMerge w:val="restart"/>
            <w:tcBorders>
              <w:top w:val="single" w:sz="2" w:space="0" w:color="000000"/>
              <w:left w:val="single" w:sz="2" w:space="0" w:color="000000"/>
              <w:right w:val="none" w:sz="4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Программа « Развитие транспортной системы муниципального образования г</w:t>
            </w:r>
            <w:proofErr w:type="gramStart"/>
            <w:r>
              <w:rPr>
                <w:rFonts w:ascii="Tinos" w:eastAsia="Tinos" w:hAnsi="Tinos" w:cs="Tinos"/>
              </w:rPr>
              <w:t>.Е</w:t>
            </w:r>
            <w:proofErr w:type="gramEnd"/>
            <w:r>
              <w:rPr>
                <w:rFonts w:ascii="Tinos" w:eastAsia="Tinos" w:hAnsi="Tinos" w:cs="Tinos"/>
              </w:rPr>
              <w:t>ршов на 2021-2024 годы»</w:t>
            </w:r>
          </w:p>
        </w:tc>
        <w:tc>
          <w:tcPr>
            <w:tcW w:w="2976" w:type="dxa"/>
            <w:vMerge w:val="restart"/>
            <w:tcBorders>
              <w:top w:val="single" w:sz="2" w:space="0" w:color="000000"/>
              <w:left w:val="single" w:sz="2" w:space="0" w:color="000000"/>
              <w:right w:val="none" w:sz="4" w:space="0" w:color="000000"/>
            </w:tcBorders>
            <w:noWrap/>
          </w:tcPr>
          <w:p w:rsidR="002A74A8" w:rsidRDefault="0028184A">
            <w:pPr>
              <w:pStyle w:val="ConsPlusNormal"/>
              <w:ind w:firstLine="0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nos" w:eastAsia="Tinos" w:hAnsi="Tinos" w:cs="Tinos"/>
                <w:sz w:val="24"/>
                <w:szCs w:val="24"/>
              </w:rPr>
              <w:t>Ершовского</w:t>
            </w:r>
            <w:proofErr w:type="spellEnd"/>
            <w:r>
              <w:rPr>
                <w:rFonts w:ascii="Tinos" w:eastAsia="Tinos" w:hAnsi="Tinos" w:cs="Tinos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one" w:sz="4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Всего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one" w:sz="4" w:space="0" w:color="000000"/>
            </w:tcBorders>
            <w:noWrap/>
          </w:tcPr>
          <w:p w:rsidR="002A74A8" w:rsidRDefault="0028184A">
            <w:pPr>
              <w:pStyle w:val="TableContents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</w:rPr>
              <w:t>115004,4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one" w:sz="4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24548,5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one" w:sz="4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30452,3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29185,9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30817,7</w:t>
            </w:r>
          </w:p>
        </w:tc>
      </w:tr>
      <w:tr w:rsidR="002A74A8">
        <w:trPr>
          <w:cantSplit/>
          <w:trHeight w:val="1405"/>
        </w:trPr>
        <w:tc>
          <w:tcPr>
            <w:tcW w:w="4112" w:type="dxa"/>
            <w:vMerge/>
            <w:tcBorders>
              <w:left w:val="single" w:sz="2" w:space="0" w:color="000000"/>
              <w:right w:val="none" w:sz="4" w:space="0" w:color="000000"/>
            </w:tcBorders>
            <w:noWrap/>
          </w:tcPr>
          <w:p w:rsidR="002A74A8" w:rsidRDefault="002A74A8">
            <w:pPr>
              <w:jc w:val="center"/>
            </w:pPr>
          </w:p>
        </w:tc>
        <w:tc>
          <w:tcPr>
            <w:tcW w:w="2976" w:type="dxa"/>
            <w:vMerge/>
            <w:tcBorders>
              <w:left w:val="single" w:sz="2" w:space="0" w:color="000000"/>
              <w:right w:val="none" w:sz="4" w:space="0" w:color="000000"/>
            </w:tcBorders>
            <w:noWrap/>
          </w:tcPr>
          <w:p w:rsidR="002A74A8" w:rsidRDefault="002A7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one" w:sz="4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Средства бюджета МО г</w:t>
            </w:r>
            <w:proofErr w:type="gramStart"/>
            <w:r>
              <w:rPr>
                <w:rFonts w:ascii="Tinos" w:eastAsia="Tinos" w:hAnsi="Tinos" w:cs="Tinos"/>
              </w:rPr>
              <w:t>.Е</w:t>
            </w:r>
            <w:proofErr w:type="gramEnd"/>
            <w:r>
              <w:rPr>
                <w:rFonts w:ascii="Tinos" w:eastAsia="Tinos" w:hAnsi="Tinos" w:cs="Tinos"/>
              </w:rPr>
              <w:t>ршов (в т.ч. средства дорожного фонда)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one" w:sz="4" w:space="0" w:color="000000"/>
            </w:tcBorders>
            <w:noWrap/>
          </w:tcPr>
          <w:p w:rsidR="002A74A8" w:rsidRDefault="0028184A">
            <w:r>
              <w:t>83196,1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one" w:sz="4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13429,6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one" w:sz="4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9762,9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noWrap/>
          </w:tcPr>
          <w:p w:rsidR="002A74A8" w:rsidRDefault="0028184A">
            <w:r>
              <w:t>29185,9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noWrap/>
          </w:tcPr>
          <w:p w:rsidR="002A74A8" w:rsidRDefault="0028184A">
            <w:r>
              <w:t>30817,7</w:t>
            </w:r>
          </w:p>
        </w:tc>
      </w:tr>
      <w:tr w:rsidR="002A74A8">
        <w:trPr>
          <w:cantSplit/>
          <w:trHeight w:val="410"/>
        </w:trPr>
        <w:tc>
          <w:tcPr>
            <w:tcW w:w="4112" w:type="dxa"/>
            <w:vMerge/>
            <w:tcBorders>
              <w:left w:val="single" w:sz="2" w:space="0" w:color="000000"/>
              <w:right w:val="none" w:sz="4" w:space="0" w:color="000000"/>
            </w:tcBorders>
            <w:noWrap/>
          </w:tcPr>
          <w:p w:rsidR="002A74A8" w:rsidRDefault="002A74A8">
            <w:pPr>
              <w:jc w:val="center"/>
            </w:pPr>
          </w:p>
        </w:tc>
        <w:tc>
          <w:tcPr>
            <w:tcW w:w="2976" w:type="dxa"/>
            <w:vMerge/>
            <w:tcBorders>
              <w:left w:val="single" w:sz="2" w:space="0" w:color="000000"/>
              <w:right w:val="none" w:sz="4" w:space="0" w:color="000000"/>
            </w:tcBorders>
            <w:noWrap/>
          </w:tcPr>
          <w:p w:rsidR="002A74A8" w:rsidRDefault="002A7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one" w:sz="4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Средства областного дорожного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one" w:sz="4" w:space="0" w:color="000000"/>
            </w:tcBorders>
            <w:noWrap/>
          </w:tcPr>
          <w:p w:rsidR="002A74A8" w:rsidRDefault="0028184A">
            <w:pPr>
              <w:pStyle w:val="TableContents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1065,8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one" w:sz="4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1065,8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one" w:sz="4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</w:tr>
      <w:tr w:rsidR="002A74A8">
        <w:trPr>
          <w:cantSplit/>
          <w:trHeight w:val="468"/>
        </w:trPr>
        <w:tc>
          <w:tcPr>
            <w:tcW w:w="4112" w:type="dxa"/>
            <w:vMerge/>
            <w:tcBorders>
              <w:left w:val="single" w:sz="2" w:space="0" w:color="000000"/>
              <w:right w:val="none" w:sz="4" w:space="0" w:color="000000"/>
            </w:tcBorders>
            <w:noWrap/>
          </w:tcPr>
          <w:p w:rsidR="002A74A8" w:rsidRDefault="002A74A8">
            <w:pPr>
              <w:jc w:val="center"/>
            </w:pPr>
          </w:p>
        </w:tc>
        <w:tc>
          <w:tcPr>
            <w:tcW w:w="2976" w:type="dxa"/>
            <w:vMerge/>
            <w:tcBorders>
              <w:left w:val="single" w:sz="2" w:space="0" w:color="000000"/>
              <w:right w:val="none" w:sz="4" w:space="0" w:color="000000"/>
            </w:tcBorders>
            <w:noWrap/>
          </w:tcPr>
          <w:p w:rsidR="002A74A8" w:rsidRDefault="002A7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right w:val="none" w:sz="4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Межбюджетные трансферты из бюджета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right w:val="none" w:sz="4" w:space="0" w:color="000000"/>
            </w:tcBorders>
            <w:noWrap/>
          </w:tcPr>
          <w:p w:rsidR="002A74A8" w:rsidRDefault="0028184A">
            <w:pPr>
              <w:pStyle w:val="TableContents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30742,5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right w:val="none" w:sz="4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10053,1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right w:val="none" w:sz="4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20689,4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noWrap/>
          </w:tcPr>
          <w:p w:rsidR="002A74A8" w:rsidRDefault="0028184A">
            <w: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noWrap/>
          </w:tcPr>
          <w:p w:rsidR="002A74A8" w:rsidRDefault="0028184A">
            <w:r>
              <w:t>0</w:t>
            </w:r>
          </w:p>
        </w:tc>
      </w:tr>
      <w:tr w:rsidR="002A74A8">
        <w:trPr>
          <w:cantSplit/>
          <w:trHeight w:hRule="exact" w:val="401"/>
        </w:trPr>
        <w:tc>
          <w:tcPr>
            <w:tcW w:w="41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 xml:space="preserve">Подпрограмма 1  «Повышение </w:t>
            </w:r>
            <w:r>
              <w:rPr>
                <w:rFonts w:ascii="Tinos" w:eastAsia="Tinos" w:hAnsi="Tinos" w:cs="Tinos"/>
              </w:rPr>
              <w:lastRenderedPageBreak/>
              <w:t>безопасности дорожного движения на территории муниципального образования»</w:t>
            </w:r>
          </w:p>
        </w:tc>
        <w:tc>
          <w:tcPr>
            <w:tcW w:w="29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2A74A8" w:rsidRDefault="0028184A">
            <w:pPr>
              <w:pStyle w:val="ConsPlusNormal"/>
              <w:ind w:firstLine="0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lastRenderedPageBreak/>
              <w:t xml:space="preserve">Отдел строительства, </w:t>
            </w:r>
            <w:r>
              <w:rPr>
                <w:rFonts w:ascii="Tinos" w:eastAsia="Tinos" w:hAnsi="Tinos" w:cs="Tinos"/>
                <w:sz w:val="24"/>
                <w:szCs w:val="24"/>
              </w:rPr>
              <w:lastRenderedPageBreak/>
              <w:t>архитектуры и благоустройства администрации ЕМР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2A74A8" w:rsidRDefault="0028184A">
            <w:pPr>
              <w:pStyle w:val="TableContents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</w:rPr>
              <w:t>10032,4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2110,3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1922,1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3000,0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3000,0</w:t>
            </w:r>
          </w:p>
        </w:tc>
      </w:tr>
      <w:tr w:rsidR="002A74A8">
        <w:trPr>
          <w:cantSplit/>
          <w:trHeight w:val="2132"/>
        </w:trPr>
        <w:tc>
          <w:tcPr>
            <w:tcW w:w="41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2A74A8" w:rsidRDefault="002A74A8">
            <w:pPr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2A74A8" w:rsidRDefault="002A74A8">
            <w:pPr>
              <w:jc w:val="center"/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Бюджет МО</w:t>
            </w:r>
          </w:p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г. Ершов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2A74A8" w:rsidRDefault="0028184A">
            <w:pPr>
              <w:pStyle w:val="TableContents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</w:rPr>
              <w:t>10032,4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2110,3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1922,1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3000,0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3000,0</w:t>
            </w:r>
          </w:p>
        </w:tc>
      </w:tr>
      <w:tr w:rsidR="002A74A8">
        <w:trPr>
          <w:cantSplit/>
          <w:trHeight w:hRule="exact" w:val="401"/>
        </w:trPr>
        <w:tc>
          <w:tcPr>
            <w:tcW w:w="41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lastRenderedPageBreak/>
              <w:t>Основное мероприятие</w:t>
            </w:r>
          </w:p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1.1. Устройство и ремонт искусственных неровностей (ИН)</w:t>
            </w:r>
          </w:p>
        </w:tc>
        <w:tc>
          <w:tcPr>
            <w:tcW w:w="29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Отдел строительства, архитектуры и благоустройства администрации ЕМР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Всего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730,0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200,0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200,0</w:t>
            </w:r>
          </w:p>
        </w:tc>
      </w:tr>
      <w:tr w:rsidR="002A74A8">
        <w:trPr>
          <w:cantSplit/>
          <w:trHeight w:val="174"/>
        </w:trPr>
        <w:tc>
          <w:tcPr>
            <w:tcW w:w="41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2A74A8" w:rsidRDefault="002A74A8">
            <w:pPr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2A74A8" w:rsidRDefault="002A74A8">
            <w:pPr>
              <w:jc w:val="center"/>
              <w:rPr>
                <w:rFonts w:eastAsia="Arial Unicode M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Бюджет МО</w:t>
            </w:r>
          </w:p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г. Ершов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730,0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200,0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200,0</w:t>
            </w:r>
          </w:p>
        </w:tc>
      </w:tr>
      <w:tr w:rsidR="002A74A8">
        <w:trPr>
          <w:cantSplit/>
          <w:trHeight w:hRule="exact" w:val="401"/>
        </w:trPr>
        <w:tc>
          <w:tcPr>
            <w:tcW w:w="41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Основное мероприятие</w:t>
            </w:r>
          </w:p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1.2. Приобретение   светофорных объектов</w:t>
            </w:r>
          </w:p>
        </w:tc>
        <w:tc>
          <w:tcPr>
            <w:tcW w:w="29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Отдел строительства, архитектуры и благоустройства администрации ЕМР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Всего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454,86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54,86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400,0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</w:tr>
      <w:tr w:rsidR="002A74A8">
        <w:trPr>
          <w:cantSplit/>
          <w:trHeight w:val="174"/>
        </w:trPr>
        <w:tc>
          <w:tcPr>
            <w:tcW w:w="41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2A74A8" w:rsidRDefault="002A74A8">
            <w:pPr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2A74A8" w:rsidRDefault="002A74A8">
            <w:pPr>
              <w:jc w:val="center"/>
              <w:rPr>
                <w:rFonts w:eastAsia="Arial Unicode M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Бюджет МО</w:t>
            </w:r>
          </w:p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г. Ершов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454,86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54,86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400,0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</w:tr>
      <w:tr w:rsidR="002A74A8">
        <w:trPr>
          <w:cantSplit/>
          <w:trHeight w:hRule="exact" w:val="401"/>
        </w:trPr>
        <w:tc>
          <w:tcPr>
            <w:tcW w:w="41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Основное мероприятие</w:t>
            </w:r>
          </w:p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1.3. Устройство дорожной разметки</w:t>
            </w:r>
          </w:p>
        </w:tc>
        <w:tc>
          <w:tcPr>
            <w:tcW w:w="29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Отдел строительства, архитектуры и благоустройства администрации ЕМР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Всего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1278,5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295,0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283,5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400,0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300,0</w:t>
            </w:r>
          </w:p>
        </w:tc>
      </w:tr>
      <w:tr w:rsidR="002A74A8">
        <w:trPr>
          <w:cantSplit/>
          <w:trHeight w:val="174"/>
        </w:trPr>
        <w:tc>
          <w:tcPr>
            <w:tcW w:w="41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2A74A8" w:rsidRDefault="002A74A8">
            <w:pPr>
              <w:jc w:val="center"/>
            </w:pPr>
          </w:p>
        </w:tc>
        <w:tc>
          <w:tcPr>
            <w:tcW w:w="29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2A74A8" w:rsidRDefault="002A74A8">
            <w:pPr>
              <w:jc w:val="center"/>
              <w:rPr>
                <w:rFonts w:eastAsia="Arial Unicode M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Бюджет МО</w:t>
            </w:r>
          </w:p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г. Ершов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2A74A8" w:rsidRDefault="0028184A">
            <w:pPr>
              <w:jc w:val="center"/>
            </w:pPr>
            <w:r>
              <w:t>1278,5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295,0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283,5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400,0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300,0</w:t>
            </w:r>
          </w:p>
        </w:tc>
      </w:tr>
      <w:tr w:rsidR="002A74A8">
        <w:trPr>
          <w:cantSplit/>
          <w:trHeight w:hRule="exact" w:val="401"/>
        </w:trPr>
        <w:tc>
          <w:tcPr>
            <w:tcW w:w="41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Основное мероприятие</w:t>
            </w:r>
          </w:p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1.4.Приобретение и установка дорожных знаков</w:t>
            </w:r>
          </w:p>
        </w:tc>
        <w:tc>
          <w:tcPr>
            <w:tcW w:w="29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Отдел строительства, архитектуры и благоустройства администрации ЕМР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Всего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1908,1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608,1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400,0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500,0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400,0</w:t>
            </w:r>
          </w:p>
        </w:tc>
      </w:tr>
      <w:tr w:rsidR="002A74A8">
        <w:trPr>
          <w:cantSplit/>
          <w:trHeight w:val="174"/>
        </w:trPr>
        <w:tc>
          <w:tcPr>
            <w:tcW w:w="41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2A74A8" w:rsidRDefault="002A74A8">
            <w:pPr>
              <w:jc w:val="center"/>
            </w:pPr>
          </w:p>
        </w:tc>
        <w:tc>
          <w:tcPr>
            <w:tcW w:w="29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2A74A8" w:rsidRDefault="002A74A8">
            <w:pPr>
              <w:jc w:val="center"/>
              <w:rPr>
                <w:rFonts w:eastAsia="Arial Unicode M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Бюджет МО г. Ершов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1908,1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608,1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400,0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500,0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400,0</w:t>
            </w:r>
          </w:p>
        </w:tc>
      </w:tr>
      <w:tr w:rsidR="002A74A8">
        <w:trPr>
          <w:cantSplit/>
          <w:trHeight w:val="363"/>
        </w:trPr>
        <w:tc>
          <w:tcPr>
            <w:tcW w:w="4112" w:type="dxa"/>
            <w:vMerge w:val="restart"/>
            <w:tcBorders>
              <w:top w:val="single" w:sz="2" w:space="0" w:color="000000"/>
              <w:left w:val="single" w:sz="2" w:space="0" w:color="000000"/>
              <w:right w:val="none" w:sz="4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Основное мероприятие</w:t>
            </w:r>
          </w:p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1.5. Реализация мероприятий</w:t>
            </w:r>
          </w:p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По обустройству и обслуживанию камер видеонаблюдения (услуги связи)</w:t>
            </w:r>
          </w:p>
        </w:tc>
        <w:tc>
          <w:tcPr>
            <w:tcW w:w="2976" w:type="dxa"/>
            <w:vMerge w:val="restart"/>
            <w:tcBorders>
              <w:top w:val="single" w:sz="2" w:space="0" w:color="000000"/>
              <w:left w:val="single" w:sz="2" w:space="0" w:color="000000"/>
              <w:right w:val="none" w:sz="4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Отдел строительства, архитектуры и благоустройства администрации ЕМР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one" w:sz="4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Всего</w:t>
            </w:r>
          </w:p>
          <w:p w:rsidR="002A74A8" w:rsidRDefault="002A74A8">
            <w:pPr>
              <w:jc w:val="center"/>
              <w:rPr>
                <w:rFonts w:ascii="Tinos" w:eastAsia="Tinos" w:hAnsi="Tinos" w:cs="Tino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one" w:sz="4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4561,0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one" w:sz="4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1022,4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one" w:sz="4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1038,6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1500,0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1000,0</w:t>
            </w:r>
          </w:p>
        </w:tc>
      </w:tr>
      <w:tr w:rsidR="002A74A8">
        <w:trPr>
          <w:cantSplit/>
          <w:trHeight w:val="783"/>
        </w:trPr>
        <w:tc>
          <w:tcPr>
            <w:tcW w:w="4112" w:type="dxa"/>
            <w:vMerge/>
            <w:tcBorders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2A74A8" w:rsidRDefault="002A74A8">
            <w:pPr>
              <w:jc w:val="center"/>
            </w:pPr>
          </w:p>
        </w:tc>
        <w:tc>
          <w:tcPr>
            <w:tcW w:w="2976" w:type="dxa"/>
            <w:vMerge/>
            <w:tcBorders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2A74A8" w:rsidRDefault="002A74A8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Бюджет МО г. Ершов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4561,0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1022,4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1038,6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1500,0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1000,0</w:t>
            </w:r>
          </w:p>
        </w:tc>
      </w:tr>
      <w:tr w:rsidR="002A74A8">
        <w:trPr>
          <w:cantSplit/>
          <w:trHeight w:val="813"/>
        </w:trPr>
        <w:tc>
          <w:tcPr>
            <w:tcW w:w="4112" w:type="dxa"/>
            <w:vMerge w:val="restart"/>
            <w:tcBorders>
              <w:top w:val="none" w:sz="4" w:space="0" w:color="000000"/>
              <w:left w:val="single" w:sz="2" w:space="0" w:color="000000"/>
              <w:right w:val="none" w:sz="4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 xml:space="preserve">Подпрограмма 2 «Капитальный ремонт, ремонт и содержание автомобильных дорог местного </w:t>
            </w:r>
            <w:r>
              <w:rPr>
                <w:rFonts w:ascii="Tinos" w:eastAsia="Tinos" w:hAnsi="Tinos" w:cs="Tinos"/>
              </w:rPr>
              <w:lastRenderedPageBreak/>
              <w:t>значения в границах поселения, находящихся в муниципальной собственности»</w:t>
            </w:r>
          </w:p>
        </w:tc>
        <w:tc>
          <w:tcPr>
            <w:tcW w:w="2976" w:type="dxa"/>
            <w:vMerge w:val="restart"/>
            <w:tcBorders>
              <w:top w:val="none" w:sz="4" w:space="0" w:color="000000"/>
              <w:left w:val="single" w:sz="2" w:space="0" w:color="000000"/>
              <w:right w:val="none" w:sz="4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lastRenderedPageBreak/>
              <w:t xml:space="preserve">Отдел строительства, архитектуры и благоустройства </w:t>
            </w:r>
            <w:r>
              <w:rPr>
                <w:rFonts w:ascii="Tinos" w:eastAsia="Tinos" w:hAnsi="Tinos" w:cs="Tinos"/>
              </w:rPr>
              <w:lastRenderedPageBreak/>
              <w:t>администрации ЕМР</w:t>
            </w:r>
          </w:p>
        </w:tc>
        <w:tc>
          <w:tcPr>
            <w:tcW w:w="2552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lastRenderedPageBreak/>
              <w:t>Всего</w:t>
            </w:r>
          </w:p>
          <w:p w:rsidR="002A74A8" w:rsidRDefault="002A74A8">
            <w:pPr>
              <w:jc w:val="center"/>
              <w:rPr>
                <w:rFonts w:ascii="Tinos" w:eastAsia="Tinos" w:hAnsi="Tinos" w:cs="Tinos"/>
              </w:rPr>
            </w:pPr>
          </w:p>
        </w:tc>
        <w:tc>
          <w:tcPr>
            <w:tcW w:w="1417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2A74A8" w:rsidRDefault="0028184A">
            <w:pPr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 xml:space="preserve">  104572,0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22438,2</w:t>
            </w:r>
          </w:p>
          <w:p w:rsidR="002A74A8" w:rsidRDefault="002A74A8">
            <w:pPr>
              <w:jc w:val="center"/>
              <w:rPr>
                <w:rFonts w:ascii="Tinos" w:eastAsia="Tinos" w:hAnsi="Tinos" w:cs="Tinos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28530,2</w:t>
            </w:r>
          </w:p>
          <w:p w:rsidR="002A74A8" w:rsidRDefault="002A74A8">
            <w:pPr>
              <w:jc w:val="center"/>
              <w:rPr>
                <w:rFonts w:ascii="Tinos" w:eastAsia="Tinos" w:hAnsi="Tinos" w:cs="Tinos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25985,9</w:t>
            </w:r>
          </w:p>
          <w:p w:rsidR="002A74A8" w:rsidRDefault="002A74A8">
            <w:pPr>
              <w:jc w:val="center"/>
              <w:rPr>
                <w:rFonts w:ascii="Tinos" w:eastAsia="Tinos" w:hAnsi="Tinos" w:cs="Tinos"/>
              </w:rPr>
            </w:pPr>
          </w:p>
        </w:tc>
        <w:tc>
          <w:tcPr>
            <w:tcW w:w="1242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27617,7</w:t>
            </w:r>
          </w:p>
          <w:p w:rsidR="002A74A8" w:rsidRDefault="002A74A8">
            <w:pPr>
              <w:jc w:val="center"/>
              <w:rPr>
                <w:rFonts w:ascii="Tinos" w:eastAsia="Tinos" w:hAnsi="Tinos" w:cs="Tinos"/>
              </w:rPr>
            </w:pPr>
          </w:p>
        </w:tc>
      </w:tr>
      <w:tr w:rsidR="002A74A8">
        <w:trPr>
          <w:cantSplit/>
          <w:trHeight w:val="276"/>
        </w:trPr>
        <w:tc>
          <w:tcPr>
            <w:tcW w:w="4112" w:type="dxa"/>
            <w:vMerge/>
            <w:tcBorders>
              <w:left w:val="single" w:sz="2" w:space="0" w:color="000000"/>
              <w:right w:val="none" w:sz="4" w:space="0" w:color="000000"/>
            </w:tcBorders>
            <w:noWrap/>
          </w:tcPr>
          <w:p w:rsidR="002A74A8" w:rsidRDefault="002A74A8">
            <w:pPr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vMerge/>
            <w:tcBorders>
              <w:left w:val="single" w:sz="2" w:space="0" w:color="000000"/>
              <w:right w:val="none" w:sz="4" w:space="0" w:color="000000"/>
            </w:tcBorders>
            <w:noWrap/>
          </w:tcPr>
          <w:p w:rsidR="002A74A8" w:rsidRDefault="002A74A8">
            <w:pPr>
              <w:jc w:val="center"/>
              <w:rPr>
                <w:rFonts w:eastAsia="Arial Unicode MS"/>
              </w:rPr>
            </w:pPr>
          </w:p>
        </w:tc>
        <w:tc>
          <w:tcPr>
            <w:tcW w:w="2552" w:type="dxa"/>
            <w:vMerge w:val="restart"/>
            <w:tcBorders>
              <w:top w:val="none" w:sz="4" w:space="0" w:color="000000"/>
              <w:left w:val="single" w:sz="2" w:space="0" w:color="000000"/>
              <w:right w:val="none" w:sz="4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 xml:space="preserve">Бюджет МО г. Ершов </w:t>
            </w:r>
            <w:r>
              <w:rPr>
                <w:rFonts w:ascii="Tinos" w:eastAsia="Tinos" w:hAnsi="Tinos" w:cs="Tinos"/>
              </w:rPr>
              <w:lastRenderedPageBreak/>
              <w:t>(в т. ч. средства дорожного фонда)</w:t>
            </w:r>
          </w:p>
        </w:tc>
        <w:tc>
          <w:tcPr>
            <w:tcW w:w="1417" w:type="dxa"/>
            <w:vMerge w:val="restart"/>
            <w:tcBorders>
              <w:top w:val="none" w:sz="4" w:space="0" w:color="000000"/>
              <w:left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lastRenderedPageBreak/>
              <w:t>72763,7</w:t>
            </w:r>
          </w:p>
        </w:tc>
        <w:tc>
          <w:tcPr>
            <w:tcW w:w="1134" w:type="dxa"/>
            <w:vMerge w:val="restart"/>
            <w:tcBorders>
              <w:top w:val="none" w:sz="4" w:space="0" w:color="000000"/>
              <w:left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11319,3</w:t>
            </w:r>
          </w:p>
        </w:tc>
        <w:tc>
          <w:tcPr>
            <w:tcW w:w="1134" w:type="dxa"/>
            <w:vMerge w:val="restart"/>
            <w:tcBorders>
              <w:top w:val="none" w:sz="4" w:space="0" w:color="000000"/>
              <w:left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7840,8</w:t>
            </w:r>
          </w:p>
        </w:tc>
        <w:tc>
          <w:tcPr>
            <w:tcW w:w="1134" w:type="dxa"/>
            <w:vMerge w:val="restart"/>
            <w:tcBorders>
              <w:top w:val="non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25985,9</w:t>
            </w:r>
          </w:p>
        </w:tc>
        <w:tc>
          <w:tcPr>
            <w:tcW w:w="1242" w:type="dxa"/>
            <w:tcBorders>
              <w:top w:val="none" w:sz="4" w:space="0" w:color="000000"/>
              <w:left w:val="single" w:sz="2" w:space="0" w:color="000000"/>
              <w:right w:val="single" w:sz="2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27617,7</w:t>
            </w:r>
          </w:p>
        </w:tc>
      </w:tr>
      <w:tr w:rsidR="002A74A8">
        <w:trPr>
          <w:cantSplit/>
          <w:trHeight w:val="1769"/>
        </w:trPr>
        <w:tc>
          <w:tcPr>
            <w:tcW w:w="4112" w:type="dxa"/>
            <w:vMerge/>
            <w:tcBorders>
              <w:left w:val="single" w:sz="2" w:space="0" w:color="000000"/>
              <w:right w:val="none" w:sz="4" w:space="0" w:color="000000"/>
            </w:tcBorders>
            <w:noWrap/>
          </w:tcPr>
          <w:p w:rsidR="002A74A8" w:rsidRDefault="002A74A8">
            <w:pPr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vMerge/>
            <w:tcBorders>
              <w:left w:val="single" w:sz="2" w:space="0" w:color="000000"/>
              <w:right w:val="none" w:sz="4" w:space="0" w:color="000000"/>
            </w:tcBorders>
            <w:noWrap/>
          </w:tcPr>
          <w:p w:rsidR="002A74A8" w:rsidRDefault="002A74A8">
            <w:pPr>
              <w:jc w:val="center"/>
              <w:rPr>
                <w:rFonts w:eastAsia="Arial Unicode MS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4" w:space="0" w:color="auto"/>
              <w:right w:val="none" w:sz="4" w:space="0" w:color="000000"/>
            </w:tcBorders>
            <w:noWrap/>
          </w:tcPr>
          <w:p w:rsidR="002A74A8" w:rsidRDefault="002A74A8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</w:tcPr>
          <w:p w:rsidR="002A74A8" w:rsidRDefault="002A74A8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</w:tcPr>
          <w:p w:rsidR="002A74A8" w:rsidRDefault="002A74A8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</w:tcPr>
          <w:p w:rsidR="002A74A8" w:rsidRDefault="002A74A8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4A8" w:rsidRDefault="002A74A8">
            <w:pPr>
              <w:jc w:val="center"/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74A8" w:rsidRDefault="002A74A8">
            <w:pPr>
              <w:jc w:val="center"/>
              <w:rPr>
                <w:rFonts w:ascii="Tinos" w:eastAsia="Tinos" w:hAnsi="Tinos" w:cs="Tinos"/>
              </w:rPr>
            </w:pPr>
          </w:p>
        </w:tc>
      </w:tr>
      <w:tr w:rsidR="002A74A8">
        <w:trPr>
          <w:cantSplit/>
          <w:trHeight w:val="302"/>
        </w:trPr>
        <w:tc>
          <w:tcPr>
            <w:tcW w:w="4112" w:type="dxa"/>
            <w:vMerge/>
            <w:tcBorders>
              <w:left w:val="single" w:sz="2" w:space="0" w:color="000000"/>
              <w:right w:val="none" w:sz="4" w:space="0" w:color="000000"/>
            </w:tcBorders>
            <w:noWrap/>
          </w:tcPr>
          <w:p w:rsidR="002A74A8" w:rsidRDefault="002A74A8">
            <w:pPr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vMerge/>
            <w:tcBorders>
              <w:left w:val="single" w:sz="2" w:space="0" w:color="000000"/>
              <w:right w:val="none" w:sz="4" w:space="0" w:color="000000"/>
            </w:tcBorders>
            <w:noWrap/>
          </w:tcPr>
          <w:p w:rsidR="002A74A8" w:rsidRDefault="002A74A8">
            <w:pPr>
              <w:jc w:val="center"/>
              <w:rPr>
                <w:rFonts w:eastAsia="Arial Unicode M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one" w:sz="4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Средства областного дорожного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1065,8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1065,8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</w:tr>
      <w:tr w:rsidR="002A74A8">
        <w:trPr>
          <w:cantSplit/>
          <w:trHeight w:val="347"/>
        </w:trPr>
        <w:tc>
          <w:tcPr>
            <w:tcW w:w="4112" w:type="dxa"/>
            <w:vMerge/>
            <w:tcBorders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2A74A8" w:rsidRDefault="002A74A8">
            <w:pPr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vMerge/>
            <w:tcBorders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2A74A8" w:rsidRDefault="002A74A8">
            <w:pPr>
              <w:jc w:val="center"/>
              <w:rPr>
                <w:rFonts w:eastAsia="Arial Unicode M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межбюджетные трансферты из бюджета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30742,5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10053,1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20689,4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</w:tr>
      <w:tr w:rsidR="002A74A8">
        <w:trPr>
          <w:cantSplit/>
          <w:trHeight w:val="174"/>
        </w:trPr>
        <w:tc>
          <w:tcPr>
            <w:tcW w:w="4112" w:type="dxa"/>
            <w:vMerge w:val="restart"/>
            <w:tcBorders>
              <w:left w:val="single" w:sz="2" w:space="0" w:color="000000"/>
              <w:bottom w:val="single" w:sz="4" w:space="0" w:color="000000"/>
              <w:right w:val="none" w:sz="4" w:space="0" w:color="000000"/>
            </w:tcBorders>
            <w:noWrap/>
          </w:tcPr>
          <w:p w:rsidR="002A74A8" w:rsidRDefault="0028184A">
            <w:pPr>
              <w:pStyle w:val="aff8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Основное мероприятие</w:t>
            </w:r>
          </w:p>
          <w:p w:rsidR="002A74A8" w:rsidRDefault="0028184A">
            <w:pPr>
              <w:pStyle w:val="aff8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lastRenderedPageBreak/>
              <w:t xml:space="preserve">2.1. 2021 год: Ремонт дорожно-уличной сети в </w:t>
            </w:r>
            <w:proofErr w:type="gramStart"/>
            <w:r>
              <w:rPr>
                <w:rFonts w:ascii="Tinos" w:eastAsia="Tinos" w:hAnsi="Tinos" w:cs="Tinos"/>
                <w:sz w:val="24"/>
                <w:szCs w:val="24"/>
              </w:rPr>
              <w:t>г</w:t>
            </w:r>
            <w:proofErr w:type="gramEnd"/>
            <w:r>
              <w:rPr>
                <w:rFonts w:ascii="Tinos" w:eastAsia="Tinos" w:hAnsi="Tinos" w:cs="Tinos"/>
                <w:sz w:val="24"/>
                <w:szCs w:val="24"/>
              </w:rPr>
              <w:t>. Ершове</w:t>
            </w:r>
          </w:p>
          <w:p w:rsidR="002A74A8" w:rsidRDefault="0028184A">
            <w:pPr>
              <w:pStyle w:val="aff8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- ул</w:t>
            </w:r>
            <w:proofErr w:type="gramStart"/>
            <w:r>
              <w:rPr>
                <w:rFonts w:ascii="Tinos" w:eastAsia="Tinos" w:hAnsi="Tinos" w:cs="Tinos"/>
                <w:sz w:val="24"/>
                <w:szCs w:val="24"/>
              </w:rPr>
              <w:t>.М</w:t>
            </w:r>
            <w:proofErr w:type="gramEnd"/>
            <w:r>
              <w:rPr>
                <w:rFonts w:ascii="Tinos" w:eastAsia="Tinos" w:hAnsi="Tinos" w:cs="Tinos"/>
                <w:sz w:val="24"/>
                <w:szCs w:val="24"/>
              </w:rPr>
              <w:t>осковская,</w:t>
            </w:r>
          </w:p>
          <w:p w:rsidR="002A74A8" w:rsidRDefault="0028184A">
            <w:pPr>
              <w:pStyle w:val="aff8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- 40 лет ВЛКСМ (от ул</w:t>
            </w:r>
            <w:proofErr w:type="gramStart"/>
            <w:r>
              <w:rPr>
                <w:rFonts w:ascii="Tinos" w:eastAsia="Tinos" w:hAnsi="Tinos" w:cs="Tinos"/>
                <w:sz w:val="24"/>
                <w:szCs w:val="24"/>
              </w:rPr>
              <w:t>.М</w:t>
            </w:r>
            <w:proofErr w:type="gramEnd"/>
            <w:r>
              <w:rPr>
                <w:rFonts w:ascii="Tinos" w:eastAsia="Tinos" w:hAnsi="Tinos" w:cs="Tinos"/>
                <w:sz w:val="24"/>
                <w:szCs w:val="24"/>
              </w:rPr>
              <w:t>осковская до ул.Вокзальной),</w:t>
            </w:r>
          </w:p>
          <w:p w:rsidR="002A74A8" w:rsidRDefault="0028184A">
            <w:pPr>
              <w:pStyle w:val="aff8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- ул</w:t>
            </w:r>
            <w:proofErr w:type="gramStart"/>
            <w:r>
              <w:rPr>
                <w:rFonts w:ascii="Tinos" w:eastAsia="Tinos" w:hAnsi="Tinos" w:cs="Tinos"/>
                <w:sz w:val="24"/>
                <w:szCs w:val="24"/>
              </w:rPr>
              <w:t>.Ф</w:t>
            </w:r>
            <w:proofErr w:type="gramEnd"/>
            <w:r>
              <w:rPr>
                <w:rFonts w:ascii="Tinos" w:eastAsia="Tinos" w:hAnsi="Tinos" w:cs="Tinos"/>
                <w:sz w:val="24"/>
                <w:szCs w:val="24"/>
              </w:rPr>
              <w:t>рунзе (от ул.Московская до ул.Интернациональной),</w:t>
            </w:r>
          </w:p>
          <w:p w:rsidR="002A74A8" w:rsidRDefault="0028184A">
            <w:pPr>
              <w:pStyle w:val="aff8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- ул</w:t>
            </w:r>
            <w:proofErr w:type="gramStart"/>
            <w:r>
              <w:rPr>
                <w:rFonts w:ascii="Tinos" w:eastAsia="Tinos" w:hAnsi="Tinos" w:cs="Tinos"/>
                <w:sz w:val="24"/>
                <w:szCs w:val="24"/>
              </w:rPr>
              <w:t>.М</w:t>
            </w:r>
            <w:proofErr w:type="gramEnd"/>
            <w:r>
              <w:rPr>
                <w:rFonts w:ascii="Tinos" w:eastAsia="Tinos" w:hAnsi="Tinos" w:cs="Tinos"/>
                <w:sz w:val="24"/>
                <w:szCs w:val="24"/>
              </w:rPr>
              <w:t>елиоративная</w:t>
            </w:r>
            <w:r>
              <w:rPr>
                <w:rFonts w:ascii="Tinos" w:eastAsia="Tinos" w:hAnsi="Tinos" w:cs="Tinos"/>
                <w:sz w:val="24"/>
                <w:szCs w:val="24"/>
              </w:rPr>
              <w:t xml:space="preserve"> (у площади им.И.П. Кузнецова)</w:t>
            </w:r>
          </w:p>
          <w:p w:rsidR="002A74A8" w:rsidRDefault="0028184A">
            <w:pPr>
              <w:pStyle w:val="aff8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2022 год: Ремонт дорожно-уличной сети в г</w:t>
            </w:r>
            <w:proofErr w:type="gramStart"/>
            <w:r>
              <w:rPr>
                <w:rFonts w:ascii="Tinos" w:eastAsia="Tinos" w:hAnsi="Tinos" w:cs="Tinos"/>
                <w:sz w:val="24"/>
                <w:szCs w:val="24"/>
              </w:rPr>
              <w:t>.Е</w:t>
            </w:r>
            <w:proofErr w:type="gramEnd"/>
            <w:r>
              <w:rPr>
                <w:rFonts w:ascii="Tinos" w:eastAsia="Tinos" w:hAnsi="Tinos" w:cs="Tinos"/>
                <w:sz w:val="24"/>
                <w:szCs w:val="24"/>
              </w:rPr>
              <w:t>ршове</w:t>
            </w:r>
          </w:p>
          <w:p w:rsidR="002A74A8" w:rsidRDefault="0028184A">
            <w:pPr>
              <w:pStyle w:val="aff8"/>
              <w:numPr>
                <w:ilvl w:val="0"/>
                <w:numId w:val="3"/>
              </w:numPr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nos" w:eastAsia="Tinos" w:hAnsi="Tinos" w:cs="Tinos"/>
                <w:sz w:val="24"/>
                <w:szCs w:val="24"/>
              </w:rPr>
              <w:t>Новоершовская</w:t>
            </w:r>
            <w:proofErr w:type="spellEnd"/>
            <w:r>
              <w:rPr>
                <w:rFonts w:ascii="Tinos" w:eastAsia="Tinos" w:hAnsi="Tinos" w:cs="Tinos"/>
                <w:sz w:val="24"/>
                <w:szCs w:val="24"/>
              </w:rPr>
              <w:t>;</w:t>
            </w:r>
          </w:p>
          <w:p w:rsidR="002A74A8" w:rsidRDefault="0028184A">
            <w:pPr>
              <w:pStyle w:val="aff8"/>
              <w:numPr>
                <w:ilvl w:val="0"/>
                <w:numId w:val="3"/>
              </w:numPr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ул</w:t>
            </w:r>
            <w:proofErr w:type="gramStart"/>
            <w:r>
              <w:rPr>
                <w:rFonts w:ascii="Tinos" w:eastAsia="Tinos" w:hAnsi="Tinos" w:cs="Tinos"/>
                <w:sz w:val="24"/>
                <w:szCs w:val="24"/>
              </w:rPr>
              <w:t>.П</w:t>
            </w:r>
            <w:proofErr w:type="gramEnd"/>
            <w:r>
              <w:rPr>
                <w:rFonts w:ascii="Tinos" w:eastAsia="Tinos" w:hAnsi="Tinos" w:cs="Tinos"/>
                <w:sz w:val="24"/>
                <w:szCs w:val="24"/>
              </w:rPr>
              <w:t>ролетарская (от ул.Вокзальной до ул.Интернациональной)</w:t>
            </w:r>
          </w:p>
          <w:p w:rsidR="002A74A8" w:rsidRDefault="0028184A">
            <w:pPr>
              <w:pStyle w:val="aff8"/>
              <w:ind w:left="709"/>
              <w:rPr>
                <w:rFonts w:ascii="Tinos" w:eastAsia="Tinos" w:hAnsi="Tinos" w:cs="Tinos"/>
                <w:b/>
                <w:sz w:val="24"/>
                <w:szCs w:val="24"/>
              </w:rPr>
            </w:pPr>
            <w:r>
              <w:rPr>
                <w:rFonts w:ascii="Tinos" w:eastAsia="Tinos" w:hAnsi="Tinos" w:cs="Tinos"/>
                <w:b/>
                <w:sz w:val="24"/>
                <w:szCs w:val="24"/>
              </w:rPr>
              <w:t>2023 год:</w:t>
            </w:r>
          </w:p>
          <w:p w:rsidR="002A74A8" w:rsidRDefault="0028184A">
            <w:pPr>
              <w:pStyle w:val="aff8"/>
              <w:numPr>
                <w:ilvl w:val="0"/>
                <w:numId w:val="4"/>
              </w:numPr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ул. Космонавтов (от ул</w:t>
            </w:r>
            <w:proofErr w:type="gramStart"/>
            <w:r>
              <w:rPr>
                <w:rFonts w:ascii="Tinos" w:eastAsia="Tinos" w:hAnsi="Tinos" w:cs="Tinos"/>
                <w:sz w:val="24"/>
                <w:szCs w:val="24"/>
              </w:rPr>
              <w:t>.М</w:t>
            </w:r>
            <w:proofErr w:type="gramEnd"/>
            <w:r>
              <w:rPr>
                <w:rFonts w:ascii="Tinos" w:eastAsia="Tinos" w:hAnsi="Tinos" w:cs="Tinos"/>
                <w:sz w:val="24"/>
                <w:szCs w:val="24"/>
              </w:rPr>
              <w:t>елиоративная до ул.К.Федина);</w:t>
            </w:r>
          </w:p>
          <w:p w:rsidR="002A74A8" w:rsidRDefault="0028184A">
            <w:pPr>
              <w:pStyle w:val="aff8"/>
              <w:numPr>
                <w:ilvl w:val="0"/>
                <w:numId w:val="4"/>
              </w:numPr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ул. К.Федина (от ул</w:t>
            </w:r>
            <w:proofErr w:type="gramStart"/>
            <w:r>
              <w:rPr>
                <w:rFonts w:ascii="Tinos" w:eastAsia="Tinos" w:hAnsi="Tinos" w:cs="Tinos"/>
                <w:sz w:val="24"/>
                <w:szCs w:val="24"/>
              </w:rPr>
              <w:t>.К</w:t>
            </w:r>
            <w:proofErr w:type="gramEnd"/>
            <w:r>
              <w:rPr>
                <w:rFonts w:ascii="Tinos" w:eastAsia="Tinos" w:hAnsi="Tinos" w:cs="Tinos"/>
                <w:sz w:val="24"/>
                <w:szCs w:val="24"/>
              </w:rPr>
              <w:t>осмонавтов до</w:t>
            </w:r>
            <w:r>
              <w:rPr>
                <w:rFonts w:ascii="Tinos" w:eastAsia="Tinos" w:hAnsi="Tinos" w:cs="Tino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nos" w:eastAsia="Tinos" w:hAnsi="Tinos" w:cs="Tinos"/>
                <w:sz w:val="24"/>
                <w:szCs w:val="24"/>
              </w:rPr>
              <w:t>ул.д</w:t>
            </w:r>
            <w:proofErr w:type="spellEnd"/>
            <w:r>
              <w:rPr>
                <w:rFonts w:ascii="Tinos" w:eastAsia="Tinos" w:hAnsi="Tinos" w:cs="Tinos"/>
                <w:sz w:val="24"/>
                <w:szCs w:val="24"/>
              </w:rPr>
              <w:t>/с «Машенька»);</w:t>
            </w:r>
          </w:p>
          <w:p w:rsidR="002A74A8" w:rsidRDefault="002A74A8">
            <w:pPr>
              <w:pStyle w:val="aff8"/>
              <w:ind w:left="709"/>
              <w:rPr>
                <w:rFonts w:ascii="Tinos" w:eastAsia="Tinos" w:hAnsi="Tinos" w:cs="Tinos"/>
                <w:sz w:val="24"/>
                <w:szCs w:val="24"/>
              </w:rPr>
            </w:pPr>
          </w:p>
          <w:p w:rsidR="002A74A8" w:rsidRDefault="002A74A8">
            <w:pPr>
              <w:pStyle w:val="aff8"/>
              <w:rPr>
                <w:rFonts w:ascii="Tinos" w:eastAsia="Tinos" w:hAnsi="Tinos" w:cs="Tinos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left w:val="single" w:sz="2" w:space="0" w:color="000000"/>
              <w:right w:val="none" w:sz="4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lastRenderedPageBreak/>
              <w:t xml:space="preserve">Отдел строительства, </w:t>
            </w:r>
            <w:r>
              <w:rPr>
                <w:rFonts w:ascii="Tinos" w:eastAsia="Tinos" w:hAnsi="Tinos" w:cs="Tinos"/>
              </w:rPr>
              <w:lastRenderedPageBreak/>
              <w:t>архитектуры и благоустройства администрации ЕМР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lastRenderedPageBreak/>
              <w:t>Всего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80446,1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2A74A8" w:rsidRDefault="0028184A">
            <w:pPr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14404,0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2A74A8" w:rsidRDefault="0028184A">
            <w:pPr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22941,2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noWrap/>
          </w:tcPr>
          <w:p w:rsidR="002A74A8" w:rsidRDefault="0028184A">
            <w:pPr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19885,9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74A8" w:rsidRDefault="0028184A">
            <w:pPr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23215,0</w:t>
            </w:r>
          </w:p>
        </w:tc>
      </w:tr>
      <w:tr w:rsidR="002A74A8">
        <w:trPr>
          <w:cantSplit/>
          <w:trHeight w:val="607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A74A8" w:rsidRDefault="002A74A8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A74A8" w:rsidRDefault="002A74A8">
            <w:pPr>
              <w:jc w:val="center"/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none" w:sz="4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Бюджет МО г. Ершов, областной бюджет, муниципальный район</w:t>
            </w:r>
          </w:p>
        </w:tc>
        <w:tc>
          <w:tcPr>
            <w:tcW w:w="1417" w:type="dxa"/>
            <w:vMerge w:val="restart"/>
            <w:tcBorders>
              <w:left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80446,1</w:t>
            </w:r>
          </w:p>
        </w:tc>
        <w:tc>
          <w:tcPr>
            <w:tcW w:w="1134" w:type="dxa"/>
            <w:vMerge w:val="restart"/>
            <w:tcBorders>
              <w:left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2A74A8" w:rsidRDefault="0028184A">
            <w:pPr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14404,0</w:t>
            </w:r>
          </w:p>
        </w:tc>
        <w:tc>
          <w:tcPr>
            <w:tcW w:w="1134" w:type="dxa"/>
            <w:vMerge w:val="restart"/>
            <w:tcBorders>
              <w:left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2A74A8" w:rsidRDefault="0028184A">
            <w:pPr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22941,2</w:t>
            </w:r>
          </w:p>
        </w:tc>
        <w:tc>
          <w:tcPr>
            <w:tcW w:w="1134" w:type="dxa"/>
            <w:vMerge w:val="restart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noWrap/>
          </w:tcPr>
          <w:p w:rsidR="002A74A8" w:rsidRDefault="0028184A">
            <w:pPr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19885,9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74A8" w:rsidRDefault="0028184A">
            <w:pPr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23215,0</w:t>
            </w:r>
          </w:p>
        </w:tc>
      </w:tr>
      <w:tr w:rsidR="002A74A8">
        <w:trPr>
          <w:cantSplit/>
          <w:trHeight w:val="174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A74A8" w:rsidRDefault="0028184A">
            <w:pPr>
              <w:pStyle w:val="aff8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lastRenderedPageBreak/>
              <w:t>Основное мероприятие</w:t>
            </w:r>
          </w:p>
          <w:p w:rsidR="002A74A8" w:rsidRDefault="0028184A">
            <w:pPr>
              <w:pStyle w:val="aff8"/>
              <w:jc w:val="center"/>
              <w:rPr>
                <w:rFonts w:ascii="Tinos" w:eastAsia="Tinos" w:hAnsi="Tinos" w:cs="Tinos"/>
                <w:color w:val="FF0000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2.2. Ремонт дорожно-уличной сети в п. Учебный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Отдел строительства, архитектуры и благоустройства администрации ЕМР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1999,7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1999,7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</w:tr>
      <w:tr w:rsidR="002A74A8">
        <w:trPr>
          <w:cantSplit/>
          <w:trHeight w:val="952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A74A8" w:rsidRDefault="002A74A8">
            <w:pPr>
              <w:pStyle w:val="TableContents"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A74A8" w:rsidRDefault="002A74A8">
            <w:pPr>
              <w:jc w:val="center"/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none" w:sz="4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Бюджет МО г. Ершов</w:t>
            </w:r>
          </w:p>
        </w:tc>
        <w:tc>
          <w:tcPr>
            <w:tcW w:w="1417" w:type="dxa"/>
            <w:vMerge w:val="restart"/>
            <w:tcBorders>
              <w:left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1999,7</w:t>
            </w:r>
          </w:p>
        </w:tc>
        <w:tc>
          <w:tcPr>
            <w:tcW w:w="1134" w:type="dxa"/>
            <w:vMerge w:val="restart"/>
            <w:tcBorders>
              <w:left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1999,7</w:t>
            </w:r>
          </w:p>
        </w:tc>
        <w:tc>
          <w:tcPr>
            <w:tcW w:w="1134" w:type="dxa"/>
            <w:vMerge w:val="restart"/>
            <w:tcBorders>
              <w:left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134" w:type="dxa"/>
            <w:vMerge w:val="restart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</w:tr>
      <w:tr w:rsidR="002A74A8">
        <w:trPr>
          <w:cantSplit/>
          <w:trHeight w:val="174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A74A8" w:rsidRDefault="0028184A">
            <w:pPr>
              <w:pStyle w:val="aff8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Основное мероприятие</w:t>
            </w:r>
          </w:p>
          <w:p w:rsidR="002A74A8" w:rsidRDefault="0028184A">
            <w:pPr>
              <w:pStyle w:val="aff8"/>
              <w:jc w:val="center"/>
              <w:rPr>
                <w:rFonts w:ascii="Tinos" w:eastAsia="Tinos" w:hAnsi="Tinos" w:cs="Tinos"/>
                <w:color w:val="FF0000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2.3.Экспертиза сметной документации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Отдел строительства, архитектуры и благоустройства администрации ЕМР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130,2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30,2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100,0</w:t>
            </w:r>
          </w:p>
        </w:tc>
      </w:tr>
      <w:tr w:rsidR="002A74A8">
        <w:trPr>
          <w:cantSplit/>
          <w:trHeight w:val="526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A74A8" w:rsidRDefault="002A74A8">
            <w:pPr>
              <w:pStyle w:val="TableContents"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A74A8" w:rsidRDefault="002A74A8">
            <w:pPr>
              <w:jc w:val="center"/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Бюджет МО г. Ершов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130,2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30,2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100,0</w:t>
            </w:r>
          </w:p>
          <w:p w:rsidR="002A74A8" w:rsidRDefault="002A74A8">
            <w:pPr>
              <w:jc w:val="center"/>
              <w:rPr>
                <w:rFonts w:ascii="Tinos" w:eastAsia="Tinos" w:hAnsi="Tinos" w:cs="Tinos"/>
              </w:rPr>
            </w:pPr>
          </w:p>
        </w:tc>
      </w:tr>
      <w:tr w:rsidR="002A74A8">
        <w:trPr>
          <w:cantSplit/>
          <w:trHeight w:val="427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A74A8" w:rsidRDefault="0028184A">
            <w:pPr>
              <w:pStyle w:val="aff8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Основное мероприятие</w:t>
            </w:r>
          </w:p>
          <w:p w:rsidR="002A74A8" w:rsidRDefault="0028184A">
            <w:pPr>
              <w:pStyle w:val="aff8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lastRenderedPageBreak/>
              <w:t>2.4. Строительный контроль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lastRenderedPageBreak/>
              <w:t xml:space="preserve">Отдел строительства, </w:t>
            </w:r>
            <w:r>
              <w:rPr>
                <w:rFonts w:ascii="Tinos" w:eastAsia="Tinos" w:hAnsi="Tinos" w:cs="Tinos"/>
              </w:rPr>
              <w:lastRenderedPageBreak/>
              <w:t>архитектуры и благоустройства администрации ЕМР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100,0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100,0</w:t>
            </w:r>
          </w:p>
        </w:tc>
      </w:tr>
      <w:tr w:rsidR="002A74A8">
        <w:trPr>
          <w:cantSplit/>
          <w:trHeight w:val="521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A74A8" w:rsidRDefault="002A74A8">
            <w:pPr>
              <w:pStyle w:val="TableContents"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A74A8" w:rsidRDefault="002A74A8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Бюджет МО г. Ершов</w:t>
            </w:r>
          </w:p>
          <w:p w:rsidR="002A74A8" w:rsidRDefault="002A74A8">
            <w:pPr>
              <w:jc w:val="center"/>
              <w:rPr>
                <w:rFonts w:ascii="Tinos" w:eastAsia="Tinos" w:hAnsi="Tinos" w:cs="Tino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200,0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100,0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100,0</w:t>
            </w:r>
          </w:p>
        </w:tc>
      </w:tr>
      <w:tr w:rsidR="002A74A8">
        <w:trPr>
          <w:cantSplit/>
          <w:trHeight w:val="401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A74A8" w:rsidRDefault="0028184A">
            <w:pPr>
              <w:pStyle w:val="aff8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lastRenderedPageBreak/>
              <w:t>Основное мероприятие</w:t>
            </w:r>
          </w:p>
          <w:p w:rsidR="002A74A8" w:rsidRDefault="0028184A">
            <w:pPr>
              <w:pStyle w:val="aff8"/>
              <w:jc w:val="center"/>
              <w:rPr>
                <w:rFonts w:ascii="Tinos" w:eastAsia="Tinos" w:hAnsi="Tinos" w:cs="Tinos"/>
                <w:color w:val="FF0000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2.5.Зимнее содержание автодорог, тротуаров и пешеходных дорожек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Отдел строительства, архитектуры и благоустройства администрации ЕМР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599,0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599,0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74A8" w:rsidRDefault="0028184A">
            <w:pPr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74A8" w:rsidRDefault="0028184A">
            <w:pPr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A74A8" w:rsidRDefault="0028184A">
            <w:pPr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</w:tr>
      <w:tr w:rsidR="002A74A8">
        <w:trPr>
          <w:cantSplit/>
          <w:trHeight w:val="1238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A74A8" w:rsidRDefault="002A74A8">
            <w:pPr>
              <w:pStyle w:val="TableContents"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A74A8" w:rsidRDefault="002A74A8">
            <w:pPr>
              <w:jc w:val="center"/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none" w:sz="4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Бюджет МО г. Ершов</w:t>
            </w:r>
          </w:p>
          <w:p w:rsidR="002A74A8" w:rsidRDefault="002A74A8">
            <w:pPr>
              <w:jc w:val="center"/>
              <w:rPr>
                <w:rFonts w:ascii="Tinos" w:eastAsia="Tinos" w:hAnsi="Tinos" w:cs="Tino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599,3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599,3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  <w:p w:rsidR="002A74A8" w:rsidRDefault="002A74A8">
            <w:pPr>
              <w:jc w:val="center"/>
              <w:rPr>
                <w:rFonts w:ascii="Tinos" w:eastAsia="Tinos" w:hAnsi="Tinos" w:cs="Tinos"/>
              </w:rPr>
            </w:pPr>
          </w:p>
        </w:tc>
      </w:tr>
      <w:tr w:rsidR="002A74A8">
        <w:trPr>
          <w:cantSplit/>
          <w:trHeight w:val="401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A74A8" w:rsidRDefault="0028184A">
            <w:pPr>
              <w:pStyle w:val="aff8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Основное мероприятие</w:t>
            </w:r>
          </w:p>
          <w:p w:rsidR="002A74A8" w:rsidRDefault="0028184A">
            <w:pPr>
              <w:pStyle w:val="aff8"/>
              <w:jc w:val="center"/>
              <w:rPr>
                <w:rFonts w:ascii="Tinos" w:eastAsia="Tinos" w:hAnsi="Tinos" w:cs="Tinos"/>
                <w:color w:val="FF0000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2.6. Летнее содержание автодорог, тротуаров и пешеходных дорожек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Отдел строительства, архитектуры и благоустройства администрации ЕМР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979,9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979,9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</w:tr>
      <w:tr w:rsidR="002A74A8">
        <w:trPr>
          <w:cantSplit/>
          <w:trHeight w:val="689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A74A8" w:rsidRDefault="002A74A8">
            <w:pPr>
              <w:pStyle w:val="TableContents"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A74A8" w:rsidRDefault="002A74A8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Бюджет МО г. Ершов</w:t>
            </w:r>
          </w:p>
          <w:p w:rsidR="002A74A8" w:rsidRDefault="002A74A8">
            <w:pPr>
              <w:jc w:val="center"/>
              <w:rPr>
                <w:rFonts w:ascii="Tinos" w:eastAsia="Tinos" w:hAnsi="Tinos" w:cs="Tino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979,9</w:t>
            </w:r>
          </w:p>
          <w:p w:rsidR="002A74A8" w:rsidRDefault="002A74A8">
            <w:pPr>
              <w:jc w:val="center"/>
              <w:rPr>
                <w:rFonts w:ascii="Tinos" w:eastAsia="Tinos" w:hAnsi="Tinos" w:cs="Tino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979,9</w:t>
            </w:r>
          </w:p>
          <w:p w:rsidR="002A74A8" w:rsidRDefault="002A74A8">
            <w:pPr>
              <w:jc w:val="center"/>
              <w:rPr>
                <w:rFonts w:ascii="Tinos" w:eastAsia="Tinos" w:hAnsi="Tinos" w:cs="Tino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  <w:p w:rsidR="002A74A8" w:rsidRDefault="002A74A8">
            <w:pPr>
              <w:jc w:val="center"/>
              <w:rPr>
                <w:rFonts w:ascii="Tinos" w:eastAsia="Tinos" w:hAnsi="Tinos" w:cs="Tino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  <w:p w:rsidR="002A74A8" w:rsidRDefault="002A74A8">
            <w:pPr>
              <w:jc w:val="center"/>
              <w:rPr>
                <w:rFonts w:ascii="Tinos" w:eastAsia="Tinos" w:hAnsi="Tinos" w:cs="Tinos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  <w:p w:rsidR="002A74A8" w:rsidRDefault="002A74A8">
            <w:pPr>
              <w:jc w:val="center"/>
              <w:rPr>
                <w:rFonts w:ascii="Tinos" w:eastAsia="Tinos" w:hAnsi="Tinos" w:cs="Tinos"/>
              </w:rPr>
            </w:pPr>
          </w:p>
        </w:tc>
      </w:tr>
      <w:tr w:rsidR="002A74A8">
        <w:trPr>
          <w:cantSplit/>
          <w:trHeight w:val="491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A74A8" w:rsidRDefault="0028184A">
            <w:pPr>
              <w:pStyle w:val="aff8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Основное мероприятие</w:t>
            </w:r>
          </w:p>
          <w:p w:rsidR="002A74A8" w:rsidRDefault="0028184A">
            <w:pPr>
              <w:pStyle w:val="aff8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2.7. Ямочный ремонт автодорог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Отдел строительства, архитектуры и благоустройства администрации ЕМР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18991,6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3199,9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5589,0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6000,0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4202,7</w:t>
            </w:r>
          </w:p>
        </w:tc>
      </w:tr>
      <w:tr w:rsidR="002A74A8">
        <w:trPr>
          <w:cantSplit/>
          <w:trHeight w:val="526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A74A8" w:rsidRDefault="002A74A8">
            <w:pPr>
              <w:pStyle w:val="TableContents"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A74A8" w:rsidRDefault="002A74A8">
            <w:pPr>
              <w:jc w:val="center"/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Бюджет МО г. Ершов</w:t>
            </w:r>
          </w:p>
          <w:p w:rsidR="002A74A8" w:rsidRDefault="002A74A8">
            <w:pPr>
              <w:jc w:val="center"/>
              <w:rPr>
                <w:rFonts w:ascii="Tinos" w:eastAsia="Tinos" w:hAnsi="Tinos" w:cs="Tino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18991,6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3199,9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5589,0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6000,0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4202,7</w:t>
            </w:r>
          </w:p>
          <w:p w:rsidR="002A74A8" w:rsidRDefault="002A74A8">
            <w:pPr>
              <w:jc w:val="center"/>
              <w:rPr>
                <w:rFonts w:ascii="Tinos" w:eastAsia="Tinos" w:hAnsi="Tinos" w:cs="Tinos"/>
              </w:rPr>
            </w:pPr>
          </w:p>
        </w:tc>
      </w:tr>
      <w:tr w:rsidR="002A74A8">
        <w:trPr>
          <w:cantSplit/>
          <w:trHeight w:val="374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A74A8" w:rsidRDefault="0028184A">
            <w:pPr>
              <w:pStyle w:val="aff8"/>
              <w:jc w:val="center"/>
              <w:rPr>
                <w:rStyle w:val="apple-converted-space"/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Основное мероприятие 2.8. В</w:t>
            </w:r>
            <w:r>
              <w:rPr>
                <w:rFonts w:ascii="Tinos" w:eastAsia="Tinos" w:hAnsi="Tinos" w:cs="Tinos"/>
                <w:sz w:val="24"/>
                <w:szCs w:val="24"/>
                <w:shd w:val="clear" w:color="auto" w:fill="FFFFFF"/>
              </w:rPr>
              <w:t>ыполнение</w:t>
            </w:r>
            <w:r>
              <w:rPr>
                <w:rStyle w:val="apple-converted-space"/>
                <w:rFonts w:ascii="Tinos" w:eastAsia="Tinos" w:hAnsi="Tinos" w:cs="Tinos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nos" w:eastAsia="Tinos" w:hAnsi="Tinos" w:cs="Tinos"/>
                <w:sz w:val="24"/>
                <w:szCs w:val="24"/>
                <w:shd w:val="clear" w:color="auto" w:fill="FFFFFF"/>
              </w:rPr>
              <w:t>работ</w:t>
            </w:r>
            <w:r>
              <w:rPr>
                <w:rStyle w:val="apple-converted-space"/>
                <w:rFonts w:ascii="Tinos" w:eastAsia="Tinos" w:hAnsi="Tinos" w:cs="Tinos"/>
                <w:sz w:val="24"/>
                <w:szCs w:val="24"/>
                <w:shd w:val="clear" w:color="auto" w:fill="FFFFFF"/>
              </w:rPr>
              <w:t> п</w:t>
            </w:r>
            <w:r>
              <w:rPr>
                <w:rFonts w:ascii="Tinos" w:eastAsia="Tinos" w:hAnsi="Tinos" w:cs="Tinos"/>
                <w:sz w:val="24"/>
                <w:szCs w:val="24"/>
                <w:shd w:val="clear" w:color="auto" w:fill="FFFFFF"/>
              </w:rPr>
              <w:t xml:space="preserve">о </w:t>
            </w:r>
            <w:r>
              <w:rPr>
                <w:rStyle w:val="apple-converted-space"/>
                <w:rFonts w:ascii="Tinos" w:eastAsia="Tinos" w:hAnsi="Tinos" w:cs="Tinos"/>
                <w:sz w:val="24"/>
                <w:szCs w:val="24"/>
                <w:shd w:val="clear" w:color="auto" w:fill="FFFFFF"/>
              </w:rPr>
              <w:t> </w:t>
            </w:r>
            <w:proofErr w:type="spellStart"/>
            <w:r>
              <w:rPr>
                <w:rFonts w:ascii="Tinos" w:eastAsia="Tinos" w:hAnsi="Tinos" w:cs="Tinos"/>
                <w:sz w:val="24"/>
                <w:szCs w:val="24"/>
                <w:shd w:val="clear" w:color="auto" w:fill="FFFFFF"/>
              </w:rPr>
              <w:t>грейдерованию</w:t>
            </w:r>
            <w:proofErr w:type="spellEnd"/>
            <w:r>
              <w:rPr>
                <w:rStyle w:val="apple-converted-space"/>
                <w:rFonts w:ascii="Tinos" w:eastAsia="Tinos" w:hAnsi="Tinos" w:cs="Tinos"/>
                <w:sz w:val="24"/>
                <w:szCs w:val="24"/>
                <w:shd w:val="clear" w:color="auto" w:fill="FFFFFF"/>
              </w:rPr>
              <w:t xml:space="preserve">  </w:t>
            </w:r>
          </w:p>
          <w:p w:rsidR="002A74A8" w:rsidRDefault="0028184A">
            <w:pPr>
              <w:pStyle w:val="aff8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  <w:shd w:val="clear" w:color="auto" w:fill="FFFFFF"/>
              </w:rPr>
              <w:t xml:space="preserve">дорог </w:t>
            </w:r>
            <w:r>
              <w:rPr>
                <w:rFonts w:ascii="Tinos" w:eastAsia="Tinos" w:hAnsi="Tinos" w:cs="Tinos"/>
                <w:sz w:val="24"/>
                <w:szCs w:val="24"/>
                <w:shd w:val="clear" w:color="auto" w:fill="FFFFFF"/>
              </w:rPr>
              <w:t>общего пользования не имеющих твердого покрытия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Отдел строительства, архитектуры и благоустройства администрации ЕМР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159,4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159,4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</w:tr>
      <w:tr w:rsidR="002A74A8">
        <w:trPr>
          <w:cantSplit/>
          <w:trHeight w:val="546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A74A8" w:rsidRDefault="002A74A8">
            <w:pPr>
              <w:pStyle w:val="TableContents"/>
              <w:tabs>
                <w:tab w:val="left" w:pos="998"/>
              </w:tabs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A74A8" w:rsidRDefault="002A74A8">
            <w:pPr>
              <w:jc w:val="center"/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none" w:sz="4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Бюджет МО г. Ершов</w:t>
            </w:r>
          </w:p>
          <w:p w:rsidR="002A74A8" w:rsidRDefault="002A74A8">
            <w:pPr>
              <w:jc w:val="center"/>
              <w:rPr>
                <w:rFonts w:ascii="Tinos" w:eastAsia="Tinos" w:hAnsi="Tinos" w:cs="Tinos"/>
              </w:rPr>
            </w:pPr>
          </w:p>
        </w:tc>
        <w:tc>
          <w:tcPr>
            <w:tcW w:w="1417" w:type="dxa"/>
            <w:vMerge w:val="restart"/>
            <w:tcBorders>
              <w:left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159,4</w:t>
            </w:r>
          </w:p>
        </w:tc>
        <w:tc>
          <w:tcPr>
            <w:tcW w:w="1134" w:type="dxa"/>
            <w:vMerge w:val="restart"/>
            <w:tcBorders>
              <w:left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159,4</w:t>
            </w:r>
          </w:p>
        </w:tc>
        <w:tc>
          <w:tcPr>
            <w:tcW w:w="1134" w:type="dxa"/>
            <w:vMerge w:val="restart"/>
            <w:tcBorders>
              <w:left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134" w:type="dxa"/>
            <w:vMerge w:val="restart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</w:tr>
      <w:tr w:rsidR="002A74A8">
        <w:trPr>
          <w:cantSplit/>
          <w:trHeight w:val="401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A74A8" w:rsidRDefault="0028184A">
            <w:pPr>
              <w:pStyle w:val="aff8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Основное мероприятие</w:t>
            </w:r>
          </w:p>
          <w:p w:rsidR="002A74A8" w:rsidRDefault="0028184A">
            <w:pPr>
              <w:pStyle w:val="aff8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2.9. Ремонт и содержание автомобильной дороги общего пользования местного значения за счет средств областного дорожного фонда устройство защитного слоя по ул. Медиков от путепровода до ГУЗ СО «</w:t>
            </w:r>
            <w:proofErr w:type="spellStart"/>
            <w:r>
              <w:rPr>
                <w:rFonts w:ascii="Tinos" w:eastAsia="Tinos" w:hAnsi="Tinos" w:cs="Tinos"/>
                <w:sz w:val="24"/>
              </w:rPr>
              <w:t>Ершовская</w:t>
            </w:r>
            <w:proofErr w:type="spellEnd"/>
            <w:r>
              <w:rPr>
                <w:rFonts w:ascii="Tinos" w:eastAsia="Tinos" w:hAnsi="Tinos" w:cs="Tinos"/>
                <w:sz w:val="24"/>
              </w:rPr>
              <w:t xml:space="preserve"> РБ»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Отдел строительства, архитектуры и благоустройств</w:t>
            </w:r>
            <w:r>
              <w:rPr>
                <w:rFonts w:ascii="Tinos" w:eastAsia="Tinos" w:hAnsi="Tinos" w:cs="Tinos"/>
              </w:rPr>
              <w:t>а администрации ЕМР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1065,8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1065,8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</w:tr>
      <w:tr w:rsidR="002A74A8">
        <w:trPr>
          <w:cantSplit/>
          <w:trHeight w:val="83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A74A8" w:rsidRDefault="002A74A8">
            <w:pPr>
              <w:pStyle w:val="TableContents"/>
              <w:tabs>
                <w:tab w:val="left" w:pos="998"/>
              </w:tabs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A74A8" w:rsidRDefault="002A74A8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none" w:sz="4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Средства областного дорожного фонда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1065,8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1065,8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</w:tr>
      <w:tr w:rsidR="002A74A8">
        <w:trPr>
          <w:cantSplit/>
          <w:trHeight w:val="174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2" w:space="0" w:color="000000"/>
              <w:right w:val="none" w:sz="4" w:space="0" w:color="000000"/>
            </w:tcBorders>
            <w:noWrap/>
          </w:tcPr>
          <w:p w:rsidR="002A74A8" w:rsidRDefault="0028184A">
            <w:pPr>
              <w:ind w:left="20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bCs/>
              </w:rPr>
              <w:t xml:space="preserve">Подпрограмма 3. </w:t>
            </w:r>
            <w:r>
              <w:rPr>
                <w:rFonts w:ascii="Tinos" w:eastAsia="Tinos" w:hAnsi="Tinos" w:cs="Tinos"/>
              </w:rPr>
              <w:t>«Паспортизация муниципальных автомобильных дорог местного значения общего пользования   муниципального образования  город Ершов»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2" w:space="0" w:color="000000"/>
              <w:right w:val="none" w:sz="4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Отдел строительства, архитектуры и благоустройства администрации ЕМР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Всего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2A74A8" w:rsidRDefault="0028184A">
            <w:pPr>
              <w:pStyle w:val="TableContents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2A74A8" w:rsidRDefault="0028184A">
            <w:pPr>
              <w:pStyle w:val="TableContents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2A74A8" w:rsidRDefault="0028184A">
            <w:pPr>
              <w:pStyle w:val="TableContents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2A74A8" w:rsidRDefault="0028184A">
            <w:pPr>
              <w:pStyle w:val="TableContents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200,0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2A74A8" w:rsidRDefault="0028184A">
            <w:pPr>
              <w:pStyle w:val="TableContents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200,0</w:t>
            </w:r>
          </w:p>
        </w:tc>
      </w:tr>
      <w:tr w:rsidR="002A74A8">
        <w:trPr>
          <w:cantSplit/>
          <w:trHeight w:val="174"/>
        </w:trPr>
        <w:tc>
          <w:tcPr>
            <w:tcW w:w="4112" w:type="dxa"/>
            <w:vMerge/>
            <w:tcBorders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2A74A8" w:rsidRDefault="002A74A8">
            <w:pPr>
              <w:ind w:left="20"/>
              <w:jc w:val="center"/>
              <w:rPr>
                <w:bCs/>
              </w:rPr>
            </w:pPr>
          </w:p>
        </w:tc>
        <w:tc>
          <w:tcPr>
            <w:tcW w:w="2976" w:type="dxa"/>
            <w:vMerge/>
            <w:tcBorders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2A74A8" w:rsidRDefault="002A74A8">
            <w:pPr>
              <w:jc w:val="center"/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Бюджет МО г. Ершов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2A74A8" w:rsidRDefault="0028184A">
            <w:pPr>
              <w:pStyle w:val="TableContents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2A74A8" w:rsidRDefault="0028184A">
            <w:pPr>
              <w:pStyle w:val="TableContents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2A74A8" w:rsidRDefault="0028184A">
            <w:pPr>
              <w:pStyle w:val="TableContents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2A74A8" w:rsidRDefault="0028184A">
            <w:pPr>
              <w:pStyle w:val="TableContents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200,0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2A74A8" w:rsidRDefault="0028184A">
            <w:pPr>
              <w:pStyle w:val="TableContents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200,0</w:t>
            </w:r>
          </w:p>
        </w:tc>
      </w:tr>
      <w:tr w:rsidR="002A74A8">
        <w:trPr>
          <w:cantSplit/>
          <w:trHeight w:val="174"/>
        </w:trPr>
        <w:tc>
          <w:tcPr>
            <w:tcW w:w="4112" w:type="dxa"/>
            <w:vMerge w:val="restart"/>
            <w:tcBorders>
              <w:top w:val="none" w:sz="4" w:space="0" w:color="000000"/>
              <w:left w:val="single" w:sz="2" w:space="0" w:color="000000"/>
              <w:right w:val="none" w:sz="4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lastRenderedPageBreak/>
              <w:t>Основное мероприятие</w:t>
            </w:r>
          </w:p>
          <w:p w:rsidR="002A74A8" w:rsidRDefault="0028184A">
            <w:pPr>
              <w:pStyle w:val="ConsPlusNormal"/>
              <w:widowControl/>
              <w:ind w:firstLine="0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3.1. Паспортизация дорог: переезды, расположенные в МО г</w:t>
            </w:r>
            <w:proofErr w:type="gramStart"/>
            <w:r>
              <w:rPr>
                <w:rFonts w:ascii="Tinos" w:eastAsia="Tinos" w:hAnsi="Tinos" w:cs="Tinos"/>
                <w:sz w:val="24"/>
                <w:szCs w:val="24"/>
              </w:rPr>
              <w:t>.Е</w:t>
            </w:r>
            <w:proofErr w:type="gramEnd"/>
            <w:r>
              <w:rPr>
                <w:rFonts w:ascii="Tinos" w:eastAsia="Tinos" w:hAnsi="Tinos" w:cs="Tinos"/>
                <w:sz w:val="24"/>
                <w:szCs w:val="24"/>
              </w:rPr>
              <w:t>ршов.</w:t>
            </w:r>
          </w:p>
        </w:tc>
        <w:tc>
          <w:tcPr>
            <w:tcW w:w="2976" w:type="dxa"/>
            <w:vMerge w:val="restart"/>
            <w:tcBorders>
              <w:top w:val="none" w:sz="4" w:space="0" w:color="000000"/>
              <w:left w:val="single" w:sz="2" w:space="0" w:color="000000"/>
              <w:right w:val="none" w:sz="4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Отдел строительства, архитектуры и благоустройства администрации ЕМР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Всего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2A74A8" w:rsidRDefault="0028184A">
            <w:pPr>
              <w:pStyle w:val="TableContents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2A74A8" w:rsidRDefault="0028184A">
            <w:pPr>
              <w:pStyle w:val="TableContents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2A74A8" w:rsidRDefault="0028184A">
            <w:pPr>
              <w:pStyle w:val="TableContents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2A74A8" w:rsidRDefault="0028184A">
            <w:pPr>
              <w:pStyle w:val="TableContents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200,0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2A74A8" w:rsidRDefault="0028184A">
            <w:pPr>
              <w:pStyle w:val="TableContents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200,0</w:t>
            </w:r>
          </w:p>
        </w:tc>
      </w:tr>
      <w:tr w:rsidR="002A74A8">
        <w:trPr>
          <w:cantSplit/>
          <w:trHeight w:val="750"/>
        </w:trPr>
        <w:tc>
          <w:tcPr>
            <w:tcW w:w="4112" w:type="dxa"/>
            <w:vMerge/>
            <w:tcBorders>
              <w:left w:val="single" w:sz="2" w:space="0" w:color="000000"/>
              <w:right w:val="none" w:sz="4" w:space="0" w:color="000000"/>
            </w:tcBorders>
            <w:noWrap/>
            <w:vAlign w:val="center"/>
          </w:tcPr>
          <w:p w:rsidR="002A74A8" w:rsidRDefault="002A74A8">
            <w:pPr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vMerge/>
            <w:tcBorders>
              <w:left w:val="single" w:sz="2" w:space="0" w:color="000000"/>
              <w:right w:val="none" w:sz="4" w:space="0" w:color="000000"/>
            </w:tcBorders>
            <w:noWrap/>
            <w:vAlign w:val="center"/>
          </w:tcPr>
          <w:p w:rsidR="002A74A8" w:rsidRDefault="002A74A8">
            <w:pPr>
              <w:jc w:val="center"/>
            </w:pP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right w:val="none" w:sz="4" w:space="0" w:color="000000"/>
            </w:tcBorders>
            <w:noWrap/>
          </w:tcPr>
          <w:p w:rsidR="002A74A8" w:rsidRDefault="0028184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Бюджет МО г. Ершов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right w:val="none" w:sz="4" w:space="0" w:color="000000"/>
            </w:tcBorders>
            <w:noWrap/>
          </w:tcPr>
          <w:p w:rsidR="002A74A8" w:rsidRDefault="0028184A">
            <w:pPr>
              <w:pStyle w:val="TableContents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400,0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2A74A8" w:rsidRDefault="0028184A">
            <w:pPr>
              <w:pStyle w:val="TableContents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2A74A8" w:rsidRDefault="0028184A">
            <w:pPr>
              <w:pStyle w:val="TableContents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2A74A8" w:rsidRDefault="0028184A">
            <w:pPr>
              <w:pStyle w:val="TableContents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200,0</w:t>
            </w:r>
          </w:p>
        </w:tc>
        <w:tc>
          <w:tcPr>
            <w:tcW w:w="124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noWrap/>
          </w:tcPr>
          <w:p w:rsidR="002A74A8" w:rsidRDefault="0028184A">
            <w:pPr>
              <w:pStyle w:val="TableContents"/>
              <w:spacing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200,0</w:t>
            </w:r>
          </w:p>
        </w:tc>
      </w:tr>
      <w:tr w:rsidR="002A74A8">
        <w:trPr>
          <w:cantSplit/>
        </w:trPr>
        <w:tc>
          <w:tcPr>
            <w:tcW w:w="4112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2A74A8" w:rsidRDefault="002A74A8">
            <w:pPr>
              <w:jc w:val="center"/>
              <w:rPr>
                <w:rFonts w:ascii="Tinos" w:eastAsia="Tinos" w:hAnsi="Tinos" w:cs="Tinos"/>
              </w:rPr>
            </w:pPr>
          </w:p>
        </w:tc>
        <w:tc>
          <w:tcPr>
            <w:tcW w:w="2976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2A74A8" w:rsidRDefault="002A74A8">
            <w:pPr>
              <w:jc w:val="center"/>
              <w:rPr>
                <w:rFonts w:ascii="Tinos" w:eastAsia="Tinos" w:hAnsi="Tinos" w:cs="Tinos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2A74A8" w:rsidRDefault="002A74A8">
            <w:pPr>
              <w:spacing w:line="276" w:lineRule="auto"/>
              <w:jc w:val="center"/>
            </w:pP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2A74A8" w:rsidRDefault="002A74A8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2A74A8" w:rsidRDefault="002A74A8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auto"/>
            <w:noWrap/>
          </w:tcPr>
          <w:p w:rsidR="002A74A8" w:rsidRDefault="002A74A8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2A74A8" w:rsidRDefault="002A74A8">
            <w:pPr>
              <w:pStyle w:val="TableContents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2A74A8" w:rsidRDefault="002A74A8">
            <w:pPr>
              <w:pStyle w:val="TableContents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2A74A8" w:rsidRDefault="002A74A8">
      <w:pPr>
        <w:jc w:val="center"/>
        <w:rPr>
          <w:rFonts w:ascii="Tinos" w:eastAsia="Tinos" w:hAnsi="Tinos" w:cs="Tinos"/>
        </w:rPr>
      </w:pPr>
    </w:p>
    <w:p w:rsidR="002A74A8" w:rsidRDefault="002A74A8">
      <w:pPr>
        <w:shd w:val="clear" w:color="auto" w:fill="FFFFFF"/>
        <w:tabs>
          <w:tab w:val="left" w:pos="709"/>
        </w:tabs>
        <w:ind w:right="-1"/>
        <w:jc w:val="center"/>
        <w:rPr>
          <w:rFonts w:ascii="Tinos" w:eastAsia="Tinos" w:hAnsi="Tinos" w:cs="Tinos"/>
        </w:rPr>
      </w:pPr>
    </w:p>
    <w:sectPr w:rsidR="002A74A8" w:rsidSect="002A74A8">
      <w:footnotePr>
        <w:pos w:val="beneathText"/>
      </w:footnotePr>
      <w:pgSz w:w="16837" w:h="11905" w:orient="landscape"/>
      <w:pgMar w:top="720" w:right="720" w:bottom="720" w:left="720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4A8" w:rsidRDefault="0028184A">
      <w:r>
        <w:separator/>
      </w:r>
    </w:p>
  </w:endnote>
  <w:endnote w:type="continuationSeparator" w:id="1">
    <w:p w:rsidR="002A74A8" w:rsidRDefault="00281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Tino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sana"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4A8" w:rsidRDefault="0028184A">
      <w:r>
        <w:separator/>
      </w:r>
    </w:p>
  </w:footnote>
  <w:footnote w:type="continuationSeparator" w:id="1">
    <w:p w:rsidR="002A74A8" w:rsidRDefault="002818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4A8" w:rsidRDefault="002A74A8">
    <w:pPr>
      <w:pStyle w:val="12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1474A"/>
    <w:multiLevelType w:val="hybridMultilevel"/>
    <w:tmpl w:val="4244AAEE"/>
    <w:lvl w:ilvl="0" w:tplc="0DB6753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409C14A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CC98A1A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9EACB78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448AC76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F084F7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5654345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E27A201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29561E4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">
    <w:nsid w:val="34B25377"/>
    <w:multiLevelType w:val="hybridMultilevel"/>
    <w:tmpl w:val="A0BCF0F2"/>
    <w:lvl w:ilvl="0" w:tplc="2AEE5C6A">
      <w:start w:val="1"/>
      <w:numFmt w:val="bullet"/>
      <w:lvlText w:val="–"/>
      <w:lvlJc w:val="left"/>
      <w:pPr>
        <w:ind w:left="714" w:hanging="360"/>
      </w:pPr>
      <w:rPr>
        <w:rFonts w:ascii="Arial" w:eastAsia="Arial" w:hAnsi="Arial" w:cs="Arial" w:hint="default"/>
      </w:rPr>
    </w:lvl>
    <w:lvl w:ilvl="1" w:tplc="B778F75C">
      <w:start w:val="1"/>
      <w:numFmt w:val="bullet"/>
      <w:lvlText w:val="o"/>
      <w:lvlJc w:val="left"/>
      <w:pPr>
        <w:ind w:left="1434" w:hanging="360"/>
      </w:pPr>
      <w:rPr>
        <w:rFonts w:ascii="Courier New" w:eastAsia="Courier New" w:hAnsi="Courier New" w:cs="Courier New" w:hint="default"/>
      </w:rPr>
    </w:lvl>
    <w:lvl w:ilvl="2" w:tplc="46D0EC06">
      <w:start w:val="1"/>
      <w:numFmt w:val="bullet"/>
      <w:lvlText w:val="§"/>
      <w:lvlJc w:val="left"/>
      <w:pPr>
        <w:ind w:left="2154" w:hanging="360"/>
      </w:pPr>
      <w:rPr>
        <w:rFonts w:ascii="Wingdings" w:eastAsia="Wingdings" w:hAnsi="Wingdings" w:cs="Wingdings" w:hint="default"/>
      </w:rPr>
    </w:lvl>
    <w:lvl w:ilvl="3" w:tplc="30A8E736">
      <w:start w:val="1"/>
      <w:numFmt w:val="bullet"/>
      <w:lvlText w:val="·"/>
      <w:lvlJc w:val="left"/>
      <w:pPr>
        <w:ind w:left="2874" w:hanging="360"/>
      </w:pPr>
      <w:rPr>
        <w:rFonts w:ascii="Symbol" w:eastAsia="Symbol" w:hAnsi="Symbol" w:cs="Symbol" w:hint="default"/>
      </w:rPr>
    </w:lvl>
    <w:lvl w:ilvl="4" w:tplc="9E92CAE6">
      <w:start w:val="1"/>
      <w:numFmt w:val="bullet"/>
      <w:lvlText w:val="o"/>
      <w:lvlJc w:val="left"/>
      <w:pPr>
        <w:ind w:left="3594" w:hanging="360"/>
      </w:pPr>
      <w:rPr>
        <w:rFonts w:ascii="Courier New" w:eastAsia="Courier New" w:hAnsi="Courier New" w:cs="Courier New" w:hint="default"/>
      </w:rPr>
    </w:lvl>
    <w:lvl w:ilvl="5" w:tplc="6AD01BBA">
      <w:start w:val="1"/>
      <w:numFmt w:val="bullet"/>
      <w:lvlText w:val="§"/>
      <w:lvlJc w:val="left"/>
      <w:pPr>
        <w:ind w:left="4314" w:hanging="360"/>
      </w:pPr>
      <w:rPr>
        <w:rFonts w:ascii="Wingdings" w:eastAsia="Wingdings" w:hAnsi="Wingdings" w:cs="Wingdings" w:hint="default"/>
      </w:rPr>
    </w:lvl>
    <w:lvl w:ilvl="6" w:tplc="363E5AE2">
      <w:start w:val="1"/>
      <w:numFmt w:val="bullet"/>
      <w:lvlText w:val="·"/>
      <w:lvlJc w:val="left"/>
      <w:pPr>
        <w:ind w:left="5034" w:hanging="360"/>
      </w:pPr>
      <w:rPr>
        <w:rFonts w:ascii="Symbol" w:eastAsia="Symbol" w:hAnsi="Symbol" w:cs="Symbol" w:hint="default"/>
      </w:rPr>
    </w:lvl>
    <w:lvl w:ilvl="7" w:tplc="EDB85E60">
      <w:start w:val="1"/>
      <w:numFmt w:val="bullet"/>
      <w:lvlText w:val="o"/>
      <w:lvlJc w:val="left"/>
      <w:pPr>
        <w:ind w:left="5754" w:hanging="360"/>
      </w:pPr>
      <w:rPr>
        <w:rFonts w:ascii="Courier New" w:eastAsia="Courier New" w:hAnsi="Courier New" w:cs="Courier New" w:hint="default"/>
      </w:rPr>
    </w:lvl>
    <w:lvl w:ilvl="8" w:tplc="00866E2A">
      <w:start w:val="1"/>
      <w:numFmt w:val="bullet"/>
      <w:lvlText w:val="§"/>
      <w:lvlJc w:val="left"/>
      <w:pPr>
        <w:ind w:left="6474" w:hanging="360"/>
      </w:pPr>
      <w:rPr>
        <w:rFonts w:ascii="Wingdings" w:eastAsia="Wingdings" w:hAnsi="Wingdings" w:cs="Wingdings" w:hint="default"/>
      </w:rPr>
    </w:lvl>
  </w:abstractNum>
  <w:abstractNum w:abstractNumId="2">
    <w:nsid w:val="4D8F2E22"/>
    <w:multiLevelType w:val="hybridMultilevel"/>
    <w:tmpl w:val="36C0F57A"/>
    <w:lvl w:ilvl="0" w:tplc="D72652CA">
      <w:start w:val="1"/>
      <w:numFmt w:val="none"/>
      <w:suff w:val="nothing"/>
      <w:lvlText w:val=""/>
      <w:lvlJc w:val="left"/>
      <w:pPr>
        <w:tabs>
          <w:tab w:val="num" w:pos="2832"/>
        </w:tabs>
      </w:pPr>
      <w:rPr>
        <w:rFonts w:cs="Times New Roman"/>
      </w:rPr>
    </w:lvl>
    <w:lvl w:ilvl="1" w:tplc="74A4273C">
      <w:start w:val="1"/>
      <w:numFmt w:val="none"/>
      <w:suff w:val="nothing"/>
      <w:lvlText w:val=""/>
      <w:lvlJc w:val="left"/>
      <w:pPr>
        <w:tabs>
          <w:tab w:val="num" w:pos="2832"/>
        </w:tabs>
      </w:pPr>
      <w:rPr>
        <w:rFonts w:cs="Times New Roman"/>
      </w:rPr>
    </w:lvl>
    <w:lvl w:ilvl="2" w:tplc="6F0A2C94">
      <w:start w:val="1"/>
      <w:numFmt w:val="none"/>
      <w:suff w:val="nothing"/>
      <w:lvlText w:val=""/>
      <w:lvlJc w:val="left"/>
      <w:pPr>
        <w:tabs>
          <w:tab w:val="num" w:pos="2832"/>
        </w:tabs>
      </w:pPr>
      <w:rPr>
        <w:rFonts w:cs="Times New Roman"/>
      </w:rPr>
    </w:lvl>
    <w:lvl w:ilvl="3" w:tplc="91BEA8C8">
      <w:start w:val="1"/>
      <w:numFmt w:val="none"/>
      <w:suff w:val="nothing"/>
      <w:lvlText w:val=""/>
      <w:lvlJc w:val="left"/>
      <w:pPr>
        <w:tabs>
          <w:tab w:val="num" w:pos="2832"/>
        </w:tabs>
      </w:pPr>
      <w:rPr>
        <w:rFonts w:cs="Times New Roman"/>
      </w:rPr>
    </w:lvl>
    <w:lvl w:ilvl="4" w:tplc="B420D514">
      <w:start w:val="1"/>
      <w:numFmt w:val="none"/>
      <w:suff w:val="nothing"/>
      <w:lvlText w:val=""/>
      <w:lvlJc w:val="left"/>
      <w:pPr>
        <w:tabs>
          <w:tab w:val="num" w:pos="2832"/>
        </w:tabs>
      </w:pPr>
      <w:rPr>
        <w:rFonts w:cs="Times New Roman"/>
      </w:rPr>
    </w:lvl>
    <w:lvl w:ilvl="5" w:tplc="FAF07B1E">
      <w:start w:val="1"/>
      <w:numFmt w:val="none"/>
      <w:suff w:val="nothing"/>
      <w:lvlText w:val=""/>
      <w:lvlJc w:val="left"/>
      <w:pPr>
        <w:tabs>
          <w:tab w:val="num" w:pos="2832"/>
        </w:tabs>
      </w:pPr>
      <w:rPr>
        <w:rFonts w:cs="Times New Roman"/>
      </w:rPr>
    </w:lvl>
    <w:lvl w:ilvl="6" w:tplc="B7944516">
      <w:start w:val="1"/>
      <w:numFmt w:val="none"/>
      <w:suff w:val="nothing"/>
      <w:lvlText w:val=""/>
      <w:lvlJc w:val="left"/>
      <w:pPr>
        <w:tabs>
          <w:tab w:val="num" w:pos="2832"/>
        </w:tabs>
      </w:pPr>
      <w:rPr>
        <w:rFonts w:cs="Times New Roman"/>
      </w:rPr>
    </w:lvl>
    <w:lvl w:ilvl="7" w:tplc="E8A83C26">
      <w:start w:val="1"/>
      <w:numFmt w:val="none"/>
      <w:suff w:val="nothing"/>
      <w:lvlText w:val=""/>
      <w:lvlJc w:val="left"/>
      <w:pPr>
        <w:tabs>
          <w:tab w:val="num" w:pos="2832"/>
        </w:tabs>
      </w:pPr>
      <w:rPr>
        <w:rFonts w:cs="Times New Roman"/>
      </w:rPr>
    </w:lvl>
    <w:lvl w:ilvl="8" w:tplc="DA4081C6">
      <w:start w:val="1"/>
      <w:numFmt w:val="none"/>
      <w:suff w:val="nothing"/>
      <w:lvlText w:val=""/>
      <w:lvlJc w:val="left"/>
      <w:pPr>
        <w:tabs>
          <w:tab w:val="num" w:pos="2832"/>
        </w:tabs>
      </w:pPr>
      <w:rPr>
        <w:rFonts w:cs="Times New Roman"/>
      </w:rPr>
    </w:lvl>
  </w:abstractNum>
  <w:abstractNum w:abstractNumId="3">
    <w:nsid w:val="6E4B0C72"/>
    <w:multiLevelType w:val="hybridMultilevel"/>
    <w:tmpl w:val="90FCA208"/>
    <w:lvl w:ilvl="0" w:tplc="A5FC639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484A995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04A2291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7F6E418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AA6ED34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A15001E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D488F83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A08CD9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B16C337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4A8"/>
    <w:rsid w:val="0028184A"/>
    <w:rsid w:val="002A7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74A8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SimSu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2A74A8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2A74A8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2A74A8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2A74A8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2A74A8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2A74A8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2A74A8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2A74A8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2A74A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Header">
    <w:name w:val="Header"/>
    <w:basedOn w:val="a"/>
    <w:link w:val="HeaderChar"/>
    <w:uiPriority w:val="99"/>
    <w:unhideWhenUsed/>
    <w:rsid w:val="002A74A8"/>
    <w:pPr>
      <w:tabs>
        <w:tab w:val="center" w:pos="7143"/>
        <w:tab w:val="right" w:pos="14287"/>
      </w:tabs>
    </w:pPr>
  </w:style>
  <w:style w:type="paragraph" w:customStyle="1" w:styleId="Footer">
    <w:name w:val="Footer"/>
    <w:basedOn w:val="a"/>
    <w:link w:val="CaptionChar"/>
    <w:uiPriority w:val="99"/>
    <w:unhideWhenUsed/>
    <w:rsid w:val="002A74A8"/>
    <w:pPr>
      <w:tabs>
        <w:tab w:val="center" w:pos="7143"/>
        <w:tab w:val="right" w:pos="14287"/>
      </w:tabs>
    </w:pPr>
  </w:style>
  <w:style w:type="paragraph" w:customStyle="1" w:styleId="Caption">
    <w:name w:val="Caption"/>
    <w:basedOn w:val="a"/>
    <w:next w:val="a"/>
    <w:uiPriority w:val="35"/>
    <w:semiHidden/>
    <w:unhideWhenUsed/>
    <w:qFormat/>
    <w:rsid w:val="002A74A8"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customStyle="1" w:styleId="11">
    <w:name w:val="Заголовок 11"/>
    <w:basedOn w:val="a"/>
    <w:next w:val="a"/>
    <w:link w:val="1"/>
    <w:uiPriority w:val="9"/>
    <w:qFormat/>
    <w:rsid w:val="002A74A8"/>
    <w:pPr>
      <w:keepNext/>
      <w:spacing w:line="216" w:lineRule="auto"/>
      <w:jc w:val="center"/>
      <w:outlineLvl w:val="0"/>
    </w:pPr>
    <w:rPr>
      <w:b/>
      <w:bCs/>
      <w:sz w:val="26"/>
      <w:szCs w:val="26"/>
      <w:lang w:eastAsia="ar-SA"/>
    </w:rPr>
  </w:style>
  <w:style w:type="paragraph" w:customStyle="1" w:styleId="21">
    <w:name w:val="Заголовок 21"/>
    <w:basedOn w:val="a"/>
    <w:next w:val="a"/>
    <w:link w:val="2"/>
    <w:qFormat/>
    <w:rsid w:val="002A74A8"/>
    <w:pPr>
      <w:keepNext/>
      <w:spacing w:before="240" w:after="60"/>
      <w:outlineLvl w:val="1"/>
    </w:pPr>
    <w:rPr>
      <w:rFonts w:ascii="Arial" w:hAnsi="Arial"/>
      <w:b/>
      <w:bCs/>
      <w:i/>
      <w:iCs/>
      <w:lang w:eastAsia="ar-SA"/>
    </w:rPr>
  </w:style>
  <w:style w:type="paragraph" w:customStyle="1" w:styleId="31">
    <w:name w:val="Заголовок 31"/>
    <w:basedOn w:val="a"/>
    <w:next w:val="a"/>
    <w:link w:val="3"/>
    <w:qFormat/>
    <w:rsid w:val="002A74A8"/>
    <w:pPr>
      <w:keepNext/>
      <w:jc w:val="center"/>
      <w:outlineLvl w:val="2"/>
    </w:pPr>
    <w:rPr>
      <w:b/>
      <w:bCs/>
      <w:lang w:eastAsia="ar-SA"/>
    </w:rPr>
  </w:style>
  <w:style w:type="paragraph" w:customStyle="1" w:styleId="41">
    <w:name w:val="Заголовок 41"/>
    <w:basedOn w:val="a"/>
    <w:next w:val="a"/>
    <w:link w:val="4"/>
    <w:qFormat/>
    <w:rsid w:val="002A74A8"/>
    <w:pPr>
      <w:keepNext/>
      <w:outlineLvl w:val="3"/>
    </w:pPr>
    <w:rPr>
      <w:lang w:eastAsia="ar-SA"/>
    </w:rPr>
  </w:style>
  <w:style w:type="paragraph" w:customStyle="1" w:styleId="51">
    <w:name w:val="Заголовок 51"/>
    <w:basedOn w:val="a"/>
    <w:next w:val="a"/>
    <w:link w:val="5"/>
    <w:qFormat/>
    <w:rsid w:val="002A74A8"/>
    <w:pPr>
      <w:keepNext/>
      <w:tabs>
        <w:tab w:val="left" w:pos="468"/>
        <w:tab w:val="left" w:pos="4788"/>
        <w:tab w:val="left" w:pos="7848"/>
        <w:tab w:val="left" w:pos="9108"/>
        <w:tab w:val="left" w:pos="10908"/>
        <w:tab w:val="left" w:pos="11988"/>
        <w:tab w:val="left" w:pos="13068"/>
        <w:tab w:val="left" w:pos="14148"/>
        <w:tab w:val="left" w:pos="15408"/>
      </w:tabs>
      <w:ind w:right="-19"/>
      <w:outlineLvl w:val="4"/>
    </w:pPr>
    <w:rPr>
      <w:b/>
      <w:bCs/>
      <w:lang w:eastAsia="ar-SA"/>
    </w:rPr>
  </w:style>
  <w:style w:type="paragraph" w:customStyle="1" w:styleId="61">
    <w:name w:val="Заголовок 61"/>
    <w:basedOn w:val="a"/>
    <w:next w:val="a"/>
    <w:link w:val="6"/>
    <w:qFormat/>
    <w:rsid w:val="002A74A8"/>
    <w:pPr>
      <w:keepNext/>
      <w:ind w:right="-19"/>
      <w:jc w:val="center"/>
      <w:outlineLvl w:val="5"/>
    </w:pPr>
    <w:rPr>
      <w:b/>
      <w:bCs/>
      <w:lang w:eastAsia="ar-SA"/>
    </w:rPr>
  </w:style>
  <w:style w:type="paragraph" w:customStyle="1" w:styleId="71">
    <w:name w:val="Заголовок 71"/>
    <w:basedOn w:val="a"/>
    <w:next w:val="a"/>
    <w:link w:val="7"/>
    <w:uiPriority w:val="9"/>
    <w:unhideWhenUsed/>
    <w:qFormat/>
    <w:rsid w:val="002A74A8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8"/>
    <w:qFormat/>
    <w:rsid w:val="002A74A8"/>
    <w:pPr>
      <w:spacing w:before="240" w:after="60"/>
      <w:outlineLvl w:val="7"/>
    </w:pPr>
    <w:rPr>
      <w:i/>
      <w:iCs/>
      <w:lang w:eastAsia="ar-SA"/>
    </w:rPr>
  </w:style>
  <w:style w:type="paragraph" w:customStyle="1" w:styleId="91">
    <w:name w:val="Заголовок 91"/>
    <w:basedOn w:val="a"/>
    <w:next w:val="a"/>
    <w:link w:val="9"/>
    <w:uiPriority w:val="9"/>
    <w:unhideWhenUsed/>
    <w:qFormat/>
    <w:rsid w:val="002A74A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7Char">
    <w:name w:val="Heading 7 Char"/>
    <w:basedOn w:val="a0"/>
    <w:link w:val="Heading7"/>
    <w:uiPriority w:val="9"/>
    <w:rsid w:val="002A74A8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basedOn w:val="a0"/>
    <w:link w:val="Heading9"/>
    <w:uiPriority w:val="9"/>
    <w:rsid w:val="002A74A8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a0"/>
    <w:uiPriority w:val="11"/>
    <w:rsid w:val="002A74A8"/>
    <w:rPr>
      <w:sz w:val="24"/>
      <w:szCs w:val="24"/>
    </w:rPr>
  </w:style>
  <w:style w:type="character" w:customStyle="1" w:styleId="QuoteChar">
    <w:name w:val="Quote Char"/>
    <w:uiPriority w:val="29"/>
    <w:rsid w:val="002A74A8"/>
    <w:rPr>
      <w:i/>
    </w:rPr>
  </w:style>
  <w:style w:type="character" w:customStyle="1" w:styleId="IntenseQuoteChar">
    <w:name w:val="Intense Quote Char"/>
    <w:uiPriority w:val="30"/>
    <w:rsid w:val="002A74A8"/>
    <w:rPr>
      <w:i/>
    </w:rPr>
  </w:style>
  <w:style w:type="character" w:customStyle="1" w:styleId="FootnoteTextChar">
    <w:name w:val="Footnote Text Char"/>
    <w:uiPriority w:val="99"/>
    <w:rsid w:val="002A74A8"/>
    <w:rPr>
      <w:sz w:val="18"/>
    </w:rPr>
  </w:style>
  <w:style w:type="character" w:customStyle="1" w:styleId="EndnoteTextChar">
    <w:name w:val="Endnote Text Char"/>
    <w:uiPriority w:val="99"/>
    <w:rsid w:val="002A74A8"/>
    <w:rPr>
      <w:sz w:val="20"/>
    </w:rPr>
  </w:style>
  <w:style w:type="character" w:customStyle="1" w:styleId="Heading1Char">
    <w:name w:val="Heading 1 Char"/>
    <w:basedOn w:val="a0"/>
    <w:link w:val="Heading1"/>
    <w:uiPriority w:val="9"/>
    <w:rsid w:val="002A74A8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2A74A8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2A74A8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Heading4"/>
    <w:uiPriority w:val="9"/>
    <w:rsid w:val="002A74A8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Heading5"/>
    <w:uiPriority w:val="9"/>
    <w:rsid w:val="002A74A8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Heading6"/>
    <w:uiPriority w:val="9"/>
    <w:rsid w:val="002A74A8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link w:val="71"/>
    <w:uiPriority w:val="9"/>
    <w:rsid w:val="002A74A8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2A74A8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91"/>
    <w:uiPriority w:val="9"/>
    <w:rsid w:val="002A74A8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2A74A8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rsid w:val="002A74A8"/>
    <w:pPr>
      <w:spacing w:before="200" w:after="200"/>
    </w:pPr>
  </w:style>
  <w:style w:type="character" w:customStyle="1" w:styleId="a4">
    <w:name w:val="Подзаголовок Знак"/>
    <w:basedOn w:val="a0"/>
    <w:link w:val="a3"/>
    <w:uiPriority w:val="11"/>
    <w:rsid w:val="002A74A8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2A74A8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2A74A8"/>
    <w:rPr>
      <w:i/>
    </w:rPr>
  </w:style>
  <w:style w:type="paragraph" w:styleId="a5">
    <w:name w:val="Intense Quote"/>
    <w:basedOn w:val="a"/>
    <w:next w:val="a"/>
    <w:link w:val="a6"/>
    <w:uiPriority w:val="30"/>
    <w:qFormat/>
    <w:rsid w:val="002A74A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sid w:val="002A74A8"/>
    <w:rPr>
      <w:i/>
    </w:rPr>
  </w:style>
  <w:style w:type="character" w:customStyle="1" w:styleId="HeaderChar">
    <w:name w:val="Header Char"/>
    <w:basedOn w:val="a0"/>
    <w:link w:val="Header"/>
    <w:uiPriority w:val="99"/>
    <w:rsid w:val="002A74A8"/>
  </w:style>
  <w:style w:type="character" w:customStyle="1" w:styleId="FooterChar">
    <w:name w:val="Footer Char"/>
    <w:basedOn w:val="a0"/>
    <w:uiPriority w:val="99"/>
    <w:rsid w:val="002A74A8"/>
  </w:style>
  <w:style w:type="character" w:customStyle="1" w:styleId="CaptionChar">
    <w:name w:val="Caption Char"/>
    <w:link w:val="Footer"/>
    <w:uiPriority w:val="99"/>
    <w:rsid w:val="002A74A8"/>
  </w:style>
  <w:style w:type="table" w:customStyle="1" w:styleId="TableGridLight">
    <w:name w:val="Table Grid Light"/>
    <w:basedOn w:val="a1"/>
    <w:uiPriority w:val="59"/>
    <w:rsid w:val="002A74A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2A74A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auto"/>
      </w:tcPr>
    </w:tblStylePr>
    <w:tblStylePr w:type="band1Horz">
      <w:tblPr/>
      <w:tcPr>
        <w:shd w:val="clear" w:color="FFFFFF" w:themeColor="text1" w:themeTint="0" w:fill="auto"/>
      </w:tcPr>
    </w:tblStylePr>
  </w:style>
  <w:style w:type="table" w:customStyle="1" w:styleId="PlainTable2">
    <w:name w:val="Plain Table 2"/>
    <w:basedOn w:val="a1"/>
    <w:uiPriority w:val="59"/>
    <w:rsid w:val="002A74A8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2A74A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PlainTable4">
    <w:name w:val="Plain Table 4"/>
    <w:basedOn w:val="a1"/>
    <w:uiPriority w:val="99"/>
    <w:rsid w:val="002A74A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PlainTable5">
    <w:name w:val="Plain Table 5"/>
    <w:basedOn w:val="a1"/>
    <w:uiPriority w:val="99"/>
    <w:rsid w:val="002A74A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GridTable1Light">
    <w:name w:val="Grid Table 1 Light"/>
    <w:basedOn w:val="a1"/>
    <w:uiPriority w:val="99"/>
    <w:rsid w:val="002A74A8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A74A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A74A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A74A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A74A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A74A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A74A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2A74A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2A74A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2A74A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2A74A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2A74A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2A74A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2A74A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2A74A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2A74A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2A74A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2A74A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2A74A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2A74A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2A74A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2A74A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2A74A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2A74A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2A74A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2A74A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2A74A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2A74A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2A74A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2A74A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2A74A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2A74A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2A74A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2A74A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2A74A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2A74A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A74A8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A74A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A74A8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A74A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A74A8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A74A8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2A74A8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A74A8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A74A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A74A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A74A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A74A8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A74A8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2A74A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2A74A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2A74A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2A74A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2A74A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2A74A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2A74A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2A74A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2A74A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2A74A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2A74A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2A74A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2A74A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2A74A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2A74A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A74A8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A74A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A74A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A74A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A74A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A74A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2A74A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2A74A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2A74A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2A74A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2A74A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2A74A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2A74A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2A74A8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2A74A8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2A74A8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2A74A8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2A74A8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2A74A8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2A74A8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2A74A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A74A8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A74A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A74A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A74A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A74A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A74A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2A74A8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A74A8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A74A8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A74A8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A74A8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A74A8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A74A8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A74A8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Lined-Accent1">
    <w:name w:val="Lined - Accent 1"/>
    <w:basedOn w:val="a1"/>
    <w:uiPriority w:val="99"/>
    <w:rsid w:val="002A74A8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2A74A8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2A74A8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2A74A8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2A74A8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2A74A8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2A74A8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2A74A8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2A74A8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2A74A8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2A74A8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2A74A8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2A74A8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2A74A8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A74A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A74A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A74A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A74A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A74A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A74A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7">
    <w:name w:val="footnote text"/>
    <w:basedOn w:val="a"/>
    <w:link w:val="a8"/>
    <w:uiPriority w:val="99"/>
    <w:semiHidden/>
    <w:unhideWhenUsed/>
    <w:rsid w:val="002A74A8"/>
    <w:pPr>
      <w:spacing w:after="40"/>
    </w:pPr>
    <w:rPr>
      <w:sz w:val="18"/>
    </w:rPr>
  </w:style>
  <w:style w:type="character" w:customStyle="1" w:styleId="a8">
    <w:name w:val="Текст сноски Знак"/>
    <w:link w:val="a7"/>
    <w:uiPriority w:val="99"/>
    <w:rsid w:val="002A74A8"/>
    <w:rPr>
      <w:sz w:val="18"/>
    </w:rPr>
  </w:style>
  <w:style w:type="character" w:styleId="a9">
    <w:name w:val="footnote reference"/>
    <w:basedOn w:val="a0"/>
    <w:uiPriority w:val="99"/>
    <w:unhideWhenUsed/>
    <w:rsid w:val="002A74A8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2A74A8"/>
    <w:rPr>
      <w:sz w:val="20"/>
    </w:rPr>
  </w:style>
  <w:style w:type="character" w:customStyle="1" w:styleId="ab">
    <w:name w:val="Текст концевой сноски Знак"/>
    <w:link w:val="aa"/>
    <w:uiPriority w:val="99"/>
    <w:rsid w:val="002A74A8"/>
    <w:rPr>
      <w:sz w:val="20"/>
    </w:rPr>
  </w:style>
  <w:style w:type="character" w:styleId="ac">
    <w:name w:val="endnote reference"/>
    <w:basedOn w:val="a0"/>
    <w:uiPriority w:val="99"/>
    <w:semiHidden/>
    <w:unhideWhenUsed/>
    <w:rsid w:val="002A74A8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2A74A8"/>
    <w:pPr>
      <w:spacing w:after="57"/>
    </w:pPr>
  </w:style>
  <w:style w:type="paragraph" w:styleId="23">
    <w:name w:val="toc 2"/>
    <w:basedOn w:val="a"/>
    <w:next w:val="a"/>
    <w:uiPriority w:val="39"/>
    <w:unhideWhenUsed/>
    <w:rsid w:val="002A74A8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2A74A8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2A74A8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2A74A8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2A74A8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2A74A8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2A74A8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2A74A8"/>
    <w:pPr>
      <w:spacing w:after="57"/>
      <w:ind w:left="2268"/>
    </w:pPr>
  </w:style>
  <w:style w:type="paragraph" w:styleId="ad">
    <w:name w:val="TOC Heading"/>
    <w:uiPriority w:val="39"/>
    <w:unhideWhenUsed/>
    <w:rsid w:val="002A74A8"/>
  </w:style>
  <w:style w:type="paragraph" w:styleId="ae">
    <w:name w:val="table of figures"/>
    <w:basedOn w:val="a"/>
    <w:next w:val="a"/>
    <w:uiPriority w:val="99"/>
    <w:unhideWhenUsed/>
    <w:rsid w:val="002A74A8"/>
  </w:style>
  <w:style w:type="character" w:customStyle="1" w:styleId="1">
    <w:name w:val="Заголовок 1 Знак"/>
    <w:link w:val="11"/>
    <w:uiPriority w:val="9"/>
    <w:rsid w:val="002A74A8"/>
    <w:rPr>
      <w:b/>
      <w:bCs/>
      <w:sz w:val="26"/>
      <w:szCs w:val="26"/>
      <w:lang w:eastAsia="ar-SA"/>
    </w:rPr>
  </w:style>
  <w:style w:type="character" w:customStyle="1" w:styleId="2">
    <w:name w:val="Заголовок 2 Знак"/>
    <w:link w:val="21"/>
    <w:rsid w:val="002A74A8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">
    <w:name w:val="Заголовок 3 Знак"/>
    <w:link w:val="31"/>
    <w:rsid w:val="002A74A8"/>
    <w:rPr>
      <w:b/>
      <w:bCs/>
      <w:sz w:val="28"/>
      <w:szCs w:val="28"/>
      <w:lang w:eastAsia="ar-SA"/>
    </w:rPr>
  </w:style>
  <w:style w:type="character" w:customStyle="1" w:styleId="4">
    <w:name w:val="Заголовок 4 Знак"/>
    <w:link w:val="41"/>
    <w:rsid w:val="002A74A8"/>
    <w:rPr>
      <w:sz w:val="28"/>
      <w:szCs w:val="28"/>
      <w:lang w:eastAsia="ar-SA"/>
    </w:rPr>
  </w:style>
  <w:style w:type="character" w:customStyle="1" w:styleId="5">
    <w:name w:val="Заголовок 5 Знак"/>
    <w:link w:val="51"/>
    <w:rsid w:val="002A74A8"/>
    <w:rPr>
      <w:b/>
      <w:bCs/>
      <w:sz w:val="28"/>
      <w:szCs w:val="28"/>
      <w:lang w:eastAsia="ar-SA"/>
    </w:rPr>
  </w:style>
  <w:style w:type="character" w:customStyle="1" w:styleId="6">
    <w:name w:val="Заголовок 6 Знак"/>
    <w:link w:val="61"/>
    <w:rsid w:val="002A74A8"/>
    <w:rPr>
      <w:b/>
      <w:bCs/>
      <w:sz w:val="24"/>
      <w:szCs w:val="24"/>
      <w:lang w:eastAsia="ar-SA"/>
    </w:rPr>
  </w:style>
  <w:style w:type="character" w:customStyle="1" w:styleId="8">
    <w:name w:val="Заголовок 8 Знак"/>
    <w:link w:val="81"/>
    <w:rsid w:val="002A74A8"/>
    <w:rPr>
      <w:i/>
      <w:iCs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2A74A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styleId="af0">
    <w:name w:val="Table Grid"/>
    <w:basedOn w:val="a1"/>
    <w:uiPriority w:val="59"/>
    <w:rsid w:val="002A74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A74A8"/>
    <w:rPr>
      <w:rFonts w:ascii="Courier New" w:hAnsi="Courier New" w:cs="Courier New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2A74A8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2A74A8"/>
    <w:rPr>
      <w:rFonts w:ascii="Tahoma" w:hAnsi="Tahoma"/>
      <w:sz w:val="16"/>
      <w:szCs w:val="16"/>
    </w:rPr>
  </w:style>
  <w:style w:type="paragraph" w:customStyle="1" w:styleId="ConsPlusCell">
    <w:name w:val="ConsPlusCell"/>
    <w:uiPriority w:val="99"/>
    <w:rsid w:val="002A74A8"/>
    <w:pPr>
      <w:widowControl w:val="0"/>
    </w:pPr>
    <w:rPr>
      <w:rFonts w:ascii="Calibri" w:hAnsi="Calibri" w:cs="Calibri"/>
      <w:sz w:val="22"/>
      <w:szCs w:val="22"/>
    </w:rPr>
  </w:style>
  <w:style w:type="paragraph" w:customStyle="1" w:styleId="s1">
    <w:name w:val="s_1"/>
    <w:basedOn w:val="a"/>
    <w:rsid w:val="002A74A8"/>
    <w:pPr>
      <w:spacing w:before="100" w:beforeAutospacing="1" w:after="100" w:afterAutospacing="1"/>
    </w:pPr>
  </w:style>
  <w:style w:type="character" w:styleId="af3">
    <w:name w:val="Hyperlink"/>
    <w:uiPriority w:val="99"/>
    <w:rsid w:val="002A74A8"/>
    <w:rPr>
      <w:color w:val="0000FF"/>
      <w:u w:val="single"/>
    </w:rPr>
  </w:style>
  <w:style w:type="character" w:customStyle="1" w:styleId="apple-converted-space">
    <w:name w:val="apple-converted-space"/>
    <w:rsid w:val="002A74A8"/>
  </w:style>
  <w:style w:type="paragraph" w:customStyle="1" w:styleId="formattext">
    <w:name w:val="formattext"/>
    <w:rsid w:val="002A74A8"/>
    <w:pPr>
      <w:widowControl w:val="0"/>
    </w:pPr>
    <w:rPr>
      <w:sz w:val="18"/>
      <w:szCs w:val="18"/>
    </w:rPr>
  </w:style>
  <w:style w:type="paragraph" w:customStyle="1" w:styleId="ConsPlusNormal">
    <w:name w:val="ConsPlusNormal"/>
    <w:uiPriority w:val="99"/>
    <w:rsid w:val="002A74A8"/>
    <w:pPr>
      <w:widowControl w:val="0"/>
      <w:ind w:firstLine="720"/>
    </w:pPr>
    <w:rPr>
      <w:rFonts w:ascii="Arial" w:hAnsi="Arial" w:cs="Arial"/>
    </w:rPr>
  </w:style>
  <w:style w:type="paragraph" w:customStyle="1" w:styleId="af4">
    <w:name w:val="Основной"/>
    <w:basedOn w:val="a"/>
    <w:rsid w:val="002A74A8"/>
    <w:pPr>
      <w:spacing w:after="20" w:line="360" w:lineRule="auto"/>
      <w:ind w:firstLine="709"/>
      <w:jc w:val="both"/>
    </w:pPr>
    <w:rPr>
      <w:sz w:val="20"/>
      <w:szCs w:val="20"/>
    </w:rPr>
  </w:style>
  <w:style w:type="paragraph" w:styleId="24">
    <w:name w:val="Body Text Indent 2"/>
    <w:basedOn w:val="a"/>
    <w:link w:val="25"/>
    <w:uiPriority w:val="99"/>
    <w:rsid w:val="002A74A8"/>
    <w:pPr>
      <w:ind w:firstLine="404"/>
      <w:jc w:val="both"/>
    </w:pPr>
  </w:style>
  <w:style w:type="character" w:customStyle="1" w:styleId="25">
    <w:name w:val="Основной текст с отступом 2 Знак"/>
    <w:link w:val="24"/>
    <w:uiPriority w:val="99"/>
    <w:rsid w:val="002A74A8"/>
    <w:rPr>
      <w:sz w:val="28"/>
      <w:szCs w:val="28"/>
    </w:rPr>
  </w:style>
  <w:style w:type="paragraph" w:styleId="af5">
    <w:name w:val="Normal (Web)"/>
    <w:basedOn w:val="a"/>
    <w:uiPriority w:val="99"/>
    <w:rsid w:val="002A74A8"/>
    <w:pPr>
      <w:spacing w:before="100" w:after="100"/>
    </w:pPr>
    <w:rPr>
      <w:color w:val="008080"/>
      <w:lang w:eastAsia="en-US"/>
    </w:rPr>
  </w:style>
  <w:style w:type="paragraph" w:customStyle="1" w:styleId="af6">
    <w:name w:val="мой"/>
    <w:basedOn w:val="a"/>
    <w:rsid w:val="002A74A8"/>
    <w:pPr>
      <w:ind w:firstLine="709"/>
      <w:jc w:val="both"/>
    </w:pPr>
  </w:style>
  <w:style w:type="paragraph" w:customStyle="1" w:styleId="210">
    <w:name w:val="Основной текст 21"/>
    <w:basedOn w:val="a"/>
    <w:rsid w:val="002A74A8"/>
    <w:pPr>
      <w:ind w:firstLine="709"/>
    </w:pPr>
    <w:rPr>
      <w:sz w:val="20"/>
      <w:szCs w:val="20"/>
    </w:rPr>
  </w:style>
  <w:style w:type="paragraph" w:customStyle="1" w:styleId="ConsNormal">
    <w:name w:val="ConsNormal"/>
    <w:rsid w:val="002A74A8"/>
    <w:pPr>
      <w:ind w:right="19772" w:firstLine="720"/>
    </w:pPr>
    <w:rPr>
      <w:rFonts w:ascii="Arial" w:hAnsi="Arial" w:cs="Arial"/>
    </w:rPr>
  </w:style>
  <w:style w:type="paragraph" w:customStyle="1" w:styleId="12">
    <w:name w:val="Верхний колонтитул1"/>
    <w:basedOn w:val="a"/>
    <w:link w:val="af7"/>
    <w:uiPriority w:val="99"/>
    <w:unhideWhenUsed/>
    <w:rsid w:val="002A74A8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12"/>
    <w:uiPriority w:val="99"/>
    <w:rsid w:val="002A74A8"/>
    <w:rPr>
      <w:sz w:val="28"/>
      <w:szCs w:val="28"/>
    </w:rPr>
  </w:style>
  <w:style w:type="paragraph" w:customStyle="1" w:styleId="13">
    <w:name w:val="Нижний колонтитул1"/>
    <w:basedOn w:val="a"/>
    <w:link w:val="af8"/>
    <w:uiPriority w:val="99"/>
    <w:unhideWhenUsed/>
    <w:rsid w:val="002A74A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13"/>
    <w:uiPriority w:val="99"/>
    <w:rsid w:val="002A74A8"/>
    <w:rPr>
      <w:sz w:val="28"/>
      <w:szCs w:val="28"/>
    </w:rPr>
  </w:style>
  <w:style w:type="character" w:customStyle="1" w:styleId="ff24">
    <w:name w:val="ff24"/>
    <w:rsid w:val="002A74A8"/>
    <w:rPr>
      <w:rFonts w:ascii="Arial" w:hAnsi="Arial" w:cs="Arial" w:hint="default"/>
    </w:rPr>
  </w:style>
  <w:style w:type="paragraph" w:styleId="af9">
    <w:name w:val="Revision"/>
    <w:hidden/>
    <w:uiPriority w:val="99"/>
    <w:semiHidden/>
    <w:rsid w:val="002A74A8"/>
    <w:rPr>
      <w:sz w:val="28"/>
      <w:szCs w:val="28"/>
    </w:rPr>
  </w:style>
  <w:style w:type="numbering" w:customStyle="1" w:styleId="14">
    <w:name w:val="Нет списка1"/>
    <w:next w:val="a2"/>
    <w:uiPriority w:val="99"/>
    <w:semiHidden/>
    <w:unhideWhenUsed/>
    <w:rsid w:val="002A74A8"/>
  </w:style>
  <w:style w:type="paragraph" w:styleId="afa">
    <w:name w:val="Body Text"/>
    <w:basedOn w:val="a"/>
    <w:link w:val="afb"/>
    <w:uiPriority w:val="99"/>
    <w:unhideWhenUsed/>
    <w:rsid w:val="002A74A8"/>
    <w:pPr>
      <w:spacing w:after="120"/>
    </w:pPr>
  </w:style>
  <w:style w:type="character" w:customStyle="1" w:styleId="afb">
    <w:name w:val="Основной текст Знак"/>
    <w:link w:val="afa"/>
    <w:uiPriority w:val="99"/>
    <w:rsid w:val="002A74A8"/>
    <w:rPr>
      <w:sz w:val="28"/>
      <w:szCs w:val="28"/>
    </w:rPr>
  </w:style>
  <w:style w:type="character" w:styleId="afc">
    <w:name w:val="annotation reference"/>
    <w:uiPriority w:val="99"/>
    <w:semiHidden/>
    <w:unhideWhenUsed/>
    <w:rsid w:val="002A74A8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2A74A8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2A74A8"/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2A74A8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2A74A8"/>
    <w:rPr>
      <w:b/>
      <w:bCs/>
    </w:rPr>
  </w:style>
  <w:style w:type="paragraph" w:styleId="aff1">
    <w:name w:val="Title"/>
    <w:basedOn w:val="a"/>
    <w:next w:val="afa"/>
    <w:link w:val="aff2"/>
    <w:uiPriority w:val="10"/>
    <w:qFormat/>
    <w:rsid w:val="002A74A8"/>
    <w:pPr>
      <w:keepNext/>
      <w:spacing w:before="240" w:after="120" w:line="276" w:lineRule="auto"/>
    </w:pPr>
    <w:rPr>
      <w:rFonts w:ascii="Cambria" w:hAnsi="Cambria"/>
      <w:b/>
      <w:bCs/>
      <w:sz w:val="32"/>
      <w:szCs w:val="32"/>
      <w:lang w:eastAsia="en-US"/>
    </w:rPr>
  </w:style>
  <w:style w:type="character" w:customStyle="1" w:styleId="aff2">
    <w:name w:val="Название Знак"/>
    <w:link w:val="aff1"/>
    <w:uiPriority w:val="10"/>
    <w:rsid w:val="002A74A8"/>
    <w:rPr>
      <w:rFonts w:ascii="Cambria" w:hAnsi="Cambria"/>
      <w:b/>
      <w:bCs/>
      <w:sz w:val="32"/>
      <w:szCs w:val="32"/>
      <w:lang w:eastAsia="en-US"/>
    </w:rPr>
  </w:style>
  <w:style w:type="paragraph" w:styleId="aff3">
    <w:name w:val="List"/>
    <w:basedOn w:val="afa"/>
    <w:uiPriority w:val="99"/>
    <w:rsid w:val="002A74A8"/>
    <w:pPr>
      <w:spacing w:line="276" w:lineRule="auto"/>
    </w:pPr>
    <w:rPr>
      <w:rFonts w:ascii="Arial" w:hAnsi="Arial" w:cs="Tahoma"/>
      <w:sz w:val="20"/>
      <w:szCs w:val="20"/>
      <w:lang w:eastAsia="en-US"/>
    </w:rPr>
  </w:style>
  <w:style w:type="paragraph" w:customStyle="1" w:styleId="15">
    <w:name w:val="Название объекта1"/>
    <w:basedOn w:val="a"/>
    <w:next w:val="a"/>
    <w:uiPriority w:val="99"/>
    <w:qFormat/>
    <w:rsid w:val="002A74A8"/>
    <w:pPr>
      <w:spacing w:line="200" w:lineRule="atLeast"/>
      <w:jc w:val="center"/>
    </w:pPr>
    <w:rPr>
      <w:b/>
      <w:bCs/>
    </w:rPr>
  </w:style>
  <w:style w:type="paragraph" w:customStyle="1" w:styleId="Index">
    <w:name w:val="Index"/>
    <w:basedOn w:val="a"/>
    <w:uiPriority w:val="99"/>
    <w:rsid w:val="002A74A8"/>
    <w:pPr>
      <w:spacing w:after="200" w:line="276" w:lineRule="auto"/>
    </w:pPr>
    <w:rPr>
      <w:rFonts w:ascii="Arial" w:hAnsi="Arial" w:cs="Tahoma"/>
      <w:sz w:val="22"/>
      <w:szCs w:val="22"/>
      <w:lang w:eastAsia="en-US"/>
    </w:rPr>
  </w:style>
  <w:style w:type="paragraph" w:customStyle="1" w:styleId="aff4">
    <w:name w:val="Содержимое таблицы"/>
    <w:basedOn w:val="a"/>
    <w:uiPriority w:val="99"/>
    <w:rsid w:val="002A74A8"/>
    <w:pPr>
      <w:spacing w:line="200" w:lineRule="atLeast"/>
    </w:pPr>
  </w:style>
  <w:style w:type="paragraph" w:customStyle="1" w:styleId="TableContents">
    <w:name w:val="Table Contents"/>
    <w:basedOn w:val="a"/>
    <w:uiPriority w:val="99"/>
    <w:rsid w:val="002A74A8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customStyle="1" w:styleId="TableHeading">
    <w:name w:val="Table Heading"/>
    <w:basedOn w:val="TableContents"/>
    <w:uiPriority w:val="99"/>
    <w:rsid w:val="002A74A8"/>
    <w:pPr>
      <w:jc w:val="center"/>
    </w:pPr>
    <w:rPr>
      <w:b/>
      <w:bCs/>
    </w:rPr>
  </w:style>
  <w:style w:type="paragraph" w:customStyle="1" w:styleId="aff5">
    <w:name w:val="Нормальный (таблица)"/>
    <w:basedOn w:val="a"/>
    <w:next w:val="a"/>
    <w:uiPriority w:val="99"/>
    <w:rsid w:val="002A74A8"/>
    <w:pPr>
      <w:jc w:val="both"/>
    </w:pPr>
    <w:rPr>
      <w:rFonts w:ascii="Arial" w:hAnsi="Arial" w:cs="Arial"/>
    </w:rPr>
  </w:style>
  <w:style w:type="paragraph" w:styleId="aff6">
    <w:name w:val="Body Text Indent"/>
    <w:basedOn w:val="a"/>
    <w:link w:val="aff7"/>
    <w:uiPriority w:val="99"/>
    <w:semiHidden/>
    <w:unhideWhenUsed/>
    <w:rsid w:val="002A74A8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f7">
    <w:name w:val="Основной текст с отступом Знак"/>
    <w:link w:val="aff6"/>
    <w:uiPriority w:val="99"/>
    <w:semiHidden/>
    <w:rsid w:val="002A74A8"/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2A74A8"/>
  </w:style>
  <w:style w:type="paragraph" w:styleId="aff8">
    <w:name w:val="No Spacing"/>
    <w:uiPriority w:val="1"/>
    <w:qFormat/>
    <w:rsid w:val="002A74A8"/>
    <w:rPr>
      <w:rFonts w:eastAsia="Calibri"/>
      <w:bCs/>
      <w:sz w:val="28"/>
      <w:szCs w:val="28"/>
    </w:rPr>
  </w:style>
  <w:style w:type="paragraph" w:styleId="aff9">
    <w:name w:val="Document Map"/>
    <w:basedOn w:val="a"/>
    <w:link w:val="affa"/>
    <w:uiPriority w:val="99"/>
    <w:semiHidden/>
    <w:unhideWhenUsed/>
    <w:rsid w:val="002A74A8"/>
    <w:rPr>
      <w:rFonts w:ascii="Tahoma" w:hAnsi="Tahoma" w:cs="Tahoma"/>
      <w:sz w:val="16"/>
      <w:szCs w:val="16"/>
    </w:rPr>
  </w:style>
  <w:style w:type="character" w:customStyle="1" w:styleId="affa">
    <w:name w:val="Схема документа Знак"/>
    <w:basedOn w:val="a0"/>
    <w:link w:val="aff9"/>
    <w:uiPriority w:val="99"/>
    <w:semiHidden/>
    <w:rsid w:val="002A74A8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"/>
    <w:rsid w:val="002A74A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10">
    <w:name w:val="s_10"/>
    <w:rsid w:val="002A74A8"/>
  </w:style>
  <w:style w:type="paragraph" w:customStyle="1" w:styleId="s3">
    <w:name w:val="s_3"/>
    <w:basedOn w:val="a"/>
    <w:rsid w:val="002A74A8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2A74A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base.garant.ru/74323820/613afe8516c6559145395441fa74705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se.garant.ru/74323820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base.garant.ru/74323820/613afe8516c6559145395441fa74705e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1A320EB8-AC87-43AB-8689-EE24AC6011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2542</Words>
  <Characters>14496</Characters>
  <Application>Microsoft Office Word</Application>
  <DocSecurity>0</DocSecurity>
  <Lines>120</Lines>
  <Paragraphs>34</Paragraphs>
  <ScaleCrop>false</ScaleCrop>
  <Company>h</Company>
  <LinksUpToDate>false</LinksUpToDate>
  <CharactersWithSpaces>17004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chipigo</cp:lastModifiedBy>
  <cp:revision>2</cp:revision>
  <dcterms:created xsi:type="dcterms:W3CDTF">2023-01-31T04:44:00Z</dcterms:created>
  <dcterms:modified xsi:type="dcterms:W3CDTF">2023-01-31T04:44:00Z</dcterms:modified>
</cp:coreProperties>
</file>