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7B2" w:rsidRDefault="00E547B2" w:rsidP="000C4BCB">
      <w:pPr>
        <w:keepNext/>
        <w:jc w:val="center"/>
      </w:pPr>
    </w:p>
    <w:p w:rsidR="000C4BCB" w:rsidRDefault="00D7235E" w:rsidP="000C4BCB">
      <w:pPr>
        <w:keepNext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>САРАТОВСКОЙ ОБЛАСТИ</w:t>
      </w:r>
    </w:p>
    <w:p w:rsidR="000C4BCB" w:rsidRDefault="000C4BCB" w:rsidP="000C4BCB">
      <w:pPr>
        <w:jc w:val="center"/>
        <w:rPr>
          <w:b/>
        </w:rPr>
      </w:pPr>
    </w:p>
    <w:p w:rsidR="000C4BCB" w:rsidRDefault="000C4BCB" w:rsidP="000C4BC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C4BCB" w:rsidRDefault="000C4BCB" w:rsidP="000C4BCB">
      <w:pPr>
        <w:jc w:val="center"/>
        <w:rPr>
          <w:sz w:val="22"/>
        </w:rPr>
      </w:pPr>
    </w:p>
    <w:p w:rsidR="000C4BCB" w:rsidRPr="007B0F07" w:rsidRDefault="0090615E" w:rsidP="000C4BCB">
      <w:r>
        <w:rPr>
          <w:sz w:val="22"/>
        </w:rPr>
        <w:t>О</w:t>
      </w:r>
      <w:r w:rsidR="000C4BCB">
        <w:rPr>
          <w:sz w:val="22"/>
        </w:rPr>
        <w:t>т</w:t>
      </w:r>
      <w:r>
        <w:rPr>
          <w:sz w:val="22"/>
        </w:rPr>
        <w:t xml:space="preserve">  </w:t>
      </w:r>
      <w:r w:rsidRPr="0090615E">
        <w:rPr>
          <w:sz w:val="28"/>
          <w:szCs w:val="28"/>
          <w:u w:val="single"/>
        </w:rPr>
        <w:t>24.01.2023</w:t>
      </w:r>
      <w:r>
        <w:rPr>
          <w:sz w:val="22"/>
        </w:rPr>
        <w:t xml:space="preserve"> </w:t>
      </w:r>
      <w:r w:rsidR="000C4BCB">
        <w:rPr>
          <w:sz w:val="22"/>
        </w:rPr>
        <w:t xml:space="preserve"> № </w:t>
      </w:r>
      <w:r w:rsidR="000C4BCB" w:rsidRPr="007B0F07">
        <w:rPr>
          <w:sz w:val="22"/>
        </w:rPr>
        <w:t>_</w:t>
      </w:r>
      <w:r w:rsidRPr="0090615E">
        <w:rPr>
          <w:sz w:val="28"/>
          <w:szCs w:val="28"/>
          <w:u w:val="single"/>
        </w:rPr>
        <w:t>38</w:t>
      </w:r>
      <w:r w:rsidR="000C4BCB" w:rsidRPr="007B0F07">
        <w:rPr>
          <w:sz w:val="22"/>
        </w:rPr>
        <w:t>____________</w:t>
      </w:r>
    </w:p>
    <w:p w:rsidR="000C4BCB" w:rsidRDefault="000C4BCB" w:rsidP="0090615E">
      <w:pPr>
        <w:rPr>
          <w:sz w:val="18"/>
        </w:rPr>
      </w:pPr>
      <w:r>
        <w:rPr>
          <w:sz w:val="18"/>
        </w:rPr>
        <w:t>г. Ершов</w:t>
      </w:r>
    </w:p>
    <w:p w:rsidR="00E547B2" w:rsidRDefault="00E547B2" w:rsidP="000C4BCB">
      <w:pPr>
        <w:jc w:val="center"/>
        <w:rPr>
          <w:sz w:val="18"/>
        </w:rPr>
      </w:pPr>
    </w:p>
    <w:p w:rsidR="00E547B2" w:rsidRDefault="00E547B2" w:rsidP="000C4BCB">
      <w:pPr>
        <w:jc w:val="center"/>
        <w:rPr>
          <w:sz w:val="18"/>
        </w:rPr>
      </w:pPr>
    </w:p>
    <w:p w:rsidR="000F60DC" w:rsidRDefault="000F60DC" w:rsidP="000C4BCB">
      <w:pPr>
        <w:rPr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670"/>
      </w:tblGrid>
      <w:tr w:rsidR="002D7725" w:rsidTr="002D7725">
        <w:tc>
          <w:tcPr>
            <w:tcW w:w="5670" w:type="dxa"/>
            <w:hideMark/>
          </w:tcPr>
          <w:p w:rsidR="002D7725" w:rsidRDefault="002D7725">
            <w:pPr>
              <w:ind w:left="45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внесении изменени</w:t>
            </w:r>
            <w:r w:rsidR="006872F6">
              <w:rPr>
                <w:rFonts w:eastAsia="Calibri"/>
                <w:sz w:val="28"/>
                <w:szCs w:val="28"/>
              </w:rPr>
              <w:t>й</w:t>
            </w:r>
            <w:r w:rsidR="0090615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  <w:p w:rsidR="006872F6" w:rsidRDefault="006872F6" w:rsidP="0090615E">
            <w:pPr>
              <w:ind w:left="45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2D7725">
              <w:rPr>
                <w:rFonts w:eastAsia="Calibri"/>
                <w:sz w:val="28"/>
                <w:szCs w:val="28"/>
              </w:rPr>
              <w:t>администрации</w:t>
            </w:r>
          </w:p>
          <w:p w:rsidR="002D7725" w:rsidRDefault="006872F6" w:rsidP="006872F6">
            <w:pPr>
              <w:ind w:left="459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  <w:p w:rsidR="002D7725" w:rsidRPr="0024190F" w:rsidRDefault="00116311" w:rsidP="0090615E">
            <w:pPr>
              <w:ind w:firstLine="459"/>
              <w:rPr>
                <w:rFonts w:eastAsia="Calibri"/>
                <w:sz w:val="28"/>
                <w:szCs w:val="28"/>
              </w:rPr>
            </w:pPr>
            <w:hyperlink r:id="rId9" w:tooltip="постановление от 28.10.2020 0:00:00 №914 Администрация Ершовского муниципального района&#10;&#10;Об утверждении муниципальной программы&#10;" w:history="1"/>
            <w:r w:rsidR="0024190F" w:rsidRPr="0024190F">
              <w:rPr>
                <w:sz w:val="28"/>
                <w:szCs w:val="28"/>
              </w:rPr>
              <w:t xml:space="preserve">от  </w:t>
            </w:r>
            <w:r w:rsidR="00D539D9">
              <w:rPr>
                <w:sz w:val="28"/>
                <w:szCs w:val="28"/>
              </w:rPr>
              <w:t>11</w:t>
            </w:r>
            <w:r w:rsidR="0024190F" w:rsidRPr="0024190F">
              <w:rPr>
                <w:sz w:val="28"/>
                <w:szCs w:val="28"/>
              </w:rPr>
              <w:t>.1</w:t>
            </w:r>
            <w:r w:rsidR="00D539D9">
              <w:rPr>
                <w:sz w:val="28"/>
                <w:szCs w:val="28"/>
              </w:rPr>
              <w:t>1</w:t>
            </w:r>
            <w:r w:rsidR="0024190F" w:rsidRPr="0024190F">
              <w:rPr>
                <w:sz w:val="28"/>
                <w:szCs w:val="28"/>
              </w:rPr>
              <w:t>.2020г. № 9</w:t>
            </w:r>
            <w:r w:rsidR="00D539D9">
              <w:rPr>
                <w:sz w:val="28"/>
                <w:szCs w:val="28"/>
              </w:rPr>
              <w:t>37</w:t>
            </w:r>
          </w:p>
          <w:p w:rsidR="002D7725" w:rsidRDefault="002D772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D7725" w:rsidRDefault="0090615E" w:rsidP="002D7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7725">
        <w:rPr>
          <w:sz w:val="28"/>
          <w:szCs w:val="28"/>
        </w:rPr>
        <w:t xml:space="preserve">Руководствуясь  </w:t>
      </w:r>
      <w:hyperlink r:id="rId10" w:tooltip="УСТАВ МО от 30.10.2018 0:00:00 №6-15 Районное Собрание Ершовского муниципального района Саратовской области  Устав Ершовского муниципального района Саратовской области" w:history="1">
        <w:r w:rsidR="002D7725" w:rsidRPr="00E547B2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 w:rsidR="00D539D9" w:rsidRPr="00D539D9">
        <w:rPr>
          <w:sz w:val="28"/>
          <w:szCs w:val="28"/>
        </w:rPr>
        <w:t>муниципального образования город Ершов</w:t>
      </w:r>
      <w:r w:rsidR="002D7725">
        <w:rPr>
          <w:sz w:val="28"/>
          <w:szCs w:val="28"/>
        </w:rPr>
        <w:t xml:space="preserve">,  администрация </w:t>
      </w:r>
      <w:proofErr w:type="spellStart"/>
      <w:r w:rsidR="002D7725">
        <w:rPr>
          <w:sz w:val="28"/>
          <w:szCs w:val="28"/>
        </w:rPr>
        <w:t>Ершовского</w:t>
      </w:r>
      <w:proofErr w:type="spellEnd"/>
      <w:r w:rsidR="002D7725">
        <w:rPr>
          <w:sz w:val="28"/>
          <w:szCs w:val="28"/>
        </w:rPr>
        <w:t xml:space="preserve"> муниципального района ПОСТАНОВЛЯЕТ:</w:t>
      </w:r>
    </w:p>
    <w:p w:rsidR="00956A26" w:rsidRPr="0024190F" w:rsidRDefault="0090615E" w:rsidP="00906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067">
        <w:rPr>
          <w:sz w:val="28"/>
          <w:szCs w:val="28"/>
        </w:rPr>
        <w:t>1.</w:t>
      </w:r>
      <w:r w:rsidR="004B6832" w:rsidRPr="0024190F">
        <w:rPr>
          <w:sz w:val="28"/>
          <w:szCs w:val="28"/>
        </w:rPr>
        <w:t>Утвердить прилагаемые изменения, которые вносятся в постановление</w:t>
      </w:r>
      <w:r>
        <w:rPr>
          <w:sz w:val="28"/>
          <w:szCs w:val="28"/>
        </w:rPr>
        <w:t xml:space="preserve"> </w:t>
      </w:r>
      <w:r w:rsidR="002D7725" w:rsidRPr="0024190F">
        <w:rPr>
          <w:rFonts w:eastAsia="Calibri"/>
          <w:sz w:val="28"/>
          <w:szCs w:val="28"/>
        </w:rPr>
        <w:t xml:space="preserve">администрации  </w:t>
      </w:r>
      <w:proofErr w:type="spellStart"/>
      <w:r w:rsidR="004B6832" w:rsidRPr="0024190F">
        <w:rPr>
          <w:sz w:val="28"/>
          <w:szCs w:val="28"/>
        </w:rPr>
        <w:t>Ершовского</w:t>
      </w:r>
      <w:proofErr w:type="spellEnd"/>
      <w:r w:rsidR="004B6832" w:rsidRPr="0024190F">
        <w:rPr>
          <w:sz w:val="28"/>
          <w:szCs w:val="28"/>
        </w:rPr>
        <w:t xml:space="preserve"> муниципального района</w:t>
      </w:r>
      <w:r w:rsidR="00956A26" w:rsidRPr="0024190F">
        <w:rPr>
          <w:sz w:val="28"/>
          <w:szCs w:val="28"/>
        </w:rPr>
        <w:t xml:space="preserve"> от </w:t>
      </w:r>
      <w:r w:rsidR="00D539D9">
        <w:rPr>
          <w:sz w:val="28"/>
          <w:szCs w:val="28"/>
        </w:rPr>
        <w:t>11</w:t>
      </w:r>
      <w:r w:rsidR="00D539D9" w:rsidRPr="0024190F">
        <w:rPr>
          <w:sz w:val="28"/>
          <w:szCs w:val="28"/>
        </w:rPr>
        <w:t>.1</w:t>
      </w:r>
      <w:r w:rsidR="00D539D9">
        <w:rPr>
          <w:sz w:val="28"/>
          <w:szCs w:val="28"/>
        </w:rPr>
        <w:t>1</w:t>
      </w:r>
      <w:r w:rsidR="00D539D9" w:rsidRPr="0024190F">
        <w:rPr>
          <w:sz w:val="28"/>
          <w:szCs w:val="28"/>
        </w:rPr>
        <w:t>.2020г. № 9</w:t>
      </w:r>
      <w:r w:rsidR="00D539D9">
        <w:rPr>
          <w:sz w:val="28"/>
          <w:szCs w:val="28"/>
        </w:rPr>
        <w:t>37</w:t>
      </w:r>
      <w:r w:rsidR="0024190F">
        <w:rPr>
          <w:sz w:val="28"/>
          <w:szCs w:val="28"/>
        </w:rPr>
        <w:t>«</w:t>
      </w:r>
      <w:r w:rsidR="0024190F" w:rsidRPr="0024190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>программы «Разви</w:t>
      </w:r>
      <w:r>
        <w:rPr>
          <w:sz w:val="28"/>
          <w:szCs w:val="28"/>
        </w:rPr>
        <w:t xml:space="preserve">тие </w:t>
      </w:r>
      <w:r w:rsidR="0024190F" w:rsidRPr="002419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24190F" w:rsidRPr="0024190F">
        <w:rPr>
          <w:sz w:val="28"/>
          <w:szCs w:val="28"/>
        </w:rPr>
        <w:t xml:space="preserve">управления муниципального </w:t>
      </w:r>
      <w:r w:rsidR="00AB23BE" w:rsidRPr="00AB23BE">
        <w:rPr>
          <w:sz w:val="28"/>
          <w:szCs w:val="28"/>
        </w:rPr>
        <w:t>образования город Ершов до 2025 года</w:t>
      </w:r>
      <w:r w:rsidR="0024190F" w:rsidRPr="0024190F">
        <w:rPr>
          <w:sz w:val="28"/>
          <w:szCs w:val="28"/>
        </w:rPr>
        <w:t>»</w:t>
      </w:r>
      <w:r w:rsidR="00956A26" w:rsidRPr="0024190F">
        <w:rPr>
          <w:sz w:val="28"/>
          <w:szCs w:val="28"/>
        </w:rPr>
        <w:t>.</w:t>
      </w:r>
    </w:p>
    <w:p w:rsidR="00740346" w:rsidRPr="00766C3C" w:rsidRDefault="0090615E" w:rsidP="00740346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F16067">
        <w:rPr>
          <w:rFonts w:eastAsia="Calibri"/>
          <w:sz w:val="28"/>
          <w:szCs w:val="28"/>
        </w:rPr>
        <w:t>2.</w:t>
      </w:r>
      <w:r w:rsidR="002241EA">
        <w:rPr>
          <w:sz w:val="28"/>
          <w:szCs w:val="28"/>
        </w:rPr>
        <w:t>Отдел</w:t>
      </w:r>
      <w:r w:rsidR="00740346" w:rsidRPr="00CC1755">
        <w:rPr>
          <w:sz w:val="28"/>
          <w:szCs w:val="28"/>
        </w:rPr>
        <w:t>у по информа</w:t>
      </w:r>
      <w:r w:rsidR="00740346">
        <w:rPr>
          <w:sz w:val="28"/>
          <w:szCs w:val="28"/>
        </w:rPr>
        <w:t>тизации</w:t>
      </w:r>
      <w:r>
        <w:rPr>
          <w:sz w:val="28"/>
          <w:szCs w:val="28"/>
        </w:rPr>
        <w:t xml:space="preserve"> </w:t>
      </w:r>
      <w:r w:rsidR="00740346">
        <w:rPr>
          <w:rFonts w:cs="Calibri"/>
          <w:sz w:val="28"/>
          <w:szCs w:val="28"/>
        </w:rPr>
        <w:t xml:space="preserve">администрации </w:t>
      </w:r>
      <w:proofErr w:type="spellStart"/>
      <w:r w:rsidR="00740346" w:rsidRPr="006A7E2B">
        <w:rPr>
          <w:rFonts w:cs="Calibri"/>
          <w:sz w:val="28"/>
          <w:szCs w:val="28"/>
        </w:rPr>
        <w:t>Ершовского</w:t>
      </w:r>
      <w:proofErr w:type="spellEnd"/>
      <w:r w:rsidR="00740346" w:rsidRPr="006A7E2B">
        <w:rPr>
          <w:rFonts w:cs="Calibri"/>
          <w:sz w:val="28"/>
          <w:szCs w:val="28"/>
        </w:rPr>
        <w:t xml:space="preserve"> муниципального района </w:t>
      </w:r>
      <w:proofErr w:type="gramStart"/>
      <w:r w:rsidR="00740346" w:rsidRPr="006A7E2B">
        <w:rPr>
          <w:sz w:val="28"/>
          <w:szCs w:val="28"/>
        </w:rPr>
        <w:t>разместить</w:t>
      </w:r>
      <w:proofErr w:type="gramEnd"/>
      <w:r w:rsidR="00740346">
        <w:rPr>
          <w:sz w:val="28"/>
          <w:szCs w:val="28"/>
        </w:rPr>
        <w:t xml:space="preserve">   настоящее </w:t>
      </w:r>
      <w:r w:rsidR="00740346" w:rsidRPr="006A7E2B">
        <w:rPr>
          <w:sz w:val="28"/>
          <w:szCs w:val="28"/>
        </w:rPr>
        <w:t xml:space="preserve">постановление на официальном сайте администрации </w:t>
      </w:r>
      <w:proofErr w:type="spellStart"/>
      <w:r w:rsidR="00740346" w:rsidRPr="006A7E2B">
        <w:rPr>
          <w:sz w:val="28"/>
          <w:szCs w:val="28"/>
        </w:rPr>
        <w:t>Е</w:t>
      </w:r>
      <w:r w:rsidR="00740346">
        <w:rPr>
          <w:sz w:val="28"/>
          <w:szCs w:val="28"/>
        </w:rPr>
        <w:t>ршовского</w:t>
      </w:r>
      <w:proofErr w:type="spellEnd"/>
      <w:r w:rsidR="00740346">
        <w:rPr>
          <w:sz w:val="28"/>
          <w:szCs w:val="28"/>
        </w:rPr>
        <w:t xml:space="preserve"> муниципального района</w:t>
      </w:r>
      <w:r w:rsidR="00740346" w:rsidRPr="006A7E2B">
        <w:rPr>
          <w:sz w:val="28"/>
          <w:szCs w:val="28"/>
        </w:rPr>
        <w:t xml:space="preserve"> в сети «Интернет»</w:t>
      </w:r>
      <w:r w:rsidR="00740346" w:rsidRPr="006A7E2B">
        <w:rPr>
          <w:rFonts w:cs="Calibri"/>
          <w:sz w:val="28"/>
          <w:szCs w:val="28"/>
        </w:rPr>
        <w:t>.</w:t>
      </w:r>
    </w:p>
    <w:p w:rsidR="00740346" w:rsidRDefault="0090615E" w:rsidP="0006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0346" w:rsidRPr="001416E8">
        <w:rPr>
          <w:sz w:val="28"/>
          <w:szCs w:val="28"/>
        </w:rPr>
        <w:t xml:space="preserve">3. </w:t>
      </w:r>
      <w:proofErr w:type="gramStart"/>
      <w:r w:rsidR="00740346" w:rsidRPr="001416E8">
        <w:rPr>
          <w:sz w:val="28"/>
          <w:szCs w:val="28"/>
        </w:rPr>
        <w:t>Контроль  за</w:t>
      </w:r>
      <w:proofErr w:type="gramEnd"/>
      <w:r w:rsidR="00740346" w:rsidRPr="001416E8">
        <w:rPr>
          <w:sz w:val="28"/>
          <w:szCs w:val="28"/>
        </w:rPr>
        <w:t xml:space="preserve"> исполнением  настоящего постановления  возложить на </w:t>
      </w:r>
      <w:r w:rsidR="00740346">
        <w:rPr>
          <w:sz w:val="28"/>
          <w:szCs w:val="28"/>
        </w:rPr>
        <w:t xml:space="preserve"> 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 w:rsidR="00740346" w:rsidRPr="001416E8">
        <w:rPr>
          <w:sz w:val="28"/>
          <w:szCs w:val="28"/>
        </w:rPr>
        <w:t>Ершовского</w:t>
      </w:r>
      <w:proofErr w:type="spellEnd"/>
      <w:r w:rsidR="00740346" w:rsidRPr="001416E8">
        <w:rPr>
          <w:sz w:val="28"/>
          <w:szCs w:val="28"/>
        </w:rPr>
        <w:t xml:space="preserve"> муниципального района</w:t>
      </w:r>
      <w:r w:rsidR="0024190F">
        <w:rPr>
          <w:sz w:val="28"/>
          <w:szCs w:val="28"/>
        </w:rPr>
        <w:t>.</w:t>
      </w: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Pr="001416E8" w:rsidRDefault="00740346" w:rsidP="00740346">
      <w:pPr>
        <w:ind w:firstLine="567"/>
        <w:jc w:val="both"/>
        <w:rPr>
          <w:sz w:val="28"/>
          <w:szCs w:val="28"/>
        </w:rPr>
      </w:pPr>
    </w:p>
    <w:p w:rsidR="00740346" w:rsidRDefault="00740346" w:rsidP="00740346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416E8">
        <w:rPr>
          <w:sz w:val="28"/>
          <w:szCs w:val="28"/>
        </w:rPr>
        <w:t xml:space="preserve"> </w:t>
      </w:r>
      <w:r w:rsidR="0090615E">
        <w:rPr>
          <w:sz w:val="28"/>
          <w:szCs w:val="28"/>
        </w:rPr>
        <w:t xml:space="preserve">                         </w:t>
      </w:r>
      <w:r w:rsidRPr="001416E8">
        <w:rPr>
          <w:sz w:val="28"/>
          <w:szCs w:val="28"/>
        </w:rPr>
        <w:t xml:space="preserve">С.А. </w:t>
      </w:r>
      <w:proofErr w:type="spellStart"/>
      <w:r w:rsidRPr="001416E8">
        <w:rPr>
          <w:sz w:val="28"/>
          <w:szCs w:val="28"/>
        </w:rPr>
        <w:t>Зубрицкая</w:t>
      </w:r>
      <w:proofErr w:type="spellEnd"/>
    </w:p>
    <w:p w:rsidR="00740346" w:rsidRDefault="00740346" w:rsidP="00740346">
      <w:pPr>
        <w:ind w:firstLine="567"/>
        <w:jc w:val="both"/>
        <w:rPr>
          <w:sz w:val="28"/>
          <w:szCs w:val="28"/>
        </w:rPr>
      </w:pPr>
    </w:p>
    <w:p w:rsidR="00E547B2" w:rsidRDefault="00E547B2" w:rsidP="00740346">
      <w:pPr>
        <w:ind w:firstLine="567"/>
        <w:jc w:val="both"/>
        <w:rPr>
          <w:sz w:val="28"/>
          <w:szCs w:val="28"/>
        </w:rPr>
      </w:pPr>
    </w:p>
    <w:p w:rsidR="004A1AA5" w:rsidRDefault="004A1AA5" w:rsidP="00740346">
      <w:pPr>
        <w:ind w:firstLine="567"/>
        <w:jc w:val="both"/>
        <w:rPr>
          <w:sz w:val="28"/>
          <w:szCs w:val="28"/>
        </w:rPr>
      </w:pPr>
    </w:p>
    <w:p w:rsidR="007F5B48" w:rsidRDefault="007F5B48" w:rsidP="00740346">
      <w:pPr>
        <w:ind w:firstLine="567"/>
        <w:jc w:val="both"/>
        <w:rPr>
          <w:sz w:val="28"/>
          <w:szCs w:val="28"/>
        </w:rPr>
      </w:pPr>
    </w:p>
    <w:p w:rsidR="007F5B48" w:rsidRDefault="007F5B48" w:rsidP="00740346">
      <w:pPr>
        <w:ind w:firstLine="567"/>
        <w:jc w:val="both"/>
        <w:rPr>
          <w:sz w:val="28"/>
          <w:szCs w:val="28"/>
        </w:rPr>
      </w:pPr>
    </w:p>
    <w:p w:rsidR="007F5B48" w:rsidRDefault="007F5B48" w:rsidP="00740346">
      <w:pPr>
        <w:ind w:firstLine="567"/>
        <w:jc w:val="both"/>
        <w:rPr>
          <w:sz w:val="28"/>
          <w:szCs w:val="28"/>
        </w:rPr>
      </w:pPr>
    </w:p>
    <w:p w:rsidR="007F5B48" w:rsidRDefault="007F5B48" w:rsidP="00740346">
      <w:pPr>
        <w:ind w:firstLine="567"/>
        <w:jc w:val="both"/>
        <w:rPr>
          <w:sz w:val="28"/>
          <w:szCs w:val="28"/>
        </w:rPr>
      </w:pPr>
    </w:p>
    <w:p w:rsidR="000C4BCB" w:rsidRDefault="000C4BCB" w:rsidP="000C4BCB">
      <w:pPr>
        <w:jc w:val="both"/>
        <w:rPr>
          <w:sz w:val="28"/>
          <w:szCs w:val="28"/>
        </w:rPr>
      </w:pPr>
    </w:p>
    <w:p w:rsidR="003B44CB" w:rsidRDefault="003B44CB" w:rsidP="000C4BCB">
      <w:pPr>
        <w:jc w:val="both"/>
        <w:rPr>
          <w:sz w:val="28"/>
          <w:szCs w:val="28"/>
        </w:rPr>
      </w:pPr>
    </w:p>
    <w:p w:rsidR="003B44CB" w:rsidRDefault="003B44CB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B6832" w:rsidRPr="00BB4061" w:rsidTr="00633345">
        <w:tc>
          <w:tcPr>
            <w:tcW w:w="3792" w:type="dxa"/>
            <w:shd w:val="clear" w:color="auto" w:fill="auto"/>
          </w:tcPr>
          <w:p w:rsidR="0090615E" w:rsidRDefault="0090615E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B6832" w:rsidRPr="00BB4061" w:rsidRDefault="004B6832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BB4061">
              <w:rPr>
                <w:color w:val="000000"/>
                <w:sz w:val="28"/>
                <w:szCs w:val="28"/>
              </w:rPr>
              <w:lastRenderedPageBreak/>
              <w:t>УТВЕРЖДЕНЫ</w:t>
            </w:r>
          </w:p>
          <w:p w:rsidR="004B6832" w:rsidRPr="00BB4061" w:rsidRDefault="004B6832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BB4061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BB4061"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 w:rsidRPr="00BB406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B6832" w:rsidRPr="00BB4061" w:rsidRDefault="0090615E" w:rsidP="0024190F">
            <w:pPr>
              <w:spacing w:before="5" w:line="317" w:lineRule="exact"/>
              <w:jc w:val="center"/>
              <w:rPr>
                <w:color w:val="000000"/>
                <w:sz w:val="28"/>
                <w:szCs w:val="28"/>
              </w:rPr>
            </w:pPr>
            <w:r w:rsidRPr="0090615E">
              <w:rPr>
                <w:sz w:val="28"/>
                <w:szCs w:val="28"/>
                <w:u w:val="single"/>
              </w:rPr>
              <w:t>24.01.2023</w:t>
            </w:r>
            <w:r>
              <w:rPr>
                <w:sz w:val="22"/>
              </w:rPr>
              <w:t xml:space="preserve">  № </w:t>
            </w:r>
            <w:r w:rsidRPr="007B0F07">
              <w:rPr>
                <w:sz w:val="22"/>
              </w:rPr>
              <w:t>_</w:t>
            </w:r>
            <w:r w:rsidRPr="0090615E">
              <w:rPr>
                <w:sz w:val="28"/>
                <w:szCs w:val="28"/>
                <w:u w:val="single"/>
              </w:rPr>
              <w:t>38</w:t>
            </w:r>
            <w:r w:rsidRPr="007B0F07">
              <w:rPr>
                <w:sz w:val="22"/>
              </w:rPr>
              <w:t>_</w:t>
            </w:r>
          </w:p>
        </w:tc>
      </w:tr>
    </w:tbl>
    <w:p w:rsidR="004B6832" w:rsidRPr="00BB4061" w:rsidRDefault="004B6832" w:rsidP="00740346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BB4061" w:rsidRPr="00BB4061" w:rsidRDefault="00BB4061" w:rsidP="00740346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740346" w:rsidRPr="00BB4061" w:rsidRDefault="004B6832" w:rsidP="004B6832">
      <w:pPr>
        <w:jc w:val="center"/>
        <w:rPr>
          <w:sz w:val="28"/>
          <w:szCs w:val="28"/>
        </w:rPr>
      </w:pPr>
      <w:r w:rsidRPr="00BB4061">
        <w:rPr>
          <w:sz w:val="28"/>
          <w:szCs w:val="28"/>
        </w:rPr>
        <w:t xml:space="preserve">Изменения, которые вносятся в постановление </w:t>
      </w:r>
      <w:r w:rsidRPr="00BB4061">
        <w:rPr>
          <w:rFonts w:eastAsia="Calibri"/>
          <w:sz w:val="28"/>
          <w:szCs w:val="28"/>
        </w:rPr>
        <w:t xml:space="preserve">администрации  </w:t>
      </w:r>
      <w:proofErr w:type="spellStart"/>
      <w:r w:rsidRPr="00BB4061">
        <w:rPr>
          <w:sz w:val="28"/>
          <w:szCs w:val="28"/>
        </w:rPr>
        <w:t>Ершовского</w:t>
      </w:r>
      <w:proofErr w:type="spellEnd"/>
      <w:r w:rsidRPr="00BB4061">
        <w:rPr>
          <w:sz w:val="28"/>
          <w:szCs w:val="28"/>
        </w:rPr>
        <w:t xml:space="preserve"> муниципального района </w:t>
      </w:r>
      <w:r w:rsidR="0024190F" w:rsidRPr="00BB4061">
        <w:rPr>
          <w:sz w:val="28"/>
          <w:szCs w:val="28"/>
        </w:rPr>
        <w:t xml:space="preserve">от </w:t>
      </w:r>
      <w:r w:rsidR="00AB23BE" w:rsidRPr="00BB4061">
        <w:rPr>
          <w:sz w:val="28"/>
          <w:szCs w:val="28"/>
        </w:rPr>
        <w:t xml:space="preserve">11.11.2020г. № 937 </w:t>
      </w:r>
      <w:r w:rsidR="0024190F" w:rsidRPr="00BB4061">
        <w:rPr>
          <w:sz w:val="28"/>
          <w:szCs w:val="28"/>
        </w:rPr>
        <w:t xml:space="preserve">«Об утверждении муниципальной программы «Развитие муниципального управления </w:t>
      </w:r>
      <w:r w:rsidR="00AB23BE" w:rsidRPr="00BB4061">
        <w:rPr>
          <w:sz w:val="28"/>
          <w:szCs w:val="28"/>
        </w:rPr>
        <w:t>муниципального образования город Ершов до 2025 года</w:t>
      </w:r>
      <w:r w:rsidR="0024190F" w:rsidRPr="00BB4061">
        <w:rPr>
          <w:sz w:val="28"/>
          <w:szCs w:val="28"/>
        </w:rPr>
        <w:t>»</w:t>
      </w:r>
    </w:p>
    <w:p w:rsidR="00740346" w:rsidRPr="00BB4061" w:rsidRDefault="00740346" w:rsidP="00740346">
      <w:pPr>
        <w:rPr>
          <w:sz w:val="28"/>
          <w:szCs w:val="28"/>
        </w:rPr>
      </w:pPr>
    </w:p>
    <w:p w:rsidR="004B6832" w:rsidRPr="00BB4061" w:rsidRDefault="004B6832" w:rsidP="004B6832">
      <w:pPr>
        <w:snapToGrid w:val="0"/>
        <w:jc w:val="both"/>
        <w:rPr>
          <w:bCs/>
          <w:sz w:val="28"/>
          <w:szCs w:val="28"/>
        </w:rPr>
      </w:pPr>
      <w:r w:rsidRPr="00BB4061">
        <w:rPr>
          <w:rFonts w:eastAsia="Calibri"/>
          <w:sz w:val="28"/>
          <w:szCs w:val="28"/>
        </w:rPr>
        <w:t xml:space="preserve">     1. В паспорте  Программы </w:t>
      </w:r>
      <w:r w:rsidR="0024190F" w:rsidRPr="00BB4061">
        <w:rPr>
          <w:sz w:val="28"/>
          <w:szCs w:val="28"/>
        </w:rPr>
        <w:t xml:space="preserve">«Об утверждении муниципальной программы «Развитие муниципального управления </w:t>
      </w:r>
      <w:r w:rsidR="00AB23BE" w:rsidRPr="00BB4061">
        <w:rPr>
          <w:sz w:val="28"/>
          <w:szCs w:val="28"/>
        </w:rPr>
        <w:t>муниципального образования город Ершов до 2025 года</w:t>
      </w:r>
      <w:r w:rsidR="0024190F" w:rsidRPr="00BB4061">
        <w:rPr>
          <w:sz w:val="28"/>
          <w:szCs w:val="28"/>
        </w:rPr>
        <w:t xml:space="preserve">»  </w:t>
      </w:r>
      <w:r w:rsidRPr="00BB4061">
        <w:rPr>
          <w:bCs/>
          <w:sz w:val="28"/>
          <w:szCs w:val="28"/>
        </w:rPr>
        <w:t>позицию «</w:t>
      </w:r>
      <w:r w:rsidR="00956A26" w:rsidRPr="00BB4061">
        <w:rPr>
          <w:sz w:val="28"/>
          <w:szCs w:val="28"/>
        </w:rPr>
        <w:t xml:space="preserve">Объемы </w:t>
      </w:r>
      <w:r w:rsidR="00AB23BE" w:rsidRPr="00BB4061">
        <w:rPr>
          <w:sz w:val="28"/>
          <w:szCs w:val="28"/>
        </w:rPr>
        <w:t>финансового обеспечения муниципальной программы, в том числе по годам</w:t>
      </w:r>
      <w:r w:rsidRPr="00BB4061">
        <w:rPr>
          <w:rFonts w:eastAsia="Times New Roman" w:cs="Times New Roman"/>
          <w:sz w:val="28"/>
          <w:szCs w:val="28"/>
        </w:rPr>
        <w:t>»</w:t>
      </w:r>
      <w:r w:rsidRPr="00BB4061">
        <w:rPr>
          <w:bCs/>
          <w:sz w:val="28"/>
          <w:szCs w:val="28"/>
        </w:rPr>
        <w:t xml:space="preserve"> изложить в следующей редакции:</w:t>
      </w:r>
    </w:p>
    <w:p w:rsidR="00E547B2" w:rsidRPr="00BB4061" w:rsidRDefault="00E547B2" w:rsidP="00E547B2">
      <w:pPr>
        <w:jc w:val="both"/>
        <w:rPr>
          <w:sz w:val="28"/>
          <w:szCs w:val="28"/>
        </w:rPr>
      </w:pPr>
      <w:r w:rsidRPr="00BB4061">
        <w:rPr>
          <w:sz w:val="28"/>
          <w:szCs w:val="28"/>
        </w:rPr>
        <w:t>«Программа финансируется за счет средств бюджета МО.</w:t>
      </w:r>
    </w:p>
    <w:p w:rsidR="00E547B2" w:rsidRPr="00BB4061" w:rsidRDefault="00E547B2" w:rsidP="004B6832">
      <w:pPr>
        <w:snapToGrid w:val="0"/>
        <w:jc w:val="both"/>
        <w:rPr>
          <w:bCs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134"/>
        <w:gridCol w:w="992"/>
        <w:gridCol w:w="1134"/>
        <w:gridCol w:w="993"/>
        <w:gridCol w:w="1080"/>
        <w:gridCol w:w="1046"/>
      </w:tblGrid>
      <w:tr w:rsidR="00E547B2" w:rsidRPr="00BB4061" w:rsidTr="002724DD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в том числе по годам:</w:t>
            </w:r>
          </w:p>
          <w:p w:rsidR="00E547B2" w:rsidRPr="00BB4061" w:rsidRDefault="00E547B2" w:rsidP="002724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расходы (тыс. рублей.)</w:t>
            </w:r>
          </w:p>
        </w:tc>
      </w:tr>
      <w:tr w:rsidR="00E547B2" w:rsidRPr="00BB4061" w:rsidTr="002724DD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2024г.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2025г.</w:t>
            </w:r>
          </w:p>
        </w:tc>
      </w:tr>
      <w:tr w:rsidR="00E547B2" w:rsidRPr="00BB4061" w:rsidTr="00BB4061">
        <w:trPr>
          <w:cantSplit/>
          <w:trHeight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бюджет МО</w:t>
            </w:r>
          </w:p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ind w:left="-108" w:right="-108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ind w:left="-108" w:right="-108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ind w:left="-108" w:right="-117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jc w:val="center"/>
              <w:rPr>
                <w:sz w:val="28"/>
                <w:szCs w:val="28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</w:tr>
      <w:tr w:rsidR="00E547B2" w:rsidRPr="00BB4061" w:rsidTr="002724D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федеральный бюджет (</w:t>
            </w:r>
            <w:proofErr w:type="spellStart"/>
            <w:r w:rsidRPr="00BB4061">
              <w:rPr>
                <w:sz w:val="28"/>
                <w:szCs w:val="28"/>
              </w:rPr>
              <w:t>прогнозно</w:t>
            </w:r>
            <w:proofErr w:type="spellEnd"/>
            <w:r w:rsidRPr="00BB406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</w:tr>
      <w:tr w:rsidR="00E547B2" w:rsidRPr="00BB4061" w:rsidTr="002724D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областной бюджет (</w:t>
            </w:r>
            <w:proofErr w:type="spellStart"/>
            <w:r w:rsidRPr="00BB4061">
              <w:rPr>
                <w:sz w:val="28"/>
                <w:szCs w:val="28"/>
              </w:rPr>
              <w:t>прогнозно</w:t>
            </w:r>
            <w:proofErr w:type="spellEnd"/>
            <w:r w:rsidRPr="00BB406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</w:tr>
      <w:tr w:rsidR="00E547B2" w:rsidRPr="00BB4061" w:rsidTr="002724D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внебюджетные источники</w:t>
            </w:r>
          </w:p>
          <w:p w:rsidR="00E547B2" w:rsidRPr="00BB4061" w:rsidRDefault="00E547B2" w:rsidP="002724DD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(</w:t>
            </w:r>
            <w:proofErr w:type="spellStart"/>
            <w:r w:rsidRPr="00BB4061">
              <w:rPr>
                <w:sz w:val="28"/>
                <w:szCs w:val="28"/>
              </w:rPr>
              <w:t>прогнозно</w:t>
            </w:r>
            <w:proofErr w:type="spellEnd"/>
            <w:r w:rsidRPr="00BB406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B2" w:rsidRPr="00BB4061" w:rsidRDefault="00E547B2" w:rsidP="002724DD">
            <w:pPr>
              <w:rPr>
                <w:sz w:val="28"/>
                <w:szCs w:val="28"/>
              </w:rPr>
            </w:pPr>
          </w:p>
        </w:tc>
      </w:tr>
    </w:tbl>
    <w:p w:rsidR="00E547B2" w:rsidRPr="00BB4061" w:rsidRDefault="00E547B2" w:rsidP="004B6832">
      <w:pPr>
        <w:snapToGrid w:val="0"/>
        <w:jc w:val="both"/>
        <w:rPr>
          <w:bCs/>
          <w:sz w:val="28"/>
          <w:szCs w:val="28"/>
        </w:rPr>
      </w:pPr>
    </w:p>
    <w:p w:rsidR="004B6832" w:rsidRPr="00BB4061" w:rsidRDefault="0024190F" w:rsidP="00A04C77">
      <w:pPr>
        <w:ind w:left="34"/>
        <w:jc w:val="both"/>
        <w:rPr>
          <w:bCs/>
          <w:sz w:val="28"/>
          <w:szCs w:val="28"/>
        </w:rPr>
      </w:pPr>
      <w:r w:rsidRPr="00BB4061">
        <w:rPr>
          <w:sz w:val="28"/>
          <w:szCs w:val="28"/>
        </w:rPr>
        <w:t>1.</w:t>
      </w:r>
      <w:r w:rsidR="004B6832" w:rsidRPr="00BB4061">
        <w:rPr>
          <w:sz w:val="28"/>
          <w:szCs w:val="28"/>
        </w:rPr>
        <w:t xml:space="preserve">2. </w:t>
      </w:r>
      <w:r w:rsidR="004B6832" w:rsidRPr="00BB4061">
        <w:rPr>
          <w:rFonts w:eastAsia="Calibri"/>
          <w:sz w:val="28"/>
          <w:szCs w:val="28"/>
        </w:rPr>
        <w:t>Раздел 6 «</w:t>
      </w:r>
      <w:r w:rsidR="004B6832" w:rsidRPr="00BB4061">
        <w:rPr>
          <w:bCs/>
          <w:sz w:val="28"/>
          <w:szCs w:val="28"/>
        </w:rPr>
        <w:t xml:space="preserve">Финансовое обеспечение реализации муниципальной программы»  изложить в следующей редакции: </w:t>
      </w:r>
    </w:p>
    <w:p w:rsidR="00956A26" w:rsidRPr="00BB4061" w:rsidRDefault="004B6832" w:rsidP="00A04C77">
      <w:pPr>
        <w:jc w:val="both"/>
        <w:rPr>
          <w:sz w:val="28"/>
          <w:szCs w:val="28"/>
        </w:rPr>
      </w:pPr>
      <w:r w:rsidRPr="00BB4061">
        <w:rPr>
          <w:rFonts w:cs="Times New Roman"/>
          <w:sz w:val="28"/>
          <w:szCs w:val="28"/>
        </w:rPr>
        <w:t>«</w:t>
      </w:r>
      <w:r w:rsidR="00956A26" w:rsidRPr="00BB4061">
        <w:rPr>
          <w:sz w:val="28"/>
          <w:szCs w:val="28"/>
        </w:rPr>
        <w:t xml:space="preserve">Общий объем финансирования программы –  </w:t>
      </w:r>
      <w:r w:rsidR="00AB23BE" w:rsidRPr="00BB4061">
        <w:rPr>
          <w:sz w:val="28"/>
          <w:szCs w:val="28"/>
        </w:rPr>
        <w:t>1200,0</w:t>
      </w:r>
      <w:r w:rsidR="00956A26" w:rsidRPr="00BB4061">
        <w:rPr>
          <w:sz w:val="28"/>
          <w:szCs w:val="28"/>
        </w:rPr>
        <w:t xml:space="preserve">  тыс. рублей, в том числе по годам: </w:t>
      </w:r>
    </w:p>
    <w:p w:rsidR="00956A26" w:rsidRPr="00BB4061" w:rsidRDefault="00956A26" w:rsidP="00956A26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2021 год – </w:t>
      </w:r>
      <w:r w:rsidR="00AB23BE" w:rsidRPr="00BB4061">
        <w:rPr>
          <w:sz w:val="28"/>
          <w:szCs w:val="28"/>
        </w:rPr>
        <w:t>0,0</w:t>
      </w:r>
      <w:r w:rsidRPr="00BB4061">
        <w:rPr>
          <w:sz w:val="28"/>
          <w:szCs w:val="28"/>
        </w:rPr>
        <w:t xml:space="preserve"> тыс. рублей; </w:t>
      </w:r>
    </w:p>
    <w:p w:rsidR="00956A26" w:rsidRPr="00BB4061" w:rsidRDefault="00956A26" w:rsidP="00956A26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2022 год – </w:t>
      </w:r>
      <w:r w:rsidR="00AB23BE" w:rsidRPr="00BB4061">
        <w:rPr>
          <w:sz w:val="28"/>
          <w:szCs w:val="28"/>
        </w:rPr>
        <w:t>300,0</w:t>
      </w:r>
      <w:r w:rsidR="00B16BC0" w:rsidRPr="00BB4061">
        <w:rPr>
          <w:sz w:val="28"/>
          <w:szCs w:val="28"/>
        </w:rPr>
        <w:t xml:space="preserve"> тыс.</w:t>
      </w:r>
      <w:r w:rsidRPr="00BB4061">
        <w:rPr>
          <w:sz w:val="28"/>
          <w:szCs w:val="28"/>
        </w:rPr>
        <w:t xml:space="preserve"> рублей; </w:t>
      </w:r>
    </w:p>
    <w:p w:rsidR="00956A26" w:rsidRPr="00BB4061" w:rsidRDefault="00956A26" w:rsidP="00956A26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2019 год – </w:t>
      </w:r>
      <w:r w:rsidR="00B16BC0" w:rsidRPr="00BB4061">
        <w:rPr>
          <w:sz w:val="28"/>
          <w:szCs w:val="28"/>
        </w:rPr>
        <w:t xml:space="preserve">300,0 </w:t>
      </w:r>
      <w:r w:rsidRPr="00BB4061">
        <w:rPr>
          <w:sz w:val="28"/>
          <w:szCs w:val="28"/>
        </w:rPr>
        <w:t>тыс. рублей;</w:t>
      </w:r>
    </w:p>
    <w:p w:rsidR="00956A26" w:rsidRPr="00BB4061" w:rsidRDefault="00956A26" w:rsidP="00956A26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2020 год – </w:t>
      </w:r>
      <w:r w:rsidR="00B16BC0" w:rsidRPr="00BB4061">
        <w:rPr>
          <w:sz w:val="28"/>
          <w:szCs w:val="28"/>
        </w:rPr>
        <w:t xml:space="preserve">300,0 </w:t>
      </w:r>
      <w:r w:rsidRPr="00BB4061">
        <w:rPr>
          <w:sz w:val="28"/>
          <w:szCs w:val="28"/>
        </w:rPr>
        <w:t>тыс. рублей;</w:t>
      </w:r>
    </w:p>
    <w:p w:rsidR="00956A26" w:rsidRPr="00BB4061" w:rsidRDefault="00956A26" w:rsidP="00956A26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2021 год – </w:t>
      </w:r>
      <w:r w:rsidR="00B16BC0" w:rsidRPr="00BB4061">
        <w:rPr>
          <w:sz w:val="28"/>
          <w:szCs w:val="28"/>
        </w:rPr>
        <w:t xml:space="preserve">300,0 </w:t>
      </w:r>
      <w:r w:rsidRPr="00BB4061">
        <w:rPr>
          <w:sz w:val="28"/>
          <w:szCs w:val="28"/>
        </w:rPr>
        <w:t xml:space="preserve">тыс.рублей; </w:t>
      </w:r>
    </w:p>
    <w:p w:rsidR="00956A26" w:rsidRPr="00BB4061" w:rsidRDefault="00956A26" w:rsidP="00956A26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по источникам финансирования: </w:t>
      </w:r>
    </w:p>
    <w:p w:rsidR="004B6832" w:rsidRPr="00BB4061" w:rsidRDefault="00956A26" w:rsidP="00956A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4061">
        <w:rPr>
          <w:rFonts w:ascii="Times New Roman" w:hAnsi="Times New Roman"/>
          <w:sz w:val="28"/>
          <w:szCs w:val="28"/>
        </w:rPr>
        <w:t xml:space="preserve">бюджет </w:t>
      </w:r>
      <w:r w:rsidR="00B16BC0" w:rsidRPr="00BB4061">
        <w:rPr>
          <w:rFonts w:ascii="Times New Roman" w:hAnsi="Times New Roman"/>
          <w:sz w:val="28"/>
          <w:szCs w:val="28"/>
        </w:rPr>
        <w:t>муниципального образования</w:t>
      </w:r>
      <w:r w:rsidRPr="00BB4061">
        <w:rPr>
          <w:rFonts w:ascii="Times New Roman" w:hAnsi="Times New Roman"/>
          <w:sz w:val="28"/>
          <w:szCs w:val="28"/>
        </w:rPr>
        <w:t xml:space="preserve"> – </w:t>
      </w:r>
      <w:r w:rsidR="00B16BC0" w:rsidRPr="00BB4061">
        <w:rPr>
          <w:rFonts w:ascii="Times New Roman" w:hAnsi="Times New Roman"/>
          <w:sz w:val="28"/>
          <w:szCs w:val="28"/>
        </w:rPr>
        <w:t>1200,0</w:t>
      </w:r>
      <w:r w:rsidRPr="00BB4061">
        <w:rPr>
          <w:rFonts w:ascii="Times New Roman" w:hAnsi="Times New Roman"/>
          <w:sz w:val="28"/>
          <w:szCs w:val="28"/>
        </w:rPr>
        <w:t xml:space="preserve"> тыс. рублей. </w:t>
      </w:r>
    </w:p>
    <w:p w:rsidR="00757A3C" w:rsidRPr="00BB4061" w:rsidRDefault="004B6832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B4061">
        <w:rPr>
          <w:rFonts w:ascii="Times New Roman" w:hAnsi="Times New Roman"/>
          <w:sz w:val="28"/>
          <w:szCs w:val="28"/>
        </w:rPr>
        <w:t xml:space="preserve">Сведения об объемах финансирования программы приведены в </w:t>
      </w:r>
      <w:r w:rsidRPr="00BB4061">
        <w:rPr>
          <w:rFonts w:ascii="Times New Roman" w:hAnsi="Times New Roman"/>
          <w:sz w:val="28"/>
          <w:szCs w:val="28"/>
        </w:rPr>
        <w:lastRenderedPageBreak/>
        <w:t>приложении №</w:t>
      </w:r>
      <w:r w:rsidR="006A0F1D" w:rsidRPr="00BB4061">
        <w:rPr>
          <w:rFonts w:ascii="Times New Roman" w:hAnsi="Times New Roman"/>
          <w:sz w:val="28"/>
          <w:szCs w:val="28"/>
        </w:rPr>
        <w:t>3</w:t>
      </w:r>
      <w:r w:rsidRPr="00BB4061">
        <w:rPr>
          <w:rFonts w:ascii="Times New Roman" w:hAnsi="Times New Roman"/>
          <w:sz w:val="28"/>
          <w:szCs w:val="28"/>
        </w:rPr>
        <w:t xml:space="preserve"> к Программе».</w:t>
      </w:r>
    </w:p>
    <w:p w:rsidR="00722B28" w:rsidRPr="00BB4061" w:rsidRDefault="00722B28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A3C" w:rsidRPr="00BB4061" w:rsidRDefault="00757A3C" w:rsidP="00A04C77">
      <w:pPr>
        <w:jc w:val="both"/>
        <w:rPr>
          <w:bCs/>
          <w:sz w:val="28"/>
          <w:szCs w:val="28"/>
        </w:rPr>
      </w:pPr>
      <w:r w:rsidRPr="00BB4061">
        <w:rPr>
          <w:bCs/>
          <w:sz w:val="28"/>
          <w:szCs w:val="28"/>
        </w:rPr>
        <w:t xml:space="preserve">   1.</w:t>
      </w:r>
      <w:r w:rsidR="00B16BC0" w:rsidRPr="00BB4061">
        <w:rPr>
          <w:bCs/>
          <w:sz w:val="28"/>
          <w:szCs w:val="28"/>
        </w:rPr>
        <w:t>3</w:t>
      </w:r>
      <w:r w:rsidRPr="00BB4061">
        <w:rPr>
          <w:bCs/>
          <w:sz w:val="28"/>
          <w:szCs w:val="28"/>
        </w:rPr>
        <w:t xml:space="preserve">. </w:t>
      </w:r>
      <w:r w:rsidRPr="00BB4061">
        <w:rPr>
          <w:sz w:val="28"/>
          <w:szCs w:val="28"/>
        </w:rPr>
        <w:t xml:space="preserve">В паспорте Подпрограммы  </w:t>
      </w:r>
      <w:r w:rsidR="00E547B2" w:rsidRPr="00BB4061">
        <w:rPr>
          <w:sz w:val="28"/>
          <w:szCs w:val="28"/>
        </w:rPr>
        <w:t>1</w:t>
      </w:r>
      <w:r w:rsidRPr="00BB4061">
        <w:rPr>
          <w:sz w:val="28"/>
          <w:szCs w:val="28"/>
        </w:rPr>
        <w:t xml:space="preserve"> «Управление муниципальными </w:t>
      </w:r>
      <w:r w:rsidR="00A04C77" w:rsidRPr="00BB4061">
        <w:rPr>
          <w:sz w:val="28"/>
          <w:szCs w:val="28"/>
        </w:rPr>
        <w:t>ф</w:t>
      </w:r>
      <w:r w:rsidRPr="00BB4061">
        <w:rPr>
          <w:sz w:val="28"/>
          <w:szCs w:val="28"/>
        </w:rPr>
        <w:t xml:space="preserve">инансами в </w:t>
      </w:r>
      <w:r w:rsidR="00B16BC0" w:rsidRPr="00BB4061">
        <w:rPr>
          <w:sz w:val="28"/>
          <w:szCs w:val="28"/>
        </w:rPr>
        <w:t xml:space="preserve"> муниципальном образовании» </w:t>
      </w:r>
      <w:r w:rsidRPr="00BB4061">
        <w:rPr>
          <w:bCs/>
          <w:sz w:val="28"/>
          <w:szCs w:val="28"/>
        </w:rPr>
        <w:t xml:space="preserve"> позицию «</w:t>
      </w:r>
      <w:r w:rsidRPr="00BB4061">
        <w:rPr>
          <w:sz w:val="28"/>
          <w:szCs w:val="28"/>
        </w:rPr>
        <w:t xml:space="preserve">Объемы </w:t>
      </w:r>
      <w:r w:rsidR="00B16BC0" w:rsidRPr="00BB4061">
        <w:rPr>
          <w:sz w:val="28"/>
          <w:szCs w:val="28"/>
        </w:rPr>
        <w:t>финансового обеспечения муниципальной подпрограммы,  в том числе по годам</w:t>
      </w:r>
      <w:r w:rsidRPr="00BB4061">
        <w:rPr>
          <w:rFonts w:eastAsia="Times New Roman" w:cs="Times New Roman"/>
          <w:sz w:val="28"/>
          <w:szCs w:val="28"/>
        </w:rPr>
        <w:t>»</w:t>
      </w:r>
      <w:r w:rsidR="00E547B2" w:rsidRPr="00BB4061">
        <w:rPr>
          <w:rFonts w:eastAsia="Times New Roman" w:cs="Times New Roman"/>
          <w:sz w:val="28"/>
          <w:szCs w:val="28"/>
        </w:rPr>
        <w:t>,</w:t>
      </w:r>
      <w:r w:rsidR="00B16BC0" w:rsidRPr="00BB4061">
        <w:rPr>
          <w:rFonts w:eastAsia="Times New Roman" w:cs="Times New Roman"/>
          <w:sz w:val="28"/>
          <w:szCs w:val="28"/>
        </w:rPr>
        <w:t xml:space="preserve"> и</w:t>
      </w:r>
      <w:r w:rsidRPr="00BB4061">
        <w:rPr>
          <w:bCs/>
          <w:sz w:val="28"/>
          <w:szCs w:val="28"/>
        </w:rPr>
        <w:t>зложить в следующей редакции:</w:t>
      </w:r>
    </w:p>
    <w:p w:rsidR="00757A3C" w:rsidRPr="00BB4061" w:rsidRDefault="00757A3C" w:rsidP="00757A3C">
      <w:pPr>
        <w:jc w:val="both"/>
        <w:rPr>
          <w:bCs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134"/>
        <w:gridCol w:w="992"/>
        <w:gridCol w:w="1134"/>
        <w:gridCol w:w="993"/>
        <w:gridCol w:w="1080"/>
        <w:gridCol w:w="1046"/>
      </w:tblGrid>
      <w:tr w:rsidR="00757A3C" w:rsidRPr="00BB4061" w:rsidTr="000434C8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в том числе по годам:</w:t>
            </w:r>
          </w:p>
          <w:p w:rsidR="00757A3C" w:rsidRPr="00BB4061" w:rsidRDefault="00757A3C" w:rsidP="000434C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расходы (тыс. рублей.)</w:t>
            </w:r>
          </w:p>
        </w:tc>
      </w:tr>
      <w:tr w:rsidR="00757A3C" w:rsidRPr="00BB4061" w:rsidTr="000434C8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BB4061" w:rsidRDefault="00757A3C" w:rsidP="004234E9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BB4061" w:rsidRDefault="00757A3C" w:rsidP="004234E9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BB4061" w:rsidRDefault="00757A3C" w:rsidP="004234E9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A3C" w:rsidRPr="00BB4061" w:rsidRDefault="00757A3C" w:rsidP="004234E9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A3C" w:rsidRPr="00BB4061" w:rsidRDefault="00757A3C" w:rsidP="004234E9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2024г.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A3C" w:rsidRPr="00BB4061" w:rsidRDefault="00757A3C" w:rsidP="004234E9">
            <w:pPr>
              <w:jc w:val="center"/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2025г.</w:t>
            </w:r>
          </w:p>
        </w:tc>
      </w:tr>
      <w:tr w:rsidR="00B16BC0" w:rsidRPr="00BB4061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BC0" w:rsidRPr="00BB4061" w:rsidRDefault="00B16BC0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бюджет МО</w:t>
            </w:r>
          </w:p>
          <w:p w:rsidR="00B16BC0" w:rsidRPr="00BB4061" w:rsidRDefault="00B16BC0" w:rsidP="000434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0" w:rsidRPr="00BB4061" w:rsidRDefault="00B16BC0" w:rsidP="00B16BC0">
            <w:pPr>
              <w:ind w:left="-108" w:right="-108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0" w:rsidRPr="00BB4061" w:rsidRDefault="00B16BC0" w:rsidP="00B16BC0">
            <w:pPr>
              <w:ind w:left="-108" w:right="-108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0" w:rsidRPr="00BB4061" w:rsidRDefault="00B16BC0" w:rsidP="00B16BC0">
            <w:pPr>
              <w:ind w:left="-108" w:right="-117"/>
              <w:jc w:val="center"/>
              <w:rPr>
                <w:rFonts w:eastAsia="Lucida Sans Unicode"/>
                <w:sz w:val="28"/>
                <w:szCs w:val="28"/>
                <w:lang w:eastAsia="ar-SA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0" w:rsidRPr="00BB4061" w:rsidRDefault="00B16BC0" w:rsidP="00B16BC0">
            <w:pPr>
              <w:jc w:val="center"/>
              <w:rPr>
                <w:sz w:val="28"/>
                <w:szCs w:val="28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6BC0" w:rsidRPr="00BB4061" w:rsidRDefault="00B16BC0" w:rsidP="00B16BC0">
            <w:pPr>
              <w:jc w:val="center"/>
              <w:rPr>
                <w:sz w:val="28"/>
                <w:szCs w:val="28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6BC0" w:rsidRPr="00BB4061" w:rsidRDefault="00B16BC0" w:rsidP="00B16BC0">
            <w:pPr>
              <w:jc w:val="center"/>
              <w:rPr>
                <w:sz w:val="28"/>
                <w:szCs w:val="28"/>
              </w:rPr>
            </w:pPr>
            <w:r w:rsidRPr="00BB4061">
              <w:rPr>
                <w:rFonts w:eastAsia="Lucida Sans Unicode"/>
                <w:sz w:val="28"/>
                <w:szCs w:val="28"/>
                <w:lang w:eastAsia="ar-SA"/>
              </w:rPr>
              <w:t>300,0</w:t>
            </w:r>
          </w:p>
        </w:tc>
      </w:tr>
      <w:tr w:rsidR="00757A3C" w:rsidRPr="00BB4061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федеральный бюджет (</w:t>
            </w:r>
            <w:proofErr w:type="spellStart"/>
            <w:r w:rsidRPr="00BB4061">
              <w:rPr>
                <w:sz w:val="28"/>
                <w:szCs w:val="28"/>
              </w:rPr>
              <w:t>прогнозно</w:t>
            </w:r>
            <w:proofErr w:type="spellEnd"/>
            <w:r w:rsidRPr="00BB406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</w:tr>
      <w:tr w:rsidR="00757A3C" w:rsidRPr="00BB4061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областной бюджет (</w:t>
            </w:r>
            <w:proofErr w:type="spellStart"/>
            <w:r w:rsidRPr="00BB4061">
              <w:rPr>
                <w:sz w:val="28"/>
                <w:szCs w:val="28"/>
              </w:rPr>
              <w:t>прогнозно</w:t>
            </w:r>
            <w:proofErr w:type="spellEnd"/>
            <w:r w:rsidRPr="00BB406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</w:tr>
      <w:tr w:rsidR="00757A3C" w:rsidRPr="00BB4061" w:rsidTr="000434C8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внебюджетные источники</w:t>
            </w:r>
          </w:p>
          <w:p w:rsidR="00757A3C" w:rsidRPr="00BB4061" w:rsidRDefault="00757A3C" w:rsidP="000434C8">
            <w:pPr>
              <w:rPr>
                <w:sz w:val="28"/>
                <w:szCs w:val="28"/>
              </w:rPr>
            </w:pPr>
            <w:r w:rsidRPr="00BB4061">
              <w:rPr>
                <w:sz w:val="28"/>
                <w:szCs w:val="28"/>
              </w:rPr>
              <w:t>(</w:t>
            </w:r>
            <w:proofErr w:type="spellStart"/>
            <w:r w:rsidRPr="00BB4061">
              <w:rPr>
                <w:sz w:val="28"/>
                <w:szCs w:val="28"/>
              </w:rPr>
              <w:t>прогнозно</w:t>
            </w:r>
            <w:proofErr w:type="spellEnd"/>
            <w:r w:rsidRPr="00BB406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3C" w:rsidRPr="00BB4061" w:rsidRDefault="00757A3C" w:rsidP="000434C8">
            <w:pPr>
              <w:rPr>
                <w:sz w:val="28"/>
                <w:szCs w:val="28"/>
              </w:rPr>
            </w:pPr>
          </w:p>
        </w:tc>
      </w:tr>
    </w:tbl>
    <w:p w:rsidR="00757A3C" w:rsidRPr="00BB4061" w:rsidRDefault="00757A3C" w:rsidP="00757A3C">
      <w:pPr>
        <w:jc w:val="both"/>
        <w:rPr>
          <w:bCs/>
          <w:color w:val="FF0000"/>
          <w:sz w:val="28"/>
          <w:szCs w:val="28"/>
        </w:rPr>
      </w:pPr>
    </w:p>
    <w:p w:rsidR="00757A3C" w:rsidRPr="00BB4061" w:rsidRDefault="00757A3C" w:rsidP="002E079C">
      <w:pPr>
        <w:snapToGrid w:val="0"/>
        <w:jc w:val="both"/>
        <w:rPr>
          <w:bCs/>
          <w:sz w:val="28"/>
          <w:szCs w:val="28"/>
        </w:rPr>
      </w:pPr>
      <w:r w:rsidRPr="00BB4061">
        <w:rPr>
          <w:bCs/>
          <w:sz w:val="28"/>
          <w:szCs w:val="28"/>
        </w:rPr>
        <w:t xml:space="preserve">    1.</w:t>
      </w:r>
      <w:r w:rsidR="00B16BC0" w:rsidRPr="00BB4061">
        <w:rPr>
          <w:bCs/>
          <w:sz w:val="28"/>
          <w:szCs w:val="28"/>
        </w:rPr>
        <w:t>4</w:t>
      </w:r>
      <w:r w:rsidRPr="00BB4061">
        <w:rPr>
          <w:bCs/>
          <w:sz w:val="28"/>
          <w:szCs w:val="28"/>
        </w:rPr>
        <w:t>.</w:t>
      </w:r>
      <w:r w:rsidRPr="00BB4061">
        <w:rPr>
          <w:rFonts w:eastAsia="Calibri"/>
          <w:sz w:val="28"/>
          <w:szCs w:val="28"/>
        </w:rPr>
        <w:t xml:space="preserve"> Раздел 5  «</w:t>
      </w:r>
      <w:r w:rsidRPr="00BB4061">
        <w:rPr>
          <w:sz w:val="28"/>
          <w:szCs w:val="28"/>
        </w:rPr>
        <w:t xml:space="preserve">Объем </w:t>
      </w:r>
      <w:proofErr w:type="gramStart"/>
      <w:r w:rsidRPr="00BB4061">
        <w:rPr>
          <w:sz w:val="28"/>
          <w:szCs w:val="28"/>
        </w:rPr>
        <w:t>финансового</w:t>
      </w:r>
      <w:proofErr w:type="gramEnd"/>
      <w:r w:rsidRPr="00BB4061">
        <w:rPr>
          <w:sz w:val="28"/>
          <w:szCs w:val="28"/>
        </w:rPr>
        <w:t xml:space="preserve"> обеспечение реализации Подпрограммы»  </w:t>
      </w:r>
      <w:r w:rsidRPr="00BB4061">
        <w:rPr>
          <w:bCs/>
          <w:sz w:val="28"/>
          <w:szCs w:val="28"/>
        </w:rPr>
        <w:t>изложить в следующей редакции:</w:t>
      </w:r>
    </w:p>
    <w:p w:rsidR="00757A3C" w:rsidRPr="00BB4061" w:rsidRDefault="00E547B2" w:rsidP="002E079C">
      <w:pPr>
        <w:jc w:val="both"/>
        <w:rPr>
          <w:sz w:val="28"/>
          <w:szCs w:val="28"/>
        </w:rPr>
      </w:pPr>
      <w:r w:rsidRPr="00BB4061">
        <w:rPr>
          <w:sz w:val="28"/>
          <w:szCs w:val="28"/>
        </w:rPr>
        <w:t>«</w:t>
      </w:r>
      <w:r w:rsidR="00757A3C" w:rsidRPr="00BB4061">
        <w:rPr>
          <w:sz w:val="28"/>
          <w:szCs w:val="28"/>
        </w:rPr>
        <w:t xml:space="preserve">Ресурсное обеспечение реализации мероприятий подпрограммы осуществляется за счет средств бюджета муниципального </w:t>
      </w:r>
      <w:r w:rsidR="00B16BC0" w:rsidRPr="00BB4061">
        <w:rPr>
          <w:sz w:val="28"/>
          <w:szCs w:val="28"/>
        </w:rPr>
        <w:t>образования</w:t>
      </w:r>
      <w:r w:rsidR="00757A3C" w:rsidRPr="00BB4061">
        <w:rPr>
          <w:sz w:val="28"/>
          <w:szCs w:val="28"/>
        </w:rPr>
        <w:t>.</w:t>
      </w:r>
    </w:p>
    <w:p w:rsidR="00757A3C" w:rsidRPr="00BB4061" w:rsidRDefault="00757A3C" w:rsidP="002E079C">
      <w:pPr>
        <w:jc w:val="both"/>
        <w:rPr>
          <w:sz w:val="28"/>
          <w:szCs w:val="28"/>
        </w:rPr>
      </w:pPr>
      <w:r w:rsidRPr="00BB4061">
        <w:rPr>
          <w:sz w:val="28"/>
          <w:szCs w:val="28"/>
        </w:rPr>
        <w:t xml:space="preserve">      Общий объем финансирования программы –  </w:t>
      </w:r>
      <w:r w:rsidR="00B16BC0" w:rsidRPr="00BB4061">
        <w:rPr>
          <w:sz w:val="28"/>
          <w:szCs w:val="28"/>
        </w:rPr>
        <w:t>1200,0</w:t>
      </w:r>
      <w:r w:rsidRPr="00BB4061">
        <w:rPr>
          <w:sz w:val="28"/>
          <w:szCs w:val="28"/>
        </w:rPr>
        <w:t xml:space="preserve">  тыс. рублей, в том числе по годам: </w:t>
      </w:r>
    </w:p>
    <w:p w:rsidR="00757A3C" w:rsidRPr="00BB4061" w:rsidRDefault="00757A3C" w:rsidP="00757A3C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2021 год – </w:t>
      </w:r>
      <w:r w:rsidR="00B16BC0" w:rsidRPr="00BB4061">
        <w:rPr>
          <w:sz w:val="28"/>
          <w:szCs w:val="28"/>
        </w:rPr>
        <w:t>0,0</w:t>
      </w:r>
      <w:r w:rsidRPr="00BB4061">
        <w:rPr>
          <w:sz w:val="28"/>
          <w:szCs w:val="28"/>
        </w:rPr>
        <w:t xml:space="preserve"> тыс. рублей; </w:t>
      </w:r>
    </w:p>
    <w:p w:rsidR="00757A3C" w:rsidRPr="00BB4061" w:rsidRDefault="00757A3C" w:rsidP="00757A3C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2022 год – </w:t>
      </w:r>
      <w:r w:rsidR="00B16BC0" w:rsidRPr="00BB4061">
        <w:rPr>
          <w:sz w:val="28"/>
          <w:szCs w:val="28"/>
        </w:rPr>
        <w:t>300,0</w:t>
      </w:r>
      <w:r w:rsidRPr="00BB4061">
        <w:rPr>
          <w:sz w:val="28"/>
          <w:szCs w:val="28"/>
        </w:rPr>
        <w:t xml:space="preserve"> тыс. рублей; </w:t>
      </w:r>
    </w:p>
    <w:p w:rsidR="00757A3C" w:rsidRPr="00BB4061" w:rsidRDefault="00757A3C" w:rsidP="00757A3C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2023 год – </w:t>
      </w:r>
      <w:r w:rsidR="00B16BC0" w:rsidRPr="00BB4061">
        <w:rPr>
          <w:sz w:val="28"/>
          <w:szCs w:val="28"/>
        </w:rPr>
        <w:t>300,0</w:t>
      </w:r>
      <w:r w:rsidRPr="00BB4061">
        <w:rPr>
          <w:sz w:val="28"/>
          <w:szCs w:val="28"/>
        </w:rPr>
        <w:t xml:space="preserve"> тыс. рублей; </w:t>
      </w:r>
    </w:p>
    <w:p w:rsidR="00757A3C" w:rsidRPr="00BB4061" w:rsidRDefault="00B16BC0" w:rsidP="00757A3C">
      <w:pPr>
        <w:rPr>
          <w:sz w:val="28"/>
          <w:szCs w:val="28"/>
        </w:rPr>
      </w:pPr>
      <w:r w:rsidRPr="00BB4061">
        <w:rPr>
          <w:sz w:val="28"/>
          <w:szCs w:val="28"/>
        </w:rPr>
        <w:t>2024 год – 300,0</w:t>
      </w:r>
      <w:r w:rsidR="00757A3C" w:rsidRPr="00BB4061">
        <w:rPr>
          <w:sz w:val="28"/>
          <w:szCs w:val="28"/>
        </w:rPr>
        <w:t xml:space="preserve"> тыс. рублей; </w:t>
      </w:r>
    </w:p>
    <w:p w:rsidR="00757A3C" w:rsidRPr="00BB4061" w:rsidRDefault="00757A3C" w:rsidP="00757A3C">
      <w:pPr>
        <w:rPr>
          <w:sz w:val="28"/>
          <w:szCs w:val="28"/>
        </w:rPr>
      </w:pPr>
      <w:r w:rsidRPr="00BB4061">
        <w:rPr>
          <w:sz w:val="28"/>
          <w:szCs w:val="28"/>
        </w:rPr>
        <w:t xml:space="preserve">2025 год – </w:t>
      </w:r>
      <w:r w:rsidR="00B16BC0" w:rsidRPr="00BB4061">
        <w:rPr>
          <w:sz w:val="28"/>
          <w:szCs w:val="28"/>
        </w:rPr>
        <w:t>300,0</w:t>
      </w:r>
      <w:r w:rsidRPr="00BB4061">
        <w:rPr>
          <w:sz w:val="28"/>
          <w:szCs w:val="28"/>
        </w:rPr>
        <w:t xml:space="preserve"> тыс. рублей</w:t>
      </w:r>
    </w:p>
    <w:p w:rsidR="00757A3C" w:rsidRPr="00BB4061" w:rsidRDefault="00757A3C" w:rsidP="002E079C">
      <w:pPr>
        <w:jc w:val="both"/>
        <w:rPr>
          <w:sz w:val="28"/>
          <w:szCs w:val="28"/>
        </w:rPr>
      </w:pPr>
      <w:r w:rsidRPr="00BB4061">
        <w:rPr>
          <w:sz w:val="28"/>
          <w:szCs w:val="28"/>
        </w:rPr>
        <w:t xml:space="preserve">    Основные сведения об объемах и источниках финансового обеспечения муниципальной подпрограммы указаны в приложении № 3 к муниципальной программе»</w:t>
      </w:r>
      <w:r w:rsidR="00E547B2" w:rsidRPr="00BB4061">
        <w:rPr>
          <w:sz w:val="28"/>
          <w:szCs w:val="28"/>
        </w:rPr>
        <w:t>.</w:t>
      </w:r>
    </w:p>
    <w:p w:rsidR="00E547B2" w:rsidRPr="00BB4061" w:rsidRDefault="00E547B2" w:rsidP="002E079C">
      <w:pPr>
        <w:jc w:val="both"/>
        <w:rPr>
          <w:sz w:val="28"/>
          <w:szCs w:val="28"/>
        </w:rPr>
      </w:pPr>
    </w:p>
    <w:p w:rsidR="006A0F1D" w:rsidRPr="00BB4061" w:rsidRDefault="004234E9" w:rsidP="002E079C">
      <w:pPr>
        <w:ind w:left="34"/>
        <w:jc w:val="both"/>
        <w:rPr>
          <w:rFonts w:eastAsia="Calibri"/>
          <w:sz w:val="28"/>
          <w:szCs w:val="28"/>
        </w:rPr>
      </w:pPr>
      <w:r w:rsidRPr="00BB4061">
        <w:rPr>
          <w:sz w:val="28"/>
          <w:szCs w:val="28"/>
        </w:rPr>
        <w:t>2</w:t>
      </w:r>
      <w:r w:rsidR="006A0F1D" w:rsidRPr="00BB4061">
        <w:rPr>
          <w:sz w:val="28"/>
          <w:szCs w:val="28"/>
        </w:rPr>
        <w:t>.</w:t>
      </w:r>
      <w:r w:rsidR="006A0F1D" w:rsidRPr="00BB4061">
        <w:rPr>
          <w:rFonts w:eastAsia="Calibri"/>
          <w:sz w:val="28"/>
          <w:szCs w:val="28"/>
        </w:rPr>
        <w:t xml:space="preserve"> Приложение № 3  к муниципальной программе «</w:t>
      </w:r>
      <w:r w:rsidRPr="00BB4061">
        <w:rPr>
          <w:sz w:val="28"/>
          <w:szCs w:val="28"/>
        </w:rPr>
        <w:t>Развитие муниципального управления муниципального образования город Ершов до 2025 года</w:t>
      </w:r>
      <w:r w:rsidR="006A0F1D" w:rsidRPr="00BB4061">
        <w:rPr>
          <w:rFonts w:eastAsia="Calibri"/>
          <w:sz w:val="28"/>
          <w:szCs w:val="28"/>
        </w:rPr>
        <w:t>»  изложить в новой редакции:</w:t>
      </w:r>
    </w:p>
    <w:p w:rsidR="00757A3C" w:rsidRPr="00BB4061" w:rsidRDefault="00757A3C" w:rsidP="004B6832">
      <w:pPr>
        <w:ind w:left="34"/>
        <w:jc w:val="both"/>
        <w:rPr>
          <w:rFonts w:eastAsia="Calibri"/>
          <w:sz w:val="28"/>
          <w:szCs w:val="28"/>
        </w:rPr>
      </w:pPr>
    </w:p>
    <w:p w:rsidR="004234E9" w:rsidRDefault="004234E9" w:rsidP="004B6832">
      <w:pPr>
        <w:ind w:left="34"/>
        <w:jc w:val="both"/>
        <w:rPr>
          <w:rFonts w:eastAsia="Calibri"/>
          <w:sz w:val="28"/>
          <w:szCs w:val="28"/>
        </w:rPr>
      </w:pPr>
    </w:p>
    <w:p w:rsidR="00757A3C" w:rsidRPr="002E1089" w:rsidRDefault="00757A3C" w:rsidP="004B6832">
      <w:pPr>
        <w:ind w:left="34"/>
        <w:jc w:val="both"/>
        <w:rPr>
          <w:rFonts w:eastAsia="Calibri"/>
          <w:sz w:val="28"/>
          <w:szCs w:val="28"/>
        </w:rPr>
        <w:sectPr w:rsidR="00757A3C" w:rsidRPr="002E1089" w:rsidSect="00DC7078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4234E9" w:rsidRDefault="004234E9" w:rsidP="004234E9">
      <w:pPr>
        <w:jc w:val="right"/>
      </w:pPr>
      <w:r>
        <w:lastRenderedPageBreak/>
        <w:t xml:space="preserve">Приложение № 3 к </w:t>
      </w:r>
      <w:r>
        <w:rPr>
          <w:szCs w:val="28"/>
        </w:rPr>
        <w:t>муниципальной программе</w:t>
      </w:r>
    </w:p>
    <w:p w:rsidR="004234E9" w:rsidRPr="001C73D4" w:rsidRDefault="004234E9" w:rsidP="004234E9">
      <w:pPr>
        <w:jc w:val="center"/>
        <w:rPr>
          <w:b/>
        </w:rPr>
      </w:pPr>
      <w:r w:rsidRPr="001C73D4">
        <w:rPr>
          <w:b/>
        </w:rPr>
        <w:t>Сведения</w:t>
      </w:r>
    </w:p>
    <w:p w:rsidR="004234E9" w:rsidRPr="001C73D4" w:rsidRDefault="004234E9" w:rsidP="004234E9">
      <w:pPr>
        <w:jc w:val="center"/>
        <w:rPr>
          <w:b/>
        </w:rPr>
      </w:pPr>
      <w:r w:rsidRPr="001C73D4">
        <w:rPr>
          <w:b/>
        </w:rPr>
        <w:t>об объемах и источниках финансового обеспечения муниципальной программы</w:t>
      </w:r>
    </w:p>
    <w:p w:rsidR="004234E9" w:rsidRPr="001C73D4" w:rsidRDefault="004234E9" w:rsidP="004234E9">
      <w:pPr>
        <w:jc w:val="center"/>
        <w:rPr>
          <w:b/>
        </w:rPr>
      </w:pPr>
      <w:r w:rsidRPr="001C73D4">
        <w:rPr>
          <w:b/>
        </w:rPr>
        <w:t>Развитие м</w:t>
      </w:r>
      <w:r>
        <w:rPr>
          <w:b/>
        </w:rPr>
        <w:t xml:space="preserve">униципального управления </w:t>
      </w:r>
      <w:r w:rsidRPr="009654DF">
        <w:rPr>
          <w:b/>
          <w:szCs w:val="28"/>
        </w:rPr>
        <w:t>муниципального образования город Ершов</w:t>
      </w:r>
      <w:r>
        <w:rPr>
          <w:b/>
        </w:rPr>
        <w:t xml:space="preserve"> до 2025</w:t>
      </w:r>
      <w:r w:rsidRPr="001C73D4">
        <w:rPr>
          <w:b/>
        </w:rPr>
        <w:t>г</w:t>
      </w:r>
      <w:r>
        <w:rPr>
          <w:b/>
        </w:rPr>
        <w:t>ода</w:t>
      </w:r>
      <w:r w:rsidRPr="001C73D4">
        <w:rPr>
          <w:b/>
        </w:rPr>
        <w:t>.</w:t>
      </w:r>
    </w:p>
    <w:p w:rsidR="004234E9" w:rsidRPr="0067607B" w:rsidRDefault="004234E9" w:rsidP="004234E9">
      <w:pPr>
        <w:jc w:val="center"/>
        <w:rPr>
          <w:rFonts w:eastAsia="Calibri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1843"/>
        <w:gridCol w:w="1275"/>
        <w:gridCol w:w="993"/>
        <w:gridCol w:w="992"/>
        <w:gridCol w:w="992"/>
        <w:gridCol w:w="1004"/>
        <w:gridCol w:w="981"/>
      </w:tblGrid>
      <w:tr w:rsidR="004234E9" w:rsidRPr="00CE7F7C" w:rsidTr="0032710E">
        <w:tc>
          <w:tcPr>
            <w:tcW w:w="3369" w:type="dxa"/>
            <w:vMerge w:val="restart"/>
          </w:tcPr>
          <w:p w:rsidR="004234E9" w:rsidRPr="00CE7F7C" w:rsidRDefault="004234E9" w:rsidP="0032710E">
            <w:pPr>
              <w:rPr>
                <w:szCs w:val="28"/>
              </w:rPr>
            </w:pPr>
            <w:r w:rsidRPr="00CE7F7C">
              <w:rPr>
                <w:szCs w:val="28"/>
              </w:rPr>
              <w:t>Наименование</w:t>
            </w:r>
          </w:p>
        </w:tc>
        <w:tc>
          <w:tcPr>
            <w:tcW w:w="3260" w:type="dxa"/>
            <w:vMerge w:val="restart"/>
          </w:tcPr>
          <w:p w:rsidR="004234E9" w:rsidRPr="00CE7F7C" w:rsidRDefault="004234E9" w:rsidP="0032710E">
            <w:pPr>
              <w:rPr>
                <w:szCs w:val="28"/>
              </w:rPr>
            </w:pPr>
            <w:r w:rsidRPr="00CE7F7C">
              <w:rPr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:rsidR="004234E9" w:rsidRPr="00CE7F7C" w:rsidRDefault="004234E9" w:rsidP="0032710E">
            <w:pPr>
              <w:rPr>
                <w:szCs w:val="28"/>
              </w:rPr>
            </w:pPr>
            <w:r w:rsidRPr="00CE7F7C">
              <w:rPr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4234E9" w:rsidRPr="00CE7F7C" w:rsidRDefault="004234E9" w:rsidP="0032710E">
            <w:pPr>
              <w:rPr>
                <w:szCs w:val="28"/>
              </w:rPr>
            </w:pPr>
            <w:r w:rsidRPr="00CE7F7C">
              <w:rPr>
                <w:szCs w:val="28"/>
              </w:rPr>
              <w:t>Объемы</w:t>
            </w:r>
          </w:p>
          <w:p w:rsidR="004234E9" w:rsidRPr="00CE7F7C" w:rsidRDefault="004234E9" w:rsidP="0032710E">
            <w:pPr>
              <w:rPr>
                <w:szCs w:val="28"/>
              </w:rPr>
            </w:pPr>
            <w:r w:rsidRPr="00CE7F7C">
              <w:rPr>
                <w:szCs w:val="28"/>
              </w:rPr>
              <w:t>финансирования, всего</w:t>
            </w:r>
          </w:p>
        </w:tc>
        <w:tc>
          <w:tcPr>
            <w:tcW w:w="4962" w:type="dxa"/>
            <w:gridSpan w:val="5"/>
          </w:tcPr>
          <w:p w:rsidR="004234E9" w:rsidRPr="00CE7F7C" w:rsidRDefault="004234E9" w:rsidP="0032710E">
            <w:pPr>
              <w:rPr>
                <w:szCs w:val="28"/>
              </w:rPr>
            </w:pPr>
            <w:r w:rsidRPr="00CE7F7C">
              <w:rPr>
                <w:szCs w:val="28"/>
              </w:rPr>
              <w:t>в том числе по годам реализации</w:t>
            </w:r>
          </w:p>
        </w:tc>
      </w:tr>
      <w:tr w:rsidR="004234E9" w:rsidRPr="00CE7F7C" w:rsidTr="0032710E">
        <w:tc>
          <w:tcPr>
            <w:tcW w:w="3369" w:type="dxa"/>
            <w:vMerge/>
          </w:tcPr>
          <w:p w:rsidR="004234E9" w:rsidRPr="00CE7F7C" w:rsidRDefault="004234E9" w:rsidP="0032710E">
            <w:pPr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4234E9" w:rsidRPr="00CE7F7C" w:rsidRDefault="004234E9" w:rsidP="0032710E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234E9" w:rsidRPr="00CE7F7C" w:rsidRDefault="004234E9" w:rsidP="0032710E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234E9" w:rsidRPr="00CE7F7C" w:rsidRDefault="004234E9" w:rsidP="0032710E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234E9" w:rsidRDefault="004234E9" w:rsidP="0032710E">
            <w:pPr>
              <w:jc w:val="center"/>
              <w:rPr>
                <w:szCs w:val="28"/>
              </w:rPr>
            </w:pPr>
          </w:p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992" w:type="dxa"/>
          </w:tcPr>
          <w:p w:rsidR="004234E9" w:rsidRDefault="004234E9" w:rsidP="0032710E">
            <w:pPr>
              <w:jc w:val="center"/>
              <w:rPr>
                <w:szCs w:val="28"/>
              </w:rPr>
            </w:pPr>
          </w:p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992" w:type="dxa"/>
          </w:tcPr>
          <w:p w:rsidR="004234E9" w:rsidRDefault="004234E9" w:rsidP="0032710E">
            <w:pPr>
              <w:jc w:val="center"/>
              <w:rPr>
                <w:szCs w:val="28"/>
              </w:rPr>
            </w:pPr>
          </w:p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1004" w:type="dxa"/>
          </w:tcPr>
          <w:p w:rsidR="004234E9" w:rsidRDefault="004234E9" w:rsidP="0032710E">
            <w:pPr>
              <w:jc w:val="center"/>
              <w:rPr>
                <w:szCs w:val="28"/>
              </w:rPr>
            </w:pPr>
          </w:p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2024г.</w:t>
            </w:r>
          </w:p>
        </w:tc>
        <w:tc>
          <w:tcPr>
            <w:tcW w:w="981" w:type="dxa"/>
          </w:tcPr>
          <w:p w:rsidR="004234E9" w:rsidRDefault="004234E9" w:rsidP="0032710E">
            <w:pPr>
              <w:jc w:val="center"/>
              <w:rPr>
                <w:szCs w:val="28"/>
              </w:rPr>
            </w:pPr>
          </w:p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2025г,</w:t>
            </w:r>
          </w:p>
        </w:tc>
      </w:tr>
      <w:tr w:rsidR="004234E9" w:rsidRPr="00CE7F7C" w:rsidTr="0032710E">
        <w:tc>
          <w:tcPr>
            <w:tcW w:w="3369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2</w:t>
            </w:r>
          </w:p>
        </w:tc>
        <w:tc>
          <w:tcPr>
            <w:tcW w:w="1843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 w:rsidRPr="00CE7F7C">
              <w:rPr>
                <w:szCs w:val="28"/>
              </w:rPr>
              <w:t>7</w:t>
            </w:r>
          </w:p>
        </w:tc>
        <w:tc>
          <w:tcPr>
            <w:tcW w:w="1004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81" w:type="dxa"/>
          </w:tcPr>
          <w:p w:rsidR="004234E9" w:rsidRPr="00CE7F7C" w:rsidRDefault="004234E9" w:rsidP="00327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234E9" w:rsidRPr="003B14E3" w:rsidTr="0032710E">
        <w:tc>
          <w:tcPr>
            <w:tcW w:w="3369" w:type="dxa"/>
            <w:vMerge w:val="restart"/>
          </w:tcPr>
          <w:p w:rsidR="004234E9" w:rsidRDefault="004234E9" w:rsidP="0032710E">
            <w:pPr>
              <w:rPr>
                <w:szCs w:val="28"/>
              </w:rPr>
            </w:pPr>
            <w:r w:rsidRPr="003B14E3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 xml:space="preserve">1 </w:t>
            </w:r>
          </w:p>
          <w:p w:rsidR="004234E9" w:rsidRPr="003B14E3" w:rsidRDefault="004234E9" w:rsidP="0032710E">
            <w:pPr>
              <w:rPr>
                <w:szCs w:val="28"/>
              </w:rPr>
            </w:pPr>
            <w:r w:rsidRPr="003B14E3">
              <w:rPr>
                <w:szCs w:val="28"/>
              </w:rPr>
              <w:t>«</w:t>
            </w:r>
            <w:r w:rsidRPr="000F732E">
              <w:rPr>
                <w:szCs w:val="28"/>
              </w:rPr>
              <w:t xml:space="preserve">Управление муниципальными финансами в  муниципальном </w:t>
            </w:r>
            <w:r>
              <w:rPr>
                <w:szCs w:val="28"/>
              </w:rPr>
              <w:t>образовании</w:t>
            </w:r>
            <w:r w:rsidRPr="003B14E3">
              <w:rPr>
                <w:szCs w:val="28"/>
              </w:rPr>
              <w:t>»</w:t>
            </w:r>
          </w:p>
        </w:tc>
        <w:tc>
          <w:tcPr>
            <w:tcW w:w="3260" w:type="dxa"/>
            <w:vMerge w:val="restart"/>
          </w:tcPr>
          <w:p w:rsidR="004234E9" w:rsidRPr="003B14E3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843" w:type="dxa"/>
          </w:tcPr>
          <w:p w:rsidR="004234E9" w:rsidRPr="003B14E3" w:rsidRDefault="004234E9" w:rsidP="0032710E">
            <w:pPr>
              <w:rPr>
                <w:szCs w:val="28"/>
              </w:rPr>
            </w:pPr>
            <w:r w:rsidRPr="003B14E3"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4234E9" w:rsidRPr="006D1B6B" w:rsidRDefault="004234E9" w:rsidP="004234E9">
            <w:pPr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993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004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81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4234E9" w:rsidRPr="003B14E3" w:rsidTr="0032710E">
        <w:tc>
          <w:tcPr>
            <w:tcW w:w="3369" w:type="dxa"/>
            <w:vMerge/>
          </w:tcPr>
          <w:p w:rsidR="004234E9" w:rsidRPr="003B14E3" w:rsidRDefault="004234E9" w:rsidP="0032710E">
            <w:pPr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4234E9" w:rsidRPr="003B14E3" w:rsidRDefault="004234E9" w:rsidP="0032710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234E9" w:rsidRPr="003B14E3" w:rsidRDefault="004234E9" w:rsidP="0032710E">
            <w:pPr>
              <w:rPr>
                <w:szCs w:val="28"/>
              </w:rPr>
            </w:pPr>
            <w:r w:rsidRPr="003B14E3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МО</w:t>
            </w:r>
          </w:p>
        </w:tc>
        <w:tc>
          <w:tcPr>
            <w:tcW w:w="1275" w:type="dxa"/>
          </w:tcPr>
          <w:p w:rsidR="004234E9" w:rsidRPr="006D1B6B" w:rsidRDefault="004234E9" w:rsidP="004234E9">
            <w:pPr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993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004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81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4234E9" w:rsidRPr="00F73EDC" w:rsidTr="0032710E">
        <w:tc>
          <w:tcPr>
            <w:tcW w:w="3369" w:type="dxa"/>
            <w:vMerge w:val="restart"/>
          </w:tcPr>
          <w:p w:rsidR="004234E9" w:rsidRPr="00F73EDC" w:rsidRDefault="004234E9" w:rsidP="0032710E">
            <w:pPr>
              <w:rPr>
                <w:szCs w:val="28"/>
              </w:rPr>
            </w:pPr>
            <w:r w:rsidRPr="00F73EDC">
              <w:rPr>
                <w:szCs w:val="28"/>
              </w:rPr>
              <w:t>Основное мероприятие</w:t>
            </w:r>
            <w:r>
              <w:rPr>
                <w:szCs w:val="28"/>
              </w:rPr>
              <w:t xml:space="preserve"> 1.1. </w:t>
            </w:r>
            <w:r w:rsidRPr="00924057">
              <w:rPr>
                <w:szCs w:val="28"/>
              </w:rPr>
              <w:t>Управление резервными средствами</w:t>
            </w:r>
          </w:p>
        </w:tc>
        <w:tc>
          <w:tcPr>
            <w:tcW w:w="3260" w:type="dxa"/>
            <w:vMerge w:val="restart"/>
          </w:tcPr>
          <w:p w:rsidR="004234E9" w:rsidRDefault="004234E9" w:rsidP="0032710E">
            <w:r w:rsidRPr="007E3658"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843" w:type="dxa"/>
          </w:tcPr>
          <w:p w:rsidR="004234E9" w:rsidRPr="006D1B6B" w:rsidRDefault="004234E9" w:rsidP="0032710E">
            <w:pPr>
              <w:rPr>
                <w:szCs w:val="28"/>
              </w:rPr>
            </w:pPr>
            <w:r w:rsidRPr="006D1B6B"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4234E9" w:rsidRPr="006D1B6B" w:rsidRDefault="004234E9" w:rsidP="004234E9">
            <w:pPr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993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004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81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4234E9" w:rsidRPr="00F73EDC" w:rsidTr="0032710E">
        <w:tc>
          <w:tcPr>
            <w:tcW w:w="3369" w:type="dxa"/>
            <w:vMerge/>
          </w:tcPr>
          <w:p w:rsidR="004234E9" w:rsidRPr="00F73EDC" w:rsidRDefault="004234E9" w:rsidP="0032710E">
            <w:pPr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4234E9" w:rsidRPr="00F73EDC" w:rsidRDefault="004234E9" w:rsidP="0032710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234E9" w:rsidRPr="00F73EDC" w:rsidRDefault="004234E9" w:rsidP="0032710E">
            <w:pPr>
              <w:rPr>
                <w:szCs w:val="28"/>
              </w:rPr>
            </w:pPr>
            <w:r w:rsidRPr="00F73EDC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МО</w:t>
            </w:r>
          </w:p>
        </w:tc>
        <w:tc>
          <w:tcPr>
            <w:tcW w:w="1275" w:type="dxa"/>
          </w:tcPr>
          <w:p w:rsidR="004234E9" w:rsidRPr="006D1B6B" w:rsidRDefault="004234E9" w:rsidP="004234E9">
            <w:pPr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993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1004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981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4234E9" w:rsidRPr="008A3CB0" w:rsidTr="0032710E">
        <w:tc>
          <w:tcPr>
            <w:tcW w:w="3369" w:type="dxa"/>
            <w:vMerge w:val="restart"/>
          </w:tcPr>
          <w:p w:rsidR="004234E9" w:rsidRPr="008A3CB0" w:rsidRDefault="004234E9" w:rsidP="0032710E">
            <w:pPr>
              <w:rPr>
                <w:szCs w:val="28"/>
              </w:rPr>
            </w:pPr>
            <w:r w:rsidRPr="008A3CB0">
              <w:rPr>
                <w:szCs w:val="28"/>
              </w:rPr>
              <w:t>Основное мероприятие</w:t>
            </w:r>
          </w:p>
          <w:p w:rsidR="004234E9" w:rsidRPr="008A3CB0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 xml:space="preserve"> 1.2.  </w:t>
            </w:r>
            <w:r w:rsidRPr="00924057">
              <w:rPr>
                <w:szCs w:val="28"/>
              </w:rPr>
              <w:t>Управление долговыми обязательствами муниципального образования</w:t>
            </w:r>
          </w:p>
        </w:tc>
        <w:tc>
          <w:tcPr>
            <w:tcW w:w="3260" w:type="dxa"/>
            <w:vMerge w:val="restart"/>
          </w:tcPr>
          <w:p w:rsidR="004234E9" w:rsidRDefault="004234E9" w:rsidP="0032710E">
            <w:r w:rsidRPr="007E3658">
              <w:rPr>
                <w:szCs w:val="28"/>
              </w:rPr>
              <w:t>Финансовое управление администрации ЕМР</w:t>
            </w:r>
          </w:p>
        </w:tc>
        <w:tc>
          <w:tcPr>
            <w:tcW w:w="1843" w:type="dxa"/>
          </w:tcPr>
          <w:p w:rsidR="004234E9" w:rsidRPr="006D1B6B" w:rsidRDefault="004234E9" w:rsidP="0032710E">
            <w:pPr>
              <w:rPr>
                <w:szCs w:val="28"/>
              </w:rPr>
            </w:pPr>
            <w:r w:rsidRPr="006D1B6B"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004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81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4234E9" w:rsidRPr="008A3CB0" w:rsidTr="0032710E">
        <w:tc>
          <w:tcPr>
            <w:tcW w:w="3369" w:type="dxa"/>
            <w:vMerge/>
          </w:tcPr>
          <w:p w:rsidR="004234E9" w:rsidRPr="008A3CB0" w:rsidRDefault="004234E9" w:rsidP="0032710E">
            <w:pPr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4234E9" w:rsidRPr="008A3CB0" w:rsidRDefault="004234E9" w:rsidP="0032710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234E9" w:rsidRPr="008A3CB0" w:rsidRDefault="004234E9" w:rsidP="0032710E">
            <w:pPr>
              <w:rPr>
                <w:szCs w:val="28"/>
              </w:rPr>
            </w:pPr>
            <w:r w:rsidRPr="008A3CB0">
              <w:rPr>
                <w:szCs w:val="28"/>
              </w:rPr>
              <w:t xml:space="preserve">Бюджет  </w:t>
            </w:r>
            <w:r>
              <w:rPr>
                <w:szCs w:val="28"/>
              </w:rPr>
              <w:t>МО</w:t>
            </w:r>
          </w:p>
        </w:tc>
        <w:tc>
          <w:tcPr>
            <w:tcW w:w="1275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004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81" w:type="dxa"/>
          </w:tcPr>
          <w:p w:rsidR="004234E9" w:rsidRPr="006D1B6B" w:rsidRDefault="004234E9" w:rsidP="0032710E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4B6832" w:rsidRPr="003B7DC2" w:rsidRDefault="004B6832" w:rsidP="003B7DC2">
      <w:pPr>
        <w:jc w:val="both"/>
        <w:rPr>
          <w:rFonts w:eastAsia="Calibri"/>
        </w:rPr>
      </w:pPr>
    </w:p>
    <w:p w:rsidR="004B6832" w:rsidRDefault="004B6832" w:rsidP="004B6832">
      <w:pPr>
        <w:ind w:left="34"/>
        <w:jc w:val="both"/>
        <w:rPr>
          <w:rFonts w:eastAsia="Calibri"/>
          <w:sz w:val="28"/>
          <w:szCs w:val="28"/>
        </w:rPr>
      </w:pPr>
    </w:p>
    <w:p w:rsidR="00BB4061" w:rsidRDefault="00BB4061" w:rsidP="004B6832">
      <w:pPr>
        <w:ind w:left="709"/>
        <w:jc w:val="right"/>
        <w:rPr>
          <w:sz w:val="28"/>
          <w:szCs w:val="28"/>
        </w:rPr>
      </w:pPr>
    </w:p>
    <w:p w:rsidR="00BB4061" w:rsidRPr="00BB4061" w:rsidRDefault="00BB4061" w:rsidP="00BB4061">
      <w:pPr>
        <w:rPr>
          <w:sz w:val="28"/>
          <w:szCs w:val="28"/>
        </w:rPr>
      </w:pPr>
    </w:p>
    <w:p w:rsidR="00BB4061" w:rsidRPr="00BB4061" w:rsidRDefault="00BB4061" w:rsidP="00BB4061">
      <w:pPr>
        <w:rPr>
          <w:sz w:val="28"/>
          <w:szCs w:val="28"/>
        </w:rPr>
      </w:pPr>
    </w:p>
    <w:p w:rsidR="00BB4061" w:rsidRPr="00BB4061" w:rsidRDefault="00BB4061" w:rsidP="00BB4061">
      <w:pPr>
        <w:rPr>
          <w:sz w:val="28"/>
          <w:szCs w:val="28"/>
        </w:rPr>
      </w:pPr>
    </w:p>
    <w:p w:rsidR="00BB4061" w:rsidRDefault="00BB4061" w:rsidP="00BB4061">
      <w:pPr>
        <w:rPr>
          <w:sz w:val="28"/>
          <w:szCs w:val="28"/>
        </w:rPr>
      </w:pPr>
    </w:p>
    <w:p w:rsidR="00BB4061" w:rsidRPr="00BB4061" w:rsidRDefault="00BB4061" w:rsidP="00BB4061">
      <w:pPr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p w:rsidR="00956A26" w:rsidRPr="00BB4061" w:rsidRDefault="00956A26" w:rsidP="00BB4061">
      <w:pPr>
        <w:tabs>
          <w:tab w:val="left" w:pos="3300"/>
        </w:tabs>
        <w:rPr>
          <w:sz w:val="28"/>
          <w:szCs w:val="28"/>
        </w:rPr>
      </w:pPr>
    </w:p>
    <w:sectPr w:rsidR="00956A26" w:rsidRPr="00BB4061" w:rsidSect="00956A26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82" w:rsidRDefault="003D5782" w:rsidP="00285168">
      <w:r>
        <w:separator/>
      </w:r>
    </w:p>
  </w:endnote>
  <w:endnote w:type="continuationSeparator" w:id="1">
    <w:p w:rsidR="003D5782" w:rsidRDefault="003D5782" w:rsidP="002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82" w:rsidRDefault="003D5782" w:rsidP="00285168">
      <w:r>
        <w:separator/>
      </w:r>
    </w:p>
  </w:footnote>
  <w:footnote w:type="continuationSeparator" w:id="1">
    <w:p w:rsidR="003D5782" w:rsidRDefault="003D5782" w:rsidP="0028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OpenSymbol"/>
      </w:rPr>
    </w:lvl>
  </w:abstractNum>
  <w:abstractNum w:abstractNumId="3">
    <w:nsid w:val="53B63CC5"/>
    <w:multiLevelType w:val="multilevel"/>
    <w:tmpl w:val="1F7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E1694"/>
    <w:multiLevelType w:val="hybridMultilevel"/>
    <w:tmpl w:val="41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663"/>
    <w:rsid w:val="00003C56"/>
    <w:rsid w:val="00005C52"/>
    <w:rsid w:val="00007BF9"/>
    <w:rsid w:val="000159A7"/>
    <w:rsid w:val="00020EDD"/>
    <w:rsid w:val="00021480"/>
    <w:rsid w:val="000434C8"/>
    <w:rsid w:val="00043E90"/>
    <w:rsid w:val="00064F47"/>
    <w:rsid w:val="00067C2D"/>
    <w:rsid w:val="000819F1"/>
    <w:rsid w:val="00085D0D"/>
    <w:rsid w:val="0008734A"/>
    <w:rsid w:val="00091BC0"/>
    <w:rsid w:val="000C4BCB"/>
    <w:rsid w:val="000D4A96"/>
    <w:rsid w:val="000E2BFA"/>
    <w:rsid w:val="000F60DC"/>
    <w:rsid w:val="000F7B33"/>
    <w:rsid w:val="00116311"/>
    <w:rsid w:val="00131584"/>
    <w:rsid w:val="00170AF5"/>
    <w:rsid w:val="00177950"/>
    <w:rsid w:val="00185910"/>
    <w:rsid w:val="00196CBD"/>
    <w:rsid w:val="001B306A"/>
    <w:rsid w:val="001E0A07"/>
    <w:rsid w:val="001F6495"/>
    <w:rsid w:val="00201C00"/>
    <w:rsid w:val="002115E2"/>
    <w:rsid w:val="002241EA"/>
    <w:rsid w:val="00226FD4"/>
    <w:rsid w:val="0023225E"/>
    <w:rsid w:val="002356DA"/>
    <w:rsid w:val="00237667"/>
    <w:rsid w:val="0024190F"/>
    <w:rsid w:val="0026709D"/>
    <w:rsid w:val="002776D1"/>
    <w:rsid w:val="00285168"/>
    <w:rsid w:val="00287419"/>
    <w:rsid w:val="00294490"/>
    <w:rsid w:val="002C302F"/>
    <w:rsid w:val="002D7725"/>
    <w:rsid w:val="002E079C"/>
    <w:rsid w:val="002E1089"/>
    <w:rsid w:val="00304F6D"/>
    <w:rsid w:val="00325773"/>
    <w:rsid w:val="003A67E6"/>
    <w:rsid w:val="003B44CB"/>
    <w:rsid w:val="003B7DC2"/>
    <w:rsid w:val="003C258C"/>
    <w:rsid w:val="003D5782"/>
    <w:rsid w:val="00423210"/>
    <w:rsid w:val="004234E9"/>
    <w:rsid w:val="004259C7"/>
    <w:rsid w:val="00426BD5"/>
    <w:rsid w:val="00433E14"/>
    <w:rsid w:val="00434971"/>
    <w:rsid w:val="004355BA"/>
    <w:rsid w:val="004360E0"/>
    <w:rsid w:val="00453271"/>
    <w:rsid w:val="0045621F"/>
    <w:rsid w:val="00467C12"/>
    <w:rsid w:val="00495544"/>
    <w:rsid w:val="00497648"/>
    <w:rsid w:val="004A1AA5"/>
    <w:rsid w:val="004B6832"/>
    <w:rsid w:val="004B6A19"/>
    <w:rsid w:val="004C0653"/>
    <w:rsid w:val="004C60F8"/>
    <w:rsid w:val="004E3358"/>
    <w:rsid w:val="004F35CD"/>
    <w:rsid w:val="005105D2"/>
    <w:rsid w:val="00541CB8"/>
    <w:rsid w:val="00542F47"/>
    <w:rsid w:val="00551095"/>
    <w:rsid w:val="005547BE"/>
    <w:rsid w:val="00560A11"/>
    <w:rsid w:val="005976EC"/>
    <w:rsid w:val="005A775F"/>
    <w:rsid w:val="005A7E0B"/>
    <w:rsid w:val="005B5090"/>
    <w:rsid w:val="005C1742"/>
    <w:rsid w:val="005D525F"/>
    <w:rsid w:val="005E44AF"/>
    <w:rsid w:val="00604373"/>
    <w:rsid w:val="00607789"/>
    <w:rsid w:val="00611318"/>
    <w:rsid w:val="00633345"/>
    <w:rsid w:val="00641E4B"/>
    <w:rsid w:val="00642E01"/>
    <w:rsid w:val="00654E6F"/>
    <w:rsid w:val="006872F6"/>
    <w:rsid w:val="006A0F1D"/>
    <w:rsid w:val="006E12D3"/>
    <w:rsid w:val="0070795D"/>
    <w:rsid w:val="00722B28"/>
    <w:rsid w:val="007321BD"/>
    <w:rsid w:val="00740346"/>
    <w:rsid w:val="00741EE5"/>
    <w:rsid w:val="00743CE4"/>
    <w:rsid w:val="00757A3C"/>
    <w:rsid w:val="007A12BE"/>
    <w:rsid w:val="007A66C8"/>
    <w:rsid w:val="007A6FD1"/>
    <w:rsid w:val="007B13C4"/>
    <w:rsid w:val="007B1484"/>
    <w:rsid w:val="007F5B48"/>
    <w:rsid w:val="007F69B5"/>
    <w:rsid w:val="0080016E"/>
    <w:rsid w:val="00824484"/>
    <w:rsid w:val="0082778D"/>
    <w:rsid w:val="0083046E"/>
    <w:rsid w:val="00841B2F"/>
    <w:rsid w:val="008A2B2C"/>
    <w:rsid w:val="008B0606"/>
    <w:rsid w:val="008B46D3"/>
    <w:rsid w:val="008B602E"/>
    <w:rsid w:val="008C6D00"/>
    <w:rsid w:val="008D566E"/>
    <w:rsid w:val="008E1331"/>
    <w:rsid w:val="008F571A"/>
    <w:rsid w:val="009021CC"/>
    <w:rsid w:val="0090615E"/>
    <w:rsid w:val="00913691"/>
    <w:rsid w:val="00921AC7"/>
    <w:rsid w:val="009337CA"/>
    <w:rsid w:val="00956A26"/>
    <w:rsid w:val="009668DE"/>
    <w:rsid w:val="00975B0A"/>
    <w:rsid w:val="00976F6D"/>
    <w:rsid w:val="00983BB6"/>
    <w:rsid w:val="00990E9B"/>
    <w:rsid w:val="009966C3"/>
    <w:rsid w:val="009B4E29"/>
    <w:rsid w:val="009B6AE8"/>
    <w:rsid w:val="00A03A23"/>
    <w:rsid w:val="00A04C77"/>
    <w:rsid w:val="00A160CE"/>
    <w:rsid w:val="00A1692F"/>
    <w:rsid w:val="00A26ED2"/>
    <w:rsid w:val="00A446C9"/>
    <w:rsid w:val="00A47143"/>
    <w:rsid w:val="00A656FF"/>
    <w:rsid w:val="00A90A8C"/>
    <w:rsid w:val="00A96902"/>
    <w:rsid w:val="00AA472E"/>
    <w:rsid w:val="00AB018F"/>
    <w:rsid w:val="00AB23BE"/>
    <w:rsid w:val="00AB4615"/>
    <w:rsid w:val="00AD354C"/>
    <w:rsid w:val="00AE2FA9"/>
    <w:rsid w:val="00B03BD9"/>
    <w:rsid w:val="00B16BC0"/>
    <w:rsid w:val="00B179B0"/>
    <w:rsid w:val="00B222FE"/>
    <w:rsid w:val="00B36BF5"/>
    <w:rsid w:val="00B4177A"/>
    <w:rsid w:val="00B43708"/>
    <w:rsid w:val="00B51AB3"/>
    <w:rsid w:val="00B814ED"/>
    <w:rsid w:val="00BB3C06"/>
    <w:rsid w:val="00BB4061"/>
    <w:rsid w:val="00BB44F4"/>
    <w:rsid w:val="00BD6922"/>
    <w:rsid w:val="00BE2AC0"/>
    <w:rsid w:val="00BF4059"/>
    <w:rsid w:val="00BF5D7A"/>
    <w:rsid w:val="00C07F56"/>
    <w:rsid w:val="00C169D8"/>
    <w:rsid w:val="00C360A8"/>
    <w:rsid w:val="00C371E0"/>
    <w:rsid w:val="00C54BAB"/>
    <w:rsid w:val="00C6704D"/>
    <w:rsid w:val="00C82966"/>
    <w:rsid w:val="00C8515B"/>
    <w:rsid w:val="00C95823"/>
    <w:rsid w:val="00C96AD0"/>
    <w:rsid w:val="00CB3D35"/>
    <w:rsid w:val="00CC65C3"/>
    <w:rsid w:val="00CC76EC"/>
    <w:rsid w:val="00CF6CDD"/>
    <w:rsid w:val="00D40CF2"/>
    <w:rsid w:val="00D539D9"/>
    <w:rsid w:val="00D7235E"/>
    <w:rsid w:val="00D742C8"/>
    <w:rsid w:val="00D80B0D"/>
    <w:rsid w:val="00D9302A"/>
    <w:rsid w:val="00DC7078"/>
    <w:rsid w:val="00DE210E"/>
    <w:rsid w:val="00DE296A"/>
    <w:rsid w:val="00E03125"/>
    <w:rsid w:val="00E25F1A"/>
    <w:rsid w:val="00E43663"/>
    <w:rsid w:val="00E46404"/>
    <w:rsid w:val="00E547B2"/>
    <w:rsid w:val="00E81757"/>
    <w:rsid w:val="00E95224"/>
    <w:rsid w:val="00EB0136"/>
    <w:rsid w:val="00EE2841"/>
    <w:rsid w:val="00EE52E5"/>
    <w:rsid w:val="00EE52ED"/>
    <w:rsid w:val="00EF51D7"/>
    <w:rsid w:val="00F005AC"/>
    <w:rsid w:val="00F16067"/>
    <w:rsid w:val="00F21EBF"/>
    <w:rsid w:val="00F26818"/>
    <w:rsid w:val="00F45926"/>
    <w:rsid w:val="00F54E22"/>
    <w:rsid w:val="00F7615A"/>
    <w:rsid w:val="00FB683B"/>
    <w:rsid w:val="00FD5252"/>
    <w:rsid w:val="00FE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9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FE3199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FE3199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E3199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qFormat/>
    <w:rsid w:val="00FE3199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E3199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E3199"/>
    <w:pPr>
      <w:keepNext/>
      <w:ind w:firstLine="540"/>
      <w:jc w:val="both"/>
      <w:outlineLvl w:val="5"/>
    </w:pPr>
    <w:rPr>
      <w:rFonts w:eastAsia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E3199"/>
    <w:rPr>
      <w:rFonts w:ascii="Symbol" w:hAnsi="Symbol" w:cs="OpenSymbol"/>
    </w:rPr>
  </w:style>
  <w:style w:type="character" w:customStyle="1" w:styleId="WW8Num3z0">
    <w:name w:val="WW8Num3z0"/>
    <w:rsid w:val="00FE3199"/>
    <w:rPr>
      <w:rFonts w:ascii="Symbol" w:hAnsi="Symbol" w:cs="OpenSymbol"/>
    </w:rPr>
  </w:style>
  <w:style w:type="character" w:customStyle="1" w:styleId="Absatz-Standardschriftart">
    <w:name w:val="Absatz-Standardschriftart"/>
    <w:rsid w:val="00FE3199"/>
  </w:style>
  <w:style w:type="character" w:customStyle="1" w:styleId="WW-Absatz-Standardschriftart">
    <w:name w:val="WW-Absatz-Standardschriftart"/>
    <w:rsid w:val="00FE3199"/>
  </w:style>
  <w:style w:type="character" w:customStyle="1" w:styleId="WW-Absatz-Standardschriftart1">
    <w:name w:val="WW-Absatz-Standardschriftart1"/>
    <w:rsid w:val="00FE3199"/>
  </w:style>
  <w:style w:type="character" w:customStyle="1" w:styleId="WW-Absatz-Standardschriftart11">
    <w:name w:val="WW-Absatz-Standardschriftart11"/>
    <w:rsid w:val="00FE3199"/>
  </w:style>
  <w:style w:type="character" w:customStyle="1" w:styleId="WW8Num4z0">
    <w:name w:val="WW8Num4z0"/>
    <w:rsid w:val="00FE3199"/>
    <w:rPr>
      <w:rFonts w:ascii="Symbol" w:hAnsi="Symbol" w:cs="OpenSymbol"/>
    </w:rPr>
  </w:style>
  <w:style w:type="character" w:customStyle="1" w:styleId="10">
    <w:name w:val="Основной шрифт абзаца1"/>
    <w:rsid w:val="00FE3199"/>
  </w:style>
  <w:style w:type="character" w:customStyle="1" w:styleId="WW-Absatz-Standardschriftart111">
    <w:name w:val="WW-Absatz-Standardschriftart111"/>
    <w:rsid w:val="00FE3199"/>
  </w:style>
  <w:style w:type="character" w:customStyle="1" w:styleId="WW-Absatz-Standardschriftart1111">
    <w:name w:val="WW-Absatz-Standardschriftart1111"/>
    <w:rsid w:val="00FE3199"/>
  </w:style>
  <w:style w:type="character" w:customStyle="1" w:styleId="WW-Absatz-Standardschriftart11111">
    <w:name w:val="WW-Absatz-Standardschriftart11111"/>
    <w:rsid w:val="00FE3199"/>
  </w:style>
  <w:style w:type="character" w:customStyle="1" w:styleId="WW8Num5z0">
    <w:name w:val="WW8Num5z0"/>
    <w:rsid w:val="00FE3199"/>
    <w:rPr>
      <w:rFonts w:ascii="Symbol" w:hAnsi="Symbol" w:cs="OpenSymbol"/>
    </w:rPr>
  </w:style>
  <w:style w:type="character" w:customStyle="1" w:styleId="WW-">
    <w:name w:val="WW-Основной шрифт абзаца"/>
    <w:rsid w:val="00FE3199"/>
  </w:style>
  <w:style w:type="character" w:customStyle="1" w:styleId="WW8Num4z1">
    <w:name w:val="WW8Num4z1"/>
    <w:rsid w:val="00FE3199"/>
    <w:rPr>
      <w:rFonts w:ascii="OpenSymbol" w:hAnsi="OpenSymbol" w:cs="OpenSymbol"/>
    </w:rPr>
  </w:style>
  <w:style w:type="character" w:customStyle="1" w:styleId="WW8Num6z0">
    <w:name w:val="WW8Num6z0"/>
    <w:rsid w:val="00FE3199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FE3199"/>
  </w:style>
  <w:style w:type="character" w:customStyle="1" w:styleId="WW-Absatz-Standardschriftart1111111">
    <w:name w:val="WW-Absatz-Standardschriftart1111111"/>
    <w:rsid w:val="00FE3199"/>
  </w:style>
  <w:style w:type="character" w:customStyle="1" w:styleId="WW-Absatz-Standardschriftart11111111">
    <w:name w:val="WW-Absatz-Standardschriftart11111111"/>
    <w:rsid w:val="00FE3199"/>
  </w:style>
  <w:style w:type="character" w:customStyle="1" w:styleId="WW-Absatz-Standardschriftart111111111">
    <w:name w:val="WW-Absatz-Standardschriftart111111111"/>
    <w:rsid w:val="00FE3199"/>
  </w:style>
  <w:style w:type="character" w:customStyle="1" w:styleId="WW-Absatz-Standardschriftart1111111111">
    <w:name w:val="WW-Absatz-Standardschriftart1111111111"/>
    <w:rsid w:val="00FE3199"/>
  </w:style>
  <w:style w:type="character" w:customStyle="1" w:styleId="WW8Num7z0">
    <w:name w:val="WW8Num7z0"/>
    <w:rsid w:val="00FE3199"/>
    <w:rPr>
      <w:rFonts w:ascii="Symbol" w:hAnsi="Symbol" w:cs="OpenSymbol"/>
    </w:rPr>
  </w:style>
  <w:style w:type="character" w:customStyle="1" w:styleId="WW8Num7z1">
    <w:name w:val="WW8Num7z1"/>
    <w:rsid w:val="00FE3199"/>
    <w:rPr>
      <w:rFonts w:ascii="OpenSymbol" w:hAnsi="OpenSymbol" w:cs="OpenSymbol"/>
    </w:rPr>
  </w:style>
  <w:style w:type="character" w:customStyle="1" w:styleId="WW8Num7z2">
    <w:name w:val="WW8Num7z2"/>
    <w:rsid w:val="00FE3199"/>
    <w:rPr>
      <w:rFonts w:ascii="Wingdings" w:hAnsi="Wingdings"/>
      <w:sz w:val="20"/>
    </w:rPr>
  </w:style>
  <w:style w:type="character" w:customStyle="1" w:styleId="WW8Num8z0">
    <w:name w:val="WW8Num8z0"/>
    <w:rsid w:val="00FE3199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sid w:val="00FE3199"/>
    <w:rPr>
      <w:rFonts w:ascii="Courier New" w:hAnsi="Courier New"/>
    </w:rPr>
  </w:style>
  <w:style w:type="character" w:customStyle="1" w:styleId="WW8Num8z2">
    <w:name w:val="WW8Num8z2"/>
    <w:rsid w:val="00FE3199"/>
    <w:rPr>
      <w:rFonts w:ascii="Wingdings" w:hAnsi="Wingdings"/>
    </w:rPr>
  </w:style>
  <w:style w:type="character" w:customStyle="1" w:styleId="WW8Num9z0">
    <w:name w:val="WW8Num9z0"/>
    <w:rsid w:val="00FE3199"/>
    <w:rPr>
      <w:rFonts w:ascii="Symbol" w:hAnsi="Symbol" w:cs="OpenSymbol"/>
    </w:rPr>
  </w:style>
  <w:style w:type="character" w:customStyle="1" w:styleId="WW8Num9z1">
    <w:name w:val="WW8Num9z1"/>
    <w:rsid w:val="00FE3199"/>
    <w:rPr>
      <w:rFonts w:ascii="Courier New" w:hAnsi="Courier New"/>
      <w:sz w:val="20"/>
    </w:rPr>
  </w:style>
  <w:style w:type="character" w:customStyle="1" w:styleId="WW8Num9z2">
    <w:name w:val="WW8Num9z2"/>
    <w:rsid w:val="00FE3199"/>
    <w:rPr>
      <w:rFonts w:ascii="Wingdings" w:hAnsi="Wingdings"/>
      <w:sz w:val="20"/>
    </w:rPr>
  </w:style>
  <w:style w:type="character" w:customStyle="1" w:styleId="WW8Num10z0">
    <w:name w:val="WW8Num10z0"/>
    <w:rsid w:val="00FE3199"/>
    <w:rPr>
      <w:rFonts w:ascii="Symbol" w:hAnsi="Symbol" w:cs="OpenSymbol"/>
    </w:rPr>
  </w:style>
  <w:style w:type="character" w:customStyle="1" w:styleId="WW8Num10z1">
    <w:name w:val="WW8Num10z1"/>
    <w:rsid w:val="00FE3199"/>
    <w:rPr>
      <w:rFonts w:ascii="Courier New" w:hAnsi="Courier New"/>
      <w:sz w:val="20"/>
    </w:rPr>
  </w:style>
  <w:style w:type="character" w:customStyle="1" w:styleId="WW8Num10z2">
    <w:name w:val="WW8Num10z2"/>
    <w:rsid w:val="00FE3199"/>
    <w:rPr>
      <w:rFonts w:ascii="Wingdings" w:hAnsi="Wingdings"/>
      <w:sz w:val="20"/>
    </w:rPr>
  </w:style>
  <w:style w:type="character" w:customStyle="1" w:styleId="WW-1">
    <w:name w:val="WW-Основной шрифт абзаца1"/>
    <w:rsid w:val="00FE3199"/>
  </w:style>
  <w:style w:type="character" w:customStyle="1" w:styleId="WW8Num5z1">
    <w:name w:val="WW8Num5z1"/>
    <w:rsid w:val="00FE3199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FE3199"/>
  </w:style>
  <w:style w:type="character" w:customStyle="1" w:styleId="WW8Num6z1">
    <w:name w:val="WW8Num6z1"/>
    <w:rsid w:val="00FE3199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FE3199"/>
  </w:style>
  <w:style w:type="character" w:customStyle="1" w:styleId="WW-Absatz-Standardschriftart1111111111111">
    <w:name w:val="WW-Absatz-Standardschriftart1111111111111"/>
    <w:rsid w:val="00FE3199"/>
  </w:style>
  <w:style w:type="character" w:customStyle="1" w:styleId="WW-Absatz-Standardschriftart11111111111111">
    <w:name w:val="WW-Absatz-Standardschriftart11111111111111"/>
    <w:rsid w:val="00FE3199"/>
  </w:style>
  <w:style w:type="character" w:customStyle="1" w:styleId="WW-Absatz-Standardschriftart111111111111111">
    <w:name w:val="WW-Absatz-Standardschriftart111111111111111"/>
    <w:rsid w:val="00FE3199"/>
  </w:style>
  <w:style w:type="character" w:customStyle="1" w:styleId="WW-Absatz-Standardschriftart1111111111111111">
    <w:name w:val="WW-Absatz-Standardschriftart1111111111111111"/>
    <w:rsid w:val="00FE3199"/>
  </w:style>
  <w:style w:type="character" w:customStyle="1" w:styleId="WW8Num8z3">
    <w:name w:val="WW8Num8z3"/>
    <w:rsid w:val="00FE3199"/>
    <w:rPr>
      <w:rFonts w:ascii="Symbol" w:hAnsi="Symbol"/>
    </w:rPr>
  </w:style>
  <w:style w:type="character" w:customStyle="1" w:styleId="WW-11">
    <w:name w:val="WW-Основной шрифт абзаца11"/>
    <w:rsid w:val="00FE3199"/>
  </w:style>
  <w:style w:type="character" w:customStyle="1" w:styleId="WW-Absatz-Standardschriftart11111111111111111">
    <w:name w:val="WW-Absatz-Standardschriftart11111111111111111"/>
    <w:rsid w:val="00FE3199"/>
  </w:style>
  <w:style w:type="character" w:customStyle="1" w:styleId="WW-Absatz-Standardschriftart111111111111111111">
    <w:name w:val="WW-Absatz-Standardschriftart111111111111111111"/>
    <w:rsid w:val="00FE3199"/>
  </w:style>
  <w:style w:type="character" w:customStyle="1" w:styleId="WW-Absatz-Standardschriftart1111111111111111111">
    <w:name w:val="WW-Absatz-Standardschriftart1111111111111111111"/>
    <w:rsid w:val="00FE3199"/>
  </w:style>
  <w:style w:type="character" w:customStyle="1" w:styleId="WW-Absatz-Standardschriftart11111111111111111111">
    <w:name w:val="WW-Absatz-Standardschriftart11111111111111111111"/>
    <w:rsid w:val="00FE3199"/>
  </w:style>
  <w:style w:type="character" w:customStyle="1" w:styleId="WW-Absatz-Standardschriftart111111111111111111111">
    <w:name w:val="WW-Absatz-Standardschriftart111111111111111111111"/>
    <w:rsid w:val="00FE3199"/>
  </w:style>
  <w:style w:type="character" w:customStyle="1" w:styleId="WW-Absatz-Standardschriftart1111111111111111111111">
    <w:name w:val="WW-Absatz-Standardschriftart1111111111111111111111"/>
    <w:rsid w:val="00FE3199"/>
  </w:style>
  <w:style w:type="character" w:customStyle="1" w:styleId="WW-Absatz-Standardschriftart11111111111111111111111">
    <w:name w:val="WW-Absatz-Standardschriftart11111111111111111111111"/>
    <w:rsid w:val="00FE3199"/>
  </w:style>
  <w:style w:type="character" w:customStyle="1" w:styleId="WW-Absatz-Standardschriftart111111111111111111111111">
    <w:name w:val="WW-Absatz-Standardschriftart111111111111111111111111"/>
    <w:rsid w:val="00FE3199"/>
  </w:style>
  <w:style w:type="character" w:customStyle="1" w:styleId="WW8Num1z0">
    <w:name w:val="WW8Num1z0"/>
    <w:rsid w:val="00FE3199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FE3199"/>
  </w:style>
  <w:style w:type="character" w:styleId="a5">
    <w:name w:val="Hyperlink"/>
    <w:rsid w:val="00FE3199"/>
    <w:rPr>
      <w:color w:val="000080"/>
      <w:u w:val="single"/>
    </w:rPr>
  </w:style>
  <w:style w:type="character" w:customStyle="1" w:styleId="a6">
    <w:name w:val="Маркеры списка"/>
    <w:rsid w:val="00FE319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FE3199"/>
  </w:style>
  <w:style w:type="character" w:customStyle="1" w:styleId="WW-111">
    <w:name w:val="WW-Основной шрифт абзаца111"/>
    <w:rsid w:val="00FE3199"/>
  </w:style>
  <w:style w:type="character" w:customStyle="1" w:styleId="text">
    <w:name w:val="text"/>
    <w:basedOn w:val="WW-111"/>
    <w:rsid w:val="00FE3199"/>
  </w:style>
  <w:style w:type="character" w:customStyle="1" w:styleId="WW8Num20z0">
    <w:name w:val="WW8Num20z0"/>
    <w:rsid w:val="00FE3199"/>
    <w:rPr>
      <w:rFonts w:ascii="StarSymbol" w:hAnsi="StarSymbol"/>
    </w:rPr>
  </w:style>
  <w:style w:type="character" w:customStyle="1" w:styleId="WW8Num13z0">
    <w:name w:val="WW8Num13z0"/>
    <w:rsid w:val="00FE3199"/>
    <w:rPr>
      <w:rFonts w:ascii="StarSymbol" w:hAnsi="StarSymbol"/>
    </w:rPr>
  </w:style>
  <w:style w:type="character" w:customStyle="1" w:styleId="mw-headline">
    <w:name w:val="mw-headline"/>
    <w:basedOn w:val="WW-1"/>
    <w:rsid w:val="00FE3199"/>
  </w:style>
  <w:style w:type="character" w:customStyle="1" w:styleId="editsection">
    <w:name w:val="editsection"/>
    <w:basedOn w:val="WW-1"/>
    <w:rsid w:val="00FE3199"/>
  </w:style>
  <w:style w:type="character" w:styleId="a8">
    <w:name w:val="FollowedHyperlink"/>
    <w:rsid w:val="00FE3199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FE31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E3199"/>
    <w:pPr>
      <w:spacing w:after="120"/>
    </w:pPr>
  </w:style>
  <w:style w:type="paragraph" w:styleId="a9">
    <w:name w:val="List"/>
    <w:basedOn w:val="a1"/>
    <w:rsid w:val="00FE3199"/>
  </w:style>
  <w:style w:type="paragraph" w:customStyle="1" w:styleId="11">
    <w:name w:val="Название1"/>
    <w:basedOn w:val="a"/>
    <w:next w:val="aa"/>
    <w:rsid w:val="00FE319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E3199"/>
    <w:pPr>
      <w:suppressLineNumbers/>
    </w:pPr>
  </w:style>
  <w:style w:type="paragraph" w:styleId="ab">
    <w:name w:val="Title"/>
    <w:basedOn w:val="a"/>
    <w:next w:val="aa"/>
    <w:qFormat/>
    <w:rsid w:val="00FE3199"/>
    <w:pPr>
      <w:suppressLineNumbers/>
      <w:spacing w:before="120" w:after="120"/>
    </w:pPr>
    <w:rPr>
      <w:i/>
      <w:iCs/>
    </w:rPr>
  </w:style>
  <w:style w:type="paragraph" w:styleId="aa">
    <w:name w:val="Subtitle"/>
    <w:basedOn w:val="a0"/>
    <w:next w:val="a1"/>
    <w:qFormat/>
    <w:rsid w:val="00FE3199"/>
    <w:pPr>
      <w:jc w:val="center"/>
    </w:pPr>
    <w:rPr>
      <w:i/>
      <w:iCs/>
    </w:rPr>
  </w:style>
  <w:style w:type="paragraph" w:styleId="ac">
    <w:name w:val="index heading"/>
    <w:basedOn w:val="a"/>
    <w:rsid w:val="00FE3199"/>
    <w:pPr>
      <w:suppressLineNumbers/>
    </w:pPr>
  </w:style>
  <w:style w:type="paragraph" w:customStyle="1" w:styleId="ad">
    <w:name w:val="Содержимое таблицы"/>
    <w:basedOn w:val="a"/>
    <w:rsid w:val="00FE3199"/>
    <w:pPr>
      <w:suppressLineNumbers/>
    </w:pPr>
  </w:style>
  <w:style w:type="paragraph" w:customStyle="1" w:styleId="ae">
    <w:name w:val="Заголовок таблицы"/>
    <w:basedOn w:val="ad"/>
    <w:rsid w:val="00FE3199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FE3199"/>
    <w:pPr>
      <w:ind w:firstLine="540"/>
      <w:jc w:val="center"/>
    </w:pPr>
    <w:rPr>
      <w:sz w:val="28"/>
    </w:rPr>
  </w:style>
  <w:style w:type="paragraph" w:customStyle="1" w:styleId="21">
    <w:name w:val="Основной текст 21"/>
    <w:basedOn w:val="a"/>
    <w:rsid w:val="00FE3199"/>
    <w:pPr>
      <w:jc w:val="center"/>
    </w:pPr>
    <w:rPr>
      <w:b/>
      <w:i/>
      <w:sz w:val="28"/>
    </w:rPr>
  </w:style>
  <w:style w:type="paragraph" w:customStyle="1" w:styleId="13">
    <w:name w:val="Название объекта1"/>
    <w:basedOn w:val="a"/>
    <w:next w:val="a"/>
    <w:rsid w:val="00FE3199"/>
    <w:pPr>
      <w:spacing w:line="200" w:lineRule="atLeast"/>
      <w:ind w:firstLine="552"/>
      <w:jc w:val="center"/>
    </w:pPr>
    <w:rPr>
      <w:b/>
      <w:bCs/>
    </w:rPr>
  </w:style>
  <w:style w:type="paragraph" w:styleId="af">
    <w:name w:val="Body Text Indent"/>
    <w:basedOn w:val="a"/>
    <w:rsid w:val="00FE3199"/>
    <w:pPr>
      <w:widowControl/>
      <w:ind w:left="720"/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E3199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FE3199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14">
    <w:name w:val="Схема документа1"/>
    <w:basedOn w:val="a"/>
    <w:rsid w:val="00FE3199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FE3199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link w:val="ConsPlusNormal0"/>
    <w:rsid w:val="00F7615A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rsid w:val="008F57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8F57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2"/>
    <w:rsid w:val="00AA472E"/>
  </w:style>
  <w:style w:type="paragraph" w:styleId="af0">
    <w:name w:val="List Paragraph"/>
    <w:basedOn w:val="a"/>
    <w:qFormat/>
    <w:rsid w:val="000C4BC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2851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8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table" w:styleId="af5">
    <w:name w:val="Table Grid"/>
    <w:basedOn w:val="a3"/>
    <w:uiPriority w:val="59"/>
    <w:rsid w:val="004B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6A26"/>
    <w:rPr>
      <w:rFonts w:ascii="Calibri" w:hAnsi="Calibri"/>
      <w:sz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24190F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24190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453cf0cc-3541-45be-b56d-6d2f385d00fb" TargetMode="External"/><Relationship Id="rId4" Type="http://schemas.openxmlformats.org/officeDocument/2006/relationships/settings" Target="settings.xml"/><Relationship Id="rId9" Type="http://schemas.openxmlformats.org/officeDocument/2006/relationships/hyperlink" Target="0927ab9b-a31e-4eb4-aacf-041a48857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E51F-1187-4919-9806-52E5799F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«Энергосбережение и повышение энергетической эффективности Ивантеевского муниципального района на 2011-2020 годы»</vt:lpstr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«Энергосбережение и повышение энергетической эффективности Ивантеевского муниципального района на 2011-2020 годы»</dc:title>
  <dc:creator>Виктор Соколов</dc:creator>
  <cp:lastModifiedBy>chipigo</cp:lastModifiedBy>
  <cp:revision>2</cp:revision>
  <cp:lastPrinted>2023-01-20T11:39:00Z</cp:lastPrinted>
  <dcterms:created xsi:type="dcterms:W3CDTF">2023-01-26T06:21:00Z</dcterms:created>
  <dcterms:modified xsi:type="dcterms:W3CDTF">2023-01-26T06:21:00Z</dcterms:modified>
</cp:coreProperties>
</file>