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87" w:rsidRPr="0071025B" w:rsidRDefault="001C17F0" w:rsidP="00972187">
      <w:pPr>
        <w:keepNext/>
        <w:ind w:left="426"/>
        <w:jc w:val="center"/>
      </w:pPr>
      <w:bookmarkStart w:id="0" w:name="sub_1000"/>
      <w:r>
        <w:rPr>
          <w:noProof/>
        </w:rPr>
        <w:drawing>
          <wp:inline distT="0" distB="0" distL="0" distR="0">
            <wp:extent cx="571500" cy="657225"/>
            <wp:effectExtent l="0" t="0" r="0" b="9525"/>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972187" w:rsidRPr="0071025B" w:rsidRDefault="00972187" w:rsidP="00972187">
      <w:pPr>
        <w:keepNext/>
        <w:ind w:left="426"/>
        <w:jc w:val="center"/>
      </w:pPr>
    </w:p>
    <w:p w:rsidR="00972187" w:rsidRPr="0071025B" w:rsidRDefault="00972187" w:rsidP="00972187">
      <w:pPr>
        <w:jc w:val="center"/>
        <w:rPr>
          <w:b/>
        </w:rPr>
      </w:pPr>
      <w:r w:rsidRPr="0071025B">
        <w:rPr>
          <w:b/>
        </w:rPr>
        <w:t>АДМИНИСТРАЦИЯ</w:t>
      </w:r>
    </w:p>
    <w:p w:rsidR="00972187" w:rsidRPr="0071025B" w:rsidRDefault="00972187" w:rsidP="00972187">
      <w:pPr>
        <w:jc w:val="center"/>
        <w:rPr>
          <w:b/>
        </w:rPr>
      </w:pPr>
      <w:r w:rsidRPr="0071025B">
        <w:rPr>
          <w:b/>
        </w:rPr>
        <w:t xml:space="preserve">ЕРШОВСКОГО МУНИЦИПАЛЬНОГО РАЙОНА </w:t>
      </w:r>
    </w:p>
    <w:p w:rsidR="00972187" w:rsidRPr="0071025B" w:rsidRDefault="00972187" w:rsidP="00972187">
      <w:pPr>
        <w:jc w:val="center"/>
        <w:rPr>
          <w:b/>
        </w:rPr>
      </w:pPr>
      <w:r w:rsidRPr="0071025B">
        <w:rPr>
          <w:b/>
        </w:rPr>
        <w:t>САРАТОВСКОЙ ОБЛАСТИ</w:t>
      </w:r>
    </w:p>
    <w:p w:rsidR="00972187" w:rsidRPr="0071025B" w:rsidRDefault="00972187" w:rsidP="00972187">
      <w:pPr>
        <w:jc w:val="center"/>
        <w:rPr>
          <w:b/>
        </w:rPr>
      </w:pPr>
    </w:p>
    <w:p w:rsidR="00972187" w:rsidRPr="0071025B" w:rsidRDefault="00972187" w:rsidP="00972187">
      <w:pPr>
        <w:jc w:val="center"/>
        <w:rPr>
          <w:b/>
          <w:i/>
          <w:sz w:val="36"/>
        </w:rPr>
      </w:pPr>
      <w:r w:rsidRPr="0071025B">
        <w:rPr>
          <w:b/>
          <w:i/>
          <w:sz w:val="36"/>
        </w:rPr>
        <w:t>ПОСТАНОВЛЕНИЕ</w:t>
      </w:r>
    </w:p>
    <w:p w:rsidR="00972187" w:rsidRPr="0071025B" w:rsidRDefault="00972187" w:rsidP="00972187">
      <w:pPr>
        <w:jc w:val="center"/>
      </w:pPr>
    </w:p>
    <w:p w:rsidR="00972187" w:rsidRPr="0071025B" w:rsidRDefault="00972187" w:rsidP="00972187">
      <w:r w:rsidRPr="0071025B">
        <w:t>от_</w:t>
      </w:r>
      <w:r>
        <w:rPr>
          <w:u w:val="single"/>
        </w:rPr>
        <w:t>_</w:t>
      </w:r>
      <w:r w:rsidR="001C17F0">
        <w:rPr>
          <w:u w:val="single"/>
        </w:rPr>
        <w:t>29.05.2019г.</w:t>
      </w:r>
      <w:r w:rsidRPr="0071025B">
        <w:t>___  № ____</w:t>
      </w:r>
      <w:r w:rsidR="001C17F0" w:rsidRPr="001C17F0">
        <w:rPr>
          <w:u w:val="single"/>
        </w:rPr>
        <w:t>438</w:t>
      </w:r>
      <w:r w:rsidRPr="0071025B">
        <w:t>_______</w:t>
      </w:r>
    </w:p>
    <w:p w:rsidR="00972187" w:rsidRPr="0071025B" w:rsidRDefault="00972187" w:rsidP="00972187">
      <w:r>
        <w:t xml:space="preserve">                                                    </w:t>
      </w:r>
      <w:r w:rsidRPr="0071025B">
        <w:t>г. Ершов</w:t>
      </w:r>
    </w:p>
    <w:p w:rsidR="00972187" w:rsidRPr="0071025B" w:rsidRDefault="00972187" w:rsidP="00972187">
      <w:pPr>
        <w:tabs>
          <w:tab w:val="left" w:pos="9072"/>
        </w:tabs>
        <w:ind w:left="426" w:right="440"/>
        <w:rPr>
          <w:sz w:val="28"/>
          <w:szCs w:val="28"/>
        </w:rPr>
      </w:pPr>
      <w:r w:rsidRPr="0071025B">
        <w:rPr>
          <w:sz w:val="28"/>
          <w:szCs w:val="28"/>
        </w:rPr>
        <w:t xml:space="preserve"> </w:t>
      </w:r>
    </w:p>
    <w:p w:rsidR="00972187" w:rsidRPr="0071025B" w:rsidRDefault="00972187" w:rsidP="00972187">
      <w:pPr>
        <w:tabs>
          <w:tab w:val="left" w:pos="7380"/>
        </w:tabs>
        <w:jc w:val="both"/>
        <w:rPr>
          <w:sz w:val="28"/>
          <w:szCs w:val="28"/>
        </w:rPr>
      </w:pPr>
      <w:r w:rsidRPr="0071025B">
        <w:rPr>
          <w:sz w:val="28"/>
          <w:szCs w:val="28"/>
        </w:rPr>
        <w:t xml:space="preserve">Об утверждении административного регламента </w:t>
      </w:r>
    </w:p>
    <w:p w:rsidR="00972187" w:rsidRDefault="00972187" w:rsidP="00972187">
      <w:pPr>
        <w:rPr>
          <w:bCs/>
          <w:sz w:val="28"/>
          <w:szCs w:val="28"/>
        </w:rPr>
      </w:pPr>
      <w:r w:rsidRPr="0071025B">
        <w:rPr>
          <w:bCs/>
          <w:sz w:val="28"/>
          <w:szCs w:val="28"/>
        </w:rPr>
        <w:t>по предоставлению м</w:t>
      </w:r>
      <w:r>
        <w:rPr>
          <w:bCs/>
          <w:sz w:val="28"/>
          <w:szCs w:val="28"/>
        </w:rPr>
        <w:t>униципальной услуги</w:t>
      </w:r>
    </w:p>
    <w:p w:rsidR="00972187" w:rsidRDefault="00972187" w:rsidP="00972187">
      <w:pPr>
        <w:rPr>
          <w:sz w:val="28"/>
          <w:szCs w:val="28"/>
        </w:rPr>
      </w:pPr>
      <w:r w:rsidRPr="00FB0A50">
        <w:rPr>
          <w:sz w:val="28"/>
          <w:szCs w:val="28"/>
        </w:rPr>
        <w:t>«Предоставление информации о текущей успеваемости</w:t>
      </w:r>
    </w:p>
    <w:p w:rsidR="00972187" w:rsidRDefault="00972187" w:rsidP="00972187">
      <w:pPr>
        <w:rPr>
          <w:sz w:val="28"/>
          <w:szCs w:val="28"/>
        </w:rPr>
      </w:pPr>
      <w:r w:rsidRPr="00FB0A50">
        <w:rPr>
          <w:sz w:val="28"/>
          <w:szCs w:val="28"/>
        </w:rPr>
        <w:t>обучающихся, ведение электронного дневника</w:t>
      </w:r>
    </w:p>
    <w:p w:rsidR="00972187" w:rsidRPr="00972187" w:rsidRDefault="00972187" w:rsidP="00972187">
      <w:pPr>
        <w:rPr>
          <w:bCs/>
          <w:sz w:val="28"/>
          <w:szCs w:val="28"/>
        </w:rPr>
      </w:pPr>
      <w:r w:rsidRPr="00FB0A50">
        <w:rPr>
          <w:sz w:val="28"/>
          <w:szCs w:val="28"/>
        </w:rPr>
        <w:t>и электронного журнала успеваемости»</w:t>
      </w:r>
    </w:p>
    <w:p w:rsidR="00972187" w:rsidRPr="0071025B" w:rsidRDefault="00972187" w:rsidP="00972187">
      <w:pPr>
        <w:rPr>
          <w:b/>
          <w:sz w:val="28"/>
          <w:szCs w:val="28"/>
        </w:rPr>
      </w:pPr>
    </w:p>
    <w:p w:rsidR="00972187" w:rsidRPr="0071025B" w:rsidRDefault="00972187" w:rsidP="00972187">
      <w:pPr>
        <w:ind w:firstLine="540"/>
        <w:jc w:val="both"/>
        <w:rPr>
          <w:sz w:val="28"/>
          <w:szCs w:val="28"/>
        </w:rPr>
      </w:pPr>
      <w:r w:rsidRPr="0071025B">
        <w:rPr>
          <w:sz w:val="28"/>
          <w:szCs w:val="28"/>
        </w:rPr>
        <w:t xml:space="preserve">Руководствуясь  Федеральным законом от 27 июля </w:t>
      </w:r>
      <w:smartTag w:uri="urn:schemas-microsoft-com:office:smarttags" w:element="metricconverter">
        <w:smartTagPr>
          <w:attr w:name="ProductID" w:val="2010 г"/>
        </w:smartTagPr>
        <w:r w:rsidRPr="0071025B">
          <w:rPr>
            <w:sz w:val="28"/>
            <w:szCs w:val="28"/>
          </w:rPr>
          <w:t>2010 г</w:t>
        </w:r>
      </w:smartTag>
      <w:r w:rsidRPr="0071025B">
        <w:rPr>
          <w:sz w:val="28"/>
          <w:szCs w:val="28"/>
        </w:rPr>
        <w:t xml:space="preserve">ода № 210-ФЗ «Об организации предоставления государственных и муниципальных услуг», Федеральным законом Российской Федерации от 29.12.2012 года № 273-ФЗ «Об образовании в Российской Федерации», постановлением </w:t>
      </w:r>
      <w:r w:rsidRPr="0071025B">
        <w:rPr>
          <w:sz w:val="28"/>
        </w:rPr>
        <w:t>администрации  Ершовского муниципального района</w:t>
      </w:r>
      <w:r w:rsidRPr="0071025B">
        <w:rPr>
          <w:color w:val="0070C0"/>
          <w:sz w:val="28"/>
        </w:rPr>
        <w:t xml:space="preserve"> </w:t>
      </w:r>
      <w:r w:rsidRPr="0071025B">
        <w:rPr>
          <w:sz w:val="28"/>
        </w:rPr>
        <w:t>от 26.05.2009 № 608 «О порядке  разработки и утверждения административных регламентов  предоставления муниципальных услуг и государственных (переданных на  муниципальный уровень) услуг и административных регламентов исполнения муниципальных функций в сфере контроля»,</w:t>
      </w:r>
      <w:r w:rsidRPr="0071025B">
        <w:rPr>
          <w:color w:val="0070C0"/>
          <w:sz w:val="28"/>
        </w:rPr>
        <w:t xml:space="preserve"> </w:t>
      </w:r>
      <w:r w:rsidRPr="0071025B">
        <w:rPr>
          <w:sz w:val="28"/>
          <w:szCs w:val="28"/>
        </w:rPr>
        <w:t>Уставом Ершовского муниципального района Саратовской области, администрация Ершовского муниципального района ПОСТАНОВЛЯЕТ:</w:t>
      </w:r>
    </w:p>
    <w:p w:rsidR="00972187" w:rsidRPr="00972187" w:rsidRDefault="00972187" w:rsidP="00472930">
      <w:pPr>
        <w:jc w:val="both"/>
        <w:rPr>
          <w:sz w:val="28"/>
          <w:szCs w:val="28"/>
        </w:rPr>
      </w:pPr>
      <w:r>
        <w:rPr>
          <w:sz w:val="28"/>
          <w:szCs w:val="28"/>
        </w:rPr>
        <w:t xml:space="preserve">          </w:t>
      </w:r>
      <w:r w:rsidRPr="0071025B">
        <w:rPr>
          <w:sz w:val="28"/>
          <w:szCs w:val="28"/>
        </w:rPr>
        <w:t xml:space="preserve">1. Утвердить </w:t>
      </w:r>
      <w:r w:rsidRPr="0071025B">
        <w:rPr>
          <w:rFonts w:eastAsia="PMingLiU"/>
          <w:sz w:val="28"/>
          <w:szCs w:val="28"/>
        </w:rPr>
        <w:t xml:space="preserve">административный регламент предоставления муниципальной услуги </w:t>
      </w:r>
      <w:r w:rsidRPr="00FB0A50">
        <w:rPr>
          <w:sz w:val="28"/>
          <w:szCs w:val="28"/>
        </w:rPr>
        <w:t>«Предоставление информации о текущей успеваемости</w:t>
      </w:r>
      <w:r>
        <w:rPr>
          <w:sz w:val="28"/>
          <w:szCs w:val="28"/>
        </w:rPr>
        <w:t xml:space="preserve"> </w:t>
      </w:r>
      <w:r w:rsidRPr="00FB0A50">
        <w:rPr>
          <w:sz w:val="28"/>
          <w:szCs w:val="28"/>
        </w:rPr>
        <w:t>обучающихся, ведение электронного дневника</w:t>
      </w:r>
      <w:r>
        <w:rPr>
          <w:sz w:val="28"/>
          <w:szCs w:val="28"/>
        </w:rPr>
        <w:t xml:space="preserve"> </w:t>
      </w:r>
      <w:r w:rsidRPr="00FB0A50">
        <w:rPr>
          <w:sz w:val="28"/>
          <w:szCs w:val="28"/>
        </w:rPr>
        <w:t>и электронного журнала успеваемости»</w:t>
      </w:r>
      <w:r>
        <w:rPr>
          <w:sz w:val="28"/>
          <w:szCs w:val="28"/>
        </w:rPr>
        <w:t xml:space="preserve"> </w:t>
      </w:r>
      <w:r w:rsidRPr="0071025B">
        <w:rPr>
          <w:sz w:val="28"/>
          <w:szCs w:val="28"/>
        </w:rPr>
        <w:t>согласно приложению.</w:t>
      </w:r>
    </w:p>
    <w:p w:rsidR="00972187" w:rsidRPr="00973C06" w:rsidRDefault="00972187" w:rsidP="00972187">
      <w:pPr>
        <w:jc w:val="both"/>
        <w:rPr>
          <w:sz w:val="28"/>
          <w:szCs w:val="28"/>
        </w:rPr>
      </w:pPr>
      <w:r>
        <w:rPr>
          <w:sz w:val="28"/>
          <w:szCs w:val="28"/>
        </w:rPr>
        <w:t xml:space="preserve">         </w:t>
      </w:r>
      <w:r w:rsidRPr="0071025B">
        <w:rPr>
          <w:sz w:val="28"/>
          <w:szCs w:val="28"/>
        </w:rPr>
        <w:t>2. Признать утратившим силу постановление администрации Ершовс</w:t>
      </w:r>
      <w:r>
        <w:rPr>
          <w:sz w:val="28"/>
          <w:szCs w:val="28"/>
        </w:rPr>
        <w:t>кого муниципального района от 05.04.2016 года № 211</w:t>
      </w:r>
      <w:r w:rsidRPr="0071025B">
        <w:rPr>
          <w:sz w:val="28"/>
          <w:szCs w:val="28"/>
        </w:rPr>
        <w:t xml:space="preserve"> «Об утверждении административного регламента по предоставлению муниципальной услуги</w:t>
      </w:r>
      <w:r>
        <w:rPr>
          <w:sz w:val="28"/>
          <w:szCs w:val="28"/>
        </w:rPr>
        <w:t xml:space="preserve"> </w:t>
      </w:r>
      <w:r w:rsidRPr="00FB0A50">
        <w:rPr>
          <w:sz w:val="28"/>
          <w:szCs w:val="28"/>
        </w:rPr>
        <w:t>«Предоставление информации о текущей успеваемости</w:t>
      </w:r>
      <w:r>
        <w:rPr>
          <w:sz w:val="28"/>
          <w:szCs w:val="28"/>
        </w:rPr>
        <w:t xml:space="preserve"> </w:t>
      </w:r>
      <w:r w:rsidRPr="00FB0A50">
        <w:rPr>
          <w:sz w:val="28"/>
          <w:szCs w:val="28"/>
        </w:rPr>
        <w:t>обучающихся, ведение электронного дневника</w:t>
      </w:r>
      <w:r>
        <w:rPr>
          <w:sz w:val="28"/>
          <w:szCs w:val="28"/>
        </w:rPr>
        <w:t xml:space="preserve"> </w:t>
      </w:r>
      <w:r w:rsidRPr="00FB0A50">
        <w:rPr>
          <w:sz w:val="28"/>
          <w:szCs w:val="28"/>
        </w:rPr>
        <w:t>и электронного журнала успеваемости»</w:t>
      </w:r>
      <w:r>
        <w:rPr>
          <w:sz w:val="28"/>
          <w:szCs w:val="28"/>
        </w:rPr>
        <w:t>.</w:t>
      </w:r>
    </w:p>
    <w:p w:rsidR="00972187" w:rsidRPr="0071025B" w:rsidRDefault="00972187" w:rsidP="00972187">
      <w:pPr>
        <w:ind w:firstLine="540"/>
        <w:jc w:val="both"/>
        <w:rPr>
          <w:bCs/>
          <w:sz w:val="28"/>
          <w:szCs w:val="28"/>
        </w:rPr>
      </w:pPr>
      <w:r w:rsidRPr="0071025B">
        <w:rPr>
          <w:sz w:val="28"/>
          <w:szCs w:val="28"/>
        </w:rPr>
        <w:t xml:space="preserve"> 3. Контроль за исполнением настоящего постановления во</w:t>
      </w:r>
      <w:r>
        <w:rPr>
          <w:sz w:val="28"/>
          <w:szCs w:val="28"/>
        </w:rPr>
        <w:t>зложить на начальника отдела</w:t>
      </w:r>
      <w:r w:rsidRPr="0071025B">
        <w:rPr>
          <w:sz w:val="28"/>
          <w:szCs w:val="28"/>
        </w:rPr>
        <w:t xml:space="preserve"> образования администрации Ершовского муниципального района.</w:t>
      </w:r>
    </w:p>
    <w:p w:rsidR="00972187" w:rsidRPr="0071025B" w:rsidRDefault="00972187" w:rsidP="00972187">
      <w:pPr>
        <w:ind w:firstLine="540"/>
        <w:jc w:val="both"/>
        <w:rPr>
          <w:sz w:val="28"/>
          <w:szCs w:val="28"/>
        </w:rPr>
      </w:pPr>
      <w:r w:rsidRPr="0071025B">
        <w:rPr>
          <w:sz w:val="28"/>
          <w:szCs w:val="28"/>
        </w:rPr>
        <w:t>4. Секто</w:t>
      </w:r>
      <w:r>
        <w:rPr>
          <w:sz w:val="28"/>
          <w:szCs w:val="28"/>
        </w:rPr>
        <w:t>ру по информатизации и программному обеспечению</w:t>
      </w:r>
      <w:r w:rsidRPr="0071025B">
        <w:rPr>
          <w:sz w:val="28"/>
          <w:szCs w:val="28"/>
        </w:rPr>
        <w:t xml:space="preserve"> администрации Ершовского муниципального района:</w:t>
      </w:r>
    </w:p>
    <w:p w:rsidR="00972187" w:rsidRPr="0071025B" w:rsidRDefault="00972187" w:rsidP="00972187">
      <w:pPr>
        <w:ind w:firstLine="540"/>
        <w:jc w:val="both"/>
        <w:rPr>
          <w:sz w:val="28"/>
          <w:szCs w:val="28"/>
        </w:rPr>
      </w:pPr>
      <w:r w:rsidRPr="0071025B">
        <w:rPr>
          <w:sz w:val="28"/>
          <w:szCs w:val="28"/>
        </w:rPr>
        <w:lastRenderedPageBreak/>
        <w:t>-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r w:rsidRPr="0071025B">
        <w:rPr>
          <w:sz w:val="28"/>
          <w:szCs w:val="28"/>
          <w:lang w:val="en-US"/>
        </w:rPr>
        <w:t>www</w:t>
      </w:r>
      <w:r w:rsidRPr="0071025B">
        <w:rPr>
          <w:sz w:val="28"/>
          <w:szCs w:val="28"/>
        </w:rPr>
        <w:t>.</w:t>
      </w:r>
      <w:r w:rsidRPr="0071025B">
        <w:rPr>
          <w:sz w:val="28"/>
          <w:szCs w:val="28"/>
          <w:lang w:val="en-US"/>
        </w:rPr>
        <w:t>gosuslugi</w:t>
      </w:r>
      <w:r w:rsidRPr="0071025B">
        <w:rPr>
          <w:sz w:val="28"/>
          <w:szCs w:val="28"/>
        </w:rPr>
        <w:t>.</w:t>
      </w:r>
      <w:r w:rsidRPr="0071025B">
        <w:rPr>
          <w:sz w:val="28"/>
          <w:szCs w:val="28"/>
          <w:lang w:val="en-US"/>
        </w:rPr>
        <w:t>ru</w:t>
      </w:r>
      <w:r w:rsidRPr="0071025B">
        <w:rPr>
          <w:sz w:val="28"/>
          <w:szCs w:val="28"/>
        </w:rPr>
        <w:t>);</w:t>
      </w:r>
    </w:p>
    <w:p w:rsidR="00972187" w:rsidRPr="0071025B" w:rsidRDefault="00972187" w:rsidP="00972187">
      <w:pPr>
        <w:ind w:firstLine="540"/>
        <w:jc w:val="both"/>
        <w:rPr>
          <w:sz w:val="28"/>
          <w:szCs w:val="28"/>
        </w:rPr>
      </w:pPr>
      <w:r w:rsidRPr="0071025B">
        <w:rPr>
          <w:sz w:val="28"/>
          <w:szCs w:val="28"/>
        </w:rPr>
        <w:t>- разместить настоящее постановление на офи</w:t>
      </w:r>
      <w:r>
        <w:rPr>
          <w:sz w:val="28"/>
          <w:szCs w:val="28"/>
        </w:rPr>
        <w:t>циальном сайте администрации Ершовского муниципального района</w:t>
      </w:r>
      <w:r w:rsidRPr="0071025B">
        <w:rPr>
          <w:sz w:val="28"/>
          <w:szCs w:val="28"/>
        </w:rPr>
        <w:t xml:space="preserve"> в сети «Интернет».</w:t>
      </w:r>
    </w:p>
    <w:p w:rsidR="00972187" w:rsidRDefault="00972187" w:rsidP="00972187">
      <w:pPr>
        <w:ind w:firstLine="540"/>
        <w:jc w:val="both"/>
        <w:rPr>
          <w:sz w:val="28"/>
          <w:szCs w:val="28"/>
        </w:rPr>
      </w:pPr>
    </w:p>
    <w:p w:rsidR="00972187" w:rsidRDefault="00972187" w:rsidP="00972187">
      <w:pPr>
        <w:ind w:firstLine="540"/>
        <w:jc w:val="both"/>
        <w:rPr>
          <w:sz w:val="28"/>
          <w:szCs w:val="28"/>
        </w:rPr>
      </w:pPr>
    </w:p>
    <w:p w:rsidR="00972187" w:rsidRDefault="00972187" w:rsidP="00972187">
      <w:pPr>
        <w:ind w:firstLine="540"/>
        <w:jc w:val="both"/>
        <w:rPr>
          <w:sz w:val="28"/>
          <w:szCs w:val="28"/>
        </w:rPr>
      </w:pPr>
    </w:p>
    <w:p w:rsidR="00972187" w:rsidRPr="0071025B" w:rsidRDefault="00972187" w:rsidP="00972187">
      <w:pPr>
        <w:ind w:firstLine="540"/>
        <w:jc w:val="both"/>
        <w:rPr>
          <w:sz w:val="28"/>
          <w:szCs w:val="28"/>
        </w:rPr>
      </w:pPr>
    </w:p>
    <w:p w:rsidR="00972187" w:rsidRPr="0071025B" w:rsidRDefault="00972187" w:rsidP="00972187">
      <w:pPr>
        <w:ind w:firstLine="540"/>
        <w:jc w:val="both"/>
        <w:rPr>
          <w:sz w:val="28"/>
          <w:szCs w:val="28"/>
        </w:rPr>
      </w:pPr>
    </w:p>
    <w:p w:rsidR="00972187" w:rsidRDefault="00972187" w:rsidP="00972187">
      <w:pPr>
        <w:tabs>
          <w:tab w:val="left" w:pos="7380"/>
        </w:tabs>
        <w:rPr>
          <w:sz w:val="28"/>
          <w:szCs w:val="28"/>
        </w:rPr>
      </w:pPr>
      <w:r>
        <w:rPr>
          <w:sz w:val="28"/>
          <w:szCs w:val="28"/>
        </w:rPr>
        <w:t xml:space="preserve">Глава Ершовского </w:t>
      </w:r>
    </w:p>
    <w:p w:rsidR="00972187" w:rsidRPr="0071025B" w:rsidRDefault="00972187" w:rsidP="00972187">
      <w:pPr>
        <w:tabs>
          <w:tab w:val="left" w:pos="7380"/>
        </w:tabs>
        <w:rPr>
          <w:sz w:val="28"/>
          <w:szCs w:val="28"/>
        </w:rPr>
      </w:pPr>
      <w:r>
        <w:rPr>
          <w:sz w:val="28"/>
          <w:szCs w:val="28"/>
        </w:rPr>
        <w:t xml:space="preserve">муниципального района </w:t>
      </w:r>
      <w:r w:rsidRPr="0071025B">
        <w:rPr>
          <w:sz w:val="28"/>
          <w:szCs w:val="28"/>
        </w:rPr>
        <w:t xml:space="preserve">                                                        С.А. Зубрицкая</w:t>
      </w:r>
    </w:p>
    <w:p w:rsidR="00972187" w:rsidRDefault="00972187" w:rsidP="00972187">
      <w:pPr>
        <w:tabs>
          <w:tab w:val="left" w:pos="3566"/>
        </w:tabs>
        <w:ind w:left="426" w:right="157"/>
        <w:jc w:val="center"/>
        <w:rPr>
          <w:sz w:val="28"/>
          <w:szCs w:val="28"/>
        </w:rPr>
      </w:pPr>
    </w:p>
    <w:p w:rsidR="00972187" w:rsidRDefault="00972187" w:rsidP="00972187">
      <w:pPr>
        <w:tabs>
          <w:tab w:val="left" w:pos="3566"/>
        </w:tabs>
        <w:ind w:left="426" w:right="157"/>
        <w:jc w:val="center"/>
        <w:rPr>
          <w:sz w:val="28"/>
          <w:szCs w:val="28"/>
        </w:rPr>
      </w:pPr>
    </w:p>
    <w:p w:rsidR="00972187" w:rsidRDefault="00972187" w:rsidP="00972187">
      <w:pPr>
        <w:tabs>
          <w:tab w:val="left" w:pos="3566"/>
        </w:tabs>
        <w:ind w:left="426" w:right="157"/>
        <w:jc w:val="center"/>
        <w:rPr>
          <w:sz w:val="28"/>
          <w:szCs w:val="28"/>
        </w:rPr>
      </w:pPr>
    </w:p>
    <w:p w:rsidR="005823F4" w:rsidRDefault="005823F4" w:rsidP="00972187">
      <w:pPr>
        <w:tabs>
          <w:tab w:val="left" w:pos="3566"/>
        </w:tabs>
        <w:ind w:left="426" w:right="157"/>
        <w:jc w:val="center"/>
        <w:rPr>
          <w:sz w:val="28"/>
          <w:szCs w:val="28"/>
        </w:rPr>
      </w:pPr>
    </w:p>
    <w:p w:rsidR="005823F4" w:rsidRDefault="005823F4" w:rsidP="00972187">
      <w:pPr>
        <w:tabs>
          <w:tab w:val="left" w:pos="3566"/>
        </w:tabs>
        <w:ind w:left="426" w:right="157"/>
        <w:jc w:val="center"/>
        <w:rPr>
          <w:sz w:val="28"/>
          <w:szCs w:val="28"/>
        </w:rPr>
      </w:pPr>
    </w:p>
    <w:p w:rsidR="005823F4" w:rsidRDefault="005823F4" w:rsidP="00972187">
      <w:pPr>
        <w:tabs>
          <w:tab w:val="left" w:pos="3566"/>
        </w:tabs>
        <w:ind w:left="426" w:right="157"/>
        <w:jc w:val="center"/>
        <w:rPr>
          <w:sz w:val="28"/>
          <w:szCs w:val="28"/>
        </w:rPr>
      </w:pPr>
    </w:p>
    <w:p w:rsidR="00972187" w:rsidRDefault="00972187" w:rsidP="00972187">
      <w:pPr>
        <w:tabs>
          <w:tab w:val="left" w:pos="3566"/>
        </w:tabs>
        <w:ind w:right="157"/>
        <w:jc w:val="center"/>
        <w:rPr>
          <w:sz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Default="00972187" w:rsidP="00972187">
      <w:pPr>
        <w:pStyle w:val="ConsPlusTitle"/>
        <w:jc w:val="right"/>
        <w:rPr>
          <w:rFonts w:ascii="Times New Roman" w:hAnsi="Times New Roman" w:cs="Times New Roman"/>
          <w:b w:val="0"/>
          <w:sz w:val="28"/>
          <w:szCs w:val="28"/>
        </w:rPr>
      </w:pPr>
    </w:p>
    <w:p w:rsidR="00972187" w:rsidRPr="00972187" w:rsidRDefault="00972187" w:rsidP="00972187">
      <w:pPr>
        <w:pStyle w:val="ConsPlusTitle"/>
        <w:rPr>
          <w:rStyle w:val="a9"/>
          <w:rFonts w:ascii="Times New Roman" w:hAnsi="Times New Roman" w:cs="Times New Roman"/>
          <w:bCs/>
          <w:color w:val="auto"/>
          <w:sz w:val="28"/>
          <w:szCs w:val="28"/>
        </w:rPr>
      </w:pPr>
      <w:r>
        <w:rPr>
          <w:rFonts w:ascii="Times New Roman" w:hAnsi="Times New Roman" w:cs="Times New Roman"/>
          <w:b w:val="0"/>
          <w:sz w:val="28"/>
          <w:szCs w:val="28"/>
        </w:rPr>
        <w:t xml:space="preserve">          </w:t>
      </w:r>
    </w:p>
    <w:p w:rsidR="00972187" w:rsidRDefault="00972187" w:rsidP="00B33DD2">
      <w:pPr>
        <w:ind w:left="5940"/>
        <w:rPr>
          <w:rStyle w:val="a9"/>
          <w:b w:val="0"/>
          <w:color w:val="auto"/>
          <w:sz w:val="24"/>
          <w:szCs w:val="24"/>
        </w:rPr>
      </w:pPr>
    </w:p>
    <w:p w:rsidR="008171A3" w:rsidRPr="00BB4B48" w:rsidRDefault="005E0F60" w:rsidP="005E0F60">
      <w:pPr>
        <w:jc w:val="right"/>
        <w:rPr>
          <w:b/>
        </w:rPr>
      </w:pPr>
      <w:r>
        <w:rPr>
          <w:rStyle w:val="a9"/>
          <w:b w:val="0"/>
          <w:color w:val="auto"/>
          <w:sz w:val="24"/>
          <w:szCs w:val="24"/>
        </w:rPr>
        <w:lastRenderedPageBreak/>
        <w:t xml:space="preserve">                                                                            </w:t>
      </w:r>
      <w:r w:rsidR="008171A3" w:rsidRPr="00BB4B48">
        <w:rPr>
          <w:rStyle w:val="a9"/>
          <w:b w:val="0"/>
          <w:color w:val="auto"/>
          <w:sz w:val="24"/>
          <w:szCs w:val="24"/>
        </w:rPr>
        <w:t>Приложение</w:t>
      </w:r>
      <w:r w:rsidR="00BB4B48" w:rsidRPr="00BB4B48">
        <w:rPr>
          <w:rStyle w:val="a9"/>
          <w:b w:val="0"/>
          <w:color w:val="auto"/>
          <w:sz w:val="24"/>
          <w:szCs w:val="24"/>
        </w:rPr>
        <w:t xml:space="preserve"> </w:t>
      </w:r>
      <w:bookmarkEnd w:id="0"/>
      <w:r w:rsidR="008171A3" w:rsidRPr="00BB4B48">
        <w:rPr>
          <w:rStyle w:val="a9"/>
          <w:b w:val="0"/>
          <w:color w:val="auto"/>
          <w:sz w:val="24"/>
          <w:szCs w:val="24"/>
        </w:rPr>
        <w:t xml:space="preserve">к </w:t>
      </w:r>
      <w:hyperlink w:anchor="sub_0" w:history="1">
        <w:r w:rsidR="008171A3" w:rsidRPr="00BB4B48">
          <w:rPr>
            <w:rStyle w:val="aa"/>
            <w:b w:val="0"/>
            <w:bCs w:val="0"/>
            <w:color w:val="auto"/>
            <w:sz w:val="24"/>
            <w:szCs w:val="24"/>
          </w:rPr>
          <w:t>постановлению</w:t>
        </w:r>
      </w:hyperlink>
      <w:r w:rsidR="008171A3" w:rsidRPr="00BB4B48">
        <w:rPr>
          <w:rStyle w:val="a9"/>
          <w:b w:val="0"/>
          <w:color w:val="auto"/>
          <w:sz w:val="24"/>
          <w:szCs w:val="24"/>
        </w:rPr>
        <w:t xml:space="preserve"> </w:t>
      </w:r>
      <w:r>
        <w:rPr>
          <w:rStyle w:val="a9"/>
          <w:b w:val="0"/>
          <w:color w:val="auto"/>
          <w:sz w:val="24"/>
          <w:szCs w:val="24"/>
        </w:rPr>
        <w:t xml:space="preserve">администрации </w:t>
      </w:r>
      <w:r w:rsidR="004069EE">
        <w:rPr>
          <w:rStyle w:val="a9"/>
          <w:b w:val="0"/>
          <w:color w:val="auto"/>
          <w:sz w:val="24"/>
          <w:szCs w:val="24"/>
        </w:rPr>
        <w:t>Ершов</w:t>
      </w:r>
      <w:r w:rsidR="008171A3" w:rsidRPr="00BB4B48">
        <w:rPr>
          <w:rStyle w:val="a9"/>
          <w:b w:val="0"/>
          <w:color w:val="auto"/>
          <w:sz w:val="24"/>
          <w:szCs w:val="24"/>
        </w:rPr>
        <w:t>ского муниципального района</w:t>
      </w:r>
    </w:p>
    <w:p w:rsidR="008171A3" w:rsidRPr="00BB4B48" w:rsidRDefault="008171A3" w:rsidP="005E0F60">
      <w:pPr>
        <w:ind w:left="5940"/>
        <w:jc w:val="right"/>
        <w:rPr>
          <w:b/>
        </w:rPr>
      </w:pPr>
      <w:r w:rsidRPr="00BB4B48">
        <w:rPr>
          <w:rStyle w:val="a9"/>
          <w:b w:val="0"/>
          <w:color w:val="auto"/>
          <w:sz w:val="24"/>
          <w:szCs w:val="24"/>
        </w:rPr>
        <w:t>Саратовской области</w:t>
      </w:r>
    </w:p>
    <w:p w:rsidR="008171A3" w:rsidRPr="001C17F0" w:rsidRDefault="005E0F60" w:rsidP="004E178C">
      <w:pPr>
        <w:ind w:left="5940"/>
        <w:rPr>
          <w:rStyle w:val="a9"/>
          <w:b w:val="0"/>
          <w:color w:val="auto"/>
          <w:sz w:val="24"/>
          <w:szCs w:val="24"/>
          <w:u w:val="single"/>
        </w:rPr>
      </w:pPr>
      <w:r>
        <w:rPr>
          <w:rStyle w:val="a9"/>
          <w:b w:val="0"/>
          <w:color w:val="auto"/>
          <w:sz w:val="24"/>
          <w:szCs w:val="24"/>
        </w:rPr>
        <w:t>от _</w:t>
      </w:r>
      <w:r w:rsidR="001C17F0" w:rsidRPr="001C17F0">
        <w:rPr>
          <w:rStyle w:val="a9"/>
          <w:b w:val="0"/>
          <w:color w:val="auto"/>
          <w:sz w:val="24"/>
          <w:szCs w:val="24"/>
          <w:u w:val="single"/>
        </w:rPr>
        <w:t>29.05.2019г</w:t>
      </w:r>
      <w:r w:rsidR="001C17F0">
        <w:rPr>
          <w:rStyle w:val="a9"/>
          <w:b w:val="0"/>
          <w:color w:val="auto"/>
          <w:sz w:val="24"/>
          <w:szCs w:val="24"/>
        </w:rPr>
        <w:t>.</w:t>
      </w:r>
      <w:r>
        <w:rPr>
          <w:rStyle w:val="a9"/>
          <w:b w:val="0"/>
          <w:color w:val="auto"/>
          <w:sz w:val="24"/>
          <w:szCs w:val="24"/>
        </w:rPr>
        <w:t>____</w:t>
      </w:r>
      <w:r w:rsidR="00C64768">
        <w:rPr>
          <w:rStyle w:val="a9"/>
          <w:b w:val="0"/>
          <w:color w:val="auto"/>
          <w:sz w:val="24"/>
          <w:szCs w:val="24"/>
        </w:rPr>
        <w:t>№</w:t>
      </w:r>
      <w:r>
        <w:rPr>
          <w:rStyle w:val="a9"/>
          <w:b w:val="0"/>
          <w:color w:val="auto"/>
          <w:sz w:val="24"/>
          <w:szCs w:val="24"/>
        </w:rPr>
        <w:t> __</w:t>
      </w:r>
      <w:r w:rsidR="001C17F0" w:rsidRPr="001C17F0">
        <w:rPr>
          <w:rStyle w:val="a9"/>
          <w:b w:val="0"/>
          <w:color w:val="auto"/>
          <w:sz w:val="24"/>
          <w:szCs w:val="24"/>
          <w:u w:val="single"/>
        </w:rPr>
        <w:t>438</w:t>
      </w:r>
    </w:p>
    <w:p w:rsidR="005E0F60" w:rsidRPr="004E178C" w:rsidRDefault="005E0F60" w:rsidP="004E178C">
      <w:pPr>
        <w:ind w:left="5940"/>
        <w:rPr>
          <w:b/>
        </w:rPr>
      </w:pPr>
    </w:p>
    <w:p w:rsidR="008171A3" w:rsidRPr="00FB0A50" w:rsidRDefault="008171A3" w:rsidP="008171A3">
      <w:pPr>
        <w:pStyle w:val="1"/>
        <w:rPr>
          <w:rFonts w:ascii="Times New Roman" w:hAnsi="Times New Roman"/>
          <w:color w:val="auto"/>
          <w:sz w:val="28"/>
          <w:szCs w:val="28"/>
        </w:rPr>
      </w:pPr>
      <w:r w:rsidRPr="00FB0A50">
        <w:rPr>
          <w:rFonts w:ascii="Times New Roman" w:hAnsi="Times New Roman"/>
          <w:color w:val="auto"/>
          <w:sz w:val="28"/>
          <w:szCs w:val="28"/>
        </w:rPr>
        <w:t>Административный регламент</w:t>
      </w:r>
      <w:r w:rsidRPr="00FB0A50">
        <w:rPr>
          <w:rFonts w:ascii="Times New Roman" w:hAnsi="Times New Roman"/>
          <w:color w:val="auto"/>
          <w:sz w:val="28"/>
          <w:szCs w:val="28"/>
        </w:rPr>
        <w:br/>
        <w:t>предоставления муниципальной услуги «Предоставление информации о текущей успеваемости обучающихся, ведение электронного дневника и электронного журнала успеваемости»</w:t>
      </w:r>
    </w:p>
    <w:p w:rsidR="008171A3" w:rsidRPr="00FB0A50" w:rsidRDefault="008171A3" w:rsidP="008171A3">
      <w:pPr>
        <w:ind w:firstLine="720"/>
        <w:jc w:val="both"/>
      </w:pPr>
    </w:p>
    <w:p w:rsidR="008171A3" w:rsidRPr="004E178C" w:rsidRDefault="008171A3" w:rsidP="00706DB5">
      <w:pPr>
        <w:pStyle w:val="1"/>
        <w:spacing w:after="0"/>
        <w:rPr>
          <w:rFonts w:ascii="Times New Roman" w:hAnsi="Times New Roman"/>
          <w:color w:val="auto"/>
          <w:sz w:val="28"/>
          <w:szCs w:val="28"/>
        </w:rPr>
      </w:pPr>
      <w:bookmarkStart w:id="1" w:name="sub_1100"/>
      <w:r w:rsidRPr="00FB0A50">
        <w:rPr>
          <w:rFonts w:ascii="Times New Roman" w:hAnsi="Times New Roman"/>
          <w:color w:val="auto"/>
          <w:sz w:val="28"/>
          <w:szCs w:val="28"/>
        </w:rPr>
        <w:t>1. Общие положения</w:t>
      </w:r>
      <w:bookmarkEnd w:id="1"/>
    </w:p>
    <w:p w:rsidR="008171A3" w:rsidRPr="00FB0A50" w:rsidRDefault="008171A3" w:rsidP="008171A3">
      <w:pPr>
        <w:ind w:firstLine="720"/>
        <w:jc w:val="both"/>
        <w:rPr>
          <w:sz w:val="28"/>
          <w:szCs w:val="28"/>
        </w:rPr>
      </w:pPr>
      <w:bookmarkStart w:id="2" w:name="sub_1101"/>
      <w:r w:rsidRPr="00FB0A50">
        <w:rPr>
          <w:sz w:val="28"/>
          <w:szCs w:val="28"/>
        </w:rPr>
        <w:t>1.1. Предметом регулирования настоящего регламента является предоставление информации о текущей успеваемости обучающихся, ведение электронного дневника и электронного журнала успеваемости.</w:t>
      </w:r>
    </w:p>
    <w:p w:rsidR="008171A3" w:rsidRPr="00877A7A" w:rsidRDefault="008171A3" w:rsidP="00877A7A">
      <w:pPr>
        <w:ind w:firstLine="540"/>
        <w:jc w:val="both"/>
        <w:rPr>
          <w:rFonts w:ascii="Verdana" w:hAnsi="Verdana"/>
          <w:sz w:val="28"/>
          <w:szCs w:val="28"/>
        </w:rPr>
      </w:pPr>
      <w:bookmarkStart w:id="3" w:name="sub_1102"/>
      <w:bookmarkEnd w:id="2"/>
      <w:r w:rsidRPr="00FB0A50">
        <w:rPr>
          <w:sz w:val="28"/>
          <w:szCs w:val="28"/>
        </w:rPr>
        <w:t>1.2. Информация о теку</w:t>
      </w:r>
      <w:bookmarkStart w:id="4" w:name="_GoBack"/>
      <w:bookmarkEnd w:id="4"/>
      <w:r w:rsidRPr="00FB0A50">
        <w:rPr>
          <w:sz w:val="28"/>
          <w:szCs w:val="28"/>
        </w:rPr>
        <w:t>щей успеваемости обучающихся, о ведении электронного дневника и электронного журнала успеваемости (далее по текст</w:t>
      </w:r>
      <w:r w:rsidR="00877A7A">
        <w:rPr>
          <w:sz w:val="28"/>
          <w:szCs w:val="28"/>
        </w:rPr>
        <w:t>у - Информация) предоставляется</w:t>
      </w:r>
      <w:r w:rsidR="00A55A4B">
        <w:rPr>
          <w:sz w:val="28"/>
          <w:szCs w:val="28"/>
        </w:rPr>
        <w:t xml:space="preserve"> </w:t>
      </w:r>
      <w:r w:rsidRPr="00FB0A50">
        <w:rPr>
          <w:sz w:val="28"/>
          <w:szCs w:val="28"/>
        </w:rPr>
        <w:t xml:space="preserve">родителям (законным представителям) </w:t>
      </w:r>
      <w:r w:rsidR="00877A7A">
        <w:rPr>
          <w:sz w:val="28"/>
          <w:szCs w:val="28"/>
        </w:rPr>
        <w:t xml:space="preserve">– далее по тексту – Заявители, </w:t>
      </w:r>
      <w:r w:rsidRPr="00FB0A50">
        <w:rPr>
          <w:sz w:val="28"/>
          <w:szCs w:val="28"/>
        </w:rPr>
        <w:t>детей, обучающихся в муниципальных общео</w:t>
      </w:r>
      <w:r w:rsidR="004069EE">
        <w:rPr>
          <w:sz w:val="28"/>
          <w:szCs w:val="28"/>
        </w:rPr>
        <w:t>бразовательных учреждениях Ершов</w:t>
      </w:r>
      <w:r w:rsidRPr="00FB0A50">
        <w:rPr>
          <w:sz w:val="28"/>
          <w:szCs w:val="28"/>
        </w:rPr>
        <w:t>ского муниципального района</w:t>
      </w:r>
      <w:r w:rsidR="00877A7A">
        <w:rPr>
          <w:sz w:val="28"/>
          <w:szCs w:val="28"/>
        </w:rPr>
        <w:t xml:space="preserve">, </w:t>
      </w:r>
      <w:r w:rsidR="00877A7A" w:rsidRPr="00877A7A">
        <w:rPr>
          <w:sz w:val="28"/>
          <w:szCs w:val="28"/>
        </w:rPr>
        <w:t xml:space="preserve">обратившимся </w:t>
      </w:r>
      <w:r w:rsidR="00A55A4B" w:rsidRPr="00877A7A">
        <w:rPr>
          <w:sz w:val="28"/>
          <w:szCs w:val="28"/>
        </w:rPr>
        <w:t>с запросом о пр</w:t>
      </w:r>
      <w:r w:rsidR="00877A7A">
        <w:rPr>
          <w:sz w:val="28"/>
          <w:szCs w:val="28"/>
        </w:rPr>
        <w:t xml:space="preserve">едоставлении </w:t>
      </w:r>
      <w:r w:rsidR="00A55A4B" w:rsidRPr="00877A7A">
        <w:rPr>
          <w:sz w:val="28"/>
          <w:szCs w:val="28"/>
        </w:rPr>
        <w:t xml:space="preserve"> муницип</w:t>
      </w:r>
      <w:r w:rsidR="00877A7A">
        <w:rPr>
          <w:sz w:val="28"/>
          <w:szCs w:val="28"/>
        </w:rPr>
        <w:t>альной услуги,</w:t>
      </w:r>
      <w:r w:rsidR="00A55A4B" w:rsidRPr="00877A7A">
        <w:rPr>
          <w:sz w:val="28"/>
          <w:szCs w:val="28"/>
        </w:rPr>
        <w:t xml:space="preserve"> выраженным в устной, письменной или электронной форме;</w:t>
      </w:r>
    </w:p>
    <w:p w:rsidR="008171A3" w:rsidRPr="00FB0A50" w:rsidRDefault="008171A3" w:rsidP="008171A3">
      <w:pPr>
        <w:widowControl/>
        <w:tabs>
          <w:tab w:val="left" w:pos="1134"/>
        </w:tabs>
        <w:autoSpaceDE/>
        <w:autoSpaceDN/>
        <w:adjustRightInd/>
        <w:jc w:val="both"/>
        <w:rPr>
          <w:sz w:val="28"/>
          <w:szCs w:val="28"/>
        </w:rPr>
      </w:pPr>
      <w:bookmarkStart w:id="5" w:name="sub_1103"/>
      <w:bookmarkEnd w:id="3"/>
      <w:r w:rsidRPr="00FB0A50">
        <w:rPr>
          <w:sz w:val="28"/>
          <w:szCs w:val="28"/>
        </w:rPr>
        <w:t xml:space="preserve">          1.3 Муниципальная услуга предоставляется муниципальными образовательными учреждениями. Информация о месте нахождения, номерах телефонов, адресах интернет-сайтов и электронной почты, предоставляющих муниципальную услугу по текущей успеваемости обучающихся, о ведении электронного дневника и электронного журнала успеваемости содержится в </w:t>
      </w:r>
      <w:hyperlink w:anchor="sub_10100" w:history="1">
        <w:r w:rsidRPr="00FB0A50">
          <w:rPr>
            <w:rStyle w:val="aa"/>
            <w:b w:val="0"/>
            <w:color w:val="auto"/>
            <w:sz w:val="28"/>
            <w:szCs w:val="28"/>
          </w:rPr>
          <w:t>приложении </w:t>
        </w:r>
        <w:r w:rsidR="00B33DD2">
          <w:rPr>
            <w:rStyle w:val="aa"/>
            <w:b w:val="0"/>
            <w:color w:val="auto"/>
            <w:sz w:val="28"/>
            <w:szCs w:val="28"/>
          </w:rPr>
          <w:t xml:space="preserve">№ </w:t>
        </w:r>
        <w:r w:rsidRPr="00FB0A50">
          <w:rPr>
            <w:rStyle w:val="aa"/>
            <w:b w:val="0"/>
            <w:color w:val="auto"/>
            <w:sz w:val="28"/>
            <w:szCs w:val="28"/>
          </w:rPr>
          <w:t>1</w:t>
        </w:r>
      </w:hyperlink>
      <w:r w:rsidRPr="00FB0A50">
        <w:rPr>
          <w:sz w:val="28"/>
          <w:szCs w:val="28"/>
        </w:rPr>
        <w:t xml:space="preserve"> к настоящему Регламенту. </w:t>
      </w:r>
    </w:p>
    <w:bookmarkEnd w:id="5"/>
    <w:p w:rsidR="008171A3" w:rsidRPr="00FB0A50" w:rsidRDefault="008171A3" w:rsidP="008171A3">
      <w:pPr>
        <w:ind w:firstLine="720"/>
        <w:jc w:val="both"/>
        <w:rPr>
          <w:sz w:val="28"/>
          <w:szCs w:val="28"/>
        </w:rPr>
      </w:pPr>
      <w:r w:rsidRPr="00FB0A50">
        <w:rPr>
          <w:sz w:val="28"/>
          <w:szCs w:val="28"/>
        </w:rPr>
        <w:t>Для получения информации о порядке предоставления муниципальной услуги заявитель вправе обратиться:</w:t>
      </w:r>
    </w:p>
    <w:p w:rsidR="008171A3" w:rsidRPr="00FB0A50" w:rsidRDefault="008171A3" w:rsidP="008171A3">
      <w:pPr>
        <w:ind w:firstLine="720"/>
        <w:jc w:val="both"/>
        <w:rPr>
          <w:sz w:val="28"/>
          <w:szCs w:val="28"/>
        </w:rPr>
      </w:pPr>
      <w:r w:rsidRPr="00FB0A50">
        <w:rPr>
          <w:sz w:val="28"/>
          <w:szCs w:val="28"/>
        </w:rPr>
        <w:t>- в устной форме лично, по телефону в образовательное учреждение;</w:t>
      </w:r>
    </w:p>
    <w:p w:rsidR="008171A3" w:rsidRPr="00FB0A50" w:rsidRDefault="008171A3" w:rsidP="008171A3">
      <w:pPr>
        <w:ind w:firstLine="720"/>
        <w:jc w:val="both"/>
        <w:rPr>
          <w:sz w:val="28"/>
          <w:szCs w:val="28"/>
        </w:rPr>
      </w:pPr>
      <w:r w:rsidRPr="00FB0A50">
        <w:rPr>
          <w:sz w:val="28"/>
          <w:szCs w:val="28"/>
        </w:rPr>
        <w:t>- в письменной форме, в том числе по адресу электронной почты образовательного учреждения;</w:t>
      </w:r>
    </w:p>
    <w:p w:rsidR="008171A3" w:rsidRPr="00FB0A50" w:rsidRDefault="008171A3" w:rsidP="008171A3">
      <w:pPr>
        <w:ind w:firstLine="720"/>
        <w:jc w:val="both"/>
        <w:rPr>
          <w:sz w:val="28"/>
          <w:szCs w:val="28"/>
        </w:rPr>
      </w:pPr>
      <w:r w:rsidRPr="00FB0A50">
        <w:rPr>
          <w:sz w:val="28"/>
          <w:szCs w:val="28"/>
        </w:rPr>
        <w:t>- через официальные интернет-сайты образовательных учреждений;</w:t>
      </w:r>
    </w:p>
    <w:p w:rsidR="008171A3" w:rsidRPr="00FB0A50" w:rsidRDefault="00E94616" w:rsidP="008171A3">
      <w:pPr>
        <w:ind w:firstLine="720"/>
        <w:jc w:val="both"/>
        <w:rPr>
          <w:sz w:val="28"/>
          <w:szCs w:val="28"/>
        </w:rPr>
      </w:pPr>
      <w:r>
        <w:rPr>
          <w:sz w:val="28"/>
          <w:szCs w:val="28"/>
        </w:rPr>
        <w:t>- лично к специалисту отдела</w:t>
      </w:r>
      <w:r w:rsidR="004069EE">
        <w:rPr>
          <w:sz w:val="28"/>
          <w:szCs w:val="28"/>
        </w:rPr>
        <w:t xml:space="preserve"> образования по адресу: 413503, Саратовская область, Ершовский район, г.Ершов, ул. Интернационал</w:t>
      </w:r>
      <w:r w:rsidR="00EC2DAF">
        <w:rPr>
          <w:sz w:val="28"/>
          <w:szCs w:val="28"/>
        </w:rPr>
        <w:t>ьная, д.7</w:t>
      </w:r>
      <w:r>
        <w:rPr>
          <w:sz w:val="28"/>
          <w:szCs w:val="28"/>
        </w:rPr>
        <w:t>, понедельник - пятница</w:t>
      </w:r>
      <w:r w:rsidR="008171A3" w:rsidRPr="00FB0A50">
        <w:rPr>
          <w:sz w:val="28"/>
          <w:szCs w:val="28"/>
        </w:rPr>
        <w:t xml:space="preserve"> с 08.00 </w:t>
      </w:r>
      <w:r>
        <w:rPr>
          <w:sz w:val="28"/>
          <w:szCs w:val="28"/>
        </w:rPr>
        <w:t>до 17.00, обеденный перерыв с 12.00</w:t>
      </w:r>
      <w:r w:rsidR="008171A3" w:rsidRPr="00FB0A50">
        <w:rPr>
          <w:sz w:val="28"/>
          <w:szCs w:val="28"/>
        </w:rPr>
        <w:t xml:space="preserve"> до 13.00, выходные дни - суббота и воскресенье;</w:t>
      </w:r>
    </w:p>
    <w:p w:rsidR="008171A3" w:rsidRPr="00FB0A50" w:rsidRDefault="008171A3" w:rsidP="008171A3">
      <w:pPr>
        <w:ind w:firstLine="720"/>
        <w:jc w:val="both"/>
        <w:rPr>
          <w:sz w:val="28"/>
          <w:szCs w:val="28"/>
        </w:rPr>
      </w:pPr>
      <w:r w:rsidRPr="00FB0A50">
        <w:rPr>
          <w:sz w:val="28"/>
          <w:szCs w:val="28"/>
        </w:rPr>
        <w:t xml:space="preserve">- по телефону </w:t>
      </w:r>
      <w:r w:rsidR="00E94616">
        <w:rPr>
          <w:sz w:val="28"/>
          <w:szCs w:val="28"/>
        </w:rPr>
        <w:t>отдела</w:t>
      </w:r>
      <w:r w:rsidR="00AD1CD9">
        <w:rPr>
          <w:sz w:val="28"/>
          <w:szCs w:val="28"/>
        </w:rPr>
        <w:t xml:space="preserve"> образования 8 (845-64) 5-26-28</w:t>
      </w:r>
      <w:r w:rsidRPr="00FB0A50">
        <w:rPr>
          <w:sz w:val="28"/>
          <w:szCs w:val="28"/>
        </w:rPr>
        <w:t>;</w:t>
      </w:r>
      <w:r w:rsidR="00AD1CD9">
        <w:rPr>
          <w:sz w:val="28"/>
          <w:szCs w:val="28"/>
        </w:rPr>
        <w:t xml:space="preserve"> (адрес электронной почты: </w:t>
      </w:r>
      <w:r w:rsidR="00AD1CD9">
        <w:rPr>
          <w:sz w:val="28"/>
          <w:szCs w:val="28"/>
          <w:lang w:val="en-US"/>
        </w:rPr>
        <w:t>ershovoo</w:t>
      </w:r>
      <w:r w:rsidR="00AD1CD9" w:rsidRPr="00E04D7F">
        <w:rPr>
          <w:sz w:val="28"/>
          <w:szCs w:val="28"/>
        </w:rPr>
        <w:t>@yandex.ru.</w:t>
      </w:r>
      <w:r w:rsidR="00AD1CD9">
        <w:rPr>
          <w:sz w:val="28"/>
          <w:szCs w:val="28"/>
        </w:rPr>
        <w:t>);</w:t>
      </w:r>
    </w:p>
    <w:p w:rsidR="006C5CAF" w:rsidRDefault="008171A3" w:rsidP="004069EE">
      <w:pPr>
        <w:ind w:firstLine="720"/>
        <w:jc w:val="both"/>
        <w:rPr>
          <w:sz w:val="28"/>
          <w:szCs w:val="28"/>
        </w:rPr>
      </w:pPr>
      <w:r w:rsidRPr="00FB0A50">
        <w:rPr>
          <w:sz w:val="28"/>
          <w:szCs w:val="28"/>
        </w:rPr>
        <w:t>- письменно по электронной</w:t>
      </w:r>
      <w:r w:rsidR="00E94616">
        <w:rPr>
          <w:sz w:val="28"/>
          <w:szCs w:val="28"/>
        </w:rPr>
        <w:t xml:space="preserve"> почте администрации Ершовского муниципального района</w:t>
      </w:r>
      <w:r w:rsidR="004069EE">
        <w:rPr>
          <w:sz w:val="28"/>
          <w:szCs w:val="28"/>
        </w:rPr>
        <w:t xml:space="preserve">: </w:t>
      </w:r>
      <w:hyperlink r:id="rId9" w:history="1">
        <w:r w:rsidR="00AD1CD9" w:rsidRPr="00343617">
          <w:rPr>
            <w:rStyle w:val="a3"/>
            <w:sz w:val="28"/>
            <w:szCs w:val="28"/>
          </w:rPr>
          <w:t>g.p.a72@</w:t>
        </w:r>
        <w:r w:rsidR="00AD1CD9" w:rsidRPr="00343617">
          <w:rPr>
            <w:rStyle w:val="a3"/>
            <w:sz w:val="28"/>
            <w:szCs w:val="28"/>
            <w:lang w:val="en-US"/>
          </w:rPr>
          <w:t>yandex</w:t>
        </w:r>
        <w:r w:rsidR="00AD1CD9" w:rsidRPr="00343617">
          <w:rPr>
            <w:rStyle w:val="a3"/>
            <w:sz w:val="28"/>
            <w:szCs w:val="28"/>
          </w:rPr>
          <w:t>.</w:t>
        </w:r>
        <w:r w:rsidR="00AD1CD9" w:rsidRPr="00343617">
          <w:rPr>
            <w:rStyle w:val="a3"/>
            <w:sz w:val="28"/>
            <w:szCs w:val="28"/>
            <w:lang w:val="en-US"/>
          </w:rPr>
          <w:t>ru</w:t>
        </w:r>
      </w:hyperlink>
      <w:r w:rsidRPr="00FB0A50">
        <w:rPr>
          <w:sz w:val="28"/>
          <w:szCs w:val="28"/>
        </w:rPr>
        <w:t>;</w:t>
      </w:r>
      <w:r w:rsidR="00AD1CD9">
        <w:rPr>
          <w:sz w:val="28"/>
          <w:szCs w:val="28"/>
        </w:rPr>
        <w:t xml:space="preserve"> </w:t>
      </w:r>
    </w:p>
    <w:p w:rsidR="008171A3" w:rsidRPr="00FB0A50" w:rsidRDefault="006C5CAF" w:rsidP="008171A3">
      <w:pPr>
        <w:ind w:firstLine="720"/>
        <w:jc w:val="both"/>
        <w:rPr>
          <w:sz w:val="28"/>
          <w:szCs w:val="28"/>
        </w:rPr>
      </w:pPr>
      <w:r>
        <w:rPr>
          <w:sz w:val="28"/>
          <w:szCs w:val="28"/>
        </w:rPr>
        <w:t xml:space="preserve">- </w:t>
      </w:r>
      <w:r w:rsidRPr="00FB0A50">
        <w:rPr>
          <w:sz w:val="28"/>
          <w:szCs w:val="28"/>
        </w:rPr>
        <w:t xml:space="preserve">через </w:t>
      </w:r>
      <w:r>
        <w:rPr>
          <w:sz w:val="28"/>
          <w:szCs w:val="28"/>
        </w:rPr>
        <w:t>м</w:t>
      </w:r>
      <w:r w:rsidRPr="006C5CAF">
        <w:rPr>
          <w:sz w:val="28"/>
          <w:szCs w:val="28"/>
        </w:rPr>
        <w:t>ногофункциональны</w:t>
      </w:r>
      <w:r>
        <w:rPr>
          <w:sz w:val="28"/>
          <w:szCs w:val="28"/>
        </w:rPr>
        <w:t>й</w:t>
      </w:r>
      <w:r w:rsidRPr="006C5CAF">
        <w:rPr>
          <w:sz w:val="28"/>
          <w:szCs w:val="28"/>
        </w:rPr>
        <w:t xml:space="preserve"> центр предоставления государственных </w:t>
      </w:r>
      <w:r>
        <w:rPr>
          <w:sz w:val="28"/>
          <w:szCs w:val="28"/>
        </w:rPr>
        <w:t xml:space="preserve">и муниципальных </w:t>
      </w:r>
      <w:r w:rsidRPr="006C5CAF">
        <w:rPr>
          <w:sz w:val="28"/>
          <w:szCs w:val="28"/>
        </w:rPr>
        <w:t>услуг</w:t>
      </w:r>
      <w:r w:rsidR="00C65398">
        <w:rPr>
          <w:sz w:val="28"/>
          <w:szCs w:val="28"/>
        </w:rPr>
        <w:t xml:space="preserve"> </w:t>
      </w:r>
      <w:hyperlink r:id="rId10" w:history="1">
        <w:r w:rsidR="00C65398" w:rsidRPr="0040271F">
          <w:rPr>
            <w:rStyle w:val="a3"/>
            <w:sz w:val="28"/>
            <w:szCs w:val="28"/>
            <w:lang w:val="en-US"/>
          </w:rPr>
          <w:t>www</w:t>
        </w:r>
        <w:r w:rsidR="00C65398" w:rsidRPr="0040271F">
          <w:rPr>
            <w:rStyle w:val="a3"/>
            <w:sz w:val="28"/>
            <w:szCs w:val="28"/>
          </w:rPr>
          <w:t>.</w:t>
        </w:r>
        <w:r w:rsidR="00C65398" w:rsidRPr="0040271F">
          <w:rPr>
            <w:rStyle w:val="a3"/>
            <w:sz w:val="28"/>
            <w:szCs w:val="28"/>
            <w:lang w:val="en-US"/>
          </w:rPr>
          <w:t>gosuslugi</w:t>
        </w:r>
        <w:r w:rsidR="00C65398" w:rsidRPr="0040271F">
          <w:rPr>
            <w:rStyle w:val="a3"/>
            <w:sz w:val="28"/>
            <w:szCs w:val="28"/>
          </w:rPr>
          <w:t>.</w:t>
        </w:r>
        <w:r w:rsidR="00C65398" w:rsidRPr="0040271F">
          <w:rPr>
            <w:rStyle w:val="a3"/>
            <w:sz w:val="28"/>
            <w:szCs w:val="28"/>
            <w:lang w:val="en-US"/>
          </w:rPr>
          <w:t>ru</w:t>
        </w:r>
      </w:hyperlink>
      <w:r w:rsidR="008171A3" w:rsidRPr="00FB0A50">
        <w:rPr>
          <w:sz w:val="28"/>
          <w:szCs w:val="28"/>
        </w:rPr>
        <w:t>.</w:t>
      </w:r>
    </w:p>
    <w:p w:rsidR="008171A3" w:rsidRPr="00FB0A50" w:rsidRDefault="008171A3" w:rsidP="008171A3">
      <w:pPr>
        <w:ind w:firstLine="720"/>
        <w:jc w:val="both"/>
        <w:rPr>
          <w:sz w:val="28"/>
          <w:szCs w:val="28"/>
        </w:rPr>
      </w:pPr>
      <w:r w:rsidRPr="00FB0A50">
        <w:rPr>
          <w:sz w:val="28"/>
          <w:szCs w:val="28"/>
        </w:rPr>
        <w:lastRenderedPageBreak/>
        <w:t>Основными требованиями к информированию заявителей являются:</w:t>
      </w:r>
    </w:p>
    <w:p w:rsidR="008171A3" w:rsidRPr="00FB0A50" w:rsidRDefault="008171A3" w:rsidP="008171A3">
      <w:pPr>
        <w:ind w:firstLine="720"/>
        <w:jc w:val="both"/>
        <w:rPr>
          <w:sz w:val="28"/>
          <w:szCs w:val="28"/>
        </w:rPr>
      </w:pPr>
      <w:r w:rsidRPr="00FB0A50">
        <w:rPr>
          <w:sz w:val="28"/>
          <w:szCs w:val="28"/>
        </w:rPr>
        <w:t>- достоверность предоставляемой Информации;</w:t>
      </w:r>
    </w:p>
    <w:p w:rsidR="008171A3" w:rsidRPr="00FB0A50" w:rsidRDefault="008171A3" w:rsidP="008171A3">
      <w:pPr>
        <w:ind w:firstLine="720"/>
        <w:jc w:val="both"/>
        <w:rPr>
          <w:sz w:val="28"/>
          <w:szCs w:val="28"/>
        </w:rPr>
      </w:pPr>
      <w:r w:rsidRPr="00FB0A50">
        <w:rPr>
          <w:sz w:val="28"/>
          <w:szCs w:val="28"/>
        </w:rPr>
        <w:t>- четкость в изложении Информации;</w:t>
      </w:r>
    </w:p>
    <w:p w:rsidR="008171A3" w:rsidRPr="00FB0A50" w:rsidRDefault="008171A3" w:rsidP="008171A3">
      <w:pPr>
        <w:ind w:firstLine="720"/>
        <w:jc w:val="both"/>
        <w:rPr>
          <w:sz w:val="28"/>
          <w:szCs w:val="28"/>
        </w:rPr>
      </w:pPr>
      <w:r w:rsidRPr="00FB0A50">
        <w:rPr>
          <w:sz w:val="28"/>
          <w:szCs w:val="28"/>
        </w:rPr>
        <w:t>- полнота Информации;</w:t>
      </w:r>
    </w:p>
    <w:p w:rsidR="008171A3" w:rsidRPr="00FB0A50" w:rsidRDefault="008171A3" w:rsidP="008171A3">
      <w:pPr>
        <w:ind w:firstLine="720"/>
        <w:jc w:val="both"/>
        <w:rPr>
          <w:sz w:val="28"/>
          <w:szCs w:val="28"/>
        </w:rPr>
      </w:pPr>
      <w:r w:rsidRPr="00FB0A50">
        <w:rPr>
          <w:sz w:val="28"/>
          <w:szCs w:val="28"/>
        </w:rPr>
        <w:t>- наглядность форм предоставляемой Информации;</w:t>
      </w:r>
    </w:p>
    <w:p w:rsidR="008171A3" w:rsidRPr="00FB0A50" w:rsidRDefault="008171A3" w:rsidP="008171A3">
      <w:pPr>
        <w:ind w:firstLine="720"/>
        <w:jc w:val="both"/>
        <w:rPr>
          <w:sz w:val="28"/>
          <w:szCs w:val="28"/>
        </w:rPr>
      </w:pPr>
      <w:r w:rsidRPr="00FB0A50">
        <w:rPr>
          <w:sz w:val="28"/>
          <w:szCs w:val="28"/>
        </w:rPr>
        <w:t>- удобство и доступность получения Информации;</w:t>
      </w:r>
    </w:p>
    <w:p w:rsidR="008171A3" w:rsidRPr="00FB0A50" w:rsidRDefault="008171A3" w:rsidP="008171A3">
      <w:pPr>
        <w:ind w:firstLine="720"/>
        <w:jc w:val="both"/>
        <w:rPr>
          <w:sz w:val="28"/>
          <w:szCs w:val="28"/>
        </w:rPr>
      </w:pPr>
      <w:r w:rsidRPr="00FB0A50">
        <w:rPr>
          <w:sz w:val="28"/>
          <w:szCs w:val="28"/>
        </w:rPr>
        <w:t>- оперативность предоставления Информации.</w:t>
      </w:r>
    </w:p>
    <w:p w:rsidR="008171A3" w:rsidRPr="00FB0A50" w:rsidRDefault="008171A3" w:rsidP="008171A3">
      <w:pPr>
        <w:ind w:firstLine="720"/>
        <w:jc w:val="both"/>
        <w:rPr>
          <w:sz w:val="28"/>
          <w:szCs w:val="28"/>
        </w:rPr>
      </w:pPr>
      <w:r w:rsidRPr="00FB0A50">
        <w:rPr>
          <w:sz w:val="28"/>
          <w:szCs w:val="28"/>
        </w:rPr>
        <w:t>Информирование Заявителей организуется следующим образом:</w:t>
      </w:r>
    </w:p>
    <w:p w:rsidR="008171A3" w:rsidRPr="00FB0A50" w:rsidRDefault="008171A3" w:rsidP="008171A3">
      <w:pPr>
        <w:ind w:firstLine="720"/>
        <w:jc w:val="both"/>
        <w:rPr>
          <w:sz w:val="28"/>
          <w:szCs w:val="28"/>
        </w:rPr>
      </w:pPr>
      <w:r w:rsidRPr="00FB0A50">
        <w:rPr>
          <w:sz w:val="28"/>
          <w:szCs w:val="28"/>
        </w:rPr>
        <w:t>- индивидуальное информирование;</w:t>
      </w:r>
    </w:p>
    <w:p w:rsidR="008171A3" w:rsidRPr="00FB0A50" w:rsidRDefault="008171A3" w:rsidP="008171A3">
      <w:pPr>
        <w:ind w:firstLine="720"/>
        <w:jc w:val="both"/>
        <w:rPr>
          <w:sz w:val="28"/>
          <w:szCs w:val="28"/>
        </w:rPr>
      </w:pPr>
      <w:r w:rsidRPr="00FB0A50">
        <w:rPr>
          <w:sz w:val="28"/>
          <w:szCs w:val="28"/>
        </w:rPr>
        <w:t>- публичное информирование.</w:t>
      </w:r>
    </w:p>
    <w:p w:rsidR="008171A3" w:rsidRPr="00FB0A50" w:rsidRDefault="008171A3" w:rsidP="008171A3">
      <w:pPr>
        <w:ind w:firstLine="720"/>
        <w:jc w:val="both"/>
        <w:rPr>
          <w:sz w:val="28"/>
          <w:szCs w:val="28"/>
        </w:rPr>
      </w:pPr>
      <w:r w:rsidRPr="00FB0A50">
        <w:rPr>
          <w:sz w:val="28"/>
          <w:szCs w:val="28"/>
        </w:rPr>
        <w:t>Информирование проводится в форме:</w:t>
      </w:r>
    </w:p>
    <w:p w:rsidR="008171A3" w:rsidRPr="00FB0A50" w:rsidRDefault="008171A3" w:rsidP="008171A3">
      <w:pPr>
        <w:ind w:firstLine="720"/>
        <w:jc w:val="both"/>
        <w:rPr>
          <w:sz w:val="28"/>
          <w:szCs w:val="28"/>
        </w:rPr>
      </w:pPr>
      <w:r w:rsidRPr="00FB0A50">
        <w:rPr>
          <w:sz w:val="28"/>
          <w:szCs w:val="28"/>
        </w:rPr>
        <w:t>- устного информирования;</w:t>
      </w:r>
    </w:p>
    <w:p w:rsidR="008171A3" w:rsidRPr="00FB0A50" w:rsidRDefault="008171A3" w:rsidP="008171A3">
      <w:pPr>
        <w:ind w:firstLine="720"/>
        <w:jc w:val="both"/>
        <w:rPr>
          <w:sz w:val="28"/>
          <w:szCs w:val="28"/>
        </w:rPr>
      </w:pPr>
      <w:r w:rsidRPr="00FB0A50">
        <w:rPr>
          <w:sz w:val="28"/>
          <w:szCs w:val="28"/>
        </w:rPr>
        <w:t>- письменного информирования;</w:t>
      </w:r>
    </w:p>
    <w:p w:rsidR="008171A3" w:rsidRPr="00FB0A50" w:rsidRDefault="008171A3" w:rsidP="008171A3">
      <w:pPr>
        <w:ind w:firstLine="720"/>
        <w:jc w:val="both"/>
        <w:rPr>
          <w:sz w:val="28"/>
          <w:szCs w:val="28"/>
        </w:rPr>
      </w:pPr>
      <w:r w:rsidRPr="00FB0A50">
        <w:rPr>
          <w:sz w:val="28"/>
          <w:szCs w:val="28"/>
        </w:rPr>
        <w:t>- размещения Информации на сайте.</w:t>
      </w:r>
    </w:p>
    <w:p w:rsidR="008171A3" w:rsidRPr="00FB0A50" w:rsidRDefault="008171A3" w:rsidP="008171A3">
      <w:pPr>
        <w:ind w:firstLine="720"/>
        <w:jc w:val="both"/>
        <w:rPr>
          <w:sz w:val="28"/>
          <w:szCs w:val="28"/>
        </w:rPr>
      </w:pPr>
      <w:bookmarkStart w:id="6" w:name="sub_1104"/>
      <w:r w:rsidRPr="00FB0A50">
        <w:rPr>
          <w:sz w:val="28"/>
          <w:szCs w:val="28"/>
        </w:rPr>
        <w:t>1.4. Индивидуальное устное информирование Заявителей осуществляется сотрудниками образовательных учреждений при личном общении или по телефону.</w:t>
      </w:r>
    </w:p>
    <w:bookmarkEnd w:id="6"/>
    <w:p w:rsidR="008171A3" w:rsidRPr="00FB0A50" w:rsidRDefault="008171A3" w:rsidP="008171A3">
      <w:pPr>
        <w:ind w:firstLine="720"/>
        <w:jc w:val="both"/>
        <w:rPr>
          <w:sz w:val="28"/>
          <w:szCs w:val="28"/>
        </w:rPr>
      </w:pPr>
      <w:r w:rsidRPr="00FB0A50">
        <w:rPr>
          <w:sz w:val="28"/>
          <w:szCs w:val="28"/>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Время ожидания Заявителей при индивидуальном устном информировании не может превышать </w:t>
      </w:r>
      <w:r w:rsidR="000E4615">
        <w:rPr>
          <w:sz w:val="28"/>
          <w:szCs w:val="28"/>
        </w:rPr>
        <w:t>15</w:t>
      </w:r>
      <w:r w:rsidRPr="00FB0A50">
        <w:rPr>
          <w:sz w:val="28"/>
          <w:szCs w:val="28"/>
        </w:rPr>
        <w:t xml:space="preserve"> минут. Индивидуальное устное информирование каждого Заявителя сотрудник осуществляет не более 15 минут.</w:t>
      </w:r>
    </w:p>
    <w:p w:rsidR="008171A3" w:rsidRPr="00FB0A50" w:rsidRDefault="008171A3" w:rsidP="008171A3">
      <w:pPr>
        <w:ind w:firstLine="720"/>
        <w:jc w:val="both"/>
        <w:rPr>
          <w:sz w:val="28"/>
          <w:szCs w:val="28"/>
        </w:rPr>
      </w:pPr>
      <w:r w:rsidRPr="00FB0A50">
        <w:rPr>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электронной форме, либо назначить другое удобное для гражданина время для устного информирования.</w:t>
      </w:r>
    </w:p>
    <w:p w:rsidR="008171A3" w:rsidRPr="00FB0A50" w:rsidRDefault="008171A3" w:rsidP="008171A3">
      <w:pPr>
        <w:ind w:firstLine="720"/>
        <w:jc w:val="both"/>
        <w:rPr>
          <w:sz w:val="28"/>
          <w:szCs w:val="28"/>
        </w:rPr>
      </w:pPr>
      <w:r w:rsidRPr="00FB0A50">
        <w:rPr>
          <w:sz w:val="28"/>
          <w:szCs w:val="28"/>
        </w:rPr>
        <w:t>Звонки от Заявителей по вопросу информирования о порядке предоставления муниципальной услуги принимаются в соответствии с графиком работы образовательных учреждений.</w:t>
      </w:r>
    </w:p>
    <w:p w:rsidR="008171A3" w:rsidRPr="00FB0A50" w:rsidRDefault="008171A3" w:rsidP="008171A3">
      <w:pPr>
        <w:ind w:firstLine="720"/>
        <w:jc w:val="both"/>
        <w:rPr>
          <w:sz w:val="28"/>
          <w:szCs w:val="28"/>
        </w:rPr>
      </w:pPr>
      <w:r w:rsidRPr="00FB0A50">
        <w:rPr>
          <w:sz w:val="28"/>
          <w:szCs w:val="28"/>
        </w:rPr>
        <w:t>Индивидуальное письменное информирование при обращении Заявителей осуществляется путем почтовых отправлений.</w:t>
      </w:r>
    </w:p>
    <w:p w:rsidR="00791932" w:rsidRPr="00160EF2" w:rsidRDefault="00791932" w:rsidP="00791932">
      <w:pPr>
        <w:ind w:firstLine="540"/>
        <w:jc w:val="both"/>
        <w:rPr>
          <w:sz w:val="28"/>
          <w:szCs w:val="28"/>
        </w:rPr>
      </w:pPr>
      <w:r>
        <w:rPr>
          <w:sz w:val="28"/>
          <w:szCs w:val="28"/>
        </w:rPr>
        <w:t xml:space="preserve">  </w:t>
      </w:r>
      <w:r w:rsidRPr="00CA3851">
        <w:rPr>
          <w:sz w:val="28"/>
          <w:szCs w:val="28"/>
        </w:rPr>
        <w:t>Все обращения</w:t>
      </w:r>
      <w:r>
        <w:rPr>
          <w:sz w:val="28"/>
          <w:szCs w:val="28"/>
        </w:rPr>
        <w:t>, поступившие в адрес органа местного самоуправления,</w:t>
      </w:r>
      <w:r w:rsidRPr="00CA3851">
        <w:rPr>
          <w:sz w:val="28"/>
          <w:szCs w:val="28"/>
        </w:rPr>
        <w:t xml:space="preserve"> после ра</w:t>
      </w:r>
      <w:r>
        <w:rPr>
          <w:sz w:val="28"/>
          <w:szCs w:val="28"/>
        </w:rPr>
        <w:t>ссмотрения  главой Ершовского муниципального района</w:t>
      </w:r>
      <w:r w:rsidRPr="00CA3851">
        <w:rPr>
          <w:sz w:val="28"/>
          <w:szCs w:val="28"/>
        </w:rPr>
        <w:t>,  заместителем главы администрации ЕМР по социальным вопросам направл</w:t>
      </w:r>
      <w:r>
        <w:rPr>
          <w:sz w:val="28"/>
          <w:szCs w:val="28"/>
        </w:rPr>
        <w:t>яются в отдел образования</w:t>
      </w:r>
      <w:r w:rsidRPr="00CA3851">
        <w:rPr>
          <w:sz w:val="28"/>
          <w:szCs w:val="28"/>
        </w:rPr>
        <w:t xml:space="preserve"> для подготовки ответов.</w:t>
      </w:r>
    </w:p>
    <w:p w:rsidR="00791932" w:rsidRPr="00160EF2" w:rsidRDefault="00791932" w:rsidP="00791932">
      <w:pPr>
        <w:ind w:firstLine="540"/>
        <w:jc w:val="both"/>
        <w:rPr>
          <w:sz w:val="28"/>
          <w:szCs w:val="28"/>
        </w:rPr>
      </w:pPr>
      <w:r>
        <w:rPr>
          <w:sz w:val="28"/>
          <w:szCs w:val="28"/>
        </w:rPr>
        <w:t xml:space="preserve">  </w:t>
      </w:r>
      <w:r w:rsidRPr="00160EF2">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791932" w:rsidRPr="00160EF2" w:rsidRDefault="00791932" w:rsidP="00791932">
      <w:pPr>
        <w:ind w:firstLine="540"/>
        <w:jc w:val="both"/>
        <w:rPr>
          <w:sz w:val="28"/>
          <w:szCs w:val="28"/>
        </w:rPr>
      </w:pPr>
      <w:r>
        <w:rPr>
          <w:sz w:val="28"/>
          <w:szCs w:val="28"/>
        </w:rPr>
        <w:t xml:space="preserve"> </w:t>
      </w:r>
      <w:r w:rsidRPr="00160EF2">
        <w:rPr>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Pr>
          <w:sz w:val="28"/>
          <w:szCs w:val="28"/>
        </w:rPr>
        <w:t xml:space="preserve">  главой Ершовского муниципального района.  </w:t>
      </w:r>
    </w:p>
    <w:p w:rsidR="00791932" w:rsidRPr="00791932" w:rsidRDefault="00791932" w:rsidP="00791932">
      <w:pPr>
        <w:ind w:firstLine="540"/>
        <w:jc w:val="both"/>
        <w:rPr>
          <w:sz w:val="28"/>
          <w:szCs w:val="28"/>
          <w:shd w:val="clear" w:color="auto" w:fill="FFFFFF"/>
        </w:rPr>
      </w:pPr>
      <w:r>
        <w:rPr>
          <w:rFonts w:ascii="Arial" w:hAnsi="Arial" w:cs="Arial"/>
          <w:color w:val="333333"/>
          <w:shd w:val="clear" w:color="auto" w:fill="FFFFFF"/>
        </w:rPr>
        <w:t> </w:t>
      </w:r>
      <w:r w:rsidRPr="006D4F6D">
        <w:rPr>
          <w:sz w:val="28"/>
          <w:szCs w:val="28"/>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орган </w:t>
      </w:r>
      <w:r w:rsidRPr="006D4F6D">
        <w:rPr>
          <w:sz w:val="28"/>
          <w:szCs w:val="28"/>
          <w:shd w:val="clear" w:color="auto" w:fill="FFFFFF"/>
        </w:rPr>
        <w:lastRenderedPageBreak/>
        <w:t>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anchor="dst100035" w:history="1">
        <w:r w:rsidRPr="0063246D">
          <w:rPr>
            <w:rStyle w:val="a3"/>
            <w:color w:val="auto"/>
            <w:sz w:val="28"/>
            <w:szCs w:val="28"/>
            <w:u w:val="none"/>
            <w:shd w:val="clear" w:color="auto" w:fill="FFFFFF"/>
          </w:rPr>
          <w:t>части 2 статьи 6</w:t>
        </w:r>
      </w:hyperlink>
      <w:r w:rsidRPr="006D4F6D">
        <w:rPr>
          <w:sz w:val="28"/>
          <w:szCs w:val="28"/>
          <w:shd w:val="clear" w:color="auto" w:fill="FFFFFF"/>
        </w:rPr>
        <w:t>  Федерального закона №59-ФЗ от 02.05.2006г.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171A3" w:rsidRPr="00FB0A50" w:rsidRDefault="008171A3" w:rsidP="008171A3">
      <w:pPr>
        <w:ind w:firstLine="720"/>
        <w:jc w:val="both"/>
        <w:rPr>
          <w:sz w:val="28"/>
          <w:szCs w:val="28"/>
        </w:rPr>
      </w:pPr>
      <w:r w:rsidRPr="00FB0A50">
        <w:rPr>
          <w:sz w:val="28"/>
          <w:szCs w:val="28"/>
        </w:rPr>
        <w:t>Публичное информирование осуществляется путем публикации информационных материалов на интернет-сайтах образовательных учреждений.</w:t>
      </w:r>
    </w:p>
    <w:p w:rsidR="008171A3" w:rsidRPr="00FB0A50" w:rsidRDefault="008171A3" w:rsidP="008171A3">
      <w:pPr>
        <w:ind w:firstLine="720"/>
        <w:jc w:val="both"/>
        <w:rPr>
          <w:sz w:val="28"/>
          <w:szCs w:val="28"/>
        </w:rPr>
      </w:pPr>
      <w:r w:rsidRPr="00FB0A50">
        <w:rPr>
          <w:sz w:val="28"/>
          <w:szCs w:val="28"/>
        </w:rPr>
        <w:t xml:space="preserve">Предоставление муниципальной услуги может осуществляться в электронной форме с использованием информационно-телекоммуникационных технологий, в том числе с использованием </w:t>
      </w:r>
      <w:hyperlink r:id="rId12" w:history="1">
        <w:r w:rsidRPr="00FB0A50">
          <w:rPr>
            <w:rStyle w:val="aa"/>
            <w:b w:val="0"/>
            <w:color w:val="auto"/>
            <w:sz w:val="28"/>
            <w:szCs w:val="28"/>
          </w:rPr>
          <w:t>портала</w:t>
        </w:r>
      </w:hyperlink>
      <w:r w:rsidRPr="00FB0A50">
        <w:rPr>
          <w:sz w:val="28"/>
          <w:szCs w:val="28"/>
        </w:rPr>
        <w:t xml:space="preserve"> государственных услуг.</w:t>
      </w:r>
    </w:p>
    <w:p w:rsidR="008171A3" w:rsidRPr="00FB0A50" w:rsidRDefault="008171A3" w:rsidP="008171A3">
      <w:pPr>
        <w:ind w:firstLine="720"/>
        <w:jc w:val="both"/>
        <w:rPr>
          <w:sz w:val="28"/>
          <w:szCs w:val="28"/>
        </w:rPr>
      </w:pPr>
      <w:bookmarkStart w:id="7" w:name="sub_1105"/>
      <w:r w:rsidRPr="00FB0A50">
        <w:rPr>
          <w:sz w:val="28"/>
          <w:szCs w:val="28"/>
        </w:rPr>
        <w:t>1.5. Требования к местам предоставления муниципальной услуги.</w:t>
      </w:r>
    </w:p>
    <w:bookmarkEnd w:id="7"/>
    <w:p w:rsidR="008171A3" w:rsidRPr="00FB0A50" w:rsidRDefault="008171A3" w:rsidP="008171A3">
      <w:pPr>
        <w:ind w:firstLine="720"/>
        <w:jc w:val="both"/>
        <w:rPr>
          <w:sz w:val="28"/>
          <w:szCs w:val="28"/>
        </w:rPr>
      </w:pPr>
      <w:r w:rsidRPr="00FB0A50">
        <w:rPr>
          <w:sz w:val="28"/>
          <w:szCs w:val="28"/>
        </w:rPr>
        <w:t>Места ожидания в очереди на представление или получение муниципальной услуги оборудуются стульями, кресельными секциями. Здание, в котором располагаются должностные лица, занимающиеся непосредственно приемом Заявителей, должно быть оборудовано удобным входом, обеспечивающим свободный доступ посетителей в помещение.</w:t>
      </w:r>
    </w:p>
    <w:p w:rsidR="008171A3" w:rsidRPr="00FB0A50" w:rsidRDefault="008171A3" w:rsidP="008171A3">
      <w:pPr>
        <w:ind w:firstLine="720"/>
        <w:jc w:val="both"/>
        <w:rPr>
          <w:sz w:val="28"/>
          <w:szCs w:val="28"/>
        </w:rPr>
      </w:pPr>
      <w:bookmarkStart w:id="8" w:name="sub_1106"/>
      <w:r w:rsidRPr="00FB0A50">
        <w:rPr>
          <w:sz w:val="28"/>
          <w:szCs w:val="28"/>
        </w:rPr>
        <w:t>1.6. Требования к организации зоны информирования.</w:t>
      </w:r>
    </w:p>
    <w:bookmarkEnd w:id="8"/>
    <w:p w:rsidR="008171A3" w:rsidRPr="00FB0A50" w:rsidRDefault="008171A3" w:rsidP="008171A3">
      <w:pPr>
        <w:ind w:firstLine="720"/>
        <w:jc w:val="both"/>
        <w:rPr>
          <w:sz w:val="28"/>
          <w:szCs w:val="28"/>
        </w:rPr>
      </w:pPr>
      <w:r w:rsidRPr="00FB0A50">
        <w:rPr>
          <w:sz w:val="28"/>
          <w:szCs w:val="28"/>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171A3" w:rsidRPr="00FB0A50" w:rsidRDefault="008171A3" w:rsidP="008171A3">
      <w:pPr>
        <w:ind w:firstLine="720"/>
        <w:jc w:val="both"/>
        <w:rPr>
          <w:sz w:val="28"/>
          <w:szCs w:val="28"/>
        </w:rPr>
      </w:pPr>
      <w:r w:rsidRPr="00FB0A50">
        <w:rPr>
          <w:sz w:val="28"/>
          <w:szCs w:val="28"/>
        </w:rPr>
        <w:t>Информационные стенды должны содержать актуальную и исчерпывающую Информацию о муниципальной услуге:</w:t>
      </w:r>
    </w:p>
    <w:p w:rsidR="008171A3" w:rsidRPr="00FB0A50" w:rsidRDefault="008171A3" w:rsidP="008171A3">
      <w:pPr>
        <w:ind w:firstLine="720"/>
        <w:jc w:val="both"/>
        <w:rPr>
          <w:sz w:val="28"/>
          <w:szCs w:val="28"/>
        </w:rPr>
      </w:pPr>
      <w:r w:rsidRPr="00FB0A50">
        <w:rPr>
          <w:sz w:val="28"/>
          <w:szCs w:val="28"/>
        </w:rPr>
        <w:t xml:space="preserve">- почтовый адрес, телефон, адрес электронной почты администрации </w:t>
      </w:r>
      <w:r w:rsidR="004069EE">
        <w:rPr>
          <w:sz w:val="28"/>
          <w:szCs w:val="28"/>
        </w:rPr>
        <w:t>Ершов</w:t>
      </w:r>
      <w:r w:rsidRPr="00FB0A50">
        <w:rPr>
          <w:sz w:val="28"/>
          <w:szCs w:val="28"/>
        </w:rPr>
        <w:t>ского муниципальног</w:t>
      </w:r>
      <w:r w:rsidR="004544E7">
        <w:rPr>
          <w:sz w:val="28"/>
          <w:szCs w:val="28"/>
        </w:rPr>
        <w:t>о района</w:t>
      </w:r>
      <w:r w:rsidRPr="00FB0A50">
        <w:rPr>
          <w:sz w:val="28"/>
          <w:szCs w:val="28"/>
        </w:rPr>
        <w:t xml:space="preserve">, образовательного учреждения, адрес </w:t>
      </w:r>
      <w:hyperlink r:id="rId13" w:history="1">
        <w:r w:rsidRPr="00FB0A50">
          <w:rPr>
            <w:rStyle w:val="aa"/>
            <w:b w:val="0"/>
            <w:color w:val="auto"/>
            <w:sz w:val="28"/>
            <w:szCs w:val="28"/>
          </w:rPr>
          <w:t>официального интернет-сайта</w:t>
        </w:r>
      </w:hyperlink>
      <w:r w:rsidRPr="00FB0A50">
        <w:rPr>
          <w:sz w:val="28"/>
          <w:szCs w:val="28"/>
        </w:rPr>
        <w:t xml:space="preserve">, сайта образовательного учреждения и </w:t>
      </w:r>
      <w:hyperlink r:id="rId14" w:history="1">
        <w:r w:rsidRPr="00FB0A50">
          <w:rPr>
            <w:rStyle w:val="aa"/>
            <w:b w:val="0"/>
            <w:color w:val="auto"/>
            <w:sz w:val="28"/>
            <w:szCs w:val="28"/>
          </w:rPr>
          <w:t>портала</w:t>
        </w:r>
      </w:hyperlink>
      <w:r w:rsidRPr="00FB0A50">
        <w:rPr>
          <w:sz w:val="28"/>
          <w:szCs w:val="28"/>
        </w:rPr>
        <w:t xml:space="preserve"> государственных услуг;</w:t>
      </w:r>
    </w:p>
    <w:p w:rsidR="008171A3" w:rsidRPr="00FB0A50" w:rsidRDefault="008171A3" w:rsidP="008171A3">
      <w:pPr>
        <w:ind w:firstLine="720"/>
        <w:jc w:val="both"/>
        <w:rPr>
          <w:sz w:val="28"/>
          <w:szCs w:val="28"/>
        </w:rPr>
      </w:pPr>
      <w:r w:rsidRPr="00FB0A50">
        <w:rPr>
          <w:sz w:val="28"/>
          <w:szCs w:val="28"/>
        </w:rPr>
        <w:t>- другие информационные материалы, необходимые для предоставления муниципальной услуги (информацию в текстовом виде и в виде блок-схемы, наглядно отображающей алгоритм прохождения административной процедуры).</w:t>
      </w:r>
    </w:p>
    <w:p w:rsidR="008171A3" w:rsidRPr="00FB0A50" w:rsidRDefault="008171A3" w:rsidP="008171A3">
      <w:pPr>
        <w:ind w:firstLine="720"/>
        <w:jc w:val="both"/>
        <w:rPr>
          <w:sz w:val="28"/>
          <w:szCs w:val="28"/>
        </w:rPr>
      </w:pPr>
      <w:r w:rsidRPr="00FB0A50">
        <w:rPr>
          <w:sz w:val="28"/>
          <w:szCs w:val="28"/>
        </w:rPr>
        <w:t xml:space="preserve">Места ожидания в очереди на представление или получение муниципальной услуги должны соответствовать комфортным условиям для </w:t>
      </w:r>
      <w:r w:rsidRPr="00FB0A50">
        <w:rPr>
          <w:sz w:val="28"/>
          <w:szCs w:val="28"/>
        </w:rPr>
        <w:lastRenderedPageBreak/>
        <w:t>Заявителей. Количество мест определяется, исходя из фактической нагрузки и возможностей для их размещения в здании, но не может составлять менее трех.</w:t>
      </w:r>
    </w:p>
    <w:p w:rsidR="008171A3" w:rsidRPr="00FB0A50" w:rsidRDefault="008171A3" w:rsidP="008171A3">
      <w:pPr>
        <w:ind w:firstLine="720"/>
        <w:jc w:val="both"/>
        <w:rPr>
          <w:sz w:val="28"/>
          <w:szCs w:val="28"/>
        </w:rPr>
      </w:pPr>
      <w:r w:rsidRPr="00FB0A50">
        <w:rPr>
          <w:sz w:val="28"/>
          <w:szCs w:val="28"/>
        </w:rPr>
        <w:t>Кабинеты приема Заявителей оборудуются информационными табличками (вывесками) с указанием:</w:t>
      </w:r>
    </w:p>
    <w:p w:rsidR="008171A3" w:rsidRPr="00FB0A50" w:rsidRDefault="008171A3" w:rsidP="008171A3">
      <w:pPr>
        <w:ind w:firstLine="720"/>
        <w:jc w:val="both"/>
        <w:rPr>
          <w:sz w:val="28"/>
          <w:szCs w:val="28"/>
        </w:rPr>
      </w:pPr>
      <w:r w:rsidRPr="00FB0A50">
        <w:rPr>
          <w:sz w:val="28"/>
          <w:szCs w:val="28"/>
        </w:rPr>
        <w:t>- номера кабинета;</w:t>
      </w:r>
    </w:p>
    <w:p w:rsidR="008171A3" w:rsidRPr="00FB0A50" w:rsidRDefault="008171A3" w:rsidP="008171A3">
      <w:pPr>
        <w:ind w:firstLine="720"/>
        <w:jc w:val="both"/>
        <w:rPr>
          <w:sz w:val="28"/>
          <w:szCs w:val="28"/>
        </w:rPr>
      </w:pPr>
      <w:r w:rsidRPr="00FB0A50">
        <w:rPr>
          <w:sz w:val="28"/>
          <w:szCs w:val="28"/>
        </w:rPr>
        <w:t>- фамилии, имени, отчества и должности сотрудника образовательного учреждения, осуществляющего прием Заявителей;</w:t>
      </w:r>
    </w:p>
    <w:p w:rsidR="008171A3" w:rsidRPr="00FB0A50" w:rsidRDefault="008171A3" w:rsidP="008171A3">
      <w:pPr>
        <w:ind w:firstLine="720"/>
        <w:jc w:val="both"/>
        <w:rPr>
          <w:sz w:val="28"/>
          <w:szCs w:val="28"/>
        </w:rPr>
      </w:pPr>
      <w:r w:rsidRPr="00FB0A50">
        <w:rPr>
          <w:sz w:val="28"/>
          <w:szCs w:val="28"/>
        </w:rPr>
        <w:t>- режима работы сотрудника образовательного учреждения, осуществляющего прием Заявителей.</w:t>
      </w:r>
    </w:p>
    <w:p w:rsidR="008171A3" w:rsidRPr="00FB0A50" w:rsidRDefault="008171A3" w:rsidP="008171A3">
      <w:pPr>
        <w:ind w:firstLine="720"/>
        <w:jc w:val="both"/>
        <w:rPr>
          <w:sz w:val="28"/>
          <w:szCs w:val="28"/>
        </w:rPr>
      </w:pPr>
      <w:r w:rsidRPr="00FB0A50">
        <w:rPr>
          <w:sz w:val="28"/>
          <w:szCs w:val="28"/>
        </w:rPr>
        <w:t>Каждое рабочее место сотрудника образовательного учреждения должно быть оборудовано:</w:t>
      </w:r>
    </w:p>
    <w:p w:rsidR="008171A3" w:rsidRPr="00FB0A50" w:rsidRDefault="008171A3" w:rsidP="008171A3">
      <w:pPr>
        <w:ind w:firstLine="720"/>
        <w:jc w:val="both"/>
        <w:rPr>
          <w:sz w:val="28"/>
          <w:szCs w:val="28"/>
        </w:rPr>
      </w:pPr>
      <w:r w:rsidRPr="00FB0A50">
        <w:rPr>
          <w:sz w:val="28"/>
          <w:szCs w:val="28"/>
        </w:rPr>
        <w:t>- местом для приема посетителей (приема заявлений);</w:t>
      </w:r>
    </w:p>
    <w:p w:rsidR="008171A3" w:rsidRPr="00FB0A50" w:rsidRDefault="008171A3" w:rsidP="008171A3">
      <w:pPr>
        <w:ind w:firstLine="720"/>
        <w:jc w:val="both"/>
        <w:rPr>
          <w:sz w:val="28"/>
          <w:szCs w:val="28"/>
        </w:rPr>
      </w:pPr>
      <w:r w:rsidRPr="00FB0A50">
        <w:rPr>
          <w:sz w:val="28"/>
          <w:szCs w:val="28"/>
        </w:rPr>
        <w:t>- персональным компьютером с возможностью доступа к необходимым информационным базам данных;</w:t>
      </w:r>
    </w:p>
    <w:p w:rsidR="008171A3" w:rsidRPr="00FB0A50" w:rsidRDefault="008171A3" w:rsidP="008171A3">
      <w:pPr>
        <w:ind w:firstLine="720"/>
        <w:jc w:val="both"/>
        <w:rPr>
          <w:sz w:val="28"/>
          <w:szCs w:val="28"/>
        </w:rPr>
      </w:pPr>
      <w:r w:rsidRPr="00FB0A50">
        <w:rPr>
          <w:sz w:val="28"/>
          <w:szCs w:val="28"/>
        </w:rPr>
        <w:t>- печатающим, ксерокопирующим и сканирующим устройствами.</w:t>
      </w:r>
    </w:p>
    <w:p w:rsidR="008171A3" w:rsidRPr="00FB0A50" w:rsidRDefault="008171A3" w:rsidP="008171A3">
      <w:pPr>
        <w:ind w:firstLine="720"/>
        <w:jc w:val="both"/>
        <w:rPr>
          <w:sz w:val="28"/>
          <w:szCs w:val="28"/>
        </w:rPr>
      </w:pPr>
      <w:r w:rsidRPr="00FB0A50">
        <w:rPr>
          <w:sz w:val="28"/>
          <w:szCs w:val="28"/>
        </w:rPr>
        <w:t>Сотрудники образовательного учреждения при предоставлении муниципальной услуги руководствуются положениями настоящего Регламента.</w:t>
      </w:r>
    </w:p>
    <w:p w:rsidR="008171A3" w:rsidRPr="00FB0A50" w:rsidRDefault="008171A3" w:rsidP="008171A3">
      <w:pPr>
        <w:ind w:firstLine="720"/>
        <w:jc w:val="both"/>
        <w:rPr>
          <w:sz w:val="28"/>
          <w:szCs w:val="28"/>
        </w:rPr>
      </w:pPr>
      <w:r w:rsidRPr="00FB0A50">
        <w:rPr>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общеобразовательного учреждения, сняв трубку, должен представиться: назвать фамилию, имя, отчество, должность, наименование общеобразовательного учреждения.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предпринять.</w:t>
      </w:r>
    </w:p>
    <w:p w:rsidR="008171A3" w:rsidRPr="00FB0A50" w:rsidRDefault="008171A3" w:rsidP="008171A3">
      <w:pPr>
        <w:ind w:firstLine="720"/>
        <w:jc w:val="both"/>
        <w:rPr>
          <w:sz w:val="28"/>
          <w:szCs w:val="28"/>
        </w:rPr>
      </w:pPr>
      <w:r w:rsidRPr="00FB0A50">
        <w:rPr>
          <w:sz w:val="28"/>
          <w:szCs w:val="28"/>
        </w:rPr>
        <w:t>Сотрудники образовательного учреждения несут персональную ответственность за исполнение административных процедур и соблюдение сроков, установленных настоящим Регламентом.</w:t>
      </w:r>
    </w:p>
    <w:p w:rsidR="008171A3" w:rsidRPr="00FB0A50" w:rsidRDefault="008171A3" w:rsidP="008171A3">
      <w:pPr>
        <w:ind w:firstLine="720"/>
        <w:jc w:val="both"/>
      </w:pPr>
    </w:p>
    <w:p w:rsidR="008171A3" w:rsidRPr="00FB0A50" w:rsidRDefault="008171A3" w:rsidP="00706DB5">
      <w:pPr>
        <w:pStyle w:val="1"/>
        <w:spacing w:after="0"/>
        <w:rPr>
          <w:rFonts w:ascii="Times New Roman" w:hAnsi="Times New Roman"/>
          <w:color w:val="auto"/>
          <w:sz w:val="28"/>
          <w:szCs w:val="28"/>
        </w:rPr>
      </w:pPr>
      <w:bookmarkStart w:id="9" w:name="sub_1200"/>
      <w:r w:rsidRPr="00FB0A50">
        <w:rPr>
          <w:rFonts w:ascii="Times New Roman" w:hAnsi="Times New Roman"/>
          <w:color w:val="auto"/>
          <w:sz w:val="28"/>
          <w:szCs w:val="28"/>
        </w:rPr>
        <w:t>2. Стандарт предоставления муниципальной услуги</w:t>
      </w:r>
    </w:p>
    <w:p w:rsidR="008171A3" w:rsidRPr="00FB0A50" w:rsidRDefault="008171A3" w:rsidP="00011E29">
      <w:pPr>
        <w:jc w:val="both"/>
        <w:rPr>
          <w:sz w:val="28"/>
          <w:szCs w:val="28"/>
        </w:rPr>
      </w:pPr>
      <w:bookmarkStart w:id="10" w:name="sub_1201"/>
      <w:bookmarkEnd w:id="9"/>
      <w:r w:rsidRPr="00FB0A50">
        <w:rPr>
          <w:sz w:val="28"/>
          <w:szCs w:val="28"/>
        </w:rPr>
        <w:t xml:space="preserve">2.1. Наименование муниципальной услуги: </w:t>
      </w:r>
      <w:r w:rsidR="00FA72B7">
        <w:rPr>
          <w:sz w:val="28"/>
          <w:szCs w:val="28"/>
        </w:rPr>
        <w:t>«</w:t>
      </w:r>
      <w:r w:rsidRPr="00FB0A50">
        <w:rPr>
          <w:sz w:val="28"/>
          <w:szCs w:val="28"/>
        </w:rPr>
        <w:t>Предоставление информации о текущей успеваемости обучающихся, ведение электронного дневника и электронного журнала успеваемости</w:t>
      </w:r>
      <w:r w:rsidR="00FA72B7">
        <w:rPr>
          <w:sz w:val="28"/>
          <w:szCs w:val="28"/>
        </w:rPr>
        <w:t>»</w:t>
      </w:r>
      <w:r w:rsidRPr="00FB0A50">
        <w:rPr>
          <w:sz w:val="28"/>
          <w:szCs w:val="28"/>
        </w:rPr>
        <w:t>.</w:t>
      </w:r>
    </w:p>
    <w:p w:rsidR="008171A3" w:rsidRPr="00FB0A50" w:rsidRDefault="00757727" w:rsidP="008171A3">
      <w:pPr>
        <w:ind w:firstLine="720"/>
        <w:jc w:val="both"/>
        <w:rPr>
          <w:sz w:val="28"/>
          <w:szCs w:val="28"/>
        </w:rPr>
      </w:pPr>
      <w:bookmarkStart w:id="11" w:name="sub_1202"/>
      <w:bookmarkEnd w:id="10"/>
      <w:r>
        <w:rPr>
          <w:sz w:val="28"/>
          <w:szCs w:val="28"/>
        </w:rPr>
        <w:t>2.2. Ответственным</w:t>
      </w:r>
      <w:r w:rsidR="008171A3" w:rsidRPr="00FB0A50">
        <w:rPr>
          <w:sz w:val="28"/>
          <w:szCs w:val="28"/>
        </w:rPr>
        <w:t xml:space="preserve"> за организацию предоставления м</w:t>
      </w:r>
      <w:r>
        <w:rPr>
          <w:sz w:val="28"/>
          <w:szCs w:val="28"/>
        </w:rPr>
        <w:t>униципальной услуги является отдел</w:t>
      </w:r>
      <w:r w:rsidR="00011E29">
        <w:rPr>
          <w:sz w:val="28"/>
          <w:szCs w:val="28"/>
        </w:rPr>
        <w:t xml:space="preserve"> образования администрации Ершов</w:t>
      </w:r>
      <w:r w:rsidR="008171A3" w:rsidRPr="00FB0A50">
        <w:rPr>
          <w:sz w:val="28"/>
          <w:szCs w:val="28"/>
        </w:rPr>
        <w:t>ского муниципального райо</w:t>
      </w:r>
      <w:r>
        <w:rPr>
          <w:sz w:val="28"/>
          <w:szCs w:val="28"/>
        </w:rPr>
        <w:t>на (далее по тексту - отдел образования</w:t>
      </w:r>
      <w:r w:rsidR="008171A3" w:rsidRPr="00FB0A50">
        <w:rPr>
          <w:sz w:val="28"/>
          <w:szCs w:val="28"/>
        </w:rPr>
        <w:t>).</w:t>
      </w:r>
    </w:p>
    <w:bookmarkEnd w:id="11"/>
    <w:p w:rsidR="008171A3" w:rsidRPr="00FB0A50" w:rsidRDefault="008171A3" w:rsidP="008171A3">
      <w:pPr>
        <w:ind w:firstLine="720"/>
        <w:jc w:val="both"/>
        <w:rPr>
          <w:sz w:val="28"/>
          <w:szCs w:val="28"/>
        </w:rPr>
      </w:pPr>
      <w:r w:rsidRPr="00FB0A50">
        <w:rPr>
          <w:sz w:val="28"/>
          <w:szCs w:val="28"/>
        </w:rPr>
        <w:t>Муниципальную услугу предоставляют общеобразовательные учреждения (</w:t>
      </w:r>
      <w:hyperlink w:anchor="sub_10100" w:history="1">
        <w:r w:rsidRPr="00FB0A50">
          <w:rPr>
            <w:rStyle w:val="aa"/>
            <w:b w:val="0"/>
            <w:color w:val="auto"/>
            <w:sz w:val="28"/>
            <w:szCs w:val="28"/>
          </w:rPr>
          <w:t>Приложение </w:t>
        </w:r>
        <w:r w:rsidR="00BB4B48">
          <w:rPr>
            <w:rStyle w:val="aa"/>
            <w:b w:val="0"/>
            <w:color w:val="auto"/>
            <w:sz w:val="28"/>
            <w:szCs w:val="28"/>
          </w:rPr>
          <w:t xml:space="preserve">№ </w:t>
        </w:r>
        <w:r w:rsidRPr="00FB0A50">
          <w:rPr>
            <w:rStyle w:val="aa"/>
            <w:b w:val="0"/>
            <w:color w:val="auto"/>
            <w:sz w:val="28"/>
            <w:szCs w:val="28"/>
          </w:rPr>
          <w:t>1</w:t>
        </w:r>
      </w:hyperlink>
      <w:r w:rsidRPr="00FB0A50">
        <w:rPr>
          <w:sz w:val="28"/>
          <w:szCs w:val="28"/>
        </w:rPr>
        <w:t xml:space="preserve"> к настоящему Регламенту), осуществляющие полномочия по предоставлению информации о текущей успеваемости обучающихся, ведению электронного дневника и электронного журнала успеваемости.</w:t>
      </w:r>
    </w:p>
    <w:p w:rsidR="008171A3" w:rsidRPr="00FB0A50" w:rsidRDefault="008171A3" w:rsidP="008171A3">
      <w:pPr>
        <w:ind w:firstLine="720"/>
        <w:jc w:val="both"/>
        <w:rPr>
          <w:sz w:val="28"/>
          <w:szCs w:val="28"/>
        </w:rPr>
      </w:pPr>
      <w:r w:rsidRPr="00FB0A50">
        <w:rPr>
          <w:sz w:val="28"/>
          <w:szCs w:val="28"/>
        </w:rPr>
        <w:lastRenderedPageBreak/>
        <w:t>В ходе предоставления муниципальной услуги осуществляется взаимодействие с</w:t>
      </w:r>
      <w:r w:rsidR="00FD1671">
        <w:rPr>
          <w:sz w:val="28"/>
          <w:szCs w:val="28"/>
        </w:rPr>
        <w:t xml:space="preserve"> </w:t>
      </w:r>
      <w:r w:rsidR="00EC2DAF">
        <w:rPr>
          <w:sz w:val="28"/>
          <w:szCs w:val="28"/>
        </w:rPr>
        <w:t>отделом</w:t>
      </w:r>
      <w:r w:rsidRPr="00FB0A50">
        <w:rPr>
          <w:sz w:val="28"/>
          <w:szCs w:val="28"/>
        </w:rPr>
        <w:t xml:space="preserve"> образования.</w:t>
      </w:r>
    </w:p>
    <w:p w:rsidR="008171A3" w:rsidRPr="00FB0A50" w:rsidRDefault="008171A3" w:rsidP="008171A3">
      <w:pPr>
        <w:ind w:firstLine="720"/>
        <w:jc w:val="both"/>
        <w:rPr>
          <w:sz w:val="28"/>
          <w:szCs w:val="28"/>
        </w:rPr>
      </w:pPr>
      <w:r w:rsidRPr="00FB0A50">
        <w:rPr>
          <w:sz w:val="28"/>
          <w:szCs w:val="28"/>
        </w:rPr>
        <w:t>Механизм взаимодействия при предоставлении Информации о текущей успеваемости обучающихся, ведение электронного дневника и электронного журнала успеваемости осуществляется в соответствии с нормативно-правовыми актами Российской Федерации, нормативно-правовыми актами Саратовской</w:t>
      </w:r>
      <w:r w:rsidR="00011E29">
        <w:rPr>
          <w:sz w:val="28"/>
          <w:szCs w:val="28"/>
        </w:rPr>
        <w:t xml:space="preserve"> области, правовыми актами Ершовского муниципального района.</w:t>
      </w:r>
    </w:p>
    <w:p w:rsidR="008171A3" w:rsidRPr="00FB0A50" w:rsidRDefault="008171A3" w:rsidP="008171A3">
      <w:pPr>
        <w:ind w:firstLine="720"/>
        <w:jc w:val="both"/>
        <w:rPr>
          <w:sz w:val="28"/>
          <w:szCs w:val="28"/>
        </w:rPr>
      </w:pPr>
      <w:bookmarkStart w:id="12" w:name="sub_1203"/>
      <w:r w:rsidRPr="00FB0A50">
        <w:rPr>
          <w:sz w:val="28"/>
          <w:szCs w:val="28"/>
        </w:rPr>
        <w:t>2.3. Результатом Услуги является предоставление Заявителю актуальной и достоверной Информации в форме электронного дневника, представляющего совокупность сведений следующего состава:</w:t>
      </w:r>
    </w:p>
    <w:bookmarkEnd w:id="12"/>
    <w:p w:rsidR="008171A3" w:rsidRPr="00FB0A50" w:rsidRDefault="008171A3" w:rsidP="008171A3">
      <w:pPr>
        <w:ind w:firstLine="720"/>
        <w:jc w:val="both"/>
        <w:rPr>
          <w:sz w:val="28"/>
          <w:szCs w:val="28"/>
        </w:rPr>
      </w:pPr>
      <w:r w:rsidRPr="00FB0A50">
        <w:rPr>
          <w:sz w:val="28"/>
          <w:szCs w:val="28"/>
        </w:rPr>
        <w:t>- сведения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8171A3" w:rsidRPr="00FB0A50" w:rsidRDefault="008171A3" w:rsidP="008171A3">
      <w:pPr>
        <w:ind w:firstLine="720"/>
        <w:jc w:val="both"/>
        <w:rPr>
          <w:sz w:val="28"/>
          <w:szCs w:val="28"/>
        </w:rPr>
      </w:pPr>
      <w:r w:rsidRPr="00FB0A50">
        <w:rPr>
          <w:sz w:val="28"/>
          <w:szCs w:val="28"/>
        </w:rPr>
        <w:t>-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8171A3" w:rsidRPr="00FB0A50" w:rsidRDefault="008171A3" w:rsidP="008171A3">
      <w:pPr>
        <w:ind w:firstLine="720"/>
        <w:jc w:val="both"/>
        <w:rPr>
          <w:sz w:val="28"/>
          <w:szCs w:val="28"/>
        </w:rPr>
      </w:pPr>
      <w:r w:rsidRPr="00FB0A50">
        <w:rPr>
          <w:sz w:val="28"/>
          <w:szCs w:val="28"/>
        </w:rPr>
        <w:t>- сведения о посещаемости уроков обучающимся за текущий учебный период.</w:t>
      </w:r>
      <w:bookmarkStart w:id="13" w:name="sub_470252196"/>
      <w:bookmarkStart w:id="14" w:name="sub_1204"/>
    </w:p>
    <w:p w:rsidR="008171A3" w:rsidRPr="00FB0A50" w:rsidRDefault="008171A3" w:rsidP="008171A3">
      <w:pPr>
        <w:ind w:firstLine="720"/>
        <w:jc w:val="both"/>
        <w:rPr>
          <w:sz w:val="28"/>
          <w:szCs w:val="28"/>
        </w:rPr>
      </w:pPr>
      <w:r w:rsidRPr="00FB0A50">
        <w:rPr>
          <w:sz w:val="28"/>
          <w:szCs w:val="28"/>
        </w:rPr>
        <w:t>2.4. Срок непосредственного предоставления муниципальной услуги осуществляется в период организации учебно-воспитательного процесса в образовательных учреждениях. Предоставление услуги осуществляется в соответствии с годовым календарным учебным годом, разрабатываемым и утвержденным образов</w:t>
      </w:r>
      <w:r w:rsidR="00011E29">
        <w:rPr>
          <w:sz w:val="28"/>
          <w:szCs w:val="28"/>
        </w:rPr>
        <w:t>ательными учреждениями</w:t>
      </w:r>
      <w:r w:rsidRPr="00FB0A50">
        <w:rPr>
          <w:sz w:val="28"/>
          <w:szCs w:val="28"/>
        </w:rPr>
        <w:t>.</w:t>
      </w:r>
    </w:p>
    <w:bookmarkEnd w:id="13"/>
    <w:bookmarkEnd w:id="14"/>
    <w:p w:rsidR="008171A3" w:rsidRPr="00FB0A50" w:rsidRDefault="008171A3" w:rsidP="008171A3">
      <w:pPr>
        <w:ind w:firstLine="720"/>
        <w:jc w:val="both"/>
        <w:rPr>
          <w:sz w:val="28"/>
          <w:szCs w:val="28"/>
        </w:rPr>
      </w:pPr>
      <w:r w:rsidRPr="00FB0A50">
        <w:rPr>
          <w:sz w:val="28"/>
          <w:szCs w:val="28"/>
        </w:rPr>
        <w:t>Заявители могут воспользоваться данной услугой ежедневно в любое время. Муниципальная услуга предоставляется в течение суток с момента обращения заинтересованного лица (независимо от формы обращения) в общеобразовательное учреждение.</w:t>
      </w:r>
    </w:p>
    <w:p w:rsidR="008171A3" w:rsidRPr="00FB0A50" w:rsidRDefault="008171A3" w:rsidP="008171A3">
      <w:pPr>
        <w:ind w:firstLine="720"/>
        <w:jc w:val="both"/>
        <w:rPr>
          <w:sz w:val="28"/>
          <w:szCs w:val="28"/>
        </w:rPr>
      </w:pPr>
      <w:r w:rsidRPr="00FB0A50">
        <w:rPr>
          <w:sz w:val="28"/>
          <w:szCs w:val="28"/>
        </w:rPr>
        <w:t>Данная муниципальная услуга может предоставляться неоднократно.</w:t>
      </w:r>
    </w:p>
    <w:p w:rsidR="008171A3" w:rsidRDefault="008171A3" w:rsidP="008171A3">
      <w:pPr>
        <w:ind w:firstLine="720"/>
        <w:jc w:val="both"/>
        <w:rPr>
          <w:sz w:val="28"/>
          <w:szCs w:val="28"/>
        </w:rPr>
      </w:pPr>
      <w:bookmarkStart w:id="15" w:name="sub_1205"/>
      <w:r w:rsidRPr="00FB0A50">
        <w:rPr>
          <w:sz w:val="28"/>
          <w:szCs w:val="28"/>
        </w:rPr>
        <w:t>2.5. Нормативно-правовые акты, непосредственно регулирующие исполнение муниципальной услуги:</w:t>
      </w:r>
    </w:p>
    <w:p w:rsidR="00011E29" w:rsidRPr="00011E29" w:rsidRDefault="00011E29" w:rsidP="00011E29">
      <w:pPr>
        <w:widowControl/>
        <w:numPr>
          <w:ilvl w:val="0"/>
          <w:numId w:val="11"/>
        </w:numPr>
        <w:autoSpaceDE/>
        <w:autoSpaceDN/>
        <w:adjustRightInd/>
        <w:jc w:val="both"/>
        <w:rPr>
          <w:rFonts w:eastAsia="ヒラギノ角ゴ Pro W3"/>
          <w:color w:val="000000"/>
          <w:sz w:val="28"/>
          <w:szCs w:val="28"/>
        </w:rPr>
      </w:pPr>
      <w:r w:rsidRPr="00011E29">
        <w:rPr>
          <w:rFonts w:eastAsia="ヒラギノ角ゴ Pro W3"/>
          <w:color w:val="000000"/>
          <w:sz w:val="28"/>
          <w:szCs w:val="28"/>
        </w:rPr>
        <w:t>Конституцией Российской Федерации;</w:t>
      </w:r>
    </w:p>
    <w:p w:rsidR="00011E29" w:rsidRPr="00011E29" w:rsidRDefault="00011E29" w:rsidP="00011E29">
      <w:pPr>
        <w:widowControl/>
        <w:numPr>
          <w:ilvl w:val="0"/>
          <w:numId w:val="11"/>
        </w:numPr>
        <w:autoSpaceDE/>
        <w:autoSpaceDN/>
        <w:adjustRightInd/>
        <w:jc w:val="both"/>
        <w:rPr>
          <w:rFonts w:eastAsia="ヒラギノ角ゴ Pro W3"/>
          <w:color w:val="000000"/>
          <w:sz w:val="28"/>
          <w:szCs w:val="28"/>
        </w:rPr>
      </w:pPr>
      <w:r w:rsidRPr="00011E29">
        <w:rPr>
          <w:rFonts w:eastAsia="ヒラギノ角ゴ Pro W3"/>
          <w:color w:val="000000"/>
          <w:sz w:val="28"/>
          <w:szCs w:val="28"/>
        </w:rPr>
        <w:t>Федеральным законом от 29.12.2012г. № 273-ФЗ «Об образовании в Российской Федерации»;</w:t>
      </w:r>
    </w:p>
    <w:p w:rsidR="00011E29" w:rsidRPr="00011E29" w:rsidRDefault="00011E29" w:rsidP="00011E29">
      <w:pPr>
        <w:widowControl/>
        <w:numPr>
          <w:ilvl w:val="0"/>
          <w:numId w:val="11"/>
        </w:numPr>
        <w:autoSpaceDE/>
        <w:autoSpaceDN/>
        <w:adjustRightInd/>
        <w:jc w:val="both"/>
        <w:rPr>
          <w:rFonts w:eastAsia="ヒラギノ角ゴ Pro W3"/>
          <w:color w:val="000000"/>
          <w:sz w:val="28"/>
          <w:szCs w:val="28"/>
        </w:rPr>
      </w:pPr>
      <w:r w:rsidRPr="00011E29">
        <w:rPr>
          <w:rFonts w:eastAsia="ヒラギノ角ゴ Pro W3"/>
          <w:color w:val="000000"/>
          <w:sz w:val="28"/>
          <w:szCs w:val="28"/>
        </w:rPr>
        <w:t>Федеральным законом от 02.05.2006г. № 59-ФЗ «О порядке рассмотрения обращений граждан Российской Федерации»;</w:t>
      </w:r>
    </w:p>
    <w:p w:rsidR="00011E29" w:rsidRPr="00011E29" w:rsidRDefault="00011E29" w:rsidP="00011E29">
      <w:pPr>
        <w:widowControl/>
        <w:numPr>
          <w:ilvl w:val="0"/>
          <w:numId w:val="11"/>
        </w:numPr>
        <w:autoSpaceDE/>
        <w:autoSpaceDN/>
        <w:adjustRightInd/>
        <w:jc w:val="both"/>
        <w:rPr>
          <w:rFonts w:eastAsia="ヒラギノ角ゴ Pro W3"/>
          <w:color w:val="000000"/>
          <w:sz w:val="28"/>
          <w:szCs w:val="28"/>
        </w:rPr>
      </w:pPr>
      <w:r w:rsidRPr="00011E29">
        <w:rPr>
          <w:rFonts w:eastAsia="ヒラギノ角ゴ Pro W3"/>
          <w:color w:val="000000"/>
          <w:sz w:val="28"/>
          <w:szCs w:val="28"/>
        </w:rPr>
        <w:t>Федеральным законом от 06.10.2003г. № 131-ФЗ «Об общих принципах организации местного самоуправления в Российской Федерации»;</w:t>
      </w:r>
    </w:p>
    <w:p w:rsidR="00011E29" w:rsidRPr="00011E29" w:rsidRDefault="00011E29" w:rsidP="00011E29">
      <w:pPr>
        <w:widowControl/>
        <w:numPr>
          <w:ilvl w:val="0"/>
          <w:numId w:val="11"/>
        </w:numPr>
        <w:autoSpaceDE/>
        <w:autoSpaceDN/>
        <w:adjustRightInd/>
        <w:jc w:val="both"/>
        <w:rPr>
          <w:rFonts w:eastAsia="ヒラギノ角ゴ Pro W3"/>
          <w:color w:val="000000"/>
          <w:sz w:val="28"/>
          <w:szCs w:val="28"/>
        </w:rPr>
      </w:pPr>
      <w:r w:rsidRPr="00011E29">
        <w:rPr>
          <w:rFonts w:eastAsia="ヒラギノ角ゴ Pro W3"/>
          <w:color w:val="000000"/>
          <w:sz w:val="28"/>
          <w:szCs w:val="28"/>
        </w:rPr>
        <w:t>Федеральным законом от 09.02.2009г. № 8-ФЗ «Об обеспечении доступа к информации о деятельности государственных органов и органов местного самоуправления»;</w:t>
      </w:r>
    </w:p>
    <w:p w:rsidR="00011E29" w:rsidRPr="00011E29" w:rsidRDefault="00011E29" w:rsidP="00011E29">
      <w:pPr>
        <w:widowControl/>
        <w:numPr>
          <w:ilvl w:val="0"/>
          <w:numId w:val="11"/>
        </w:numPr>
        <w:autoSpaceDE/>
        <w:autoSpaceDN/>
        <w:adjustRightInd/>
        <w:jc w:val="both"/>
        <w:rPr>
          <w:rFonts w:eastAsia="ヒラギノ角ゴ Pro W3"/>
          <w:color w:val="000000"/>
          <w:sz w:val="28"/>
          <w:szCs w:val="28"/>
        </w:rPr>
      </w:pPr>
      <w:r w:rsidRPr="00011E29">
        <w:rPr>
          <w:rFonts w:eastAsia="ヒラギノ角ゴ Pro W3"/>
          <w:color w:val="000000"/>
          <w:sz w:val="28"/>
          <w:szCs w:val="28"/>
        </w:rPr>
        <w:lastRenderedPageBreak/>
        <w:t>Федеральным законом от 27.07.2010г. № 210-ФЗ «Об организации предоставления государственных и муниципальных услуг»;</w:t>
      </w:r>
    </w:p>
    <w:p w:rsidR="00011E29" w:rsidRPr="00011E29" w:rsidRDefault="00011E29" w:rsidP="00011E29">
      <w:pPr>
        <w:widowControl/>
        <w:numPr>
          <w:ilvl w:val="0"/>
          <w:numId w:val="11"/>
        </w:numPr>
        <w:autoSpaceDE/>
        <w:autoSpaceDN/>
        <w:adjustRightInd/>
        <w:jc w:val="both"/>
        <w:rPr>
          <w:sz w:val="28"/>
          <w:szCs w:val="28"/>
        </w:rPr>
      </w:pPr>
      <w:r w:rsidRPr="00011E29">
        <w:rPr>
          <w:sz w:val="28"/>
          <w:szCs w:val="28"/>
        </w:rPr>
        <w:t>Законом Саратовской области от 28 ноября 2013 года № 215</w:t>
      </w:r>
      <w:r w:rsidR="00EC2DAF">
        <w:rPr>
          <w:sz w:val="28"/>
          <w:szCs w:val="28"/>
        </w:rPr>
        <w:t>-</w:t>
      </w:r>
      <w:r w:rsidRPr="00011E29">
        <w:rPr>
          <w:sz w:val="28"/>
          <w:szCs w:val="28"/>
        </w:rPr>
        <w:t>ЗСО "Об образовании в Саратовской области";</w:t>
      </w:r>
    </w:p>
    <w:p w:rsidR="00011E29" w:rsidRPr="00011E29" w:rsidRDefault="00011E29" w:rsidP="00011E29">
      <w:pPr>
        <w:widowControl/>
        <w:numPr>
          <w:ilvl w:val="0"/>
          <w:numId w:val="11"/>
        </w:numPr>
        <w:autoSpaceDE/>
        <w:autoSpaceDN/>
        <w:adjustRightInd/>
        <w:jc w:val="both"/>
        <w:rPr>
          <w:rFonts w:eastAsia="ヒラギノ角ゴ Pro W3"/>
          <w:color w:val="000000"/>
          <w:sz w:val="28"/>
          <w:szCs w:val="28"/>
        </w:rPr>
      </w:pPr>
      <w:r w:rsidRPr="00011E29">
        <w:rPr>
          <w:rFonts w:eastAsia="ヒラギノ角ゴ Pro W3"/>
          <w:color w:val="000000"/>
          <w:sz w:val="28"/>
          <w:szCs w:val="28"/>
        </w:rPr>
        <w:t xml:space="preserve">распоряжением Правительства Российской Федерации от 17.12.2009г. </w:t>
      </w:r>
      <w:r w:rsidRPr="00011E29">
        <w:rPr>
          <w:rFonts w:eastAsia="ヒラギノ角ゴ Pro W3"/>
          <w:color w:val="000000"/>
          <w:sz w:val="28"/>
          <w:szCs w:val="28"/>
        </w:rPr>
        <w:br/>
        <w:t>№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w:t>
      </w:r>
    </w:p>
    <w:p w:rsidR="00011E29" w:rsidRPr="00011E29" w:rsidRDefault="00011E29" w:rsidP="00011E29">
      <w:pPr>
        <w:widowControl/>
        <w:numPr>
          <w:ilvl w:val="0"/>
          <w:numId w:val="11"/>
        </w:numPr>
        <w:autoSpaceDE/>
        <w:autoSpaceDN/>
        <w:adjustRightInd/>
        <w:jc w:val="both"/>
        <w:rPr>
          <w:rFonts w:eastAsia="ヒラギノ角ゴ Pro W3"/>
          <w:color w:val="000000"/>
          <w:sz w:val="28"/>
          <w:szCs w:val="28"/>
        </w:rPr>
      </w:pPr>
      <w:r w:rsidRPr="00011E29">
        <w:rPr>
          <w:rFonts w:eastAsia="Calibri"/>
          <w:sz w:val="28"/>
          <w:szCs w:val="28"/>
          <w:lang w:eastAsia="en-US"/>
        </w:rPr>
        <w:t>письмом Министерства образования и науки Российской Федерации от 15.02.2012г. № АП-147/07 "О методических рекомендациях по внедрению систем ведения журналов успеваемости в электронном виде";</w:t>
      </w:r>
    </w:p>
    <w:p w:rsidR="00011E29" w:rsidRPr="00011E29" w:rsidRDefault="00011E29" w:rsidP="00011E29">
      <w:pPr>
        <w:widowControl/>
        <w:numPr>
          <w:ilvl w:val="0"/>
          <w:numId w:val="11"/>
        </w:numPr>
        <w:autoSpaceDE/>
        <w:autoSpaceDN/>
        <w:adjustRightInd/>
        <w:jc w:val="both"/>
        <w:rPr>
          <w:sz w:val="28"/>
          <w:szCs w:val="28"/>
          <w:lang w:eastAsia="en-US"/>
        </w:rPr>
      </w:pPr>
      <w:r w:rsidRPr="00011E29">
        <w:rPr>
          <w:sz w:val="28"/>
          <w:szCs w:val="28"/>
          <w:lang w:eastAsia="en-US"/>
        </w:rPr>
        <w:t>Уставом Ершовского муниципального района Саратовской области;</w:t>
      </w:r>
    </w:p>
    <w:p w:rsidR="00011E29" w:rsidRPr="00011E29" w:rsidRDefault="00011E29" w:rsidP="00011E29">
      <w:pPr>
        <w:widowControl/>
        <w:numPr>
          <w:ilvl w:val="0"/>
          <w:numId w:val="11"/>
        </w:numPr>
        <w:autoSpaceDE/>
        <w:autoSpaceDN/>
        <w:adjustRightInd/>
        <w:jc w:val="both"/>
        <w:rPr>
          <w:sz w:val="28"/>
          <w:szCs w:val="28"/>
          <w:lang w:eastAsia="en-US"/>
        </w:rPr>
      </w:pPr>
      <w:r w:rsidRPr="00011E29">
        <w:rPr>
          <w:sz w:val="28"/>
          <w:szCs w:val="28"/>
          <w:lang w:eastAsia="en-US"/>
        </w:rPr>
        <w:t>уставами образовательных организаций;</w:t>
      </w:r>
    </w:p>
    <w:p w:rsidR="00011E29" w:rsidRPr="00011E29" w:rsidRDefault="00011E29" w:rsidP="00011E29">
      <w:pPr>
        <w:widowControl/>
        <w:numPr>
          <w:ilvl w:val="0"/>
          <w:numId w:val="11"/>
        </w:numPr>
        <w:autoSpaceDE/>
        <w:autoSpaceDN/>
        <w:adjustRightInd/>
        <w:jc w:val="both"/>
        <w:rPr>
          <w:sz w:val="28"/>
          <w:szCs w:val="28"/>
          <w:lang w:eastAsia="en-US"/>
        </w:rPr>
      </w:pPr>
      <w:r w:rsidRPr="00011E29">
        <w:rPr>
          <w:sz w:val="28"/>
          <w:szCs w:val="28"/>
          <w:lang w:eastAsia="en-US"/>
        </w:rPr>
        <w:t>настоящим административным регламентом;</w:t>
      </w:r>
    </w:p>
    <w:p w:rsidR="00011E29" w:rsidRPr="00011E29" w:rsidRDefault="00011E29" w:rsidP="00011E29">
      <w:pPr>
        <w:widowControl/>
        <w:numPr>
          <w:ilvl w:val="0"/>
          <w:numId w:val="11"/>
        </w:numPr>
        <w:autoSpaceDE/>
        <w:autoSpaceDN/>
        <w:adjustRightInd/>
        <w:jc w:val="both"/>
        <w:rPr>
          <w:sz w:val="28"/>
          <w:szCs w:val="28"/>
          <w:lang w:eastAsia="en-US"/>
        </w:rPr>
      </w:pPr>
      <w:r w:rsidRPr="00011E29">
        <w:rPr>
          <w:sz w:val="28"/>
          <w:szCs w:val="28"/>
          <w:lang w:eastAsia="en-US"/>
        </w:rPr>
        <w:t xml:space="preserve">иными правовыми актами Российской Федерации, Саратовской области и Ершовского муниципального района. </w:t>
      </w:r>
    </w:p>
    <w:p w:rsidR="008171A3" w:rsidRPr="00FB0A50" w:rsidRDefault="008171A3" w:rsidP="008171A3">
      <w:pPr>
        <w:ind w:firstLine="720"/>
        <w:jc w:val="both"/>
        <w:rPr>
          <w:sz w:val="28"/>
          <w:szCs w:val="28"/>
        </w:rPr>
      </w:pPr>
      <w:bookmarkStart w:id="16" w:name="sub_1206"/>
      <w:bookmarkEnd w:id="15"/>
      <w:r w:rsidRPr="00FB0A50">
        <w:rPr>
          <w:sz w:val="28"/>
          <w:szCs w:val="28"/>
        </w:rPr>
        <w:t>2.6. Исчерпывающий перечень документов, необходимых в соответствии с законодательством или иными нормативными актами для предоставления муниципальной услуги: устный запрос Заявителя, запрос по почте, а также заявление или запрос, поступивший по электронной почте (</w:t>
      </w:r>
      <w:hyperlink w:anchor="sub_10200" w:history="1">
        <w:r w:rsidRPr="00FB0A50">
          <w:rPr>
            <w:rStyle w:val="aa"/>
            <w:b w:val="0"/>
            <w:color w:val="auto"/>
            <w:sz w:val="28"/>
            <w:szCs w:val="28"/>
          </w:rPr>
          <w:t xml:space="preserve">приложение </w:t>
        </w:r>
        <w:r w:rsidR="00B33DD2">
          <w:rPr>
            <w:rStyle w:val="aa"/>
            <w:b w:val="0"/>
            <w:color w:val="auto"/>
            <w:sz w:val="28"/>
            <w:szCs w:val="28"/>
          </w:rPr>
          <w:t>№</w:t>
        </w:r>
        <w:r w:rsidRPr="00FB0A50">
          <w:rPr>
            <w:rStyle w:val="aa"/>
            <w:b w:val="0"/>
            <w:color w:val="auto"/>
            <w:sz w:val="28"/>
            <w:szCs w:val="28"/>
          </w:rPr>
          <w:t> 2</w:t>
        </w:r>
      </w:hyperlink>
      <w:r w:rsidRPr="00FB0A50">
        <w:rPr>
          <w:sz w:val="28"/>
          <w:szCs w:val="28"/>
        </w:rPr>
        <w:t>).</w:t>
      </w:r>
    </w:p>
    <w:bookmarkEnd w:id="16"/>
    <w:p w:rsidR="008171A3" w:rsidRPr="00FB0A50" w:rsidRDefault="008171A3" w:rsidP="008171A3">
      <w:pPr>
        <w:ind w:firstLine="720"/>
        <w:jc w:val="both"/>
        <w:rPr>
          <w:sz w:val="28"/>
          <w:szCs w:val="28"/>
        </w:rPr>
      </w:pPr>
      <w:r w:rsidRPr="00FB0A50">
        <w:rPr>
          <w:sz w:val="28"/>
          <w:szCs w:val="28"/>
        </w:rPr>
        <w:t>В заявлении или в запросе, поступившем по электронной почте, должны быть указаны:</w:t>
      </w:r>
    </w:p>
    <w:p w:rsidR="008171A3" w:rsidRPr="00FB0A50" w:rsidRDefault="008171A3" w:rsidP="008171A3">
      <w:pPr>
        <w:ind w:firstLine="720"/>
        <w:jc w:val="both"/>
        <w:rPr>
          <w:sz w:val="28"/>
          <w:szCs w:val="28"/>
        </w:rPr>
      </w:pPr>
      <w:r w:rsidRPr="00FB0A50">
        <w:rPr>
          <w:sz w:val="28"/>
          <w:szCs w:val="28"/>
        </w:rPr>
        <w:t>- фамилия, имя и отчество Заявителя;</w:t>
      </w:r>
    </w:p>
    <w:p w:rsidR="008171A3" w:rsidRPr="00FB0A50" w:rsidRDefault="008171A3" w:rsidP="008171A3">
      <w:pPr>
        <w:ind w:firstLine="720"/>
        <w:jc w:val="both"/>
        <w:rPr>
          <w:sz w:val="28"/>
          <w:szCs w:val="28"/>
        </w:rPr>
      </w:pPr>
      <w:r w:rsidRPr="00FB0A50">
        <w:rPr>
          <w:sz w:val="28"/>
          <w:szCs w:val="28"/>
        </w:rPr>
        <w:t>- почтовый и/или электронный адрес Заявителя;</w:t>
      </w:r>
    </w:p>
    <w:p w:rsidR="008171A3" w:rsidRPr="00FB0A50" w:rsidRDefault="008171A3" w:rsidP="008171A3">
      <w:pPr>
        <w:ind w:firstLine="720"/>
        <w:jc w:val="both"/>
        <w:rPr>
          <w:sz w:val="28"/>
          <w:szCs w:val="28"/>
        </w:rPr>
      </w:pPr>
      <w:r w:rsidRPr="00FB0A50">
        <w:rPr>
          <w:sz w:val="28"/>
          <w:szCs w:val="28"/>
        </w:rPr>
        <w:t>- интересующие Заявителя тема, вопрос, событие, факт, сведения запрашиваемой Информации;</w:t>
      </w:r>
    </w:p>
    <w:p w:rsidR="008171A3" w:rsidRPr="00FB0A50" w:rsidRDefault="008171A3" w:rsidP="008171A3">
      <w:pPr>
        <w:ind w:firstLine="720"/>
        <w:jc w:val="both"/>
        <w:rPr>
          <w:sz w:val="28"/>
          <w:szCs w:val="28"/>
        </w:rPr>
      </w:pPr>
      <w:r w:rsidRPr="00FB0A50">
        <w:rPr>
          <w:sz w:val="28"/>
          <w:szCs w:val="28"/>
        </w:rPr>
        <w:t>- форма получения Заявителем Информации (информационное письмо, тематический перечень на бумажном или электронном носителе);</w:t>
      </w:r>
    </w:p>
    <w:p w:rsidR="008171A3" w:rsidRPr="00FB0A50" w:rsidRDefault="008171A3" w:rsidP="008171A3">
      <w:pPr>
        <w:ind w:firstLine="720"/>
        <w:jc w:val="both"/>
        <w:rPr>
          <w:sz w:val="28"/>
          <w:szCs w:val="28"/>
        </w:rPr>
      </w:pPr>
      <w:r w:rsidRPr="00FB0A50">
        <w:rPr>
          <w:sz w:val="28"/>
          <w:szCs w:val="28"/>
        </w:rPr>
        <w:t>- личная подпись гражданина.</w:t>
      </w:r>
    </w:p>
    <w:p w:rsidR="008171A3" w:rsidRPr="00FB0A50" w:rsidRDefault="008171A3" w:rsidP="008171A3">
      <w:pPr>
        <w:ind w:firstLine="720"/>
        <w:jc w:val="both"/>
        <w:rPr>
          <w:sz w:val="28"/>
          <w:szCs w:val="28"/>
        </w:rPr>
      </w:pPr>
      <w:bookmarkStart w:id="17" w:name="sub_1207"/>
      <w:r w:rsidRPr="00FB0A50">
        <w:rPr>
          <w:sz w:val="28"/>
          <w:szCs w:val="28"/>
        </w:rPr>
        <w:t>2.7. Других документов, необходимых в соответствии с законодательством или иными нормативными актами для предоставления муниципальной услуги, не требуется.</w:t>
      </w:r>
    </w:p>
    <w:p w:rsidR="008171A3" w:rsidRPr="00FB0A50" w:rsidRDefault="008171A3" w:rsidP="008171A3">
      <w:pPr>
        <w:ind w:firstLine="720"/>
        <w:jc w:val="both"/>
        <w:rPr>
          <w:sz w:val="28"/>
          <w:szCs w:val="28"/>
        </w:rPr>
      </w:pPr>
      <w:bookmarkStart w:id="18" w:name="sub_1208"/>
      <w:bookmarkEnd w:id="17"/>
      <w:r w:rsidRPr="00FB0A50">
        <w:rPr>
          <w:sz w:val="28"/>
          <w:szCs w:val="28"/>
        </w:rPr>
        <w:t>2.8. Исчерпывающий перечень оснований для отказа в приеме документов, необходимых для предоставления муниципальной услуги: оснований для отказа в приеме документов, необходимых для предоставления муниципальной услуги нет.</w:t>
      </w:r>
    </w:p>
    <w:p w:rsidR="008171A3" w:rsidRPr="00FB0A50" w:rsidRDefault="008171A3" w:rsidP="008171A3">
      <w:pPr>
        <w:ind w:firstLine="720"/>
        <w:jc w:val="both"/>
        <w:rPr>
          <w:sz w:val="28"/>
          <w:szCs w:val="28"/>
        </w:rPr>
      </w:pPr>
      <w:bookmarkStart w:id="19" w:name="sub_1209"/>
      <w:bookmarkEnd w:id="18"/>
      <w:r w:rsidRPr="00FB0A50">
        <w:rPr>
          <w:sz w:val="28"/>
          <w:szCs w:val="28"/>
        </w:rPr>
        <w:t>2.9. Исчерпывающий перечень оснований для приостановления либо отказа в предоставлении муниципальной услуги:</w:t>
      </w:r>
    </w:p>
    <w:p w:rsidR="008171A3" w:rsidRPr="00FB0A50" w:rsidRDefault="008171A3" w:rsidP="008171A3">
      <w:pPr>
        <w:ind w:firstLine="720"/>
        <w:jc w:val="both"/>
        <w:rPr>
          <w:sz w:val="28"/>
          <w:szCs w:val="28"/>
        </w:rPr>
      </w:pPr>
      <w:bookmarkStart w:id="20" w:name="sub_12091"/>
      <w:bookmarkEnd w:id="19"/>
      <w:r w:rsidRPr="00FB0A50">
        <w:rPr>
          <w:sz w:val="28"/>
          <w:szCs w:val="28"/>
        </w:rPr>
        <w:t>2.9.1. Исполнение муниципальной услуги приостанавливается:</w:t>
      </w:r>
    </w:p>
    <w:bookmarkEnd w:id="20"/>
    <w:p w:rsidR="008171A3" w:rsidRPr="00FB0A50" w:rsidRDefault="008171A3" w:rsidP="008171A3">
      <w:pPr>
        <w:ind w:firstLine="720"/>
        <w:jc w:val="both"/>
        <w:rPr>
          <w:sz w:val="28"/>
          <w:szCs w:val="28"/>
        </w:rPr>
      </w:pPr>
      <w:r w:rsidRPr="00FB0A50">
        <w:rPr>
          <w:sz w:val="28"/>
          <w:szCs w:val="28"/>
        </w:rPr>
        <w:t xml:space="preserve">- в случае изменений в законодательстве Российской Федерации, </w:t>
      </w:r>
      <w:r w:rsidRPr="00FB0A50">
        <w:rPr>
          <w:sz w:val="28"/>
          <w:szCs w:val="28"/>
        </w:rPr>
        <w:lastRenderedPageBreak/>
        <w:t>регламентирующем исполнение муниципальной услуги, на срок, устанавливаемый законом, вносящим данные изменения;</w:t>
      </w:r>
    </w:p>
    <w:p w:rsidR="008171A3" w:rsidRPr="00FB0A50" w:rsidRDefault="008171A3" w:rsidP="008171A3">
      <w:pPr>
        <w:ind w:firstLine="720"/>
        <w:jc w:val="both"/>
        <w:rPr>
          <w:sz w:val="28"/>
          <w:szCs w:val="28"/>
        </w:rPr>
      </w:pPr>
      <w:bookmarkStart w:id="21" w:name="sub_12092"/>
      <w:r w:rsidRPr="00FB0A50">
        <w:rPr>
          <w:sz w:val="28"/>
          <w:szCs w:val="28"/>
        </w:rPr>
        <w:t>2.9.2. В предоставлении муниципальной услуги может быть отказано в случаях, если:</w:t>
      </w:r>
    </w:p>
    <w:bookmarkEnd w:id="21"/>
    <w:p w:rsidR="00AC5999" w:rsidRDefault="008171A3" w:rsidP="008171A3">
      <w:pPr>
        <w:ind w:firstLine="720"/>
        <w:jc w:val="both"/>
        <w:rPr>
          <w:sz w:val="28"/>
          <w:szCs w:val="28"/>
        </w:rPr>
      </w:pPr>
      <w:r w:rsidRPr="00FB0A50">
        <w:rPr>
          <w:sz w:val="28"/>
          <w:szCs w:val="28"/>
        </w:rPr>
        <w:t>- заявление подано лицом, не являющимся родителем (законным представителем) обучающегося</w:t>
      </w:r>
      <w:r w:rsidR="00AC5999">
        <w:rPr>
          <w:sz w:val="28"/>
          <w:szCs w:val="28"/>
        </w:rPr>
        <w:t>;</w:t>
      </w:r>
    </w:p>
    <w:p w:rsidR="00AC5999" w:rsidRPr="00AC5999" w:rsidRDefault="00AC5999" w:rsidP="00AC5999">
      <w:pPr>
        <w:ind w:firstLine="720"/>
        <w:jc w:val="both"/>
        <w:rPr>
          <w:sz w:val="28"/>
          <w:szCs w:val="28"/>
        </w:rPr>
      </w:pPr>
      <w:r>
        <w:rPr>
          <w:sz w:val="28"/>
          <w:szCs w:val="28"/>
        </w:rPr>
        <w:t xml:space="preserve">- </w:t>
      </w:r>
      <w:r w:rsidRPr="00AC5999">
        <w:rPr>
          <w:sz w:val="28"/>
          <w:szCs w:val="28"/>
        </w:rPr>
        <w:t>отсутствие в запросе заявителя на предоставление</w:t>
      </w:r>
      <w:r w:rsidR="00AB1008">
        <w:rPr>
          <w:sz w:val="28"/>
          <w:szCs w:val="28"/>
        </w:rPr>
        <w:t xml:space="preserve"> услуги </w:t>
      </w:r>
      <w:r w:rsidR="004E178C">
        <w:rPr>
          <w:sz w:val="28"/>
          <w:szCs w:val="28"/>
        </w:rPr>
        <w:t>фамилии, имени, отчества,</w:t>
      </w:r>
      <w:r w:rsidRPr="00AC5999">
        <w:rPr>
          <w:sz w:val="28"/>
          <w:szCs w:val="28"/>
        </w:rPr>
        <w:t xml:space="preserve"> почтового адреса и/или электронного адреса пользователя</w:t>
      </w:r>
      <w:r>
        <w:rPr>
          <w:sz w:val="28"/>
          <w:szCs w:val="28"/>
        </w:rPr>
        <w:t>.</w:t>
      </w:r>
    </w:p>
    <w:p w:rsidR="008171A3" w:rsidRPr="00FB0A50" w:rsidRDefault="008171A3" w:rsidP="008171A3">
      <w:pPr>
        <w:ind w:firstLine="720"/>
        <w:jc w:val="both"/>
        <w:rPr>
          <w:sz w:val="28"/>
          <w:szCs w:val="28"/>
        </w:rPr>
      </w:pPr>
      <w:bookmarkStart w:id="22" w:name="sub_1210"/>
      <w:r w:rsidRPr="00FB0A50">
        <w:rPr>
          <w:sz w:val="28"/>
          <w:szCs w:val="28"/>
        </w:rPr>
        <w:t>2.10. Услуг, которые являются необходимыми и обязательными для предоставления муниципальной услуги, не требуется.</w:t>
      </w:r>
    </w:p>
    <w:p w:rsidR="008171A3" w:rsidRPr="00FB0A50" w:rsidRDefault="008171A3" w:rsidP="008171A3">
      <w:pPr>
        <w:ind w:firstLine="720"/>
        <w:jc w:val="both"/>
        <w:rPr>
          <w:sz w:val="28"/>
          <w:szCs w:val="28"/>
        </w:rPr>
      </w:pPr>
      <w:bookmarkStart w:id="23" w:name="sub_1211"/>
      <w:bookmarkEnd w:id="22"/>
      <w:r w:rsidRPr="00FB0A50">
        <w:rPr>
          <w:sz w:val="28"/>
          <w:szCs w:val="28"/>
        </w:rPr>
        <w:t>2.11. Муниципальная услуга предоставляется бесплатно.</w:t>
      </w:r>
    </w:p>
    <w:p w:rsidR="008171A3" w:rsidRPr="00FB0A50" w:rsidRDefault="008171A3" w:rsidP="008171A3">
      <w:pPr>
        <w:ind w:firstLine="720"/>
        <w:jc w:val="both"/>
        <w:rPr>
          <w:sz w:val="28"/>
          <w:szCs w:val="28"/>
        </w:rPr>
      </w:pPr>
      <w:bookmarkStart w:id="24" w:name="sub_1212"/>
      <w:bookmarkEnd w:id="23"/>
      <w:r w:rsidRPr="00FB0A50">
        <w:rPr>
          <w:sz w:val="28"/>
          <w:szCs w:val="28"/>
        </w:rPr>
        <w:t>2.12. Плата за предоставление услуг, которые являются необходимыми и обязательными для предоставления муниципальной услуги, не взимается.</w:t>
      </w:r>
    </w:p>
    <w:p w:rsidR="00214C3A" w:rsidRDefault="00B33DD2" w:rsidP="008171A3">
      <w:pPr>
        <w:ind w:firstLine="720"/>
        <w:jc w:val="both"/>
        <w:rPr>
          <w:sz w:val="28"/>
          <w:szCs w:val="28"/>
        </w:rPr>
      </w:pPr>
      <w:bookmarkStart w:id="25" w:name="sub_1213"/>
      <w:bookmarkEnd w:id="24"/>
      <w:r w:rsidRPr="00B33DD2">
        <w:rPr>
          <w:sz w:val="28"/>
          <w:szCs w:val="28"/>
        </w:rPr>
        <w:t>2.13.Максимальный срок ожидания в очереди при подаче запроса о предоставлении муниципальной услуги</w:t>
      </w:r>
      <w:r w:rsidR="00214C3A">
        <w:rPr>
          <w:sz w:val="28"/>
          <w:szCs w:val="28"/>
        </w:rPr>
        <w:t xml:space="preserve"> не должен превышать </w:t>
      </w:r>
      <w:r w:rsidR="000E4615">
        <w:rPr>
          <w:sz w:val="28"/>
          <w:szCs w:val="28"/>
        </w:rPr>
        <w:t>15</w:t>
      </w:r>
      <w:r w:rsidRPr="00B33DD2">
        <w:rPr>
          <w:sz w:val="28"/>
          <w:szCs w:val="28"/>
        </w:rPr>
        <w:t xml:space="preserve"> минут. </w:t>
      </w:r>
    </w:p>
    <w:p w:rsidR="00B33DD2" w:rsidRDefault="00B33DD2" w:rsidP="008171A3">
      <w:pPr>
        <w:ind w:firstLine="720"/>
        <w:jc w:val="both"/>
        <w:rPr>
          <w:sz w:val="28"/>
          <w:szCs w:val="28"/>
        </w:rPr>
      </w:pPr>
      <w:r w:rsidRPr="00B33DD2">
        <w:rPr>
          <w:sz w:val="28"/>
          <w:szCs w:val="28"/>
        </w:rPr>
        <w:t>Продолжительность приема заявителя у сотрудника образовательного учреждения, при получении муниципальной услуги не должна превышать 15 минут.</w:t>
      </w:r>
    </w:p>
    <w:p w:rsidR="008171A3" w:rsidRPr="00FB0A50" w:rsidRDefault="008171A3" w:rsidP="008171A3">
      <w:pPr>
        <w:ind w:firstLine="720"/>
        <w:jc w:val="both"/>
        <w:rPr>
          <w:sz w:val="28"/>
          <w:szCs w:val="28"/>
        </w:rPr>
      </w:pPr>
      <w:bookmarkStart w:id="26" w:name="sub_1214"/>
      <w:bookmarkEnd w:id="25"/>
      <w:r w:rsidRPr="00FB0A50">
        <w:rPr>
          <w:sz w:val="28"/>
          <w:szCs w:val="28"/>
        </w:rPr>
        <w:t>2.14. Письменное обращение подлежит обязательной регистрации в течение трех дней с момента поступления должностному лицу.</w:t>
      </w:r>
    </w:p>
    <w:bookmarkEnd w:id="26"/>
    <w:p w:rsidR="008171A3" w:rsidRPr="00FB0A50" w:rsidRDefault="008171A3" w:rsidP="008171A3">
      <w:pPr>
        <w:ind w:firstLine="720"/>
        <w:jc w:val="both"/>
        <w:rPr>
          <w:sz w:val="28"/>
          <w:szCs w:val="28"/>
        </w:rPr>
      </w:pPr>
      <w:r w:rsidRPr="00FB0A50">
        <w:rPr>
          <w:sz w:val="28"/>
          <w:szCs w:val="28"/>
        </w:rPr>
        <w:t>Датой принятия к рассмотрению обращения считается дата регистрации в журнале регистрации поступивших обращений (</w:t>
      </w:r>
      <w:hyperlink w:anchor="sub_10300" w:history="1">
        <w:r w:rsidRPr="00FB0A50">
          <w:rPr>
            <w:rStyle w:val="aa"/>
            <w:b w:val="0"/>
            <w:color w:val="auto"/>
            <w:sz w:val="28"/>
            <w:szCs w:val="28"/>
          </w:rPr>
          <w:t xml:space="preserve">приложение </w:t>
        </w:r>
        <w:r w:rsidR="00CC2FAF">
          <w:rPr>
            <w:rStyle w:val="aa"/>
            <w:b w:val="0"/>
            <w:color w:val="auto"/>
            <w:sz w:val="28"/>
            <w:szCs w:val="28"/>
          </w:rPr>
          <w:t>№</w:t>
        </w:r>
        <w:r w:rsidRPr="00FB0A50">
          <w:rPr>
            <w:rStyle w:val="aa"/>
            <w:b w:val="0"/>
            <w:color w:val="auto"/>
            <w:sz w:val="28"/>
            <w:szCs w:val="28"/>
          </w:rPr>
          <w:t> 3</w:t>
        </w:r>
      </w:hyperlink>
      <w:r w:rsidRPr="00FB0A50">
        <w:rPr>
          <w:sz w:val="28"/>
          <w:szCs w:val="28"/>
        </w:rPr>
        <w:t>) в день обращения. Срок оказания услуги носит индивидуальный характер и напрямую зависит от объема и сложности запрашиваемой Заявителем Информации.</w:t>
      </w:r>
    </w:p>
    <w:p w:rsidR="008171A3" w:rsidRPr="00FB0A50" w:rsidRDefault="008171A3" w:rsidP="008171A3">
      <w:pPr>
        <w:ind w:firstLine="720"/>
        <w:jc w:val="both"/>
        <w:rPr>
          <w:sz w:val="28"/>
          <w:szCs w:val="28"/>
        </w:rPr>
      </w:pPr>
      <w:r w:rsidRPr="00FB0A50">
        <w:rPr>
          <w:sz w:val="28"/>
          <w:szCs w:val="28"/>
        </w:rPr>
        <w:t>Предоставление муниципальной услуги включает в себя следующие сроки:</w:t>
      </w:r>
    </w:p>
    <w:p w:rsidR="008171A3" w:rsidRDefault="008171A3" w:rsidP="008171A3">
      <w:pPr>
        <w:ind w:firstLine="720"/>
        <w:jc w:val="both"/>
        <w:rPr>
          <w:sz w:val="28"/>
          <w:szCs w:val="28"/>
        </w:rPr>
      </w:pPr>
      <w:r w:rsidRPr="00FB0A50">
        <w:rPr>
          <w:sz w:val="28"/>
          <w:szCs w:val="28"/>
        </w:rPr>
        <w:t>- письменное и электронное обращение рассматривается в течение 30 дней со дня регистрации обращения;</w:t>
      </w:r>
    </w:p>
    <w:p w:rsidR="0038623A" w:rsidRPr="0038623A" w:rsidRDefault="0038623A" w:rsidP="0038623A">
      <w:pPr>
        <w:pStyle w:val="ConsPlusNormal"/>
        <w:ind w:firstLine="540"/>
        <w:jc w:val="both"/>
        <w:rPr>
          <w:rFonts w:ascii="Times New Roman" w:hAnsi="Times New Roman" w:cs="Times New Roman"/>
          <w:sz w:val="28"/>
          <w:szCs w:val="28"/>
        </w:rPr>
      </w:pPr>
      <w:r>
        <w:rPr>
          <w:sz w:val="28"/>
          <w:szCs w:val="28"/>
        </w:rPr>
        <w:t xml:space="preserve">- </w:t>
      </w:r>
      <w:r w:rsidR="005656E7">
        <w:rPr>
          <w:rFonts w:ascii="Times New Roman" w:hAnsi="Times New Roman" w:cs="Times New Roman"/>
          <w:sz w:val="28"/>
          <w:szCs w:val="28"/>
        </w:rPr>
        <w:t>в</w:t>
      </w:r>
      <w:r>
        <w:rPr>
          <w:rFonts w:ascii="Times New Roman" w:hAnsi="Times New Roman" w:cs="Times New Roman"/>
          <w:sz w:val="28"/>
          <w:szCs w:val="28"/>
        </w:rPr>
        <w:t>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w:t>
      </w:r>
      <w:r w:rsidR="005656E7">
        <w:rPr>
          <w:rFonts w:ascii="Times New Roman" w:hAnsi="Times New Roman" w:cs="Times New Roman"/>
          <w:sz w:val="28"/>
          <w:szCs w:val="28"/>
        </w:rPr>
        <w:t>;</w:t>
      </w:r>
    </w:p>
    <w:p w:rsidR="008171A3" w:rsidRPr="00FB0A50" w:rsidRDefault="008171A3" w:rsidP="008171A3">
      <w:pPr>
        <w:ind w:firstLine="720"/>
        <w:jc w:val="both"/>
        <w:rPr>
          <w:sz w:val="28"/>
          <w:szCs w:val="28"/>
        </w:rPr>
      </w:pPr>
      <w:r w:rsidRPr="00FB0A50">
        <w:rPr>
          <w:sz w:val="28"/>
          <w:szCs w:val="28"/>
        </w:rPr>
        <w:t>- предоставление информационных материалов в форме устного информирования в течение 15 минут;</w:t>
      </w:r>
    </w:p>
    <w:p w:rsidR="008171A3" w:rsidRPr="00FB0A50" w:rsidRDefault="008171A3" w:rsidP="008171A3">
      <w:pPr>
        <w:ind w:firstLine="720"/>
        <w:jc w:val="both"/>
        <w:rPr>
          <w:sz w:val="28"/>
          <w:szCs w:val="28"/>
        </w:rPr>
      </w:pPr>
      <w:r w:rsidRPr="00FB0A50">
        <w:rPr>
          <w:sz w:val="28"/>
          <w:szCs w:val="28"/>
        </w:rPr>
        <w:t>- предоставление информационных материалов посредством рассылки Информации о текущей успеваемости обучающегося на домашний адрес электронной почты родителей (законных представителей) с установленной образовательным учреждением периодичностью.</w:t>
      </w:r>
    </w:p>
    <w:p w:rsidR="008171A3" w:rsidRPr="00FB0A50" w:rsidRDefault="008171A3" w:rsidP="008171A3">
      <w:pPr>
        <w:ind w:firstLine="720"/>
        <w:jc w:val="both"/>
        <w:rPr>
          <w:sz w:val="28"/>
          <w:szCs w:val="28"/>
        </w:rPr>
      </w:pPr>
      <w:r w:rsidRPr="00FB0A50">
        <w:rPr>
          <w:sz w:val="28"/>
          <w:szCs w:val="28"/>
        </w:rPr>
        <w:t>Ответ на обращение подписывается руководителем и предоставляется Заявителю или направляется по почтовому, электронному адресу.</w:t>
      </w:r>
    </w:p>
    <w:p w:rsidR="008171A3" w:rsidRPr="00FB0A50" w:rsidRDefault="008171A3" w:rsidP="008171A3">
      <w:pPr>
        <w:ind w:firstLine="720"/>
        <w:jc w:val="both"/>
        <w:rPr>
          <w:sz w:val="28"/>
          <w:szCs w:val="28"/>
        </w:rPr>
      </w:pPr>
      <w:bookmarkStart w:id="27" w:name="sub_1215"/>
      <w:r w:rsidRPr="00FB0A50">
        <w:rPr>
          <w:sz w:val="28"/>
          <w:szCs w:val="28"/>
        </w:rPr>
        <w:t>2.15. Требования к помещениям, в которых предоставляется муниц</w:t>
      </w:r>
      <w:r w:rsidR="00AB1008">
        <w:rPr>
          <w:sz w:val="28"/>
          <w:szCs w:val="28"/>
        </w:rPr>
        <w:t>ипальная услуга:</w:t>
      </w:r>
    </w:p>
    <w:p w:rsidR="008171A3" w:rsidRPr="00FB0A50" w:rsidRDefault="008171A3" w:rsidP="008171A3">
      <w:pPr>
        <w:ind w:firstLine="720"/>
        <w:jc w:val="both"/>
        <w:rPr>
          <w:sz w:val="28"/>
          <w:szCs w:val="28"/>
        </w:rPr>
      </w:pPr>
      <w:bookmarkStart w:id="28" w:name="sub_12151"/>
      <w:bookmarkEnd w:id="27"/>
      <w:r w:rsidRPr="00FB0A50">
        <w:rPr>
          <w:sz w:val="28"/>
          <w:szCs w:val="28"/>
        </w:rPr>
        <w:t xml:space="preserve">2.15.1. Место для приема посетителей в общеобразовательном учреждении оборудуется противопожарной системой и средствами </w:t>
      </w:r>
      <w:r w:rsidRPr="00FB0A50">
        <w:rPr>
          <w:sz w:val="28"/>
          <w:szCs w:val="28"/>
        </w:rPr>
        <w:lastRenderedPageBreak/>
        <w:t>пожаротушения; системой оповещения о возникновении чрезвычайной ситуации.</w:t>
      </w:r>
    </w:p>
    <w:p w:rsidR="008171A3" w:rsidRPr="00FB0A50" w:rsidRDefault="008171A3" w:rsidP="008171A3">
      <w:pPr>
        <w:ind w:firstLine="720"/>
        <w:jc w:val="both"/>
        <w:rPr>
          <w:sz w:val="28"/>
          <w:szCs w:val="28"/>
        </w:rPr>
      </w:pPr>
      <w:bookmarkStart w:id="29" w:name="sub_12152"/>
      <w:bookmarkEnd w:id="28"/>
      <w:r w:rsidRPr="00FB0A50">
        <w:rPr>
          <w:sz w:val="28"/>
          <w:szCs w:val="28"/>
        </w:rPr>
        <w:t>2.15.2. Вход и выход из помещений оборудуется соответствующими указателями.</w:t>
      </w:r>
    </w:p>
    <w:p w:rsidR="008171A3" w:rsidRPr="00FB0A50" w:rsidRDefault="008171A3" w:rsidP="008171A3">
      <w:pPr>
        <w:ind w:firstLine="720"/>
        <w:jc w:val="both"/>
        <w:rPr>
          <w:sz w:val="28"/>
          <w:szCs w:val="28"/>
        </w:rPr>
      </w:pPr>
      <w:bookmarkStart w:id="30" w:name="sub_12153"/>
      <w:bookmarkEnd w:id="29"/>
      <w:r w:rsidRPr="00FB0A50">
        <w:rPr>
          <w:sz w:val="28"/>
          <w:szCs w:val="28"/>
        </w:rPr>
        <w:t>2.15.3. Места информирования, предназначенные для ознакомления заинтересованного лица с информационными материалами, оборудуются информационными стендами, содержащими следующую информацию: график работы общеобразовательного учреждения, порядок предоставления муниципальной услуги, перечень необходимых документов.</w:t>
      </w:r>
    </w:p>
    <w:p w:rsidR="008171A3" w:rsidRPr="00FB0A50" w:rsidRDefault="008171A3" w:rsidP="008171A3">
      <w:pPr>
        <w:ind w:firstLine="720"/>
        <w:jc w:val="both"/>
        <w:rPr>
          <w:sz w:val="28"/>
          <w:szCs w:val="28"/>
        </w:rPr>
      </w:pPr>
      <w:bookmarkStart w:id="31" w:name="sub_12154"/>
      <w:bookmarkEnd w:id="30"/>
      <w:r w:rsidRPr="00FB0A50">
        <w:rPr>
          <w:sz w:val="28"/>
          <w:szCs w:val="28"/>
        </w:rPr>
        <w:t>2.13.4. Места ожидания в очереди должны иметь места для сидения. Количество мест ожидания определяется исходя из фактической нагрузки и возможности для размещения в зд</w:t>
      </w:r>
      <w:r w:rsidR="00AB1008">
        <w:rPr>
          <w:sz w:val="28"/>
          <w:szCs w:val="28"/>
        </w:rPr>
        <w:t>ании, но составляет не менее 3</w:t>
      </w:r>
      <w:r w:rsidRPr="00FB0A50">
        <w:rPr>
          <w:sz w:val="28"/>
          <w:szCs w:val="28"/>
        </w:rPr>
        <w:t xml:space="preserve"> мест.</w:t>
      </w:r>
    </w:p>
    <w:p w:rsidR="008171A3" w:rsidRPr="00FB0A50" w:rsidRDefault="008171A3" w:rsidP="008171A3">
      <w:pPr>
        <w:ind w:firstLine="720"/>
        <w:jc w:val="both"/>
        <w:rPr>
          <w:sz w:val="28"/>
          <w:szCs w:val="28"/>
        </w:rPr>
      </w:pPr>
      <w:bookmarkStart w:id="32" w:name="sub_12155"/>
      <w:bookmarkEnd w:id="31"/>
      <w:r w:rsidRPr="00FB0A50">
        <w:rPr>
          <w:sz w:val="28"/>
          <w:szCs w:val="28"/>
        </w:rPr>
        <w:t>2.15.5. Места для заполнения документов оборудуются стульями, столами и обеспечиваются образцами заполнения документов, бланками документов и ручками.</w:t>
      </w:r>
    </w:p>
    <w:p w:rsidR="008171A3" w:rsidRPr="00FB0A50" w:rsidRDefault="008171A3" w:rsidP="008171A3">
      <w:pPr>
        <w:ind w:firstLine="720"/>
        <w:jc w:val="both"/>
        <w:rPr>
          <w:sz w:val="28"/>
          <w:szCs w:val="28"/>
        </w:rPr>
      </w:pPr>
      <w:bookmarkStart w:id="33" w:name="sub_12156"/>
      <w:bookmarkEnd w:id="32"/>
      <w:r w:rsidRPr="00FB0A50">
        <w:rPr>
          <w:sz w:val="28"/>
          <w:szCs w:val="28"/>
        </w:rPr>
        <w:t>2.15.6. Помещение для непосредственного взаимодействия специалистов с заинтересованным лицом может быть организовано в виде отдельных кабинетов для каждого ведущего прием специалиста, а при отсутствии такой возможности в виде кабинетов, в которых ведут прием несколько специалистов.</w:t>
      </w:r>
    </w:p>
    <w:p w:rsidR="008171A3" w:rsidRPr="00FB0A50" w:rsidRDefault="008171A3" w:rsidP="008171A3">
      <w:pPr>
        <w:ind w:firstLine="720"/>
        <w:jc w:val="both"/>
        <w:rPr>
          <w:sz w:val="28"/>
          <w:szCs w:val="28"/>
        </w:rPr>
      </w:pPr>
      <w:bookmarkStart w:id="34" w:name="sub_12157"/>
      <w:bookmarkEnd w:id="33"/>
      <w:r w:rsidRPr="00FB0A50">
        <w:rPr>
          <w:sz w:val="28"/>
          <w:szCs w:val="28"/>
        </w:rPr>
        <w:t>2.15.7. Кабине</w:t>
      </w:r>
      <w:r w:rsidR="00BE3DFD">
        <w:rPr>
          <w:sz w:val="28"/>
          <w:szCs w:val="28"/>
        </w:rPr>
        <w:t>ты приема заявителей</w:t>
      </w:r>
      <w:r w:rsidRPr="00FB0A50">
        <w:rPr>
          <w:sz w:val="28"/>
          <w:szCs w:val="28"/>
        </w:rPr>
        <w:t xml:space="preserve"> оборудуются информационными табличками (вывесками) с указаниями:</w:t>
      </w:r>
    </w:p>
    <w:bookmarkEnd w:id="34"/>
    <w:p w:rsidR="008171A3" w:rsidRPr="00FB0A50" w:rsidRDefault="008171A3" w:rsidP="008171A3">
      <w:pPr>
        <w:ind w:firstLine="720"/>
        <w:jc w:val="both"/>
        <w:rPr>
          <w:sz w:val="28"/>
          <w:szCs w:val="28"/>
        </w:rPr>
      </w:pPr>
      <w:r w:rsidRPr="00FB0A50">
        <w:rPr>
          <w:sz w:val="28"/>
          <w:szCs w:val="28"/>
        </w:rPr>
        <w:t>- номера кабинета;</w:t>
      </w:r>
    </w:p>
    <w:p w:rsidR="008171A3" w:rsidRPr="00FB0A50" w:rsidRDefault="008171A3" w:rsidP="008171A3">
      <w:pPr>
        <w:ind w:firstLine="720"/>
        <w:jc w:val="both"/>
        <w:rPr>
          <w:sz w:val="28"/>
          <w:szCs w:val="28"/>
        </w:rPr>
      </w:pPr>
      <w:r w:rsidRPr="00FB0A50">
        <w:rPr>
          <w:sz w:val="28"/>
          <w:szCs w:val="28"/>
        </w:rPr>
        <w:t>- фамилии, имени, отчества и должности специалиста, ведущего прием;</w:t>
      </w:r>
    </w:p>
    <w:p w:rsidR="008171A3" w:rsidRPr="00FB0A50" w:rsidRDefault="008171A3" w:rsidP="008171A3">
      <w:pPr>
        <w:ind w:firstLine="720"/>
        <w:jc w:val="both"/>
        <w:rPr>
          <w:sz w:val="28"/>
          <w:szCs w:val="28"/>
        </w:rPr>
      </w:pPr>
      <w:r w:rsidRPr="00FB0A50">
        <w:rPr>
          <w:sz w:val="28"/>
          <w:szCs w:val="28"/>
        </w:rPr>
        <w:t>- графика работы.</w:t>
      </w:r>
    </w:p>
    <w:p w:rsidR="008171A3" w:rsidRPr="00FB0A50" w:rsidRDefault="008171A3" w:rsidP="00AB1008">
      <w:pPr>
        <w:ind w:firstLine="720"/>
        <w:jc w:val="both"/>
        <w:rPr>
          <w:sz w:val="28"/>
          <w:szCs w:val="28"/>
        </w:rPr>
      </w:pPr>
      <w:bookmarkStart w:id="35" w:name="sub_1216"/>
      <w:r w:rsidRPr="00FB0A50">
        <w:rPr>
          <w:sz w:val="28"/>
          <w:szCs w:val="28"/>
        </w:rPr>
        <w:t>2.16. Показателем доступности и качества муниципальной услуги является</w:t>
      </w:r>
      <w:bookmarkEnd w:id="35"/>
      <w:r w:rsidR="00AB1008">
        <w:rPr>
          <w:sz w:val="28"/>
          <w:szCs w:val="28"/>
        </w:rPr>
        <w:t xml:space="preserve"> </w:t>
      </w:r>
      <w:r w:rsidRPr="00FB0A50">
        <w:rPr>
          <w:sz w:val="28"/>
          <w:szCs w:val="28"/>
        </w:rPr>
        <w:t xml:space="preserve">отсутствие обращений и жалоб получателей муниципальной услуги на нарушение их прав, на действия (бездействие) должностных лиц общеобразовательных учреждений при предоставлении </w:t>
      </w:r>
      <w:r w:rsidR="00247043">
        <w:rPr>
          <w:sz w:val="28"/>
          <w:szCs w:val="28"/>
        </w:rPr>
        <w:t>муниципальной услуги в отделе</w:t>
      </w:r>
      <w:r w:rsidR="00AB1008">
        <w:rPr>
          <w:sz w:val="28"/>
          <w:szCs w:val="28"/>
        </w:rPr>
        <w:t xml:space="preserve"> образования администрации Ершов</w:t>
      </w:r>
      <w:r w:rsidRPr="00FB0A50">
        <w:rPr>
          <w:sz w:val="28"/>
          <w:szCs w:val="28"/>
        </w:rPr>
        <w:t>ского му</w:t>
      </w:r>
      <w:r w:rsidR="00247043">
        <w:rPr>
          <w:sz w:val="28"/>
          <w:szCs w:val="28"/>
        </w:rPr>
        <w:t>ниципального района</w:t>
      </w:r>
      <w:r w:rsidRPr="00FB0A50">
        <w:rPr>
          <w:sz w:val="28"/>
          <w:szCs w:val="28"/>
        </w:rPr>
        <w:t>.</w:t>
      </w:r>
    </w:p>
    <w:p w:rsidR="008171A3" w:rsidRPr="00FB0A50" w:rsidRDefault="008171A3" w:rsidP="008171A3">
      <w:pPr>
        <w:ind w:firstLine="720"/>
        <w:jc w:val="both"/>
        <w:rPr>
          <w:sz w:val="28"/>
          <w:szCs w:val="28"/>
        </w:rPr>
      </w:pPr>
      <w:bookmarkStart w:id="36" w:name="sub_1217"/>
      <w:r w:rsidRPr="00FB0A50">
        <w:rPr>
          <w:sz w:val="28"/>
          <w:szCs w:val="28"/>
        </w:rPr>
        <w:t>2.17. 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нет.</w:t>
      </w:r>
    </w:p>
    <w:bookmarkEnd w:id="36"/>
    <w:p w:rsidR="008171A3" w:rsidRPr="00FB0A50" w:rsidRDefault="008171A3" w:rsidP="008171A3">
      <w:pPr>
        <w:ind w:firstLine="720"/>
        <w:jc w:val="both"/>
      </w:pPr>
    </w:p>
    <w:p w:rsidR="008171A3" w:rsidRPr="00AB1008" w:rsidRDefault="008171A3" w:rsidP="00AB1008">
      <w:pPr>
        <w:pStyle w:val="1"/>
        <w:rPr>
          <w:rFonts w:ascii="Times New Roman" w:hAnsi="Times New Roman"/>
          <w:color w:val="auto"/>
          <w:sz w:val="28"/>
          <w:szCs w:val="28"/>
        </w:rPr>
      </w:pPr>
      <w:bookmarkStart w:id="37" w:name="sub_1300"/>
      <w:r w:rsidRPr="00FB0A50">
        <w:rPr>
          <w:rFonts w:ascii="Times New Roman" w:hAnsi="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37"/>
    </w:p>
    <w:p w:rsidR="001D2738" w:rsidRPr="004E178C" w:rsidRDefault="001D2738" w:rsidP="004E178C">
      <w:pPr>
        <w:jc w:val="center"/>
        <w:rPr>
          <w:b/>
          <w:bCs/>
          <w:sz w:val="28"/>
          <w:szCs w:val="28"/>
        </w:rPr>
      </w:pPr>
      <w:bookmarkStart w:id="38" w:name="sub_1301"/>
      <w:r w:rsidRPr="001D2738">
        <w:rPr>
          <w:b/>
          <w:bCs/>
          <w:sz w:val="28"/>
          <w:szCs w:val="28"/>
        </w:rPr>
        <w:t>Последовательность административных процедур</w:t>
      </w:r>
    </w:p>
    <w:p w:rsidR="001D2738" w:rsidRPr="001D2738" w:rsidRDefault="001D2738" w:rsidP="001D2738">
      <w:pPr>
        <w:ind w:firstLine="540"/>
        <w:rPr>
          <w:sz w:val="28"/>
          <w:szCs w:val="28"/>
        </w:rPr>
      </w:pPr>
      <w:r w:rsidRPr="001D2738">
        <w:rPr>
          <w:sz w:val="28"/>
          <w:szCs w:val="28"/>
        </w:rPr>
        <w:t xml:space="preserve">3.1. Предоставление услуги включает в себя следующие административные процедуры: </w:t>
      </w:r>
    </w:p>
    <w:p w:rsidR="001D2738" w:rsidRPr="001D2738" w:rsidRDefault="001D2738" w:rsidP="001D2738">
      <w:pPr>
        <w:ind w:firstLine="540"/>
        <w:jc w:val="both"/>
        <w:rPr>
          <w:sz w:val="28"/>
          <w:szCs w:val="28"/>
        </w:rPr>
      </w:pPr>
      <w:r w:rsidRPr="001D2738">
        <w:rPr>
          <w:sz w:val="28"/>
          <w:szCs w:val="28"/>
        </w:rPr>
        <w:t>3.1.1. Прием документов</w:t>
      </w:r>
      <w:r w:rsidR="003273EF">
        <w:rPr>
          <w:sz w:val="28"/>
          <w:szCs w:val="28"/>
        </w:rPr>
        <w:t>,</w:t>
      </w:r>
      <w:r w:rsidRPr="001D2738">
        <w:rPr>
          <w:sz w:val="28"/>
          <w:szCs w:val="28"/>
        </w:rPr>
        <w:t xml:space="preserve"> формирование доступа заявителя к </w:t>
      </w:r>
      <w:r w:rsidRPr="001D2738">
        <w:rPr>
          <w:sz w:val="28"/>
          <w:szCs w:val="28"/>
        </w:rPr>
        <w:lastRenderedPageBreak/>
        <w:t>электронному дневнику</w:t>
      </w:r>
      <w:r w:rsidR="003273EF">
        <w:rPr>
          <w:sz w:val="28"/>
          <w:szCs w:val="28"/>
        </w:rPr>
        <w:t xml:space="preserve">, </w:t>
      </w:r>
      <w:r w:rsidR="003273EF">
        <w:rPr>
          <w:bCs/>
          <w:sz w:val="28"/>
          <w:szCs w:val="28"/>
        </w:rPr>
        <w:t>сообщение</w:t>
      </w:r>
      <w:r w:rsidR="003273EF" w:rsidRPr="00E508E1">
        <w:rPr>
          <w:bCs/>
          <w:sz w:val="28"/>
          <w:szCs w:val="28"/>
        </w:rPr>
        <w:t xml:space="preserve"> заявителю ссылк</w:t>
      </w:r>
      <w:r w:rsidR="003273EF">
        <w:rPr>
          <w:bCs/>
          <w:sz w:val="28"/>
          <w:szCs w:val="28"/>
        </w:rPr>
        <w:t>и</w:t>
      </w:r>
      <w:r w:rsidR="003273EF" w:rsidRPr="00E508E1">
        <w:rPr>
          <w:bCs/>
          <w:sz w:val="28"/>
          <w:szCs w:val="28"/>
        </w:rPr>
        <w:t>, парол</w:t>
      </w:r>
      <w:r w:rsidR="003273EF">
        <w:rPr>
          <w:bCs/>
          <w:sz w:val="28"/>
          <w:szCs w:val="28"/>
        </w:rPr>
        <w:t>я</w:t>
      </w:r>
      <w:r w:rsidR="003273EF" w:rsidRPr="00E508E1">
        <w:rPr>
          <w:bCs/>
          <w:sz w:val="28"/>
          <w:szCs w:val="28"/>
        </w:rPr>
        <w:t xml:space="preserve"> и логин</w:t>
      </w:r>
      <w:r w:rsidR="003273EF">
        <w:rPr>
          <w:bCs/>
          <w:sz w:val="28"/>
          <w:szCs w:val="28"/>
        </w:rPr>
        <w:t>а</w:t>
      </w:r>
      <w:r w:rsidR="003273EF" w:rsidRPr="00E508E1">
        <w:rPr>
          <w:bCs/>
          <w:sz w:val="28"/>
          <w:szCs w:val="28"/>
        </w:rPr>
        <w:t xml:space="preserve"> для доступа к электронному дневнику</w:t>
      </w:r>
      <w:r w:rsidRPr="001D2738">
        <w:rPr>
          <w:sz w:val="28"/>
          <w:szCs w:val="28"/>
        </w:rPr>
        <w:t>;</w:t>
      </w:r>
    </w:p>
    <w:p w:rsidR="001D2738" w:rsidRDefault="001D2738" w:rsidP="001D2738">
      <w:pPr>
        <w:ind w:firstLine="540"/>
        <w:jc w:val="both"/>
        <w:rPr>
          <w:sz w:val="28"/>
          <w:szCs w:val="28"/>
        </w:rPr>
      </w:pPr>
      <w:r w:rsidRPr="001D2738">
        <w:rPr>
          <w:sz w:val="28"/>
          <w:szCs w:val="28"/>
        </w:rPr>
        <w:t>3.1.2. Обновление информации о текущей успеваемости и посещаемости занятий обучающимися.</w:t>
      </w:r>
    </w:p>
    <w:p w:rsidR="00FD1671" w:rsidRPr="001D2738" w:rsidRDefault="00FD1671" w:rsidP="001D2738">
      <w:pPr>
        <w:ind w:firstLine="540"/>
        <w:jc w:val="both"/>
        <w:rPr>
          <w:sz w:val="28"/>
          <w:szCs w:val="28"/>
        </w:rPr>
      </w:pPr>
    </w:p>
    <w:p w:rsidR="00FD1671" w:rsidRPr="00E508E1" w:rsidRDefault="001D2738" w:rsidP="00FD1671">
      <w:pPr>
        <w:ind w:firstLine="720"/>
        <w:jc w:val="center"/>
        <w:rPr>
          <w:sz w:val="28"/>
          <w:szCs w:val="28"/>
        </w:rPr>
      </w:pPr>
      <w:r w:rsidRPr="000B58D7">
        <w:rPr>
          <w:b/>
          <w:sz w:val="28"/>
          <w:szCs w:val="28"/>
        </w:rPr>
        <w:t>Прием документов и формирование доступа заявителя к электронному дневнику</w:t>
      </w:r>
    </w:p>
    <w:p w:rsidR="001D2738" w:rsidRPr="00E508E1" w:rsidRDefault="001D2738" w:rsidP="001D2738">
      <w:pPr>
        <w:ind w:firstLine="540"/>
        <w:jc w:val="both"/>
        <w:rPr>
          <w:sz w:val="28"/>
          <w:szCs w:val="28"/>
        </w:rPr>
      </w:pPr>
      <w:bookmarkStart w:id="39" w:name="_Ref255473813"/>
      <w:r w:rsidRPr="00E508E1">
        <w:rPr>
          <w:sz w:val="28"/>
          <w:szCs w:val="28"/>
        </w:rPr>
        <w:t xml:space="preserve">3.2. Основанием для начала выполнения административной процедуры является поступление от заявителя </w:t>
      </w:r>
      <w:r w:rsidR="00247043">
        <w:rPr>
          <w:sz w:val="28"/>
          <w:szCs w:val="28"/>
        </w:rPr>
        <w:t>в образовательное учреждение</w:t>
      </w:r>
      <w:r>
        <w:rPr>
          <w:sz w:val="28"/>
          <w:szCs w:val="28"/>
        </w:rPr>
        <w:t xml:space="preserve"> </w:t>
      </w:r>
      <w:r w:rsidRPr="00E508E1">
        <w:rPr>
          <w:sz w:val="28"/>
          <w:szCs w:val="28"/>
        </w:rPr>
        <w:t>запроса</w:t>
      </w:r>
      <w:r>
        <w:rPr>
          <w:sz w:val="28"/>
          <w:szCs w:val="28"/>
        </w:rPr>
        <w:t xml:space="preserve"> на предоставление услуги</w:t>
      </w:r>
      <w:r w:rsidRPr="00E508E1">
        <w:rPr>
          <w:sz w:val="28"/>
          <w:szCs w:val="28"/>
        </w:rPr>
        <w:t>.</w:t>
      </w:r>
      <w:bookmarkEnd w:id="39"/>
    </w:p>
    <w:p w:rsidR="001D2738" w:rsidRDefault="001D2738" w:rsidP="001D2738">
      <w:pPr>
        <w:ind w:firstLine="540"/>
        <w:jc w:val="both"/>
        <w:rPr>
          <w:sz w:val="28"/>
          <w:szCs w:val="28"/>
        </w:rPr>
      </w:pPr>
      <w:r w:rsidRPr="00E508E1">
        <w:rPr>
          <w:sz w:val="28"/>
          <w:szCs w:val="28"/>
        </w:rPr>
        <w:t>3.3. Должностным лицом, ответственным за выполнение административной процеду</w:t>
      </w:r>
      <w:r w:rsidR="00247043">
        <w:rPr>
          <w:sz w:val="28"/>
          <w:szCs w:val="28"/>
        </w:rPr>
        <w:t>ры, является должностное лицо образовательного учреждения, назначенное руководителем образовательного учреждения</w:t>
      </w:r>
      <w:r w:rsidRPr="00E508E1">
        <w:rPr>
          <w:sz w:val="28"/>
          <w:szCs w:val="28"/>
        </w:rPr>
        <w:t xml:space="preserve"> (далее – «Должностное лицо, ответственное за формирование доступа»).</w:t>
      </w:r>
    </w:p>
    <w:p w:rsidR="001D2738" w:rsidRPr="00E508E1" w:rsidRDefault="001D2738" w:rsidP="001D2738">
      <w:pPr>
        <w:ind w:firstLine="540"/>
        <w:jc w:val="both"/>
        <w:rPr>
          <w:sz w:val="28"/>
          <w:szCs w:val="28"/>
        </w:rPr>
      </w:pPr>
      <w:r w:rsidRPr="00E508E1">
        <w:rPr>
          <w:sz w:val="28"/>
          <w:szCs w:val="28"/>
        </w:rPr>
        <w:t>3.4. Должностное лицо, ответственное за формирование доступа:</w:t>
      </w:r>
    </w:p>
    <w:p w:rsidR="001D2738" w:rsidRPr="00E508E1" w:rsidRDefault="001D2738" w:rsidP="001D2738">
      <w:pPr>
        <w:ind w:firstLine="540"/>
        <w:jc w:val="both"/>
        <w:rPr>
          <w:bCs/>
          <w:sz w:val="28"/>
          <w:szCs w:val="28"/>
        </w:rPr>
      </w:pPr>
      <w:r w:rsidRPr="00E508E1">
        <w:rPr>
          <w:sz w:val="28"/>
          <w:szCs w:val="28"/>
        </w:rPr>
        <w:t>3.4.1. Осуществляет прием запроса</w:t>
      </w:r>
      <w:r>
        <w:rPr>
          <w:sz w:val="28"/>
          <w:szCs w:val="28"/>
        </w:rPr>
        <w:t xml:space="preserve"> в соответствии с Едиными требованиями</w:t>
      </w:r>
      <w:r w:rsidRPr="00E508E1">
        <w:rPr>
          <w:sz w:val="28"/>
          <w:szCs w:val="28"/>
        </w:rPr>
        <w:t>;</w:t>
      </w:r>
    </w:p>
    <w:p w:rsidR="001D2738" w:rsidRPr="00E508E1" w:rsidRDefault="001D2738" w:rsidP="001D2738">
      <w:pPr>
        <w:ind w:firstLine="540"/>
        <w:jc w:val="both"/>
        <w:rPr>
          <w:bCs/>
          <w:iCs/>
          <w:sz w:val="28"/>
          <w:szCs w:val="28"/>
        </w:rPr>
      </w:pPr>
      <w:r w:rsidRPr="00E508E1">
        <w:rPr>
          <w:bCs/>
          <w:sz w:val="28"/>
          <w:szCs w:val="28"/>
        </w:rPr>
        <w:t xml:space="preserve">3.4.2. </w:t>
      </w:r>
      <w:r w:rsidRPr="00E508E1">
        <w:rPr>
          <w:bCs/>
          <w:iCs/>
          <w:sz w:val="28"/>
          <w:szCs w:val="28"/>
        </w:rPr>
        <w:t xml:space="preserve">При наличии оснований для отказа в предоставлении услуги, предусмотренных настоящим Регламентом, </w:t>
      </w:r>
      <w:r>
        <w:rPr>
          <w:bCs/>
          <w:iCs/>
          <w:sz w:val="28"/>
          <w:szCs w:val="28"/>
        </w:rPr>
        <w:t xml:space="preserve">выдает </w:t>
      </w:r>
      <w:r w:rsidRPr="00E508E1">
        <w:rPr>
          <w:bCs/>
          <w:iCs/>
          <w:sz w:val="28"/>
          <w:szCs w:val="28"/>
        </w:rPr>
        <w:t>заявител</w:t>
      </w:r>
      <w:r>
        <w:rPr>
          <w:bCs/>
          <w:iCs/>
          <w:sz w:val="28"/>
          <w:szCs w:val="28"/>
        </w:rPr>
        <w:t>ю решение</w:t>
      </w:r>
      <w:r w:rsidRPr="00E508E1">
        <w:rPr>
          <w:bCs/>
          <w:iCs/>
          <w:sz w:val="28"/>
          <w:szCs w:val="28"/>
        </w:rPr>
        <w:t xml:space="preserve"> об</w:t>
      </w:r>
      <w:r w:rsidR="00214C3A">
        <w:rPr>
          <w:bCs/>
          <w:iCs/>
          <w:sz w:val="28"/>
          <w:szCs w:val="28"/>
        </w:rPr>
        <w:t xml:space="preserve"> отказе в предоставлении услуги.</w:t>
      </w:r>
    </w:p>
    <w:p w:rsidR="001D2738" w:rsidRPr="00B727ED" w:rsidRDefault="001D2738" w:rsidP="001D2738">
      <w:pPr>
        <w:ind w:firstLine="540"/>
        <w:jc w:val="both"/>
        <w:rPr>
          <w:bCs/>
          <w:iCs/>
          <w:sz w:val="28"/>
          <w:szCs w:val="28"/>
        </w:rPr>
      </w:pPr>
      <w:r w:rsidRPr="00E508E1">
        <w:rPr>
          <w:sz w:val="28"/>
          <w:szCs w:val="28"/>
        </w:rPr>
        <w:t xml:space="preserve">3.4.3. </w:t>
      </w:r>
      <w:r w:rsidRPr="00E508E1">
        <w:rPr>
          <w:bCs/>
          <w:iCs/>
          <w:sz w:val="28"/>
          <w:szCs w:val="28"/>
        </w:rPr>
        <w:t xml:space="preserve">При </w:t>
      </w:r>
      <w:r>
        <w:rPr>
          <w:bCs/>
          <w:iCs/>
          <w:sz w:val="28"/>
          <w:szCs w:val="28"/>
        </w:rPr>
        <w:t>отсутствии</w:t>
      </w:r>
      <w:r w:rsidRPr="00E508E1">
        <w:rPr>
          <w:bCs/>
          <w:iCs/>
          <w:sz w:val="28"/>
          <w:szCs w:val="28"/>
        </w:rPr>
        <w:t xml:space="preserve"> оснований для отказа в предоставлении услуги, предусмотренных настоящим Регламентом</w:t>
      </w:r>
      <w:r w:rsidRPr="00B727ED">
        <w:rPr>
          <w:bCs/>
          <w:iCs/>
          <w:sz w:val="28"/>
          <w:szCs w:val="28"/>
        </w:rPr>
        <w:t>:</w:t>
      </w:r>
    </w:p>
    <w:p w:rsidR="001D2738" w:rsidRPr="00E508E1" w:rsidRDefault="001D2738" w:rsidP="001D2738">
      <w:pPr>
        <w:ind w:firstLine="540"/>
        <w:jc w:val="both"/>
        <w:rPr>
          <w:sz w:val="28"/>
          <w:szCs w:val="28"/>
        </w:rPr>
      </w:pPr>
      <w:r>
        <w:rPr>
          <w:sz w:val="28"/>
          <w:szCs w:val="28"/>
        </w:rPr>
        <w:t>п</w:t>
      </w:r>
      <w:r w:rsidRPr="00E508E1">
        <w:rPr>
          <w:sz w:val="28"/>
          <w:szCs w:val="28"/>
        </w:rPr>
        <w:t>роверяет, ведетс</w:t>
      </w:r>
      <w:r w:rsidR="00A87B96">
        <w:rPr>
          <w:sz w:val="28"/>
          <w:szCs w:val="28"/>
        </w:rPr>
        <w:t>я ли в отношении обучающегося образовательного учреждения</w:t>
      </w:r>
      <w:r w:rsidRPr="00E508E1">
        <w:rPr>
          <w:sz w:val="28"/>
          <w:szCs w:val="28"/>
        </w:rPr>
        <w:t xml:space="preserve"> электронный дневник, и в случае, если электронный дневник не ведется, обеспечивает формирование в отношении обучающегося электронного дневника;</w:t>
      </w:r>
    </w:p>
    <w:p w:rsidR="001D2738" w:rsidRPr="00E508E1" w:rsidRDefault="001D2738" w:rsidP="001D2738">
      <w:pPr>
        <w:ind w:firstLine="540"/>
        <w:jc w:val="both"/>
        <w:rPr>
          <w:sz w:val="28"/>
          <w:szCs w:val="28"/>
        </w:rPr>
      </w:pPr>
      <w:r>
        <w:rPr>
          <w:bCs/>
          <w:sz w:val="28"/>
          <w:szCs w:val="28"/>
        </w:rPr>
        <w:t>сообщает</w:t>
      </w:r>
      <w:r w:rsidRPr="00E508E1">
        <w:rPr>
          <w:bCs/>
          <w:sz w:val="28"/>
          <w:szCs w:val="28"/>
        </w:rPr>
        <w:t xml:space="preserve"> заявителю ссылку, пароль и логин для доступа к электронному дневнику</w:t>
      </w:r>
      <w:r w:rsidRPr="00E508E1">
        <w:rPr>
          <w:sz w:val="28"/>
          <w:szCs w:val="28"/>
        </w:rPr>
        <w:t>.</w:t>
      </w:r>
    </w:p>
    <w:p w:rsidR="001D2738" w:rsidRPr="00E508E1" w:rsidRDefault="001D2738" w:rsidP="001D2738">
      <w:pPr>
        <w:ind w:firstLine="540"/>
        <w:jc w:val="both"/>
        <w:rPr>
          <w:bCs/>
          <w:sz w:val="28"/>
          <w:szCs w:val="28"/>
        </w:rPr>
      </w:pPr>
      <w:r w:rsidRPr="00E508E1">
        <w:rPr>
          <w:sz w:val="28"/>
          <w:szCs w:val="28"/>
        </w:rPr>
        <w:t>3.5. Максимальный срок выполнения административной процедуры</w:t>
      </w:r>
      <w:r w:rsidRPr="00E508E1">
        <w:rPr>
          <w:bCs/>
          <w:sz w:val="28"/>
          <w:szCs w:val="28"/>
        </w:rPr>
        <w:t xml:space="preserve"> – не более двух рабочих дней.</w:t>
      </w:r>
    </w:p>
    <w:p w:rsidR="001D2738" w:rsidRPr="00E508E1" w:rsidRDefault="001D2738" w:rsidP="001D2738">
      <w:pPr>
        <w:ind w:firstLine="540"/>
        <w:jc w:val="both"/>
        <w:rPr>
          <w:sz w:val="28"/>
          <w:szCs w:val="28"/>
        </w:rPr>
      </w:pPr>
      <w:r w:rsidRPr="00E508E1">
        <w:rPr>
          <w:sz w:val="28"/>
          <w:szCs w:val="28"/>
        </w:rPr>
        <w:t>3.6. Результатом выполнения административной процедуры является:</w:t>
      </w:r>
    </w:p>
    <w:p w:rsidR="001D2738" w:rsidRPr="00E508E1" w:rsidRDefault="001D2738" w:rsidP="001D2738">
      <w:pPr>
        <w:ind w:firstLine="540"/>
        <w:jc w:val="both"/>
        <w:rPr>
          <w:bCs/>
          <w:sz w:val="28"/>
          <w:szCs w:val="28"/>
        </w:rPr>
      </w:pPr>
      <w:r>
        <w:rPr>
          <w:sz w:val="28"/>
          <w:szCs w:val="28"/>
        </w:rPr>
        <w:t>сообщение</w:t>
      </w:r>
      <w:r w:rsidRPr="00E508E1">
        <w:rPr>
          <w:bCs/>
          <w:sz w:val="28"/>
          <w:szCs w:val="28"/>
        </w:rPr>
        <w:t xml:space="preserve"> заявителю ссылки, пароля и логина для доступа к электронному дневнику;</w:t>
      </w:r>
    </w:p>
    <w:p w:rsidR="001D2738" w:rsidRDefault="001D2738" w:rsidP="006C5CAF">
      <w:pPr>
        <w:ind w:firstLine="540"/>
        <w:jc w:val="both"/>
        <w:rPr>
          <w:sz w:val="28"/>
          <w:szCs w:val="28"/>
        </w:rPr>
      </w:pPr>
      <w:r>
        <w:rPr>
          <w:sz w:val="28"/>
          <w:szCs w:val="28"/>
        </w:rPr>
        <w:t>выдача заявителю решения</w:t>
      </w:r>
      <w:r w:rsidRPr="00E508E1">
        <w:rPr>
          <w:sz w:val="28"/>
          <w:szCs w:val="28"/>
        </w:rPr>
        <w:t xml:space="preserve"> </w:t>
      </w:r>
      <w:r w:rsidRPr="006C5CAF">
        <w:rPr>
          <w:sz w:val="28"/>
          <w:szCs w:val="28"/>
        </w:rPr>
        <w:t>об отказе в предоставлении услуги</w:t>
      </w:r>
      <w:r w:rsidR="006D7A72">
        <w:rPr>
          <w:sz w:val="28"/>
          <w:szCs w:val="28"/>
        </w:rPr>
        <w:t>.</w:t>
      </w:r>
    </w:p>
    <w:p w:rsidR="006D7A72" w:rsidRPr="00E508E1" w:rsidRDefault="006D7A72" w:rsidP="006C5CAF">
      <w:pPr>
        <w:ind w:firstLine="540"/>
        <w:jc w:val="both"/>
        <w:rPr>
          <w:sz w:val="28"/>
          <w:szCs w:val="28"/>
        </w:rPr>
      </w:pPr>
      <w:r>
        <w:rPr>
          <w:sz w:val="28"/>
          <w:szCs w:val="28"/>
        </w:rPr>
        <w:t>Способом фиксации административной услуги является регистрация запроса (заявления) заявителя в Журнале учета обращений заявителей.</w:t>
      </w:r>
    </w:p>
    <w:p w:rsidR="006D7A72" w:rsidRDefault="006D7A72" w:rsidP="001D2738">
      <w:pPr>
        <w:jc w:val="center"/>
        <w:rPr>
          <w:b/>
          <w:sz w:val="28"/>
          <w:szCs w:val="28"/>
        </w:rPr>
      </w:pPr>
    </w:p>
    <w:p w:rsidR="001D2738" w:rsidRPr="004E178C" w:rsidRDefault="001D2738" w:rsidP="004E178C">
      <w:pPr>
        <w:jc w:val="center"/>
        <w:rPr>
          <w:b/>
          <w:sz w:val="28"/>
          <w:szCs w:val="28"/>
        </w:rPr>
      </w:pPr>
      <w:r w:rsidRPr="000B58D7">
        <w:rPr>
          <w:b/>
          <w:sz w:val="28"/>
          <w:szCs w:val="28"/>
        </w:rPr>
        <w:t>Обновление информации о текущей успеваемости и посещаемости занятий обучающимися</w:t>
      </w:r>
    </w:p>
    <w:p w:rsidR="001D2738" w:rsidRDefault="001D2738" w:rsidP="001D2738">
      <w:pPr>
        <w:ind w:firstLine="540"/>
        <w:jc w:val="both"/>
        <w:rPr>
          <w:sz w:val="28"/>
          <w:szCs w:val="28"/>
        </w:rPr>
      </w:pPr>
      <w:r w:rsidRPr="00E508E1">
        <w:rPr>
          <w:sz w:val="28"/>
          <w:szCs w:val="28"/>
        </w:rPr>
        <w:t>3.7. Основанием для начала выполнения административной процедуры является</w:t>
      </w:r>
      <w:r w:rsidRPr="002E26D6">
        <w:rPr>
          <w:sz w:val="28"/>
          <w:szCs w:val="28"/>
        </w:rPr>
        <w:t xml:space="preserve"> </w:t>
      </w:r>
      <w:r>
        <w:rPr>
          <w:sz w:val="28"/>
          <w:szCs w:val="28"/>
        </w:rPr>
        <w:t>наступление срока о</w:t>
      </w:r>
      <w:r w:rsidRPr="00E508E1">
        <w:rPr>
          <w:sz w:val="28"/>
          <w:szCs w:val="28"/>
        </w:rPr>
        <w:t>бновлени</w:t>
      </w:r>
      <w:r>
        <w:rPr>
          <w:sz w:val="28"/>
          <w:szCs w:val="28"/>
        </w:rPr>
        <w:t>я</w:t>
      </w:r>
      <w:r w:rsidRPr="00E508E1">
        <w:rPr>
          <w:sz w:val="28"/>
          <w:szCs w:val="28"/>
        </w:rPr>
        <w:t xml:space="preserve"> информации</w:t>
      </w:r>
      <w:r>
        <w:rPr>
          <w:sz w:val="28"/>
          <w:szCs w:val="28"/>
        </w:rPr>
        <w:t xml:space="preserve"> </w:t>
      </w:r>
      <w:r w:rsidRPr="00E508E1">
        <w:rPr>
          <w:sz w:val="28"/>
          <w:szCs w:val="28"/>
        </w:rPr>
        <w:t>о</w:t>
      </w:r>
      <w:r>
        <w:rPr>
          <w:sz w:val="28"/>
          <w:szCs w:val="28"/>
        </w:rPr>
        <w:t xml:space="preserve"> текущей</w:t>
      </w:r>
      <w:r w:rsidRPr="00E508E1">
        <w:rPr>
          <w:sz w:val="28"/>
          <w:szCs w:val="28"/>
        </w:rPr>
        <w:t xml:space="preserve"> успеваемости и посещаемости занятий обучающимися</w:t>
      </w:r>
      <w:r>
        <w:rPr>
          <w:sz w:val="28"/>
          <w:szCs w:val="28"/>
        </w:rPr>
        <w:t xml:space="preserve"> в электронном дневнике</w:t>
      </w:r>
      <w:r w:rsidRPr="00E508E1">
        <w:rPr>
          <w:sz w:val="28"/>
          <w:szCs w:val="28"/>
        </w:rPr>
        <w:t>.</w:t>
      </w:r>
    </w:p>
    <w:p w:rsidR="001D2738" w:rsidRPr="00E508E1" w:rsidRDefault="001D2738" w:rsidP="001D2738">
      <w:pPr>
        <w:ind w:firstLine="540"/>
        <w:jc w:val="both"/>
        <w:rPr>
          <w:sz w:val="28"/>
          <w:szCs w:val="28"/>
        </w:rPr>
      </w:pPr>
      <w:r w:rsidRPr="00E508E1">
        <w:rPr>
          <w:sz w:val="28"/>
          <w:szCs w:val="28"/>
        </w:rPr>
        <w:t>3.8. Должностным лицом, ответственным за выполнение административной процеду</w:t>
      </w:r>
      <w:r w:rsidR="00F956E9">
        <w:rPr>
          <w:sz w:val="28"/>
          <w:szCs w:val="28"/>
        </w:rPr>
        <w:t xml:space="preserve">ры, является должностное лицо </w:t>
      </w:r>
      <w:r w:rsidR="00F956E9">
        <w:rPr>
          <w:sz w:val="28"/>
          <w:szCs w:val="28"/>
        </w:rPr>
        <w:lastRenderedPageBreak/>
        <w:t>общеобразовательного учреждения, назначенное руководителем общеобразовательного учреждения</w:t>
      </w:r>
      <w:r w:rsidRPr="00E508E1">
        <w:rPr>
          <w:sz w:val="28"/>
          <w:szCs w:val="28"/>
        </w:rPr>
        <w:t xml:space="preserve"> (далее – «Должностное лицо, ответственное за предоставление информации»).</w:t>
      </w:r>
    </w:p>
    <w:p w:rsidR="001D2738" w:rsidRPr="00E508E1" w:rsidRDefault="001D2738" w:rsidP="001D2738">
      <w:pPr>
        <w:ind w:firstLine="540"/>
        <w:jc w:val="both"/>
        <w:rPr>
          <w:sz w:val="28"/>
          <w:szCs w:val="28"/>
        </w:rPr>
      </w:pPr>
      <w:r w:rsidRPr="00E508E1">
        <w:rPr>
          <w:sz w:val="28"/>
          <w:szCs w:val="28"/>
        </w:rPr>
        <w:t>3.9. Должностное лицо, ответственное за предоставление информации:</w:t>
      </w:r>
    </w:p>
    <w:p w:rsidR="001D2738" w:rsidRPr="00E508E1" w:rsidRDefault="001D2738" w:rsidP="001D2738">
      <w:pPr>
        <w:ind w:firstLine="540"/>
        <w:jc w:val="both"/>
        <w:rPr>
          <w:sz w:val="28"/>
          <w:szCs w:val="28"/>
        </w:rPr>
      </w:pPr>
      <w:r w:rsidRPr="00E508E1">
        <w:rPr>
          <w:sz w:val="28"/>
          <w:szCs w:val="28"/>
        </w:rPr>
        <w:t>3.9.1. Проверяет сведения о</w:t>
      </w:r>
      <w:r>
        <w:rPr>
          <w:sz w:val="28"/>
          <w:szCs w:val="28"/>
        </w:rPr>
        <w:t xml:space="preserve"> текущей</w:t>
      </w:r>
      <w:r w:rsidRPr="00E508E1">
        <w:rPr>
          <w:sz w:val="28"/>
          <w:szCs w:val="28"/>
        </w:rPr>
        <w:t xml:space="preserve"> успеваемости и посещаемости занятий обучающимся, содержащиеся в электронном журнале успеваемости.</w:t>
      </w:r>
    </w:p>
    <w:p w:rsidR="001D2738" w:rsidRPr="00E508E1" w:rsidRDefault="001D2738" w:rsidP="001D2738">
      <w:pPr>
        <w:ind w:firstLine="540"/>
        <w:jc w:val="both"/>
        <w:rPr>
          <w:sz w:val="28"/>
          <w:szCs w:val="28"/>
        </w:rPr>
      </w:pPr>
      <w:r w:rsidRPr="00E508E1">
        <w:rPr>
          <w:sz w:val="28"/>
          <w:szCs w:val="28"/>
        </w:rPr>
        <w:t>3.9.2. Обеспечивает внесение сведений о</w:t>
      </w:r>
      <w:r>
        <w:rPr>
          <w:sz w:val="28"/>
          <w:szCs w:val="28"/>
        </w:rPr>
        <w:t xml:space="preserve"> текущей</w:t>
      </w:r>
      <w:r w:rsidRPr="00E508E1">
        <w:rPr>
          <w:sz w:val="28"/>
          <w:szCs w:val="28"/>
        </w:rPr>
        <w:t xml:space="preserve"> успеваемости и посещаемости занятий обучающимся, необходимых для предоставления услуги, в электронный дневник.</w:t>
      </w:r>
    </w:p>
    <w:p w:rsidR="001D2738" w:rsidRPr="00E508E1" w:rsidRDefault="001D2738" w:rsidP="001D2738">
      <w:pPr>
        <w:ind w:firstLine="540"/>
        <w:jc w:val="both"/>
        <w:rPr>
          <w:sz w:val="28"/>
          <w:szCs w:val="28"/>
        </w:rPr>
      </w:pPr>
      <w:r w:rsidRPr="00E508E1">
        <w:rPr>
          <w:sz w:val="28"/>
          <w:szCs w:val="28"/>
        </w:rPr>
        <w:t xml:space="preserve">3.10. Максимальный срок выполнения административной процедуры - </w:t>
      </w:r>
      <w:r>
        <w:rPr>
          <w:sz w:val="28"/>
          <w:szCs w:val="28"/>
        </w:rPr>
        <w:t>одна рабочая неделя.</w:t>
      </w:r>
    </w:p>
    <w:p w:rsidR="001D2738" w:rsidRDefault="001D2738" w:rsidP="00FD1671">
      <w:pPr>
        <w:ind w:firstLine="540"/>
        <w:jc w:val="both"/>
        <w:rPr>
          <w:sz w:val="28"/>
          <w:szCs w:val="28"/>
        </w:rPr>
      </w:pPr>
      <w:r w:rsidRPr="00E508E1">
        <w:rPr>
          <w:sz w:val="28"/>
          <w:szCs w:val="28"/>
        </w:rPr>
        <w:t xml:space="preserve">3.11. Результатом </w:t>
      </w:r>
      <w:r>
        <w:rPr>
          <w:sz w:val="28"/>
          <w:szCs w:val="28"/>
        </w:rPr>
        <w:t xml:space="preserve">выполнения </w:t>
      </w:r>
      <w:r w:rsidRPr="00E508E1">
        <w:rPr>
          <w:sz w:val="28"/>
          <w:szCs w:val="28"/>
        </w:rPr>
        <w:t>административной процедуры является внесение сведений о</w:t>
      </w:r>
      <w:r>
        <w:rPr>
          <w:sz w:val="28"/>
          <w:szCs w:val="28"/>
        </w:rPr>
        <w:t xml:space="preserve"> текущей</w:t>
      </w:r>
      <w:r w:rsidRPr="00E508E1">
        <w:rPr>
          <w:sz w:val="28"/>
          <w:szCs w:val="28"/>
        </w:rPr>
        <w:t xml:space="preserve"> успеваемости и посещаемости занятий обучающимся в электронный дневник</w:t>
      </w:r>
      <w:r w:rsidRPr="00E508E1">
        <w:rPr>
          <w:bCs/>
          <w:iCs/>
          <w:sz w:val="28"/>
          <w:szCs w:val="28"/>
        </w:rPr>
        <w:t>.</w:t>
      </w:r>
    </w:p>
    <w:p w:rsidR="008171A3" w:rsidRPr="00FB0A50" w:rsidRDefault="008171A3" w:rsidP="00FD1671">
      <w:pPr>
        <w:ind w:firstLine="540"/>
        <w:jc w:val="both"/>
        <w:rPr>
          <w:sz w:val="28"/>
          <w:szCs w:val="28"/>
        </w:rPr>
      </w:pPr>
      <w:r w:rsidRPr="00FD1671">
        <w:rPr>
          <w:sz w:val="28"/>
          <w:szCs w:val="28"/>
        </w:rPr>
        <w:t>3.1</w:t>
      </w:r>
      <w:r w:rsidR="001D2738" w:rsidRPr="00FD1671">
        <w:rPr>
          <w:sz w:val="28"/>
          <w:szCs w:val="28"/>
        </w:rPr>
        <w:t>2</w:t>
      </w:r>
      <w:r w:rsidRPr="00FD1671">
        <w:rPr>
          <w:sz w:val="28"/>
          <w:szCs w:val="28"/>
        </w:rPr>
        <w:t>. Настоящие требования определяют принципы предоставления и результат муниципальной услуги по предоставлению Информации о текущей успеваемости обучающихся, ведению электронного дневника и электронного журнала успеваемости.</w:t>
      </w:r>
    </w:p>
    <w:p w:rsidR="008171A3" w:rsidRPr="00FB0A50" w:rsidRDefault="008171A3" w:rsidP="00FD1671">
      <w:pPr>
        <w:ind w:firstLine="540"/>
        <w:jc w:val="both"/>
        <w:rPr>
          <w:sz w:val="28"/>
          <w:szCs w:val="28"/>
        </w:rPr>
      </w:pPr>
      <w:bookmarkStart w:id="40" w:name="sub_1302"/>
      <w:bookmarkEnd w:id="38"/>
      <w:r w:rsidRPr="00FB0A50">
        <w:rPr>
          <w:sz w:val="28"/>
          <w:szCs w:val="28"/>
        </w:rPr>
        <w:t>3.</w:t>
      </w:r>
      <w:r w:rsidR="001D2738">
        <w:rPr>
          <w:sz w:val="28"/>
          <w:szCs w:val="28"/>
        </w:rPr>
        <w:t>13</w:t>
      </w:r>
      <w:r w:rsidRPr="00FB0A50">
        <w:rPr>
          <w:sz w:val="28"/>
          <w:szCs w:val="28"/>
        </w:rPr>
        <w:t>. Услуга по предоставлению Информации о текущей успеваемости обучающихся, ведению электронного дневника и электронного журнала успеваемости - услуга, которая предоставляется дистанционно в электронном виде через интернет-сайты общеобразовательных учреждений родителям (законным представителям) обучающихся по их запросу общеобразовательным учреждением с использованием информационно-коммуникационных технологий для обеспечения возможности ознакомления с ходом и содержанием образовательного процесса, а также с результатами текущего контроля посещаемости уроков, успеваемости, промежуточной аттестации обучающихся.</w:t>
      </w:r>
    </w:p>
    <w:bookmarkEnd w:id="40"/>
    <w:p w:rsidR="008171A3" w:rsidRPr="00FB0A50" w:rsidRDefault="008171A3" w:rsidP="008171A3">
      <w:pPr>
        <w:ind w:firstLine="720"/>
        <w:jc w:val="both"/>
        <w:rPr>
          <w:sz w:val="28"/>
          <w:szCs w:val="28"/>
        </w:rPr>
      </w:pPr>
      <w:r w:rsidRPr="00FB0A50">
        <w:rPr>
          <w:sz w:val="28"/>
          <w:szCs w:val="28"/>
        </w:rPr>
        <w:t>Локальным актом по общеобразовательному учреждению назначаются лица, ответственные за размещение и регулярное обновление Информации в электронном дневнике и электронном журнале, а также лиц</w:t>
      </w:r>
      <w:r w:rsidR="009B5E73">
        <w:rPr>
          <w:sz w:val="28"/>
          <w:szCs w:val="28"/>
        </w:rPr>
        <w:t>а</w:t>
      </w:r>
      <w:r w:rsidRPr="00FB0A50">
        <w:rPr>
          <w:sz w:val="28"/>
          <w:szCs w:val="28"/>
        </w:rPr>
        <w:t>, осуществляющих проверку этой информации.</w:t>
      </w:r>
    </w:p>
    <w:p w:rsidR="008171A3" w:rsidRPr="00FB0A50" w:rsidRDefault="008171A3" w:rsidP="008171A3">
      <w:pPr>
        <w:ind w:firstLine="720"/>
        <w:jc w:val="both"/>
        <w:rPr>
          <w:sz w:val="28"/>
          <w:szCs w:val="28"/>
        </w:rPr>
      </w:pPr>
      <w:bookmarkStart w:id="41" w:name="sub_1303"/>
      <w:r w:rsidRPr="00FB0A50">
        <w:rPr>
          <w:sz w:val="28"/>
          <w:szCs w:val="28"/>
        </w:rPr>
        <w:t>3.</w:t>
      </w:r>
      <w:r w:rsidR="001D2738">
        <w:rPr>
          <w:sz w:val="28"/>
          <w:szCs w:val="28"/>
        </w:rPr>
        <w:t>14</w:t>
      </w:r>
      <w:r w:rsidRPr="00FB0A50">
        <w:rPr>
          <w:sz w:val="28"/>
          <w:szCs w:val="28"/>
        </w:rPr>
        <w:t>. Основными принципами предоставления Услуги являются:</w:t>
      </w:r>
    </w:p>
    <w:p w:rsidR="008171A3" w:rsidRPr="00FB0A50" w:rsidRDefault="008171A3" w:rsidP="008171A3">
      <w:pPr>
        <w:ind w:firstLine="720"/>
        <w:jc w:val="both"/>
        <w:rPr>
          <w:sz w:val="28"/>
          <w:szCs w:val="28"/>
        </w:rPr>
      </w:pPr>
      <w:bookmarkStart w:id="42" w:name="sub_13031"/>
      <w:bookmarkEnd w:id="41"/>
      <w:r w:rsidRPr="00FB0A50">
        <w:rPr>
          <w:sz w:val="28"/>
          <w:szCs w:val="28"/>
        </w:rPr>
        <w:t>1) бесплатность для получателя;</w:t>
      </w:r>
    </w:p>
    <w:p w:rsidR="008171A3" w:rsidRPr="00FB0A50" w:rsidRDefault="008171A3" w:rsidP="008171A3">
      <w:pPr>
        <w:ind w:firstLine="720"/>
        <w:jc w:val="both"/>
        <w:rPr>
          <w:sz w:val="28"/>
          <w:szCs w:val="28"/>
        </w:rPr>
      </w:pPr>
      <w:bookmarkStart w:id="43" w:name="sub_13032"/>
      <w:bookmarkEnd w:id="42"/>
      <w:r w:rsidRPr="00FB0A50">
        <w:rPr>
          <w:sz w:val="28"/>
          <w:szCs w:val="28"/>
        </w:rPr>
        <w:t>2) единство требований к результату Услуги;</w:t>
      </w:r>
    </w:p>
    <w:p w:rsidR="008171A3" w:rsidRPr="00FB0A50" w:rsidRDefault="008171A3" w:rsidP="008171A3">
      <w:pPr>
        <w:ind w:firstLine="720"/>
        <w:jc w:val="both"/>
        <w:rPr>
          <w:sz w:val="28"/>
          <w:szCs w:val="28"/>
        </w:rPr>
      </w:pPr>
      <w:bookmarkStart w:id="44" w:name="sub_13033"/>
      <w:bookmarkEnd w:id="43"/>
      <w:r w:rsidRPr="00FB0A50">
        <w:rPr>
          <w:sz w:val="28"/>
          <w:szCs w:val="28"/>
        </w:rPr>
        <w:t>3) заявительный порядок обращения за предоставлением Услуги.</w:t>
      </w:r>
    </w:p>
    <w:p w:rsidR="00AC5999" w:rsidRDefault="008171A3" w:rsidP="008171A3">
      <w:pPr>
        <w:ind w:firstLine="720"/>
        <w:jc w:val="both"/>
        <w:rPr>
          <w:sz w:val="28"/>
          <w:szCs w:val="28"/>
        </w:rPr>
      </w:pPr>
      <w:bookmarkStart w:id="45" w:name="sub_1304"/>
      <w:bookmarkEnd w:id="44"/>
      <w:r w:rsidRPr="00FB0A50">
        <w:rPr>
          <w:sz w:val="28"/>
          <w:szCs w:val="28"/>
        </w:rPr>
        <w:t>3.</w:t>
      </w:r>
      <w:r w:rsidR="001D2738">
        <w:rPr>
          <w:sz w:val="28"/>
          <w:szCs w:val="28"/>
        </w:rPr>
        <w:t>15</w:t>
      </w:r>
      <w:r w:rsidRPr="00FB0A50">
        <w:rPr>
          <w:sz w:val="28"/>
          <w:szCs w:val="28"/>
        </w:rPr>
        <w:t xml:space="preserve">. Нормативное правовое регулирование отношений, возникающих в связи с организацией предоставления Услуги, осуществляется в соответствии с </w:t>
      </w:r>
    </w:p>
    <w:p w:rsidR="008171A3" w:rsidRPr="00FB0A50" w:rsidRDefault="008171A3" w:rsidP="00AC5999">
      <w:pPr>
        <w:jc w:val="both"/>
        <w:rPr>
          <w:sz w:val="28"/>
          <w:szCs w:val="28"/>
        </w:rPr>
      </w:pPr>
      <w:r w:rsidRPr="00FB0A50">
        <w:rPr>
          <w:sz w:val="28"/>
          <w:szCs w:val="28"/>
        </w:rPr>
        <w:t>законодательством Российской Федерации, законами и иными нормативными правовыми актами Саратовской области, нормативными правовыми актами органов местного самоуправления.</w:t>
      </w:r>
    </w:p>
    <w:p w:rsidR="007B1CEC" w:rsidRPr="00FB0A50" w:rsidRDefault="001D2738" w:rsidP="008171A3">
      <w:pPr>
        <w:ind w:firstLine="720"/>
        <w:jc w:val="both"/>
        <w:rPr>
          <w:sz w:val="28"/>
          <w:szCs w:val="28"/>
        </w:rPr>
      </w:pPr>
      <w:bookmarkStart w:id="46" w:name="sub_1305"/>
      <w:bookmarkEnd w:id="45"/>
      <w:r>
        <w:rPr>
          <w:sz w:val="28"/>
          <w:szCs w:val="28"/>
        </w:rPr>
        <w:t>3</w:t>
      </w:r>
      <w:r w:rsidR="008171A3" w:rsidRPr="00FB0A50">
        <w:rPr>
          <w:sz w:val="28"/>
          <w:szCs w:val="28"/>
        </w:rPr>
        <w:t>.1</w:t>
      </w:r>
      <w:r>
        <w:rPr>
          <w:sz w:val="28"/>
          <w:szCs w:val="28"/>
        </w:rPr>
        <w:t>6</w:t>
      </w:r>
      <w:r w:rsidR="008171A3" w:rsidRPr="00FB0A50">
        <w:rPr>
          <w:sz w:val="28"/>
          <w:szCs w:val="28"/>
        </w:rPr>
        <w:t>. Устанавливаются следующие основные критерии и методы оценки качества результата Услуги:</w:t>
      </w:r>
    </w:p>
    <w:tbl>
      <w:tblPr>
        <w:tblW w:w="10206"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
        <w:gridCol w:w="3802"/>
        <w:gridCol w:w="5901"/>
      </w:tblGrid>
      <w:tr w:rsidR="008171A3" w:rsidRPr="00FA72B7">
        <w:tblPrEx>
          <w:tblCellMar>
            <w:top w:w="0" w:type="dxa"/>
            <w:bottom w:w="0" w:type="dxa"/>
          </w:tblCellMar>
        </w:tblPrEx>
        <w:trPr>
          <w:jc w:val="center"/>
        </w:trPr>
        <w:tc>
          <w:tcPr>
            <w:tcW w:w="503" w:type="dxa"/>
            <w:tcBorders>
              <w:top w:val="single" w:sz="4" w:space="0" w:color="auto"/>
              <w:bottom w:val="single" w:sz="4" w:space="0" w:color="auto"/>
              <w:right w:val="single" w:sz="4" w:space="0" w:color="auto"/>
            </w:tcBorders>
          </w:tcPr>
          <w:bookmarkEnd w:id="46"/>
          <w:p w:rsidR="008171A3" w:rsidRPr="00FA72B7" w:rsidRDefault="008171A3" w:rsidP="008C7A82">
            <w:pPr>
              <w:pStyle w:val="ab"/>
              <w:jc w:val="center"/>
              <w:rPr>
                <w:rFonts w:ascii="Times New Roman" w:hAnsi="Times New Roman"/>
              </w:rPr>
            </w:pPr>
            <w:r w:rsidRPr="00FA72B7">
              <w:rPr>
                <w:rFonts w:ascii="Times New Roman" w:hAnsi="Times New Roman"/>
              </w:rPr>
              <w:t>N</w:t>
            </w:r>
          </w:p>
        </w:tc>
        <w:tc>
          <w:tcPr>
            <w:tcW w:w="3802" w:type="dxa"/>
            <w:tcBorders>
              <w:top w:val="single" w:sz="4" w:space="0" w:color="auto"/>
              <w:left w:val="single" w:sz="4" w:space="0" w:color="auto"/>
              <w:bottom w:val="single" w:sz="4" w:space="0" w:color="auto"/>
              <w:right w:val="single" w:sz="4" w:space="0" w:color="auto"/>
            </w:tcBorders>
          </w:tcPr>
          <w:p w:rsidR="008171A3" w:rsidRPr="00FA72B7" w:rsidRDefault="008171A3" w:rsidP="008C7A82">
            <w:pPr>
              <w:pStyle w:val="ab"/>
              <w:jc w:val="center"/>
              <w:rPr>
                <w:rFonts w:ascii="Times New Roman" w:hAnsi="Times New Roman"/>
              </w:rPr>
            </w:pPr>
            <w:r w:rsidRPr="00FA72B7">
              <w:rPr>
                <w:rFonts w:ascii="Times New Roman" w:hAnsi="Times New Roman"/>
              </w:rPr>
              <w:t>Критерий</w:t>
            </w:r>
          </w:p>
        </w:tc>
        <w:tc>
          <w:tcPr>
            <w:tcW w:w="5901" w:type="dxa"/>
            <w:tcBorders>
              <w:top w:val="single" w:sz="4" w:space="0" w:color="auto"/>
              <w:left w:val="single" w:sz="4" w:space="0" w:color="auto"/>
              <w:bottom w:val="single" w:sz="4" w:space="0" w:color="auto"/>
            </w:tcBorders>
          </w:tcPr>
          <w:p w:rsidR="008171A3" w:rsidRPr="00FA72B7" w:rsidRDefault="008171A3" w:rsidP="008C7A82">
            <w:pPr>
              <w:pStyle w:val="ab"/>
              <w:jc w:val="center"/>
              <w:rPr>
                <w:rFonts w:ascii="Times New Roman" w:hAnsi="Times New Roman"/>
              </w:rPr>
            </w:pPr>
            <w:r w:rsidRPr="00FA72B7">
              <w:rPr>
                <w:rFonts w:ascii="Times New Roman" w:hAnsi="Times New Roman"/>
              </w:rPr>
              <w:t>Метод оценки</w:t>
            </w:r>
          </w:p>
        </w:tc>
      </w:tr>
      <w:tr w:rsidR="008171A3" w:rsidRPr="00FA72B7">
        <w:tblPrEx>
          <w:tblCellMar>
            <w:top w:w="0" w:type="dxa"/>
            <w:bottom w:w="0" w:type="dxa"/>
          </w:tblCellMar>
        </w:tblPrEx>
        <w:trPr>
          <w:jc w:val="center"/>
        </w:trPr>
        <w:tc>
          <w:tcPr>
            <w:tcW w:w="503" w:type="dxa"/>
            <w:tcBorders>
              <w:top w:val="single" w:sz="4" w:space="0" w:color="auto"/>
              <w:bottom w:val="single" w:sz="4" w:space="0" w:color="auto"/>
              <w:right w:val="single" w:sz="4" w:space="0" w:color="auto"/>
            </w:tcBorders>
          </w:tcPr>
          <w:p w:rsidR="008171A3" w:rsidRPr="00FA72B7" w:rsidRDefault="008171A3" w:rsidP="008C7A82">
            <w:pPr>
              <w:pStyle w:val="ab"/>
              <w:jc w:val="center"/>
              <w:rPr>
                <w:rFonts w:ascii="Times New Roman" w:hAnsi="Times New Roman"/>
              </w:rPr>
            </w:pPr>
            <w:r w:rsidRPr="00FA72B7">
              <w:rPr>
                <w:rFonts w:ascii="Times New Roman" w:hAnsi="Times New Roman"/>
              </w:rPr>
              <w:lastRenderedPageBreak/>
              <w:t>1.</w:t>
            </w:r>
          </w:p>
        </w:tc>
        <w:tc>
          <w:tcPr>
            <w:tcW w:w="3802" w:type="dxa"/>
            <w:tcBorders>
              <w:top w:val="single" w:sz="4" w:space="0" w:color="auto"/>
              <w:left w:val="single" w:sz="4" w:space="0" w:color="auto"/>
              <w:bottom w:val="single" w:sz="4" w:space="0" w:color="auto"/>
              <w:right w:val="single" w:sz="4" w:space="0" w:color="auto"/>
            </w:tcBorders>
          </w:tcPr>
          <w:p w:rsidR="008171A3" w:rsidRPr="00FA72B7" w:rsidRDefault="008171A3" w:rsidP="008C7A82">
            <w:pPr>
              <w:pStyle w:val="ab"/>
              <w:jc w:val="left"/>
              <w:rPr>
                <w:rFonts w:ascii="Times New Roman" w:hAnsi="Times New Roman"/>
              </w:rPr>
            </w:pPr>
            <w:r w:rsidRPr="00FA72B7">
              <w:rPr>
                <w:rFonts w:ascii="Times New Roman" w:hAnsi="Times New Roman"/>
              </w:rPr>
              <w:t>Актуальность информации о ходе и содержании образовательного процесса</w:t>
            </w:r>
          </w:p>
        </w:tc>
        <w:tc>
          <w:tcPr>
            <w:tcW w:w="5901" w:type="dxa"/>
            <w:tcBorders>
              <w:top w:val="single" w:sz="4" w:space="0" w:color="auto"/>
              <w:left w:val="single" w:sz="4" w:space="0" w:color="auto"/>
              <w:bottom w:val="single" w:sz="4" w:space="0" w:color="auto"/>
            </w:tcBorders>
          </w:tcPr>
          <w:p w:rsidR="008171A3" w:rsidRPr="00FA72B7" w:rsidRDefault="008171A3" w:rsidP="008C7A82">
            <w:pPr>
              <w:pStyle w:val="ab"/>
              <w:rPr>
                <w:rFonts w:ascii="Times New Roman" w:hAnsi="Times New Roman"/>
              </w:rPr>
            </w:pPr>
            <w:r w:rsidRPr="00FA72B7">
              <w:rPr>
                <w:rFonts w:ascii="Times New Roman" w:hAnsi="Times New Roman"/>
              </w:rPr>
              <w:t>Оценивается полнота сведений о темах уроков, проведенных для обучающегося за рассматриваемый период.</w:t>
            </w:r>
          </w:p>
          <w:p w:rsidR="008171A3" w:rsidRPr="00FA72B7" w:rsidRDefault="008171A3" w:rsidP="008C7A82">
            <w:pPr>
              <w:pStyle w:val="ab"/>
              <w:rPr>
                <w:rFonts w:ascii="Times New Roman" w:hAnsi="Times New Roman"/>
              </w:rPr>
            </w:pPr>
            <w:r w:rsidRPr="00FA72B7">
              <w:rPr>
                <w:rFonts w:ascii="Times New Roman" w:hAnsi="Times New Roman"/>
              </w:rPr>
              <w:t>Доля уроков, для которых предоставлены сведения об изучаемых темах, должна составлять не менее 80% от общего количества уроков, проведенных для обучающегося за рассматриваемый период.</w:t>
            </w:r>
          </w:p>
        </w:tc>
      </w:tr>
      <w:tr w:rsidR="008171A3" w:rsidRPr="00FA72B7">
        <w:tblPrEx>
          <w:tblCellMar>
            <w:top w:w="0" w:type="dxa"/>
            <w:bottom w:w="0" w:type="dxa"/>
          </w:tblCellMar>
        </w:tblPrEx>
        <w:trPr>
          <w:jc w:val="center"/>
        </w:trPr>
        <w:tc>
          <w:tcPr>
            <w:tcW w:w="503" w:type="dxa"/>
            <w:tcBorders>
              <w:top w:val="single" w:sz="4" w:space="0" w:color="auto"/>
              <w:bottom w:val="single" w:sz="4" w:space="0" w:color="auto"/>
              <w:right w:val="single" w:sz="4" w:space="0" w:color="auto"/>
            </w:tcBorders>
          </w:tcPr>
          <w:p w:rsidR="008171A3" w:rsidRPr="00FA72B7" w:rsidRDefault="008171A3" w:rsidP="008C7A82">
            <w:pPr>
              <w:pStyle w:val="ab"/>
              <w:jc w:val="center"/>
              <w:rPr>
                <w:rFonts w:ascii="Times New Roman" w:hAnsi="Times New Roman"/>
              </w:rPr>
            </w:pPr>
            <w:r w:rsidRPr="00FA72B7">
              <w:rPr>
                <w:rFonts w:ascii="Times New Roman" w:hAnsi="Times New Roman"/>
              </w:rPr>
              <w:t>2.</w:t>
            </w:r>
          </w:p>
        </w:tc>
        <w:tc>
          <w:tcPr>
            <w:tcW w:w="3802" w:type="dxa"/>
            <w:tcBorders>
              <w:top w:val="single" w:sz="4" w:space="0" w:color="auto"/>
              <w:left w:val="single" w:sz="4" w:space="0" w:color="auto"/>
              <w:bottom w:val="single" w:sz="4" w:space="0" w:color="auto"/>
              <w:right w:val="single" w:sz="4" w:space="0" w:color="auto"/>
            </w:tcBorders>
          </w:tcPr>
          <w:p w:rsidR="008171A3" w:rsidRPr="00FA72B7" w:rsidRDefault="008171A3" w:rsidP="008C7A82">
            <w:pPr>
              <w:pStyle w:val="ab"/>
              <w:jc w:val="left"/>
              <w:rPr>
                <w:rFonts w:ascii="Times New Roman" w:hAnsi="Times New Roman"/>
              </w:rPr>
            </w:pPr>
            <w:r w:rsidRPr="00FA72B7">
              <w:rPr>
                <w:rFonts w:ascii="Times New Roman" w:hAnsi="Times New Roman"/>
              </w:rPr>
              <w:t>Актуальность информации о результатах текущего контроля успеваемости, промежуточной аттестации обучающегося и посещаемости уроков</w:t>
            </w:r>
          </w:p>
        </w:tc>
        <w:tc>
          <w:tcPr>
            <w:tcW w:w="5901" w:type="dxa"/>
            <w:tcBorders>
              <w:top w:val="single" w:sz="4" w:space="0" w:color="auto"/>
              <w:left w:val="single" w:sz="4" w:space="0" w:color="auto"/>
              <w:bottom w:val="single" w:sz="4" w:space="0" w:color="auto"/>
            </w:tcBorders>
          </w:tcPr>
          <w:p w:rsidR="008171A3" w:rsidRPr="00FA72B7" w:rsidRDefault="008171A3" w:rsidP="008C7A82">
            <w:pPr>
              <w:pStyle w:val="ab"/>
              <w:rPr>
                <w:rFonts w:ascii="Times New Roman" w:hAnsi="Times New Roman"/>
              </w:rPr>
            </w:pPr>
            <w:r w:rsidRPr="00FA72B7">
              <w:rPr>
                <w:rFonts w:ascii="Times New Roman" w:hAnsi="Times New Roman"/>
              </w:rPr>
              <w:t>Оценивается своевременность сведений об оценках, посещаемости уроков за рассматриваемый период.</w:t>
            </w:r>
          </w:p>
          <w:p w:rsidR="008171A3" w:rsidRPr="00FA72B7" w:rsidRDefault="008171A3" w:rsidP="008C7A82">
            <w:pPr>
              <w:pStyle w:val="ab"/>
              <w:rPr>
                <w:rFonts w:ascii="Times New Roman" w:hAnsi="Times New Roman"/>
              </w:rPr>
            </w:pPr>
            <w:r w:rsidRPr="00FA72B7">
              <w:rPr>
                <w:rFonts w:ascii="Times New Roman" w:hAnsi="Times New Roman"/>
              </w:rPr>
              <w:t>Для текущего контроля успеваемости устанавливаются следующие сроки информирования об оценках:</w:t>
            </w:r>
          </w:p>
          <w:p w:rsidR="008171A3" w:rsidRPr="00FA72B7" w:rsidRDefault="008171A3" w:rsidP="008C7A82">
            <w:pPr>
              <w:pStyle w:val="ab"/>
              <w:rPr>
                <w:rFonts w:ascii="Times New Roman" w:hAnsi="Times New Roman"/>
              </w:rPr>
            </w:pPr>
            <w:r w:rsidRPr="00FA72B7">
              <w:rPr>
                <w:rFonts w:ascii="Times New Roman" w:hAnsi="Times New Roman"/>
              </w:rPr>
              <w:t>- на ступени начального</w:t>
            </w:r>
            <w:r w:rsidR="00AB1008">
              <w:rPr>
                <w:rFonts w:ascii="Times New Roman" w:hAnsi="Times New Roman"/>
              </w:rPr>
              <w:t xml:space="preserve"> общего</w:t>
            </w:r>
            <w:r w:rsidRPr="00FA72B7">
              <w:rPr>
                <w:rFonts w:ascii="Times New Roman" w:hAnsi="Times New Roman"/>
              </w:rPr>
              <w:t xml:space="preserve"> и основного общего образования: не более 5 дней от даты проведения урока или даты выполнения обучающимся работы, по итогам которых выставлена оценка;</w:t>
            </w:r>
          </w:p>
          <w:p w:rsidR="008171A3" w:rsidRPr="00FA72B7" w:rsidRDefault="00AB1008" w:rsidP="008C7A82">
            <w:pPr>
              <w:pStyle w:val="ab"/>
              <w:rPr>
                <w:rFonts w:ascii="Times New Roman" w:hAnsi="Times New Roman"/>
              </w:rPr>
            </w:pPr>
            <w:r>
              <w:rPr>
                <w:rFonts w:ascii="Times New Roman" w:hAnsi="Times New Roman"/>
              </w:rPr>
              <w:t>- на ступени среднего</w:t>
            </w:r>
            <w:r w:rsidR="008171A3" w:rsidRPr="00FA72B7">
              <w:rPr>
                <w:rFonts w:ascii="Times New Roman" w:hAnsi="Times New Roman"/>
              </w:rPr>
              <w:t xml:space="preserve"> общего образования: не более 5 дней от даты проведения урока или даты выполнения обучающимся работы, по итогам которых выставлена оценка.</w:t>
            </w:r>
          </w:p>
          <w:p w:rsidR="008171A3" w:rsidRPr="00FA72B7" w:rsidRDefault="008171A3" w:rsidP="008C7A82">
            <w:pPr>
              <w:pStyle w:val="ab"/>
              <w:rPr>
                <w:rFonts w:ascii="Times New Roman" w:hAnsi="Times New Roman"/>
              </w:rPr>
            </w:pPr>
            <w:r w:rsidRPr="00FA72B7">
              <w:rPr>
                <w:rFonts w:ascii="Times New Roman" w:hAnsi="Times New Roman"/>
              </w:rPr>
              <w:t>Для промежуточной аттестации по итогам учебного периода устанавливаются следующие сроки информирования об оценках:</w:t>
            </w:r>
          </w:p>
          <w:p w:rsidR="008171A3" w:rsidRPr="00FA72B7" w:rsidRDefault="008171A3" w:rsidP="008C7A82">
            <w:pPr>
              <w:pStyle w:val="ab"/>
              <w:rPr>
                <w:rFonts w:ascii="Times New Roman" w:hAnsi="Times New Roman"/>
              </w:rPr>
            </w:pPr>
            <w:r w:rsidRPr="00FA72B7">
              <w:rPr>
                <w:rFonts w:ascii="Times New Roman" w:hAnsi="Times New Roman"/>
              </w:rPr>
              <w:t>- не позднее 2 дней после окончания учебного периода.</w:t>
            </w:r>
          </w:p>
          <w:p w:rsidR="008171A3" w:rsidRPr="00FA72B7" w:rsidRDefault="008171A3" w:rsidP="008C7A82">
            <w:pPr>
              <w:pStyle w:val="ab"/>
              <w:rPr>
                <w:rFonts w:ascii="Times New Roman" w:hAnsi="Times New Roman"/>
              </w:rPr>
            </w:pPr>
            <w:r w:rsidRPr="00FA72B7">
              <w:rPr>
                <w:rFonts w:ascii="Times New Roman" w:hAnsi="Times New Roman"/>
              </w:rPr>
              <w:t>Устанавливаются следующие сроки информирования о пропусках уроков:</w:t>
            </w:r>
          </w:p>
          <w:p w:rsidR="008171A3" w:rsidRPr="00FA72B7" w:rsidRDefault="008171A3" w:rsidP="008C7A82">
            <w:pPr>
              <w:pStyle w:val="ab"/>
              <w:rPr>
                <w:rFonts w:ascii="Times New Roman" w:hAnsi="Times New Roman"/>
              </w:rPr>
            </w:pPr>
            <w:r w:rsidRPr="00FA72B7">
              <w:rPr>
                <w:rFonts w:ascii="Times New Roman" w:hAnsi="Times New Roman"/>
              </w:rPr>
              <w:t>- не более 5 дней от даты проведения урока.</w:t>
            </w:r>
          </w:p>
          <w:p w:rsidR="008171A3" w:rsidRPr="00FA72B7" w:rsidRDefault="008171A3" w:rsidP="008C7A82">
            <w:pPr>
              <w:pStyle w:val="ab"/>
              <w:rPr>
                <w:rFonts w:ascii="Times New Roman" w:hAnsi="Times New Roman"/>
              </w:rPr>
            </w:pPr>
            <w:r w:rsidRPr="00FA72B7">
              <w:rPr>
                <w:rFonts w:ascii="Times New Roman" w:hAnsi="Times New Roman"/>
              </w:rPr>
              <w:t>Для обучающегося доля оценок и отметок пропусков уроков, выставленных своевременно в электронный дневник, должна составлять не менее 80% от общего количества оценок и отметок пропусков уроков, выставленных в электронный дневник за рассматриваемый период.</w:t>
            </w:r>
          </w:p>
        </w:tc>
      </w:tr>
      <w:tr w:rsidR="008171A3" w:rsidRPr="00FA72B7">
        <w:tblPrEx>
          <w:tblCellMar>
            <w:top w:w="0" w:type="dxa"/>
            <w:bottom w:w="0" w:type="dxa"/>
          </w:tblCellMar>
        </w:tblPrEx>
        <w:trPr>
          <w:jc w:val="center"/>
        </w:trPr>
        <w:tc>
          <w:tcPr>
            <w:tcW w:w="503" w:type="dxa"/>
            <w:tcBorders>
              <w:top w:val="single" w:sz="4" w:space="0" w:color="auto"/>
              <w:bottom w:val="single" w:sz="4" w:space="0" w:color="auto"/>
              <w:right w:val="single" w:sz="4" w:space="0" w:color="auto"/>
            </w:tcBorders>
          </w:tcPr>
          <w:p w:rsidR="008171A3" w:rsidRPr="00FA72B7" w:rsidRDefault="008171A3" w:rsidP="008C7A82">
            <w:pPr>
              <w:pStyle w:val="ab"/>
              <w:jc w:val="center"/>
              <w:rPr>
                <w:rFonts w:ascii="Times New Roman" w:hAnsi="Times New Roman"/>
              </w:rPr>
            </w:pPr>
            <w:r w:rsidRPr="00FA72B7">
              <w:rPr>
                <w:rFonts w:ascii="Times New Roman" w:hAnsi="Times New Roman"/>
              </w:rPr>
              <w:t>3.</w:t>
            </w:r>
          </w:p>
        </w:tc>
        <w:tc>
          <w:tcPr>
            <w:tcW w:w="3802" w:type="dxa"/>
            <w:tcBorders>
              <w:top w:val="single" w:sz="4" w:space="0" w:color="auto"/>
              <w:left w:val="single" w:sz="4" w:space="0" w:color="auto"/>
              <w:bottom w:val="single" w:sz="4" w:space="0" w:color="auto"/>
              <w:right w:val="single" w:sz="4" w:space="0" w:color="auto"/>
            </w:tcBorders>
          </w:tcPr>
          <w:p w:rsidR="008171A3" w:rsidRPr="00FA72B7" w:rsidRDefault="008171A3" w:rsidP="008C7A82">
            <w:pPr>
              <w:pStyle w:val="ab"/>
              <w:jc w:val="left"/>
              <w:rPr>
                <w:rFonts w:ascii="Times New Roman" w:hAnsi="Times New Roman"/>
              </w:rPr>
            </w:pPr>
            <w:r w:rsidRPr="00FA72B7">
              <w:rPr>
                <w:rFonts w:ascii="Times New Roman" w:hAnsi="Times New Roman"/>
              </w:rPr>
              <w:t>Полнота и достоверность информации</w:t>
            </w:r>
          </w:p>
        </w:tc>
        <w:tc>
          <w:tcPr>
            <w:tcW w:w="5901" w:type="dxa"/>
            <w:tcBorders>
              <w:top w:val="single" w:sz="4" w:space="0" w:color="auto"/>
              <w:left w:val="single" w:sz="4" w:space="0" w:color="auto"/>
              <w:bottom w:val="single" w:sz="4" w:space="0" w:color="auto"/>
            </w:tcBorders>
          </w:tcPr>
          <w:p w:rsidR="008171A3" w:rsidRPr="00FA72B7" w:rsidRDefault="008171A3" w:rsidP="008C7A82">
            <w:pPr>
              <w:pStyle w:val="ab"/>
              <w:rPr>
                <w:rFonts w:ascii="Times New Roman" w:hAnsi="Times New Roman"/>
              </w:rPr>
            </w:pPr>
            <w:r w:rsidRPr="00FA72B7">
              <w:rPr>
                <w:rFonts w:ascii="Times New Roman" w:hAnsi="Times New Roman"/>
              </w:rPr>
              <w:t>Оценивается соответствие сведений, отражаемых для обучающегося в электронном дневнике, сведениям в учебно-педагогической документации общеобразовательного учреждения, которая ведется в традиционной бумажной форме. Наличие расхождений в сведениях, отражаемых в электронном дневнике, и сведениях учебно-педагогической документации не допускается.</w:t>
            </w:r>
          </w:p>
          <w:p w:rsidR="008171A3" w:rsidRPr="00FA72B7" w:rsidRDefault="008171A3" w:rsidP="008C7A82">
            <w:pPr>
              <w:pStyle w:val="ab"/>
              <w:rPr>
                <w:rFonts w:ascii="Times New Roman" w:hAnsi="Times New Roman"/>
              </w:rPr>
            </w:pPr>
            <w:r w:rsidRPr="00FA72B7">
              <w:rPr>
                <w:rFonts w:ascii="Times New Roman" w:hAnsi="Times New Roman"/>
              </w:rPr>
              <w:t>Оценка проводится по результ</w:t>
            </w:r>
            <w:r w:rsidR="009B5E73">
              <w:rPr>
                <w:rFonts w:ascii="Times New Roman" w:hAnsi="Times New Roman"/>
              </w:rPr>
              <w:t>атам проверок, осуществляемых отделом образования администрации ЕМР</w:t>
            </w:r>
            <w:r w:rsidRPr="00FA72B7">
              <w:rPr>
                <w:rFonts w:ascii="Times New Roman" w:hAnsi="Times New Roman"/>
              </w:rPr>
              <w:t xml:space="preserve"> или уполномоченными организациями.</w:t>
            </w:r>
          </w:p>
        </w:tc>
      </w:tr>
    </w:tbl>
    <w:p w:rsidR="006D7A72" w:rsidRDefault="008171A3" w:rsidP="004E178C">
      <w:pPr>
        <w:jc w:val="both"/>
        <w:rPr>
          <w:sz w:val="28"/>
          <w:szCs w:val="28"/>
        </w:rPr>
      </w:pPr>
      <w:r w:rsidRPr="00FB0A50">
        <w:rPr>
          <w:sz w:val="28"/>
          <w:szCs w:val="28"/>
        </w:rPr>
        <w:t>Несоответствие Услуги за рассматриваемый период любому из вышеуказанных трех критериев является основанием признать ее некачественной.</w:t>
      </w:r>
      <w:r w:rsidR="006D7A72" w:rsidRPr="006D7A72">
        <w:rPr>
          <w:sz w:val="28"/>
          <w:szCs w:val="28"/>
        </w:rPr>
        <w:t xml:space="preserve"> </w:t>
      </w:r>
    </w:p>
    <w:p w:rsidR="008171A3" w:rsidRPr="00FB0A50" w:rsidRDefault="006D7A72" w:rsidP="008171A3">
      <w:pPr>
        <w:ind w:firstLine="720"/>
        <w:jc w:val="both"/>
        <w:rPr>
          <w:sz w:val="28"/>
          <w:szCs w:val="28"/>
        </w:rPr>
      </w:pPr>
      <w:r>
        <w:rPr>
          <w:sz w:val="28"/>
          <w:szCs w:val="28"/>
        </w:rPr>
        <w:t xml:space="preserve">Способом фиксации административной услуги является </w:t>
      </w:r>
      <w:r w:rsidR="00F72727" w:rsidRPr="00F72727">
        <w:rPr>
          <w:sz w:val="28"/>
          <w:szCs w:val="28"/>
        </w:rPr>
        <w:t>получение с портала «</w:t>
      </w:r>
      <w:r w:rsidR="00F72727">
        <w:rPr>
          <w:sz w:val="28"/>
          <w:szCs w:val="28"/>
        </w:rPr>
        <w:t>Дневник.ру</w:t>
      </w:r>
      <w:r w:rsidR="00F72727" w:rsidRPr="00F72727">
        <w:rPr>
          <w:sz w:val="28"/>
          <w:szCs w:val="28"/>
        </w:rPr>
        <w:t>» отчета о выгрузке данных</w:t>
      </w:r>
      <w:r>
        <w:rPr>
          <w:sz w:val="28"/>
          <w:szCs w:val="28"/>
        </w:rPr>
        <w:t>.</w:t>
      </w:r>
    </w:p>
    <w:p w:rsidR="008171A3" w:rsidRPr="00FB0A50" w:rsidRDefault="008171A3" w:rsidP="008171A3">
      <w:pPr>
        <w:ind w:firstLine="720"/>
        <w:jc w:val="both"/>
      </w:pPr>
    </w:p>
    <w:p w:rsidR="008171A3" w:rsidRPr="004E178C" w:rsidRDefault="008171A3" w:rsidP="00706DB5">
      <w:pPr>
        <w:pStyle w:val="1"/>
        <w:spacing w:after="0"/>
        <w:rPr>
          <w:rFonts w:ascii="Times New Roman" w:hAnsi="Times New Roman"/>
          <w:color w:val="auto"/>
          <w:sz w:val="28"/>
          <w:szCs w:val="28"/>
        </w:rPr>
      </w:pPr>
      <w:bookmarkStart w:id="47" w:name="sub_1400"/>
      <w:r w:rsidRPr="00FB0A50">
        <w:rPr>
          <w:rFonts w:ascii="Times New Roman" w:hAnsi="Times New Roman"/>
          <w:color w:val="auto"/>
          <w:sz w:val="28"/>
          <w:szCs w:val="28"/>
        </w:rPr>
        <w:lastRenderedPageBreak/>
        <w:t>4. Формы контроля за исполнением административного Регламента</w:t>
      </w:r>
      <w:bookmarkEnd w:id="47"/>
    </w:p>
    <w:p w:rsidR="008171A3" w:rsidRPr="00FB0A50" w:rsidRDefault="008171A3" w:rsidP="008171A3">
      <w:pPr>
        <w:ind w:firstLine="720"/>
        <w:jc w:val="both"/>
        <w:rPr>
          <w:sz w:val="28"/>
          <w:szCs w:val="28"/>
        </w:rPr>
      </w:pPr>
      <w:bookmarkStart w:id="48" w:name="sub_1401"/>
      <w:r w:rsidRPr="00FB0A50">
        <w:rPr>
          <w:sz w:val="28"/>
          <w:szCs w:val="28"/>
        </w:rPr>
        <w:t>4.1. Мониторинг предоставления общеобразовательными учреждениями Услуги по предоставлению информации о текущей успеваемости обучающихся, ведению электронного дневника и электронного журнала успеваемости (далее - Мониторинг) проводится с целью контроля соответствия характеристик Услуги требованиям, установленным законодательством РФ.</w:t>
      </w:r>
    </w:p>
    <w:p w:rsidR="008171A3" w:rsidRPr="00FB0A50" w:rsidRDefault="008171A3" w:rsidP="008171A3">
      <w:pPr>
        <w:ind w:firstLine="720"/>
        <w:jc w:val="both"/>
        <w:rPr>
          <w:sz w:val="28"/>
          <w:szCs w:val="28"/>
        </w:rPr>
      </w:pPr>
      <w:bookmarkStart w:id="49" w:name="sub_1402"/>
      <w:bookmarkEnd w:id="48"/>
      <w:r w:rsidRPr="00FB0A50">
        <w:rPr>
          <w:sz w:val="28"/>
          <w:szCs w:val="28"/>
        </w:rPr>
        <w:t>4.2. Субъектом Мониторинга являются общеобразовательные учреждения.</w:t>
      </w:r>
    </w:p>
    <w:p w:rsidR="008171A3" w:rsidRPr="00FB0A50" w:rsidRDefault="008171A3" w:rsidP="008171A3">
      <w:pPr>
        <w:ind w:firstLine="720"/>
        <w:jc w:val="both"/>
        <w:rPr>
          <w:sz w:val="28"/>
          <w:szCs w:val="28"/>
        </w:rPr>
      </w:pPr>
      <w:bookmarkStart w:id="50" w:name="sub_1403"/>
      <w:bookmarkEnd w:id="49"/>
      <w:r w:rsidRPr="00FB0A50">
        <w:rPr>
          <w:sz w:val="28"/>
          <w:szCs w:val="28"/>
        </w:rPr>
        <w:t>4.3. Мониторинг включает плановые и внеплановые мероприятия по оценке качества Услуги по ведению электронных дневников и журналов.</w:t>
      </w:r>
    </w:p>
    <w:p w:rsidR="008171A3" w:rsidRPr="00FB0A50" w:rsidRDefault="008171A3" w:rsidP="008171A3">
      <w:pPr>
        <w:ind w:firstLine="720"/>
        <w:jc w:val="both"/>
        <w:rPr>
          <w:sz w:val="28"/>
          <w:szCs w:val="28"/>
        </w:rPr>
      </w:pPr>
      <w:bookmarkStart w:id="51" w:name="sub_1404"/>
      <w:bookmarkEnd w:id="50"/>
      <w:r w:rsidRPr="00FB0A50">
        <w:rPr>
          <w:sz w:val="28"/>
          <w:szCs w:val="28"/>
        </w:rPr>
        <w:t>4.4. Плановые мероприятия Мониторинга направлены на оценку актуальности Информации, предоставляемой при оказании Услуги, и осуществляются автоматизирован</w:t>
      </w:r>
      <w:r w:rsidR="004E178C">
        <w:rPr>
          <w:sz w:val="28"/>
          <w:szCs w:val="28"/>
        </w:rPr>
        <w:t>н</w:t>
      </w:r>
      <w:r w:rsidRPr="00FB0A50">
        <w:rPr>
          <w:sz w:val="28"/>
          <w:szCs w:val="28"/>
        </w:rPr>
        <w:t>о в течение 10 месяцев учебного года с сентября по июнь путем определения для каждого общеобразовательного учреждения трех показателей:</w:t>
      </w:r>
    </w:p>
    <w:bookmarkEnd w:id="51"/>
    <w:p w:rsidR="008171A3" w:rsidRPr="00FB0A50" w:rsidRDefault="008171A3" w:rsidP="008171A3">
      <w:pPr>
        <w:ind w:firstLine="720"/>
        <w:jc w:val="both"/>
        <w:rPr>
          <w:sz w:val="28"/>
          <w:szCs w:val="28"/>
        </w:rPr>
      </w:pPr>
      <w:r w:rsidRPr="00FB0A50">
        <w:rPr>
          <w:sz w:val="28"/>
          <w:szCs w:val="28"/>
        </w:rPr>
        <w:t>- количества электронных дневников обучающихся, в которых сведения об изучаемых темах представлены для более чем 80% уроков;</w:t>
      </w:r>
    </w:p>
    <w:p w:rsidR="008171A3" w:rsidRPr="00FB0A50" w:rsidRDefault="008171A3" w:rsidP="008171A3">
      <w:pPr>
        <w:ind w:firstLine="720"/>
        <w:jc w:val="both"/>
        <w:rPr>
          <w:sz w:val="28"/>
          <w:szCs w:val="28"/>
        </w:rPr>
      </w:pPr>
      <w:r w:rsidRPr="00FB0A50">
        <w:rPr>
          <w:sz w:val="28"/>
          <w:szCs w:val="28"/>
        </w:rPr>
        <w:t>- количества электронных дневников обучающихся, в которых более 80% оценок и отметок пропусков уроков выставлены своевременно;</w:t>
      </w:r>
    </w:p>
    <w:p w:rsidR="008171A3" w:rsidRPr="00FB0A50" w:rsidRDefault="008171A3" w:rsidP="008171A3">
      <w:pPr>
        <w:ind w:firstLine="720"/>
        <w:jc w:val="both"/>
        <w:rPr>
          <w:sz w:val="28"/>
          <w:szCs w:val="28"/>
        </w:rPr>
      </w:pPr>
      <w:r w:rsidRPr="00FB0A50">
        <w:rPr>
          <w:sz w:val="28"/>
          <w:szCs w:val="28"/>
        </w:rPr>
        <w:t>- количества Услуги по ведению электронных дневников и журналов, предоставленных качественно (в соответствующих электронных дневниках одновременно выполнены два требования: для более 80% уроков представлены изучаемые темы, более 80% оценок и отметок пропусков уроков выставлены своевременно).</w:t>
      </w:r>
    </w:p>
    <w:p w:rsidR="008171A3" w:rsidRPr="00FB0A50" w:rsidRDefault="008171A3" w:rsidP="008171A3">
      <w:pPr>
        <w:ind w:firstLine="720"/>
        <w:jc w:val="both"/>
        <w:rPr>
          <w:sz w:val="28"/>
          <w:szCs w:val="28"/>
          <w:u w:val="single"/>
        </w:rPr>
      </w:pPr>
      <w:bookmarkStart w:id="52" w:name="sub_1405"/>
      <w:r w:rsidRPr="00FB0A50">
        <w:rPr>
          <w:sz w:val="28"/>
          <w:szCs w:val="28"/>
        </w:rPr>
        <w:t xml:space="preserve">4.5. Вышеуказанные показатели определяются ежедневно и ежемесячно за периоды день и месяц соответственно. Отчет с показателями по каждому общеобразовательному учреждению района представляется через единый образовательный портал АИС по адресу в сети Интернет: </w:t>
      </w:r>
      <w:r w:rsidRPr="00FB0A50">
        <w:rPr>
          <w:sz w:val="28"/>
          <w:szCs w:val="28"/>
          <w:u w:val="single"/>
          <w:lang w:val="en-US"/>
        </w:rPr>
        <w:t>http</w:t>
      </w:r>
      <w:r w:rsidRPr="00FB0A50">
        <w:rPr>
          <w:sz w:val="28"/>
          <w:szCs w:val="28"/>
          <w:u w:val="single"/>
        </w:rPr>
        <w:t>://</w:t>
      </w:r>
      <w:r w:rsidRPr="00FB0A50">
        <w:rPr>
          <w:sz w:val="28"/>
          <w:szCs w:val="28"/>
          <w:u w:val="single"/>
          <w:lang w:val="en-US"/>
        </w:rPr>
        <w:t>dnevnik</w:t>
      </w:r>
      <w:r w:rsidRPr="00FB0A50">
        <w:rPr>
          <w:sz w:val="28"/>
          <w:szCs w:val="28"/>
          <w:u w:val="single"/>
        </w:rPr>
        <w:t>.</w:t>
      </w:r>
      <w:r w:rsidRPr="00FB0A50">
        <w:rPr>
          <w:sz w:val="28"/>
          <w:szCs w:val="28"/>
          <w:u w:val="single"/>
          <w:lang w:val="en-US"/>
        </w:rPr>
        <w:t>ru</w:t>
      </w:r>
      <w:r w:rsidRPr="00FB0A50">
        <w:rPr>
          <w:sz w:val="28"/>
          <w:szCs w:val="28"/>
          <w:u w:val="single"/>
        </w:rPr>
        <w:t>.</w:t>
      </w:r>
    </w:p>
    <w:p w:rsidR="008171A3" w:rsidRDefault="008171A3" w:rsidP="008171A3">
      <w:pPr>
        <w:ind w:firstLine="720"/>
        <w:jc w:val="both"/>
        <w:rPr>
          <w:sz w:val="28"/>
          <w:szCs w:val="28"/>
        </w:rPr>
      </w:pPr>
      <w:bookmarkStart w:id="53" w:name="sub_1406"/>
      <w:bookmarkEnd w:id="52"/>
      <w:r w:rsidRPr="00FB0A50">
        <w:rPr>
          <w:sz w:val="28"/>
          <w:szCs w:val="28"/>
        </w:rPr>
        <w:t>4.6. Устанавливается следующая форма отчета по результатам плановых мероприятий Мониторинга:</w:t>
      </w:r>
      <w:bookmarkEnd w:id="53"/>
    </w:p>
    <w:tbl>
      <w:tblPr>
        <w:tblW w:w="9921" w:type="dxa"/>
        <w:jc w:val="center"/>
        <w:tblInd w:w="-5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980"/>
        <w:gridCol w:w="2340"/>
        <w:gridCol w:w="2472"/>
        <w:gridCol w:w="1869"/>
      </w:tblGrid>
      <w:tr w:rsidR="00FA72B7" w:rsidRPr="00FA72B7">
        <w:tblPrEx>
          <w:tblCellMar>
            <w:top w:w="0" w:type="dxa"/>
            <w:bottom w:w="0" w:type="dxa"/>
          </w:tblCellMar>
        </w:tblPrEx>
        <w:trPr>
          <w:trHeight w:val="499"/>
          <w:jc w:val="center"/>
        </w:trPr>
        <w:tc>
          <w:tcPr>
            <w:tcW w:w="9921" w:type="dxa"/>
            <w:gridSpan w:val="5"/>
            <w:tcBorders>
              <w:top w:val="single" w:sz="4" w:space="0" w:color="auto"/>
              <w:left w:val="single" w:sz="4" w:space="0" w:color="auto"/>
              <w:bottom w:val="single" w:sz="4" w:space="0" w:color="auto"/>
            </w:tcBorders>
          </w:tcPr>
          <w:p w:rsidR="00FA72B7" w:rsidRPr="00FA72B7" w:rsidRDefault="00FA72B7" w:rsidP="00FA72B7">
            <w:pPr>
              <w:pStyle w:val="ab"/>
              <w:rPr>
                <w:rFonts w:ascii="Times New Roman" w:hAnsi="Times New Roman"/>
              </w:rPr>
            </w:pPr>
            <w:bookmarkStart w:id="54" w:name="sub_4610"/>
            <w:r w:rsidRPr="00FA72B7">
              <w:rPr>
                <w:rFonts w:ascii="Times New Roman" w:hAnsi="Times New Roman"/>
              </w:rPr>
              <w:t>Территория:</w:t>
            </w:r>
            <w:bookmarkEnd w:id="54"/>
          </w:p>
          <w:p w:rsidR="00FA72B7" w:rsidRPr="00FA72B7" w:rsidRDefault="00FA72B7" w:rsidP="00FA72B7">
            <w:pPr>
              <w:pStyle w:val="ab"/>
              <w:ind w:left="-108" w:right="-108"/>
              <w:rPr>
                <w:rFonts w:ascii="Times New Roman" w:hAnsi="Times New Roman"/>
              </w:rPr>
            </w:pPr>
            <w:r w:rsidRPr="00FA72B7">
              <w:rPr>
                <w:rFonts w:ascii="Times New Roman" w:hAnsi="Times New Roman"/>
              </w:rPr>
              <w:t>Период оценки: с ____________ по _____________</w:t>
            </w:r>
          </w:p>
        </w:tc>
      </w:tr>
      <w:tr w:rsidR="00FA72B7" w:rsidRPr="00FA72B7">
        <w:tblPrEx>
          <w:tblCellMar>
            <w:top w:w="0" w:type="dxa"/>
            <w:bottom w:w="0" w:type="dxa"/>
          </w:tblCellMar>
        </w:tblPrEx>
        <w:trPr>
          <w:trHeight w:val="1690"/>
          <w:jc w:val="center"/>
        </w:trPr>
        <w:tc>
          <w:tcPr>
            <w:tcW w:w="1260"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jc w:val="left"/>
              <w:rPr>
                <w:rFonts w:ascii="Times New Roman" w:hAnsi="Times New Roman"/>
              </w:rPr>
            </w:pPr>
            <w:r w:rsidRPr="00FA72B7">
              <w:rPr>
                <w:rFonts w:ascii="Times New Roman" w:hAnsi="Times New Roman"/>
              </w:rPr>
              <w:t>Наим</w:t>
            </w:r>
            <w:r>
              <w:rPr>
                <w:rFonts w:ascii="Times New Roman" w:hAnsi="Times New Roman"/>
              </w:rPr>
              <w:t>еновани</w:t>
            </w:r>
            <w:r w:rsidRPr="00FA72B7">
              <w:rPr>
                <w:rFonts w:ascii="Times New Roman" w:hAnsi="Times New Roman"/>
              </w:rPr>
              <w:t>е учреждения</w:t>
            </w:r>
          </w:p>
        </w:tc>
        <w:tc>
          <w:tcPr>
            <w:tcW w:w="1980"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jc w:val="left"/>
              <w:rPr>
                <w:rFonts w:ascii="Times New Roman" w:hAnsi="Times New Roman"/>
              </w:rPr>
            </w:pPr>
            <w:r w:rsidRPr="00FA72B7">
              <w:rPr>
                <w:rFonts w:ascii="Times New Roman" w:hAnsi="Times New Roman"/>
              </w:rPr>
              <w:t>Кол-во обучающихся, электр</w:t>
            </w:r>
            <w:r>
              <w:rPr>
                <w:rFonts w:ascii="Times New Roman" w:hAnsi="Times New Roman"/>
              </w:rPr>
              <w:t>онны</w:t>
            </w:r>
            <w:r w:rsidRPr="00FA72B7">
              <w:rPr>
                <w:rFonts w:ascii="Times New Roman" w:hAnsi="Times New Roman"/>
              </w:rPr>
              <w:t xml:space="preserve">х на </w:t>
            </w:r>
            <w:hyperlink r:id="rId15" w:history="1">
              <w:r w:rsidRPr="00FA72B7">
                <w:rPr>
                  <w:rStyle w:val="aa"/>
                  <w:rFonts w:ascii="Times New Roman" w:hAnsi="Times New Roman"/>
                  <w:b w:val="0"/>
                  <w:color w:val="auto"/>
                  <w:sz w:val="24"/>
                  <w:szCs w:val="24"/>
                </w:rPr>
                <w:t>образовательном портале</w:t>
              </w:r>
            </w:hyperlink>
            <w:r w:rsidRPr="00FA72B7">
              <w:rPr>
                <w:rFonts w:ascii="Times New Roman" w:hAnsi="Times New Roman"/>
              </w:rPr>
              <w:t xml:space="preserve"> АИС</w:t>
            </w:r>
          </w:p>
        </w:tc>
        <w:tc>
          <w:tcPr>
            <w:tcW w:w="2340"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jc w:val="left"/>
              <w:rPr>
                <w:rFonts w:ascii="Times New Roman" w:hAnsi="Times New Roman"/>
              </w:rPr>
            </w:pPr>
            <w:r w:rsidRPr="00FA72B7">
              <w:rPr>
                <w:rFonts w:ascii="Times New Roman" w:hAnsi="Times New Roman"/>
              </w:rPr>
              <w:t>Кол-во электр</w:t>
            </w:r>
            <w:r>
              <w:rPr>
                <w:rFonts w:ascii="Times New Roman" w:hAnsi="Times New Roman"/>
              </w:rPr>
              <w:t>онны</w:t>
            </w:r>
            <w:r w:rsidRPr="00FA72B7">
              <w:rPr>
                <w:rFonts w:ascii="Times New Roman" w:hAnsi="Times New Roman"/>
              </w:rPr>
              <w:t>х дневников, в которых сведения об изучаемых темах представлены для более, чем 80% уроков</w:t>
            </w:r>
          </w:p>
        </w:tc>
        <w:tc>
          <w:tcPr>
            <w:tcW w:w="2472"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jc w:val="left"/>
              <w:rPr>
                <w:rFonts w:ascii="Times New Roman" w:hAnsi="Times New Roman"/>
              </w:rPr>
            </w:pPr>
            <w:r w:rsidRPr="00FA72B7">
              <w:rPr>
                <w:rFonts w:ascii="Times New Roman" w:hAnsi="Times New Roman"/>
              </w:rPr>
              <w:t>Кол-во электр</w:t>
            </w:r>
            <w:r>
              <w:rPr>
                <w:rFonts w:ascii="Times New Roman" w:hAnsi="Times New Roman"/>
              </w:rPr>
              <w:t>онны</w:t>
            </w:r>
            <w:r w:rsidRPr="00FA72B7">
              <w:rPr>
                <w:rFonts w:ascii="Times New Roman" w:hAnsi="Times New Roman"/>
              </w:rPr>
              <w:t>х дневников, в которых более 80% оценок и отметок пропусков уроков выставлены своевременно</w:t>
            </w:r>
          </w:p>
        </w:tc>
        <w:tc>
          <w:tcPr>
            <w:tcW w:w="1869" w:type="dxa"/>
            <w:tcBorders>
              <w:top w:val="single" w:sz="4" w:space="0" w:color="auto"/>
              <w:left w:val="single" w:sz="4" w:space="0" w:color="auto"/>
              <w:bottom w:val="single" w:sz="4" w:space="0" w:color="auto"/>
            </w:tcBorders>
          </w:tcPr>
          <w:p w:rsidR="00FA72B7" w:rsidRPr="00FA72B7" w:rsidRDefault="00FA72B7" w:rsidP="00FA72B7">
            <w:pPr>
              <w:pStyle w:val="ab"/>
              <w:jc w:val="left"/>
              <w:rPr>
                <w:rFonts w:ascii="Times New Roman" w:hAnsi="Times New Roman"/>
              </w:rPr>
            </w:pPr>
            <w:r w:rsidRPr="00FA72B7">
              <w:rPr>
                <w:rFonts w:ascii="Times New Roman" w:hAnsi="Times New Roman"/>
              </w:rPr>
              <w:t>Кол-во Услуг по ведению электр</w:t>
            </w:r>
            <w:r>
              <w:rPr>
                <w:rFonts w:ascii="Times New Roman" w:hAnsi="Times New Roman"/>
              </w:rPr>
              <w:t>онны</w:t>
            </w:r>
            <w:r w:rsidRPr="00FA72B7">
              <w:rPr>
                <w:rFonts w:ascii="Times New Roman" w:hAnsi="Times New Roman"/>
              </w:rPr>
              <w:t>х дневников и журналов, предоставленных качественно</w:t>
            </w:r>
          </w:p>
        </w:tc>
      </w:tr>
      <w:tr w:rsidR="00FA72B7" w:rsidRPr="00FA72B7">
        <w:tblPrEx>
          <w:tblCellMar>
            <w:top w:w="0" w:type="dxa"/>
            <w:bottom w:w="0" w:type="dxa"/>
          </w:tblCellMar>
        </w:tblPrEx>
        <w:trPr>
          <w:trHeight w:val="277"/>
          <w:jc w:val="center"/>
        </w:trPr>
        <w:tc>
          <w:tcPr>
            <w:tcW w:w="1260"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rPr>
                <w:rFonts w:ascii="Times New Roman" w:hAnsi="Times New Roman"/>
              </w:rPr>
            </w:pPr>
          </w:p>
        </w:tc>
        <w:tc>
          <w:tcPr>
            <w:tcW w:w="2472"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rPr>
                <w:rFonts w:ascii="Times New Roman" w:hAnsi="Times New Roman"/>
              </w:rPr>
            </w:pPr>
          </w:p>
        </w:tc>
        <w:tc>
          <w:tcPr>
            <w:tcW w:w="1869" w:type="dxa"/>
            <w:tcBorders>
              <w:top w:val="single" w:sz="4" w:space="0" w:color="auto"/>
              <w:left w:val="single" w:sz="4" w:space="0" w:color="auto"/>
              <w:bottom w:val="single" w:sz="4" w:space="0" w:color="auto"/>
            </w:tcBorders>
          </w:tcPr>
          <w:p w:rsidR="00FA72B7" w:rsidRPr="00FA72B7" w:rsidRDefault="00FA72B7" w:rsidP="00FA72B7">
            <w:pPr>
              <w:pStyle w:val="ab"/>
              <w:rPr>
                <w:rFonts w:ascii="Times New Roman" w:hAnsi="Times New Roman"/>
              </w:rPr>
            </w:pPr>
          </w:p>
        </w:tc>
      </w:tr>
      <w:tr w:rsidR="00FA72B7" w:rsidRPr="00FA72B7">
        <w:tblPrEx>
          <w:tblCellMar>
            <w:top w:w="0" w:type="dxa"/>
            <w:bottom w:w="0" w:type="dxa"/>
          </w:tblCellMar>
        </w:tblPrEx>
        <w:trPr>
          <w:trHeight w:val="861"/>
          <w:jc w:val="center"/>
        </w:trPr>
        <w:tc>
          <w:tcPr>
            <w:tcW w:w="1260"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rPr>
                <w:rFonts w:ascii="Times New Roman" w:hAnsi="Times New Roman"/>
              </w:rPr>
            </w:pPr>
            <w:r w:rsidRPr="00FA72B7">
              <w:rPr>
                <w:rFonts w:ascii="Times New Roman" w:hAnsi="Times New Roman"/>
              </w:rPr>
              <w:t>Итого по району</w:t>
            </w:r>
          </w:p>
        </w:tc>
        <w:tc>
          <w:tcPr>
            <w:tcW w:w="1980"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rPr>
                <w:rFonts w:ascii="Times New Roman" w:hAnsi="Times New Roman"/>
              </w:rPr>
            </w:pPr>
          </w:p>
        </w:tc>
        <w:tc>
          <w:tcPr>
            <w:tcW w:w="2472" w:type="dxa"/>
            <w:tcBorders>
              <w:top w:val="single" w:sz="4" w:space="0" w:color="auto"/>
              <w:left w:val="single" w:sz="4" w:space="0" w:color="auto"/>
              <w:bottom w:val="single" w:sz="4" w:space="0" w:color="auto"/>
              <w:right w:val="single" w:sz="4" w:space="0" w:color="auto"/>
            </w:tcBorders>
          </w:tcPr>
          <w:p w:rsidR="00FA72B7" w:rsidRPr="00FA72B7" w:rsidRDefault="00FA72B7" w:rsidP="00FA72B7">
            <w:pPr>
              <w:pStyle w:val="ab"/>
              <w:rPr>
                <w:rFonts w:ascii="Times New Roman" w:hAnsi="Times New Roman"/>
              </w:rPr>
            </w:pPr>
          </w:p>
        </w:tc>
        <w:tc>
          <w:tcPr>
            <w:tcW w:w="1869" w:type="dxa"/>
            <w:tcBorders>
              <w:top w:val="single" w:sz="4" w:space="0" w:color="auto"/>
              <w:left w:val="single" w:sz="4" w:space="0" w:color="auto"/>
              <w:bottom w:val="single" w:sz="4" w:space="0" w:color="auto"/>
            </w:tcBorders>
          </w:tcPr>
          <w:p w:rsidR="00FA72B7" w:rsidRPr="00FA72B7" w:rsidRDefault="00FA72B7" w:rsidP="00FA72B7">
            <w:pPr>
              <w:pStyle w:val="ab"/>
              <w:rPr>
                <w:rFonts w:ascii="Times New Roman" w:hAnsi="Times New Roman"/>
              </w:rPr>
            </w:pPr>
          </w:p>
        </w:tc>
      </w:tr>
    </w:tbl>
    <w:p w:rsidR="008171A3" w:rsidRPr="00FB0A50" w:rsidRDefault="008171A3" w:rsidP="008171A3">
      <w:pPr>
        <w:ind w:firstLine="720"/>
        <w:jc w:val="both"/>
        <w:rPr>
          <w:sz w:val="28"/>
          <w:szCs w:val="28"/>
        </w:rPr>
      </w:pPr>
      <w:bookmarkStart w:id="55" w:name="sub_1407"/>
      <w:r w:rsidRPr="00FB0A50">
        <w:rPr>
          <w:sz w:val="28"/>
          <w:szCs w:val="28"/>
        </w:rPr>
        <w:t xml:space="preserve">4.7. В качестве исходных данных для проведения плановых </w:t>
      </w:r>
      <w:r w:rsidRPr="00FB0A50">
        <w:rPr>
          <w:sz w:val="28"/>
          <w:szCs w:val="28"/>
        </w:rPr>
        <w:lastRenderedPageBreak/>
        <w:t xml:space="preserve">мероприятий Мониторинга используются сведения, отражаемые общеобразовательными учреждениями через электронные дневники на </w:t>
      </w:r>
      <w:hyperlink r:id="rId16" w:history="1">
        <w:r w:rsidRPr="00FB0A50">
          <w:rPr>
            <w:rStyle w:val="aa"/>
            <w:b w:val="0"/>
            <w:color w:val="auto"/>
            <w:sz w:val="28"/>
            <w:szCs w:val="28"/>
          </w:rPr>
          <w:t>едином образовательном портале</w:t>
        </w:r>
      </w:hyperlink>
      <w:r w:rsidRPr="00FB0A50">
        <w:rPr>
          <w:sz w:val="28"/>
          <w:szCs w:val="28"/>
        </w:rPr>
        <w:t xml:space="preserve"> АИС.</w:t>
      </w:r>
    </w:p>
    <w:p w:rsidR="008171A3" w:rsidRPr="00FB0A50" w:rsidRDefault="008171A3" w:rsidP="008171A3">
      <w:pPr>
        <w:ind w:firstLine="720"/>
        <w:jc w:val="both"/>
        <w:rPr>
          <w:sz w:val="28"/>
          <w:szCs w:val="28"/>
        </w:rPr>
      </w:pPr>
      <w:bookmarkStart w:id="56" w:name="sub_1408"/>
      <w:bookmarkEnd w:id="55"/>
      <w:r w:rsidRPr="00FB0A50">
        <w:rPr>
          <w:sz w:val="28"/>
          <w:szCs w:val="28"/>
        </w:rPr>
        <w:t>4.8. Внеплановые мероприятия Мониторинга проводятся в случаях получения Информации от получателей Услуги, работников общеобразовательных учреждений о фактах несоответствия сведений, отражаемых для обучающихся в электронных дневниках, сведениям в учебно-педагогической документации общеобразовательных учреждений. При проведении внеплановых мероприятий Мониторинга объектом Мониторинга являются соответствующие факты.</w:t>
      </w:r>
    </w:p>
    <w:p w:rsidR="008171A3" w:rsidRDefault="008171A3" w:rsidP="008171A3">
      <w:pPr>
        <w:ind w:firstLine="720"/>
        <w:jc w:val="both"/>
        <w:rPr>
          <w:sz w:val="28"/>
          <w:szCs w:val="28"/>
        </w:rPr>
      </w:pPr>
      <w:bookmarkStart w:id="57" w:name="sub_1409"/>
      <w:bookmarkEnd w:id="56"/>
      <w:r w:rsidRPr="00FB0A50">
        <w:rPr>
          <w:sz w:val="28"/>
          <w:szCs w:val="28"/>
        </w:rPr>
        <w:t>4.9. Внеплановые мероприятия Мониторинга провод</w:t>
      </w:r>
      <w:r w:rsidR="00B5135B">
        <w:rPr>
          <w:sz w:val="28"/>
          <w:szCs w:val="28"/>
        </w:rPr>
        <w:t>ятся на основании распоряжения главы ЕМР</w:t>
      </w:r>
      <w:r w:rsidRPr="00FB0A50">
        <w:rPr>
          <w:sz w:val="28"/>
          <w:szCs w:val="28"/>
        </w:rPr>
        <w:t>.</w:t>
      </w:r>
    </w:p>
    <w:p w:rsidR="007B1CEC" w:rsidRPr="00FB0A50" w:rsidRDefault="007B1CEC" w:rsidP="008171A3">
      <w:pPr>
        <w:ind w:firstLine="720"/>
        <w:jc w:val="both"/>
        <w:rPr>
          <w:sz w:val="28"/>
          <w:szCs w:val="28"/>
        </w:rPr>
      </w:pPr>
    </w:p>
    <w:p w:rsidR="000029F0" w:rsidRPr="00706DB5" w:rsidRDefault="007B1CEC" w:rsidP="00706DB5">
      <w:pPr>
        <w:pStyle w:val="1"/>
        <w:rPr>
          <w:rFonts w:ascii="Times New Roman" w:hAnsi="Times New Roman"/>
          <w:color w:val="auto"/>
          <w:sz w:val="28"/>
          <w:szCs w:val="28"/>
        </w:rPr>
      </w:pPr>
      <w:bookmarkStart w:id="58" w:name="sub_1500"/>
      <w:bookmarkEnd w:id="57"/>
      <w:r>
        <w:rPr>
          <w:rFonts w:ascii="Times New Roman" w:hAnsi="Times New Roman"/>
          <w:color w:val="auto"/>
          <w:sz w:val="28"/>
          <w:szCs w:val="28"/>
        </w:rPr>
        <w:t>5</w:t>
      </w:r>
      <w:r w:rsidR="008171A3" w:rsidRPr="00FB0A50">
        <w:rPr>
          <w:rFonts w:ascii="Times New Roman" w:hAnsi="Times New Roman"/>
          <w:color w:val="auto"/>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58"/>
    </w:p>
    <w:p w:rsidR="000029F0" w:rsidRPr="001E4A99" w:rsidRDefault="001E4A99" w:rsidP="000029F0">
      <w:pPr>
        <w:shd w:val="clear" w:color="auto" w:fill="FFFFFF"/>
        <w:spacing w:line="290" w:lineRule="atLeast"/>
        <w:ind w:firstLine="540"/>
        <w:jc w:val="both"/>
        <w:rPr>
          <w:color w:val="333333"/>
          <w:sz w:val="28"/>
          <w:szCs w:val="28"/>
        </w:rPr>
      </w:pPr>
      <w:r w:rsidRPr="001E4A99">
        <w:rPr>
          <w:rStyle w:val="blk"/>
          <w:color w:val="333333"/>
          <w:sz w:val="28"/>
          <w:szCs w:val="28"/>
        </w:rPr>
        <w:t>5.1.</w:t>
      </w:r>
      <w:r w:rsidR="000029F0" w:rsidRPr="001E4A99">
        <w:rPr>
          <w:rStyle w:val="blk"/>
          <w:color w:val="333333"/>
          <w:sz w:val="28"/>
          <w:szCs w:val="28"/>
        </w:rPr>
        <w:t>Заявитель может обратиться с жалобой</w:t>
      </w:r>
      <w:r>
        <w:rPr>
          <w:rStyle w:val="blk"/>
          <w:color w:val="333333"/>
          <w:sz w:val="28"/>
          <w:szCs w:val="28"/>
        </w:rPr>
        <w:t>,</w:t>
      </w:r>
      <w:r w:rsidR="000029F0" w:rsidRPr="001E4A99">
        <w:rPr>
          <w:rStyle w:val="blk"/>
          <w:color w:val="333333"/>
          <w:sz w:val="28"/>
          <w:szCs w:val="28"/>
        </w:rPr>
        <w:t xml:space="preserve"> в том числе в следующих случаях:</w:t>
      </w:r>
    </w:p>
    <w:p w:rsidR="000029F0" w:rsidRPr="001E4A99" w:rsidRDefault="000029F0" w:rsidP="000029F0">
      <w:pPr>
        <w:shd w:val="clear" w:color="auto" w:fill="FFFFFF"/>
        <w:spacing w:line="290" w:lineRule="atLeast"/>
        <w:ind w:firstLine="540"/>
        <w:jc w:val="both"/>
        <w:rPr>
          <w:color w:val="333333"/>
          <w:sz w:val="28"/>
          <w:szCs w:val="28"/>
        </w:rPr>
      </w:pPr>
      <w:bookmarkStart w:id="59" w:name="dst220"/>
      <w:bookmarkEnd w:id="59"/>
      <w:r w:rsidRPr="001E4A99">
        <w:rPr>
          <w:rStyle w:val="blk"/>
          <w:color w:val="333333"/>
          <w:sz w:val="28"/>
          <w:szCs w:val="28"/>
        </w:rPr>
        <w:t>1) нарушение срока регистрации запроса заявителя о предоставлении муниципальной услуги, запроса, указанного в</w:t>
      </w:r>
      <w:r w:rsidRPr="001E4A99">
        <w:rPr>
          <w:rStyle w:val="apple-converted-space"/>
          <w:color w:val="333333"/>
          <w:sz w:val="28"/>
          <w:szCs w:val="28"/>
        </w:rPr>
        <w:t> </w:t>
      </w:r>
      <w:hyperlink r:id="rId17" w:anchor="dst244" w:history="1">
        <w:r w:rsidRPr="001E4A99">
          <w:rPr>
            <w:rStyle w:val="a3"/>
            <w:color w:val="auto"/>
            <w:sz w:val="28"/>
            <w:szCs w:val="28"/>
            <w:u w:val="none"/>
          </w:rPr>
          <w:t>статье 15.1</w:t>
        </w:r>
      </w:hyperlink>
      <w:r w:rsidRPr="001E4A99">
        <w:rPr>
          <w:rStyle w:val="apple-converted-space"/>
          <w:color w:val="333333"/>
          <w:sz w:val="28"/>
          <w:szCs w:val="28"/>
        </w:rPr>
        <w:t> </w:t>
      </w:r>
      <w:r w:rsidRPr="001E4A99">
        <w:rPr>
          <w:rStyle w:val="blk"/>
          <w:color w:val="333333"/>
          <w:sz w:val="28"/>
          <w:szCs w:val="28"/>
        </w:rPr>
        <w:t xml:space="preserve"> Федерального закона от 27.07.2010г. №210-ФЗ;</w:t>
      </w:r>
    </w:p>
    <w:p w:rsidR="001E7396" w:rsidRPr="001E4A99" w:rsidRDefault="000029F0" w:rsidP="000029F0">
      <w:pPr>
        <w:shd w:val="clear" w:color="auto" w:fill="FFFFFF"/>
        <w:spacing w:line="290" w:lineRule="atLeast"/>
        <w:ind w:firstLine="540"/>
        <w:jc w:val="both"/>
        <w:rPr>
          <w:rStyle w:val="blk"/>
          <w:color w:val="333333"/>
          <w:sz w:val="28"/>
          <w:szCs w:val="28"/>
        </w:rPr>
      </w:pPr>
      <w:bookmarkStart w:id="60" w:name="dst221"/>
      <w:bookmarkEnd w:id="60"/>
      <w:r w:rsidRPr="001E4A99">
        <w:rPr>
          <w:rStyle w:val="blk"/>
          <w:color w:val="333333"/>
          <w:sz w:val="28"/>
          <w:szCs w:val="28"/>
        </w:rPr>
        <w:t>2) нарушение срока предоставления муниципальной услуги</w:t>
      </w:r>
      <w:bookmarkStart w:id="61" w:name="dst295"/>
      <w:bookmarkEnd w:id="61"/>
      <w:r w:rsidR="001E7396" w:rsidRPr="001E4A99">
        <w:rPr>
          <w:rStyle w:val="blk"/>
          <w:color w:val="333333"/>
          <w:sz w:val="28"/>
          <w:szCs w:val="28"/>
        </w:rPr>
        <w:t>;</w:t>
      </w:r>
    </w:p>
    <w:p w:rsidR="000029F0" w:rsidRPr="001E4A99" w:rsidRDefault="000029F0" w:rsidP="000029F0">
      <w:pPr>
        <w:shd w:val="clear" w:color="auto" w:fill="FFFFFF"/>
        <w:spacing w:line="290" w:lineRule="atLeast"/>
        <w:ind w:firstLine="540"/>
        <w:jc w:val="both"/>
        <w:rPr>
          <w:color w:val="333333"/>
          <w:sz w:val="28"/>
          <w:szCs w:val="28"/>
        </w:rPr>
      </w:pPr>
      <w:r w:rsidRPr="001E4A99">
        <w:rPr>
          <w:rStyle w:val="blk"/>
          <w:color w:val="33333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нормативными правовыми актами Ершовского муниципального района для предоставления  муниципальной услуги;</w:t>
      </w:r>
    </w:p>
    <w:p w:rsidR="000029F0" w:rsidRPr="001E4A99" w:rsidRDefault="000029F0" w:rsidP="000029F0">
      <w:pPr>
        <w:shd w:val="clear" w:color="auto" w:fill="FFFFFF"/>
        <w:spacing w:line="290" w:lineRule="atLeast"/>
        <w:ind w:firstLine="540"/>
        <w:jc w:val="both"/>
        <w:rPr>
          <w:color w:val="333333"/>
          <w:sz w:val="28"/>
          <w:szCs w:val="28"/>
        </w:rPr>
      </w:pPr>
      <w:bookmarkStart w:id="62" w:name="dst103"/>
      <w:bookmarkEnd w:id="62"/>
      <w:r w:rsidRPr="001E4A99">
        <w:rPr>
          <w:rStyle w:val="blk"/>
          <w:color w:val="33333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w:t>
      </w:r>
      <w:r w:rsidR="008A6929" w:rsidRPr="001E4A99">
        <w:rPr>
          <w:rStyle w:val="blk"/>
          <w:color w:val="333333"/>
          <w:sz w:val="28"/>
          <w:szCs w:val="28"/>
        </w:rPr>
        <w:t>и Саратовской области, нормативными</w:t>
      </w:r>
      <w:r w:rsidRPr="001E4A99">
        <w:rPr>
          <w:rStyle w:val="blk"/>
          <w:color w:val="333333"/>
          <w:sz w:val="28"/>
          <w:szCs w:val="28"/>
        </w:rPr>
        <w:t xml:space="preserve"> правовыми актами </w:t>
      </w:r>
      <w:r w:rsidR="008A6929" w:rsidRPr="001E4A99">
        <w:rPr>
          <w:rStyle w:val="blk"/>
          <w:color w:val="333333"/>
          <w:sz w:val="28"/>
          <w:szCs w:val="28"/>
        </w:rPr>
        <w:t xml:space="preserve">Ершовского муниципального района </w:t>
      </w:r>
      <w:r w:rsidRPr="001E4A99">
        <w:rPr>
          <w:rStyle w:val="blk"/>
          <w:color w:val="333333"/>
          <w:sz w:val="28"/>
          <w:szCs w:val="28"/>
        </w:rPr>
        <w:t>для предос</w:t>
      </w:r>
      <w:r w:rsidR="008A6929" w:rsidRPr="001E4A99">
        <w:rPr>
          <w:rStyle w:val="blk"/>
          <w:color w:val="333333"/>
          <w:sz w:val="28"/>
          <w:szCs w:val="28"/>
        </w:rPr>
        <w:t xml:space="preserve">тавления </w:t>
      </w:r>
      <w:r w:rsidRPr="001E4A99">
        <w:rPr>
          <w:rStyle w:val="blk"/>
          <w:color w:val="333333"/>
          <w:sz w:val="28"/>
          <w:szCs w:val="28"/>
        </w:rPr>
        <w:t xml:space="preserve"> муниципальной услуги, у заявителя;</w:t>
      </w:r>
    </w:p>
    <w:p w:rsidR="000029F0" w:rsidRPr="001E4A99" w:rsidRDefault="000029F0" w:rsidP="001E7396">
      <w:pPr>
        <w:shd w:val="clear" w:color="auto" w:fill="FFFFFF"/>
        <w:spacing w:line="290" w:lineRule="atLeast"/>
        <w:ind w:firstLine="540"/>
        <w:jc w:val="both"/>
        <w:rPr>
          <w:color w:val="333333"/>
          <w:sz w:val="28"/>
          <w:szCs w:val="28"/>
        </w:rPr>
      </w:pPr>
      <w:bookmarkStart w:id="63" w:name="dst222"/>
      <w:bookmarkEnd w:id="63"/>
      <w:r w:rsidRPr="001E4A99">
        <w:rPr>
          <w:rStyle w:val="blk"/>
          <w:color w:val="333333"/>
          <w:sz w:val="28"/>
          <w:szCs w:val="28"/>
        </w:rPr>
        <w:t>5) отказ в пр</w:t>
      </w:r>
      <w:r w:rsidR="001E7396" w:rsidRPr="001E4A99">
        <w:rPr>
          <w:rStyle w:val="blk"/>
          <w:color w:val="333333"/>
          <w:sz w:val="28"/>
          <w:szCs w:val="28"/>
        </w:rPr>
        <w:t>едоставлении</w:t>
      </w:r>
      <w:r w:rsidRPr="001E4A99">
        <w:rPr>
          <w:rStyle w:val="blk"/>
          <w:color w:val="333333"/>
          <w:sz w:val="28"/>
          <w:szCs w:val="28"/>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sidR="001E7396" w:rsidRPr="001E4A99">
        <w:rPr>
          <w:rStyle w:val="blk"/>
          <w:color w:val="333333"/>
          <w:sz w:val="28"/>
          <w:szCs w:val="28"/>
        </w:rPr>
        <w:t>и Саратовской области, нормативными</w:t>
      </w:r>
      <w:r w:rsidRPr="001E4A99">
        <w:rPr>
          <w:rStyle w:val="blk"/>
          <w:color w:val="333333"/>
          <w:sz w:val="28"/>
          <w:szCs w:val="28"/>
        </w:rPr>
        <w:t xml:space="preserve"> правовыми актами</w:t>
      </w:r>
      <w:r w:rsidR="001E7396" w:rsidRPr="001E4A99">
        <w:rPr>
          <w:rStyle w:val="blk"/>
          <w:color w:val="333333"/>
          <w:sz w:val="28"/>
          <w:szCs w:val="28"/>
        </w:rPr>
        <w:t xml:space="preserve"> Ершовского муниципального района;</w:t>
      </w:r>
    </w:p>
    <w:p w:rsidR="000029F0" w:rsidRPr="001E4A99" w:rsidRDefault="000029F0" w:rsidP="000029F0">
      <w:pPr>
        <w:shd w:val="clear" w:color="auto" w:fill="FFFFFF"/>
        <w:spacing w:line="290" w:lineRule="atLeast"/>
        <w:ind w:firstLine="540"/>
        <w:jc w:val="both"/>
        <w:rPr>
          <w:color w:val="333333"/>
          <w:sz w:val="28"/>
          <w:szCs w:val="28"/>
        </w:rPr>
      </w:pPr>
      <w:bookmarkStart w:id="64" w:name="dst105"/>
      <w:bookmarkEnd w:id="64"/>
      <w:r w:rsidRPr="001E4A99">
        <w:rPr>
          <w:rStyle w:val="blk"/>
          <w:color w:val="333333"/>
          <w:sz w:val="28"/>
          <w:szCs w:val="28"/>
        </w:rPr>
        <w:t xml:space="preserve">6) затребование с заявителя при </w:t>
      </w:r>
      <w:r w:rsidR="001E7396" w:rsidRPr="001E4A99">
        <w:rPr>
          <w:rStyle w:val="blk"/>
          <w:color w:val="333333"/>
          <w:sz w:val="28"/>
          <w:szCs w:val="28"/>
        </w:rPr>
        <w:t xml:space="preserve">предоставлении </w:t>
      </w:r>
      <w:r w:rsidRPr="001E4A99">
        <w:rPr>
          <w:rStyle w:val="blk"/>
          <w:color w:val="333333"/>
          <w:sz w:val="28"/>
          <w:szCs w:val="28"/>
        </w:rPr>
        <w:t xml:space="preserve"> муниципальной услуги платы, не предусмотренной нормативными правовыми актами Российской Федерации, нормативными правовыми актам</w:t>
      </w:r>
      <w:r w:rsidR="001E7396" w:rsidRPr="001E4A99">
        <w:rPr>
          <w:rStyle w:val="blk"/>
          <w:color w:val="333333"/>
          <w:sz w:val="28"/>
          <w:szCs w:val="28"/>
        </w:rPr>
        <w:t>и Саратовской области, нормативными</w:t>
      </w:r>
      <w:r w:rsidRPr="001E4A99">
        <w:rPr>
          <w:rStyle w:val="blk"/>
          <w:color w:val="333333"/>
          <w:sz w:val="28"/>
          <w:szCs w:val="28"/>
        </w:rPr>
        <w:t xml:space="preserve"> правовыми актами</w:t>
      </w:r>
      <w:r w:rsidR="001E7396" w:rsidRPr="001E4A99">
        <w:rPr>
          <w:rStyle w:val="blk"/>
          <w:color w:val="333333"/>
          <w:sz w:val="28"/>
          <w:szCs w:val="28"/>
        </w:rPr>
        <w:t xml:space="preserve"> Ершовского муниципального района</w:t>
      </w:r>
      <w:r w:rsidRPr="001E4A99">
        <w:rPr>
          <w:rStyle w:val="blk"/>
          <w:color w:val="333333"/>
          <w:sz w:val="28"/>
          <w:szCs w:val="28"/>
        </w:rPr>
        <w:t>;</w:t>
      </w:r>
    </w:p>
    <w:p w:rsidR="000029F0" w:rsidRPr="001E4A99" w:rsidRDefault="00977EF6" w:rsidP="00977EF6">
      <w:pPr>
        <w:shd w:val="clear" w:color="auto" w:fill="FFFFFF"/>
        <w:spacing w:line="290" w:lineRule="atLeast"/>
        <w:ind w:firstLine="540"/>
        <w:jc w:val="both"/>
        <w:rPr>
          <w:color w:val="333333"/>
          <w:sz w:val="28"/>
          <w:szCs w:val="28"/>
        </w:rPr>
      </w:pPr>
      <w:bookmarkStart w:id="65" w:name="dst223"/>
      <w:bookmarkEnd w:id="65"/>
      <w:r w:rsidRPr="001E4A99">
        <w:rPr>
          <w:rStyle w:val="blk"/>
          <w:color w:val="333333"/>
          <w:sz w:val="28"/>
          <w:szCs w:val="28"/>
        </w:rPr>
        <w:t>7) отказ</w:t>
      </w:r>
      <w:r w:rsidR="000029F0" w:rsidRPr="001E4A99">
        <w:rPr>
          <w:rStyle w:val="blk"/>
          <w:color w:val="333333"/>
          <w:sz w:val="28"/>
          <w:szCs w:val="28"/>
        </w:rPr>
        <w:t xml:space="preserve"> органа, предоставляющего муниципальную услугу, должностного лица органа, предоставляю</w:t>
      </w:r>
      <w:r w:rsidRPr="001E4A99">
        <w:rPr>
          <w:rStyle w:val="blk"/>
          <w:color w:val="333333"/>
          <w:sz w:val="28"/>
          <w:szCs w:val="28"/>
        </w:rPr>
        <w:t>щего</w:t>
      </w:r>
      <w:r w:rsidR="000029F0" w:rsidRPr="001E4A99">
        <w:rPr>
          <w:rStyle w:val="blk"/>
          <w:color w:val="333333"/>
          <w:sz w:val="28"/>
          <w:szCs w:val="28"/>
        </w:rPr>
        <w:t xml:space="preserve"> муниципальную услугу, в </w:t>
      </w:r>
      <w:r w:rsidR="000029F0" w:rsidRPr="001E4A99">
        <w:rPr>
          <w:rStyle w:val="blk"/>
          <w:color w:val="333333"/>
          <w:sz w:val="28"/>
          <w:szCs w:val="28"/>
        </w:rPr>
        <w:lastRenderedPageBreak/>
        <w:t>исправлении допущенных ими опечаток и ошибок в выданных в результате пр</w:t>
      </w:r>
      <w:r w:rsidRPr="001E4A99">
        <w:rPr>
          <w:rStyle w:val="blk"/>
          <w:color w:val="333333"/>
          <w:sz w:val="28"/>
          <w:szCs w:val="28"/>
        </w:rPr>
        <w:t xml:space="preserve">едоставления </w:t>
      </w:r>
      <w:r w:rsidR="000029F0" w:rsidRPr="001E4A99">
        <w:rPr>
          <w:rStyle w:val="blk"/>
          <w:color w:val="333333"/>
          <w:sz w:val="28"/>
          <w:szCs w:val="28"/>
        </w:rPr>
        <w:t xml:space="preserve"> муниципальной услуги документах либо нарушение установленного срока таких исправлений. </w:t>
      </w:r>
    </w:p>
    <w:p w:rsidR="000029F0" w:rsidRPr="001E4A99" w:rsidRDefault="000029F0" w:rsidP="00977EF6">
      <w:pPr>
        <w:shd w:val="clear" w:color="auto" w:fill="FFFFFF"/>
        <w:spacing w:line="290" w:lineRule="atLeast"/>
        <w:ind w:firstLine="540"/>
        <w:jc w:val="both"/>
        <w:rPr>
          <w:color w:val="333333"/>
          <w:sz w:val="28"/>
          <w:szCs w:val="28"/>
        </w:rPr>
      </w:pPr>
      <w:bookmarkStart w:id="66" w:name="dst224"/>
      <w:bookmarkEnd w:id="66"/>
      <w:r w:rsidRPr="001E4A99">
        <w:rPr>
          <w:rStyle w:val="blk"/>
          <w:color w:val="333333"/>
          <w:sz w:val="28"/>
          <w:szCs w:val="28"/>
        </w:rPr>
        <w:t>8) нарушение срока или порядка выдачи документов по результатам предоставления  муниципальной услуги;</w:t>
      </w:r>
    </w:p>
    <w:p w:rsidR="000029F0" w:rsidRPr="001E4A99" w:rsidRDefault="000029F0" w:rsidP="00977EF6">
      <w:pPr>
        <w:shd w:val="clear" w:color="auto" w:fill="FFFFFF"/>
        <w:spacing w:line="290" w:lineRule="atLeast"/>
        <w:ind w:firstLine="540"/>
        <w:jc w:val="both"/>
        <w:rPr>
          <w:color w:val="333333"/>
          <w:sz w:val="28"/>
          <w:szCs w:val="28"/>
        </w:rPr>
      </w:pPr>
      <w:bookmarkStart w:id="67" w:name="dst225"/>
      <w:bookmarkEnd w:id="67"/>
      <w:r w:rsidRPr="001E4A99">
        <w:rPr>
          <w:rStyle w:val="blk"/>
          <w:color w:val="333333"/>
          <w:sz w:val="28"/>
          <w:szCs w:val="28"/>
        </w:rPr>
        <w:t>9) приостановление предоставле</w:t>
      </w:r>
      <w:r w:rsidR="00977EF6" w:rsidRPr="001E4A99">
        <w:rPr>
          <w:rStyle w:val="blk"/>
          <w:color w:val="333333"/>
          <w:sz w:val="28"/>
          <w:szCs w:val="28"/>
        </w:rPr>
        <w:t>ния</w:t>
      </w:r>
      <w:r w:rsidRPr="001E4A99">
        <w:rPr>
          <w:rStyle w:val="blk"/>
          <w:color w:val="333333"/>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00977EF6" w:rsidRPr="001E4A99">
        <w:rPr>
          <w:rStyle w:val="blk"/>
          <w:color w:val="333333"/>
          <w:sz w:val="28"/>
          <w:szCs w:val="28"/>
        </w:rPr>
        <w:t xml:space="preserve"> нормативными правовыми актами Саратовской области, нормативными</w:t>
      </w:r>
      <w:r w:rsidRPr="001E4A99">
        <w:rPr>
          <w:rStyle w:val="blk"/>
          <w:color w:val="333333"/>
          <w:sz w:val="28"/>
          <w:szCs w:val="28"/>
        </w:rPr>
        <w:t xml:space="preserve"> правовыми актами</w:t>
      </w:r>
      <w:r w:rsidR="00977EF6" w:rsidRPr="001E4A99">
        <w:rPr>
          <w:rStyle w:val="blk"/>
          <w:color w:val="333333"/>
          <w:sz w:val="28"/>
          <w:szCs w:val="28"/>
        </w:rPr>
        <w:t xml:space="preserve"> Ершовского муниципального района;</w:t>
      </w:r>
    </w:p>
    <w:p w:rsidR="000029F0" w:rsidRPr="001E4A99" w:rsidRDefault="000029F0" w:rsidP="001E4A99">
      <w:pPr>
        <w:shd w:val="clear" w:color="auto" w:fill="FFFFFF"/>
        <w:spacing w:line="290" w:lineRule="atLeast"/>
        <w:ind w:firstLine="540"/>
        <w:jc w:val="both"/>
        <w:rPr>
          <w:color w:val="333333"/>
          <w:sz w:val="28"/>
          <w:szCs w:val="28"/>
        </w:rPr>
      </w:pPr>
      <w:bookmarkStart w:id="68" w:name="dst296"/>
      <w:bookmarkEnd w:id="68"/>
      <w:r w:rsidRPr="001E4A99">
        <w:rPr>
          <w:rStyle w:val="blk"/>
          <w:color w:val="333333"/>
          <w:sz w:val="28"/>
          <w:szCs w:val="28"/>
        </w:rPr>
        <w:t>10) требование у заявителя при пре</w:t>
      </w:r>
      <w:r w:rsidR="00977EF6" w:rsidRPr="001E4A99">
        <w:rPr>
          <w:rStyle w:val="blk"/>
          <w:color w:val="333333"/>
          <w:sz w:val="28"/>
          <w:szCs w:val="28"/>
        </w:rPr>
        <w:t xml:space="preserve">доставлении </w:t>
      </w:r>
      <w:r w:rsidRPr="001E4A99">
        <w:rPr>
          <w:rStyle w:val="blk"/>
          <w:color w:val="333333"/>
          <w:sz w:val="28"/>
          <w:szCs w:val="28"/>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00977EF6" w:rsidRPr="001E4A99">
        <w:rPr>
          <w:rStyle w:val="blk"/>
          <w:color w:val="333333"/>
          <w:sz w:val="28"/>
          <w:szCs w:val="28"/>
        </w:rPr>
        <w:t>едоставления</w:t>
      </w:r>
      <w:r w:rsidRPr="001E4A99">
        <w:rPr>
          <w:rStyle w:val="blk"/>
          <w:color w:val="333333"/>
          <w:sz w:val="28"/>
          <w:szCs w:val="28"/>
        </w:rPr>
        <w:t xml:space="preserve"> муниципальной услуги, либо в пр</w:t>
      </w:r>
      <w:r w:rsidR="00977EF6" w:rsidRPr="001E4A99">
        <w:rPr>
          <w:rStyle w:val="blk"/>
          <w:color w:val="333333"/>
          <w:sz w:val="28"/>
          <w:szCs w:val="28"/>
        </w:rPr>
        <w:t xml:space="preserve">едоставлении </w:t>
      </w:r>
      <w:r w:rsidRPr="001E4A99">
        <w:rPr>
          <w:rStyle w:val="blk"/>
          <w:color w:val="333333"/>
          <w:sz w:val="28"/>
          <w:szCs w:val="28"/>
        </w:rPr>
        <w:t xml:space="preserve"> муниципальной услуги</w:t>
      </w:r>
      <w:r w:rsidR="00977EF6" w:rsidRPr="001E4A99">
        <w:rPr>
          <w:rStyle w:val="blk"/>
          <w:color w:val="333333"/>
          <w:sz w:val="28"/>
          <w:szCs w:val="28"/>
        </w:rPr>
        <w:t>.</w:t>
      </w:r>
    </w:p>
    <w:p w:rsidR="000E4615" w:rsidRPr="00326916" w:rsidRDefault="000E4615" w:rsidP="000E4615">
      <w:pPr>
        <w:ind w:firstLine="720"/>
        <w:jc w:val="both"/>
        <w:rPr>
          <w:sz w:val="28"/>
          <w:szCs w:val="28"/>
        </w:rPr>
      </w:pPr>
      <w:bookmarkStart w:id="69" w:name="sub_1519"/>
      <w:r w:rsidRPr="00326916">
        <w:rPr>
          <w:sz w:val="28"/>
          <w:szCs w:val="28"/>
        </w:rPr>
        <w:t>5.2 Жалоба подается в письменной форме на бумажном носителе,</w:t>
      </w:r>
      <w:r w:rsidR="00977EF6">
        <w:rPr>
          <w:sz w:val="28"/>
          <w:szCs w:val="28"/>
        </w:rPr>
        <w:t xml:space="preserve"> либо</w:t>
      </w:r>
      <w:r w:rsidRPr="00326916">
        <w:rPr>
          <w:sz w:val="28"/>
          <w:szCs w:val="28"/>
        </w:rPr>
        <w:t xml:space="preserve"> в электронной форме в </w:t>
      </w:r>
      <w:r w:rsidR="00977EF6">
        <w:rPr>
          <w:sz w:val="28"/>
          <w:szCs w:val="28"/>
        </w:rPr>
        <w:t xml:space="preserve">образовательное </w:t>
      </w:r>
      <w:r w:rsidRPr="00326916">
        <w:rPr>
          <w:sz w:val="28"/>
          <w:szCs w:val="28"/>
        </w:rPr>
        <w:t xml:space="preserve">Учреждение, предоставляющее муниципальную услугу. Жалобы на решения, принятые руководителем </w:t>
      </w:r>
      <w:r w:rsidR="00977EF6">
        <w:rPr>
          <w:sz w:val="28"/>
          <w:szCs w:val="28"/>
        </w:rPr>
        <w:t xml:space="preserve">образовательного </w:t>
      </w:r>
      <w:r w:rsidRPr="00326916">
        <w:rPr>
          <w:sz w:val="28"/>
          <w:szCs w:val="28"/>
        </w:rPr>
        <w:t>Учреждения, предоставляющего муниципальную услугу, п</w:t>
      </w:r>
      <w:r w:rsidR="00977EF6">
        <w:rPr>
          <w:sz w:val="28"/>
          <w:szCs w:val="28"/>
        </w:rPr>
        <w:t>одаются в администрацию Ершовского муниципального района</w:t>
      </w:r>
      <w:r w:rsidRPr="00326916">
        <w:rPr>
          <w:sz w:val="28"/>
          <w:szCs w:val="28"/>
        </w:rPr>
        <w:t>.</w:t>
      </w:r>
    </w:p>
    <w:p w:rsidR="0096322E" w:rsidRPr="0096322E" w:rsidRDefault="000E4615" w:rsidP="0096322E">
      <w:pPr>
        <w:ind w:firstLine="709"/>
        <w:contextualSpacing/>
        <w:jc w:val="both"/>
        <w:rPr>
          <w:sz w:val="28"/>
          <w:szCs w:val="28"/>
        </w:rPr>
      </w:pPr>
      <w:r w:rsidRPr="000E4615">
        <w:rPr>
          <w:sz w:val="28"/>
          <w:szCs w:val="28"/>
        </w:rPr>
        <w:t>5.3.</w:t>
      </w:r>
      <w:r w:rsidR="0096322E">
        <w:rPr>
          <w:sz w:val="28"/>
          <w:szCs w:val="28"/>
        </w:rPr>
        <w:t xml:space="preserve"> </w:t>
      </w:r>
      <w:r w:rsidR="001E4A99" w:rsidRPr="008D1044">
        <w:rPr>
          <w:sz w:val="28"/>
          <w:szCs w:val="28"/>
        </w:rPr>
        <w:t>Жалоба на решения и действия (бездейс</w:t>
      </w:r>
      <w:r w:rsidR="001E4A99">
        <w:rPr>
          <w:sz w:val="28"/>
          <w:szCs w:val="28"/>
        </w:rPr>
        <w:t>твие) образовательного Учреждения</w:t>
      </w:r>
      <w:r w:rsidR="001E4A99" w:rsidRPr="008D1044">
        <w:rPr>
          <w:sz w:val="28"/>
          <w:szCs w:val="28"/>
        </w:rPr>
        <w:t>, предоставляющего муниципальную услугу, должностного лиц</w:t>
      </w:r>
      <w:r w:rsidR="001E4A99">
        <w:rPr>
          <w:sz w:val="28"/>
          <w:szCs w:val="28"/>
        </w:rPr>
        <w:t xml:space="preserve">а образовательного Учреждения, </w:t>
      </w:r>
      <w:r w:rsidR="001E4A99" w:rsidRPr="008D1044">
        <w:rPr>
          <w:sz w:val="28"/>
          <w:szCs w:val="28"/>
        </w:rPr>
        <w:t>предоставляющего муниципаль</w:t>
      </w:r>
      <w:r w:rsidR="001E4A99">
        <w:rPr>
          <w:sz w:val="28"/>
          <w:szCs w:val="28"/>
        </w:rPr>
        <w:t xml:space="preserve">ную услугу, </w:t>
      </w:r>
      <w:r w:rsidR="001E4A99" w:rsidRPr="008D1044">
        <w:rPr>
          <w:sz w:val="28"/>
          <w:szCs w:val="28"/>
        </w:rPr>
        <w:t xml:space="preserve">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w:t>
      </w:r>
      <w:r w:rsidR="001E4A99">
        <w:rPr>
          <w:sz w:val="28"/>
          <w:szCs w:val="28"/>
        </w:rPr>
        <w:t>циального сайта</w:t>
      </w:r>
      <w:r w:rsidR="001E4A99" w:rsidRPr="008D1044">
        <w:rPr>
          <w:sz w:val="28"/>
          <w:szCs w:val="28"/>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0096322E" w:rsidRPr="0096322E">
        <w:rPr>
          <w:sz w:val="28"/>
          <w:szCs w:val="28"/>
        </w:rPr>
        <w:t>Пр</w:t>
      </w:r>
      <w:r w:rsidR="0096322E">
        <w:rPr>
          <w:sz w:val="28"/>
          <w:szCs w:val="28"/>
        </w:rPr>
        <w:t>и</w:t>
      </w:r>
      <w:r w:rsidR="0096322E" w:rsidRPr="0096322E">
        <w:rPr>
          <w:sz w:val="28"/>
          <w:szCs w:val="28"/>
        </w:rPr>
        <w:t xml:space="preserve"> поступлении жалобы </w:t>
      </w:r>
      <w:r w:rsidR="001E4A99">
        <w:rPr>
          <w:sz w:val="28"/>
          <w:szCs w:val="28"/>
        </w:rPr>
        <w:t xml:space="preserve">через </w:t>
      </w:r>
      <w:r w:rsidR="0096322E" w:rsidRPr="0096322E">
        <w:rPr>
          <w:sz w:val="28"/>
          <w:szCs w:val="28"/>
        </w:rPr>
        <w:t>многофункциональный центр</w:t>
      </w:r>
      <w:r w:rsidR="001E4A99">
        <w:rPr>
          <w:sz w:val="28"/>
          <w:szCs w:val="28"/>
        </w:rPr>
        <w:t>, последний</w:t>
      </w:r>
      <w:r w:rsidR="0096322E" w:rsidRPr="0096322E">
        <w:rPr>
          <w:sz w:val="28"/>
          <w:szCs w:val="28"/>
        </w:rPr>
        <w:t xml:space="preserve"> обеспечивает ее передач</w:t>
      </w:r>
      <w:r w:rsidR="0096322E">
        <w:rPr>
          <w:sz w:val="28"/>
          <w:szCs w:val="28"/>
        </w:rPr>
        <w:t>у</w:t>
      </w:r>
      <w:r w:rsidR="0096322E" w:rsidRPr="0096322E">
        <w:rPr>
          <w:sz w:val="28"/>
          <w:szCs w:val="28"/>
        </w:rPr>
        <w:t xml:space="preserve"> в </w:t>
      </w:r>
      <w:r w:rsidR="00AC5999">
        <w:rPr>
          <w:sz w:val="28"/>
          <w:szCs w:val="28"/>
        </w:rPr>
        <w:t>орган, оказывающий услугу</w:t>
      </w:r>
      <w:r w:rsidR="004B4D0E">
        <w:rPr>
          <w:sz w:val="28"/>
          <w:szCs w:val="28"/>
        </w:rPr>
        <w:t>,</w:t>
      </w:r>
      <w:r w:rsidR="0096322E" w:rsidRPr="0096322E">
        <w:rPr>
          <w:sz w:val="28"/>
          <w:szCs w:val="28"/>
        </w:rPr>
        <w:t xml:space="preserve"> в порядке и сроки, которые установлены соглашением о взаимодействии между многофункциональным центром и </w:t>
      </w:r>
      <w:r w:rsidR="004E178C">
        <w:rPr>
          <w:sz w:val="28"/>
          <w:szCs w:val="28"/>
        </w:rPr>
        <w:t>администрацией Ершовского муниципального района</w:t>
      </w:r>
      <w:r w:rsidR="0096322E" w:rsidRPr="0096322E">
        <w:rPr>
          <w:sz w:val="28"/>
          <w:szCs w:val="28"/>
        </w:rPr>
        <w:t>, но не позднее следующего рабочего дня со дня поступления жалобы.</w:t>
      </w:r>
    </w:p>
    <w:p w:rsidR="0096322E" w:rsidRPr="0096322E" w:rsidRDefault="0096322E" w:rsidP="00977EF6">
      <w:pPr>
        <w:ind w:firstLine="709"/>
        <w:contextualSpacing/>
        <w:jc w:val="both"/>
        <w:rPr>
          <w:sz w:val="28"/>
          <w:szCs w:val="28"/>
        </w:rPr>
      </w:pPr>
      <w:r w:rsidRPr="0096322E">
        <w:rPr>
          <w:sz w:val="28"/>
          <w:szCs w:val="28"/>
        </w:rPr>
        <w:t xml:space="preserve">При этом срок рассмотрения жалобы исчисляется со дня регистрации жалобы в </w:t>
      </w:r>
      <w:r w:rsidR="00977EF6">
        <w:rPr>
          <w:sz w:val="28"/>
          <w:szCs w:val="28"/>
        </w:rPr>
        <w:t>образовательном Учреждении либо в администрации Ершовского муниципального района</w:t>
      </w:r>
      <w:r w:rsidRPr="0096322E">
        <w:rPr>
          <w:sz w:val="28"/>
          <w:szCs w:val="28"/>
        </w:rPr>
        <w:t>.</w:t>
      </w:r>
    </w:p>
    <w:p w:rsidR="000E4615" w:rsidRDefault="000E4615" w:rsidP="000E4615">
      <w:pPr>
        <w:ind w:firstLine="709"/>
        <w:contextualSpacing/>
        <w:jc w:val="both"/>
        <w:rPr>
          <w:sz w:val="28"/>
          <w:szCs w:val="28"/>
        </w:rPr>
      </w:pPr>
      <w:r>
        <w:rPr>
          <w:sz w:val="28"/>
          <w:szCs w:val="28"/>
        </w:rPr>
        <w:t xml:space="preserve">5.4. </w:t>
      </w:r>
      <w:r w:rsidRPr="0034059D">
        <w:rPr>
          <w:sz w:val="28"/>
          <w:szCs w:val="28"/>
        </w:rPr>
        <w:t>Жалобы рассматри</w:t>
      </w:r>
      <w:r>
        <w:rPr>
          <w:sz w:val="28"/>
          <w:szCs w:val="28"/>
        </w:rPr>
        <w:t xml:space="preserve">ваются руководителем </w:t>
      </w:r>
      <w:r w:rsidR="00977EF6">
        <w:rPr>
          <w:sz w:val="28"/>
          <w:szCs w:val="28"/>
        </w:rPr>
        <w:t xml:space="preserve">образовательного </w:t>
      </w:r>
      <w:r>
        <w:rPr>
          <w:sz w:val="28"/>
          <w:szCs w:val="28"/>
        </w:rPr>
        <w:t>Учреждения.</w:t>
      </w:r>
    </w:p>
    <w:p w:rsidR="000E4615" w:rsidRPr="0034059D" w:rsidRDefault="000E4615" w:rsidP="000E4615">
      <w:pPr>
        <w:ind w:firstLine="709"/>
        <w:contextualSpacing/>
        <w:jc w:val="both"/>
        <w:rPr>
          <w:sz w:val="28"/>
          <w:szCs w:val="28"/>
        </w:rPr>
      </w:pPr>
      <w:r>
        <w:rPr>
          <w:sz w:val="28"/>
          <w:szCs w:val="28"/>
        </w:rPr>
        <w:t>Жалобы на решения руководителя</w:t>
      </w:r>
      <w:r w:rsidRPr="0034059D">
        <w:rPr>
          <w:sz w:val="28"/>
          <w:szCs w:val="28"/>
        </w:rPr>
        <w:t xml:space="preserve"> </w:t>
      </w:r>
      <w:r w:rsidR="00977EF6">
        <w:rPr>
          <w:sz w:val="28"/>
          <w:szCs w:val="28"/>
        </w:rPr>
        <w:t xml:space="preserve">образовательного </w:t>
      </w:r>
      <w:r w:rsidRPr="0034059D">
        <w:rPr>
          <w:sz w:val="28"/>
          <w:szCs w:val="28"/>
        </w:rPr>
        <w:t xml:space="preserve">Учреждения в рамках предоставления муниципальных услуг рассматриваются </w:t>
      </w:r>
      <w:r w:rsidR="00977EF6">
        <w:rPr>
          <w:sz w:val="28"/>
          <w:szCs w:val="28"/>
        </w:rPr>
        <w:t>администрацией Ершовского муниципального района</w:t>
      </w:r>
      <w:r>
        <w:rPr>
          <w:sz w:val="28"/>
          <w:szCs w:val="28"/>
        </w:rPr>
        <w:t>.</w:t>
      </w:r>
    </w:p>
    <w:p w:rsidR="000E4615" w:rsidRDefault="000E4615" w:rsidP="000E4615">
      <w:pPr>
        <w:ind w:firstLine="709"/>
        <w:contextualSpacing/>
        <w:jc w:val="both"/>
        <w:rPr>
          <w:sz w:val="28"/>
          <w:szCs w:val="28"/>
        </w:rPr>
      </w:pPr>
      <w:r>
        <w:rPr>
          <w:sz w:val="28"/>
          <w:szCs w:val="28"/>
        </w:rPr>
        <w:t>5.5.</w:t>
      </w:r>
      <w:r w:rsidRPr="0034059D">
        <w:rPr>
          <w:sz w:val="28"/>
          <w:szCs w:val="28"/>
        </w:rPr>
        <w:t>Жалоба должна содержать:</w:t>
      </w:r>
    </w:p>
    <w:p w:rsidR="001E4A99" w:rsidRPr="008446DC" w:rsidRDefault="001E4A99" w:rsidP="001E4A99">
      <w:pPr>
        <w:ind w:firstLine="540"/>
        <w:jc w:val="both"/>
        <w:rPr>
          <w:rFonts w:ascii="Verdana" w:hAnsi="Verdana"/>
          <w:sz w:val="28"/>
          <w:szCs w:val="28"/>
        </w:rPr>
      </w:pPr>
      <w:r w:rsidRPr="008446DC">
        <w:rPr>
          <w:sz w:val="28"/>
          <w:szCs w:val="28"/>
        </w:rPr>
        <w:lastRenderedPageBreak/>
        <w:t>1) наименование органа, предоставляющего муниципальную услугу, должностного л</w:t>
      </w:r>
      <w:r>
        <w:rPr>
          <w:sz w:val="28"/>
          <w:szCs w:val="28"/>
        </w:rPr>
        <w:t xml:space="preserve">ица органа, </w:t>
      </w:r>
      <w:r w:rsidRPr="008446DC">
        <w:rPr>
          <w:sz w:val="28"/>
          <w:szCs w:val="28"/>
        </w:rPr>
        <w:t xml:space="preserve"> предоставляющего муниципальную у</w:t>
      </w:r>
      <w:r>
        <w:rPr>
          <w:sz w:val="28"/>
          <w:szCs w:val="28"/>
        </w:rPr>
        <w:t>слугу, либо  муниципального служащего</w:t>
      </w:r>
      <w:r w:rsidRPr="008446DC">
        <w:rPr>
          <w:sz w:val="28"/>
          <w:szCs w:val="28"/>
        </w:rPr>
        <w:t>, их руководителей и (или) работников, решения и действия (бездействие) которых обжалуются;</w:t>
      </w:r>
    </w:p>
    <w:p w:rsidR="001E4A99" w:rsidRPr="008446DC" w:rsidRDefault="001E4A99" w:rsidP="001E4A99">
      <w:pPr>
        <w:ind w:firstLine="540"/>
        <w:jc w:val="both"/>
        <w:rPr>
          <w:rFonts w:ascii="Verdana" w:hAnsi="Verdana"/>
          <w:sz w:val="28"/>
          <w:szCs w:val="28"/>
        </w:rPr>
      </w:pPr>
      <w:r w:rsidRPr="008446D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A99" w:rsidRPr="008446DC" w:rsidRDefault="001E4A99" w:rsidP="001E4A99">
      <w:pPr>
        <w:ind w:firstLine="540"/>
        <w:jc w:val="both"/>
        <w:rPr>
          <w:rFonts w:ascii="Verdana" w:hAnsi="Verdana"/>
          <w:color w:val="000000"/>
          <w:sz w:val="28"/>
          <w:szCs w:val="28"/>
        </w:rPr>
      </w:pPr>
      <w:r w:rsidRPr="008446DC">
        <w:rPr>
          <w:sz w:val="28"/>
          <w:szCs w:val="28"/>
        </w:rPr>
        <w:t xml:space="preserve">3) сведения об обжалуемых решениях и действиях (бездействии) органа, предоставляющего муниципальную услугу, должностного </w:t>
      </w:r>
      <w:r>
        <w:rPr>
          <w:sz w:val="28"/>
          <w:szCs w:val="28"/>
        </w:rPr>
        <w:t xml:space="preserve">лица органа, </w:t>
      </w:r>
      <w:r w:rsidRPr="008446DC">
        <w:rPr>
          <w:sz w:val="28"/>
          <w:szCs w:val="28"/>
        </w:rPr>
        <w:t xml:space="preserve"> предоставляющего муниципальную у</w:t>
      </w:r>
      <w:r>
        <w:rPr>
          <w:sz w:val="28"/>
          <w:szCs w:val="28"/>
        </w:rPr>
        <w:t>слугу, либо</w:t>
      </w:r>
      <w:r w:rsidRPr="008446DC">
        <w:rPr>
          <w:sz w:val="28"/>
          <w:szCs w:val="28"/>
        </w:rPr>
        <w:t xml:space="preserve"> муниципального служащего</w:t>
      </w:r>
      <w:r>
        <w:rPr>
          <w:sz w:val="28"/>
          <w:szCs w:val="28"/>
        </w:rPr>
        <w:t>;</w:t>
      </w:r>
    </w:p>
    <w:p w:rsidR="001E4A99" w:rsidRDefault="001E4A99" w:rsidP="001E4A99">
      <w:pPr>
        <w:ind w:firstLine="540"/>
        <w:jc w:val="both"/>
        <w:rPr>
          <w:sz w:val="28"/>
          <w:szCs w:val="28"/>
        </w:rPr>
      </w:pPr>
      <w:r w:rsidRPr="008446DC">
        <w:rPr>
          <w:sz w:val="28"/>
          <w:szCs w:val="28"/>
        </w:rPr>
        <w:t>4) доводы, на основании которых заявитель не согласен с решением и дей</w:t>
      </w:r>
      <w:r>
        <w:rPr>
          <w:sz w:val="28"/>
          <w:szCs w:val="28"/>
        </w:rPr>
        <w:t>ствием (бездействием) органа,</w:t>
      </w:r>
      <w:r w:rsidRPr="008446DC">
        <w:rPr>
          <w:sz w:val="28"/>
          <w:szCs w:val="28"/>
        </w:rPr>
        <w:t xml:space="preserve"> предоставляющего муниципальную услугу, должностного л</w:t>
      </w:r>
      <w:r>
        <w:rPr>
          <w:sz w:val="28"/>
          <w:szCs w:val="28"/>
        </w:rPr>
        <w:t>ица органа,</w:t>
      </w:r>
      <w:r w:rsidRPr="008446DC">
        <w:rPr>
          <w:sz w:val="28"/>
          <w:szCs w:val="28"/>
        </w:rPr>
        <w:t xml:space="preserve"> предоставляющего муниципальную ус</w:t>
      </w:r>
      <w:r>
        <w:rPr>
          <w:sz w:val="28"/>
          <w:szCs w:val="28"/>
        </w:rPr>
        <w:t>лугу, либо муниципального служащего</w:t>
      </w:r>
      <w:r w:rsidRPr="008446DC">
        <w:rPr>
          <w:sz w:val="28"/>
          <w:szCs w:val="28"/>
        </w:rPr>
        <w:t>. Заявителем могут быть представлены документы (при наличии), подтверждающие доводы заявителя, либо их копии.</w:t>
      </w:r>
    </w:p>
    <w:p w:rsidR="003045A0" w:rsidRPr="00093F6E" w:rsidRDefault="003045A0" w:rsidP="003045A0">
      <w:pPr>
        <w:ind w:firstLine="540"/>
        <w:jc w:val="both"/>
        <w:rPr>
          <w:sz w:val="28"/>
          <w:szCs w:val="28"/>
        </w:rPr>
      </w:pPr>
      <w:r>
        <w:rPr>
          <w:rFonts w:ascii="Verdana" w:hAnsi="Verdana"/>
          <w:sz w:val="28"/>
          <w:szCs w:val="28"/>
        </w:rPr>
        <w:t xml:space="preserve">  </w:t>
      </w:r>
      <w:r>
        <w:rPr>
          <w:sz w:val="28"/>
          <w:szCs w:val="28"/>
        </w:rPr>
        <w:t xml:space="preserve">5.6. </w:t>
      </w:r>
      <w:r w:rsidRPr="00093F6E">
        <w:rPr>
          <w:sz w:val="28"/>
          <w:szCs w:val="28"/>
        </w:rPr>
        <w:t>В случае</w:t>
      </w:r>
      <w:r>
        <w:rPr>
          <w:sz w:val="28"/>
          <w:szCs w:val="28"/>
        </w:rPr>
        <w:t>,</w:t>
      </w:r>
      <w:r w:rsidRPr="00093F6E">
        <w:rPr>
          <w:sz w:val="28"/>
          <w:szCs w:val="28"/>
        </w:rPr>
        <w:t xml:space="preserve"> если жалоба подается через </w:t>
      </w:r>
      <w:r>
        <w:rPr>
          <w:sz w:val="28"/>
          <w:szCs w:val="28"/>
        </w:rPr>
        <w:t xml:space="preserve">законного </w:t>
      </w:r>
      <w:r w:rsidRPr="00522CC2">
        <w:rPr>
          <w:sz w:val="28"/>
          <w:szCs w:val="28"/>
        </w:rPr>
        <w:t>представителя</w:t>
      </w:r>
      <w:r w:rsidRPr="00093F6E">
        <w:rPr>
          <w:sz w:val="28"/>
          <w:szCs w:val="28"/>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45A0" w:rsidRPr="00093F6E" w:rsidRDefault="003045A0" w:rsidP="003045A0">
      <w:pPr>
        <w:ind w:firstLine="540"/>
        <w:jc w:val="both"/>
        <w:rPr>
          <w:sz w:val="28"/>
          <w:szCs w:val="28"/>
        </w:rPr>
      </w:pPr>
      <w:r w:rsidRPr="00093F6E">
        <w:rPr>
          <w:sz w:val="28"/>
          <w:szCs w:val="28"/>
        </w:rPr>
        <w:t>оформленная в соответствии с законодательством Российской Федерации доверенность (для физических лиц);</w:t>
      </w:r>
    </w:p>
    <w:p w:rsidR="003045A0" w:rsidRDefault="003045A0" w:rsidP="003045A0">
      <w:pPr>
        <w:ind w:firstLine="540"/>
        <w:jc w:val="both"/>
        <w:rPr>
          <w:sz w:val="28"/>
          <w:szCs w:val="28"/>
        </w:rPr>
      </w:pPr>
      <w:r w:rsidRPr="00DC2D66">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sz w:val="28"/>
          <w:szCs w:val="28"/>
        </w:rPr>
        <w:t>;</w:t>
      </w:r>
    </w:p>
    <w:p w:rsidR="003045A0" w:rsidRPr="00093F6E" w:rsidRDefault="003045A0" w:rsidP="003045A0">
      <w:pPr>
        <w:ind w:firstLine="540"/>
        <w:jc w:val="both"/>
        <w:rPr>
          <w:sz w:val="28"/>
          <w:szCs w:val="28"/>
        </w:rPr>
      </w:pPr>
      <w:r w:rsidRPr="0097422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45A0" w:rsidRPr="00093F6E" w:rsidRDefault="003045A0" w:rsidP="003045A0">
      <w:pPr>
        <w:ind w:firstLine="540"/>
        <w:jc w:val="both"/>
        <w:rPr>
          <w:sz w:val="28"/>
          <w:szCs w:val="28"/>
        </w:rPr>
      </w:pPr>
      <w:r>
        <w:rPr>
          <w:sz w:val="28"/>
          <w:szCs w:val="28"/>
        </w:rPr>
        <w:t xml:space="preserve">5.7. </w:t>
      </w:r>
      <w:r w:rsidRPr="00093F6E">
        <w:rPr>
          <w:sz w:val="28"/>
          <w:szCs w:val="28"/>
        </w:rPr>
        <w:t xml:space="preserve">Время приема жалоб должно совпадать со временем предоставления </w:t>
      </w:r>
      <w:r>
        <w:rPr>
          <w:sz w:val="28"/>
          <w:szCs w:val="28"/>
        </w:rPr>
        <w:t>муниципальной</w:t>
      </w:r>
      <w:r w:rsidRPr="00093F6E">
        <w:rPr>
          <w:sz w:val="28"/>
          <w:szCs w:val="28"/>
        </w:rPr>
        <w:t xml:space="preserve"> услуги.</w:t>
      </w:r>
    </w:p>
    <w:p w:rsidR="003045A0" w:rsidRPr="00093F6E" w:rsidRDefault="003045A0" w:rsidP="003045A0">
      <w:pPr>
        <w:ind w:firstLine="540"/>
        <w:jc w:val="both"/>
        <w:rPr>
          <w:sz w:val="28"/>
          <w:szCs w:val="28"/>
        </w:rPr>
      </w:pPr>
      <w:r>
        <w:rPr>
          <w:sz w:val="28"/>
          <w:szCs w:val="28"/>
        </w:rPr>
        <w:t xml:space="preserve">5.8. </w:t>
      </w:r>
      <w:r w:rsidRPr="00093F6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45A0" w:rsidRPr="00093F6E" w:rsidRDefault="003045A0" w:rsidP="003045A0">
      <w:pPr>
        <w:ind w:firstLine="540"/>
        <w:jc w:val="both"/>
        <w:rPr>
          <w:sz w:val="28"/>
          <w:szCs w:val="28"/>
        </w:rPr>
      </w:pPr>
      <w:r>
        <w:rPr>
          <w:sz w:val="28"/>
          <w:szCs w:val="28"/>
        </w:rPr>
        <w:t xml:space="preserve">5.9. </w:t>
      </w:r>
      <w:r w:rsidRPr="00093F6E">
        <w:rPr>
          <w:sz w:val="28"/>
          <w:szCs w:val="28"/>
        </w:rPr>
        <w:t>В электронном виде жалоба может быть подана заявителем посредством:</w:t>
      </w:r>
    </w:p>
    <w:p w:rsidR="003045A0" w:rsidRPr="00B130C0" w:rsidRDefault="0063246D" w:rsidP="00304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45A0" w:rsidRPr="00093F6E">
        <w:rPr>
          <w:rFonts w:ascii="Times New Roman" w:hAnsi="Times New Roman" w:cs="Times New Roman"/>
          <w:sz w:val="28"/>
          <w:szCs w:val="28"/>
        </w:rPr>
        <w:t xml:space="preserve">официального сайта </w:t>
      </w:r>
      <w:r w:rsidR="003045A0">
        <w:rPr>
          <w:rFonts w:ascii="Times New Roman" w:hAnsi="Times New Roman" w:cs="Times New Roman"/>
          <w:sz w:val="28"/>
          <w:szCs w:val="28"/>
        </w:rPr>
        <w:t>органа местного самоуправления</w:t>
      </w:r>
      <w:r w:rsidR="003045A0" w:rsidRPr="00E45E01">
        <w:rPr>
          <w:rFonts w:ascii="Times New Roman" w:hAnsi="Times New Roman" w:cs="Times New Roman"/>
          <w:sz w:val="28"/>
          <w:szCs w:val="28"/>
        </w:rPr>
        <w:t xml:space="preserve"> </w:t>
      </w:r>
      <w:r w:rsidR="003045A0" w:rsidRPr="00B130C0">
        <w:rPr>
          <w:rFonts w:ascii="Times New Roman" w:hAnsi="Times New Roman" w:cs="Times New Roman"/>
          <w:sz w:val="28"/>
          <w:szCs w:val="28"/>
        </w:rPr>
        <w:t>в информационно-телекоммуникационной сети Интернет;</w:t>
      </w:r>
    </w:p>
    <w:p w:rsidR="0063246D" w:rsidRDefault="0063246D" w:rsidP="003045A0">
      <w:pPr>
        <w:ind w:firstLine="540"/>
        <w:jc w:val="both"/>
        <w:rPr>
          <w:sz w:val="28"/>
          <w:szCs w:val="28"/>
        </w:rPr>
      </w:pPr>
      <w:r>
        <w:rPr>
          <w:sz w:val="28"/>
          <w:szCs w:val="28"/>
        </w:rPr>
        <w:t xml:space="preserve">- </w:t>
      </w:r>
      <w:r w:rsidR="003045A0" w:rsidRPr="00B130C0">
        <w:rPr>
          <w:sz w:val="28"/>
          <w:szCs w:val="28"/>
        </w:rPr>
        <w:t xml:space="preserve">электронной почты. </w:t>
      </w:r>
    </w:p>
    <w:p w:rsidR="003045A0" w:rsidRPr="00093F6E" w:rsidRDefault="003045A0" w:rsidP="003045A0">
      <w:pPr>
        <w:ind w:firstLine="540"/>
        <w:jc w:val="both"/>
        <w:rPr>
          <w:sz w:val="28"/>
          <w:szCs w:val="28"/>
        </w:rPr>
      </w:pPr>
      <w:r w:rsidRPr="00B130C0">
        <w:rPr>
          <w:sz w:val="28"/>
          <w:szCs w:val="28"/>
        </w:rPr>
        <w:t xml:space="preserve">Жалоба направляется на адрес электронной почты </w:t>
      </w:r>
      <w:r>
        <w:rPr>
          <w:sz w:val="28"/>
          <w:szCs w:val="28"/>
        </w:rPr>
        <w:t>органа местного самоуправления</w:t>
      </w:r>
      <w:r w:rsidRPr="00B130C0">
        <w:rPr>
          <w:sz w:val="28"/>
          <w:szCs w:val="28"/>
        </w:rPr>
        <w:t xml:space="preserve"> в информационно-телекоммуникационной сети Интернет;</w:t>
      </w:r>
    </w:p>
    <w:p w:rsidR="003045A0" w:rsidRPr="00093F6E" w:rsidRDefault="003045A0" w:rsidP="003045A0">
      <w:pPr>
        <w:ind w:firstLine="540"/>
        <w:jc w:val="both"/>
        <w:rPr>
          <w:sz w:val="28"/>
          <w:szCs w:val="28"/>
        </w:rPr>
      </w:pPr>
      <w:r w:rsidRPr="00093F6E">
        <w:rPr>
          <w:sz w:val="28"/>
          <w:szCs w:val="28"/>
        </w:rPr>
        <w:lastRenderedPageBreak/>
        <w:t xml:space="preserve">Единого </w:t>
      </w:r>
      <w:r>
        <w:rPr>
          <w:sz w:val="28"/>
          <w:szCs w:val="28"/>
        </w:rPr>
        <w:t xml:space="preserve">и регионального </w:t>
      </w:r>
      <w:r w:rsidRPr="00093F6E">
        <w:rPr>
          <w:sz w:val="28"/>
          <w:szCs w:val="28"/>
        </w:rPr>
        <w:t>портал</w:t>
      </w:r>
      <w:r>
        <w:rPr>
          <w:sz w:val="28"/>
          <w:szCs w:val="28"/>
        </w:rPr>
        <w:t>ов</w:t>
      </w:r>
      <w:r w:rsidRPr="00093F6E">
        <w:rPr>
          <w:sz w:val="28"/>
          <w:szCs w:val="28"/>
        </w:rPr>
        <w:t xml:space="preserve"> госуслуг.</w:t>
      </w:r>
    </w:p>
    <w:p w:rsidR="003045A0" w:rsidRDefault="003045A0" w:rsidP="003045A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указанные в </w:t>
      </w:r>
      <w:r w:rsidR="002401F8">
        <w:rPr>
          <w:rFonts w:ascii="Times New Roman" w:hAnsi="Times New Roman" w:cs="Times New Roman"/>
          <w:sz w:val="28"/>
          <w:szCs w:val="28"/>
        </w:rPr>
        <w:t xml:space="preserve">подпункте 4 </w:t>
      </w:r>
      <w:r w:rsidRPr="00DD38BF">
        <w:rPr>
          <w:rFonts w:ascii="Times New Roman" w:hAnsi="Times New Roman" w:cs="Times New Roman"/>
          <w:sz w:val="28"/>
          <w:szCs w:val="28"/>
        </w:rPr>
        <w:t xml:space="preserve"> </w:t>
      </w:r>
      <w:r w:rsidRPr="00B130C0">
        <w:rPr>
          <w:rFonts w:ascii="Times New Roman" w:hAnsi="Times New Roman" w:cs="Times New Roman"/>
          <w:sz w:val="28"/>
          <w:szCs w:val="28"/>
        </w:rPr>
        <w:t xml:space="preserve"> пункта</w:t>
      </w:r>
      <w:r w:rsidR="002401F8">
        <w:rPr>
          <w:rFonts w:ascii="Times New Roman" w:hAnsi="Times New Roman" w:cs="Times New Roman"/>
          <w:sz w:val="28"/>
          <w:szCs w:val="28"/>
        </w:rPr>
        <w:t xml:space="preserve"> 5.5.</w:t>
      </w:r>
      <w:r w:rsidRPr="00B130C0">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01F8" w:rsidRDefault="002401F8" w:rsidP="003045A0">
      <w:pPr>
        <w:pStyle w:val="ConsPlusNormal"/>
        <w:ind w:firstLine="540"/>
        <w:jc w:val="both"/>
        <w:rPr>
          <w:rFonts w:ascii="Times New Roman" w:hAnsi="Times New Roman" w:cs="Times New Roman"/>
          <w:sz w:val="28"/>
          <w:szCs w:val="28"/>
        </w:rPr>
      </w:pPr>
    </w:p>
    <w:p w:rsidR="002401F8" w:rsidRPr="00706DB5" w:rsidRDefault="002401F8" w:rsidP="00706DB5">
      <w:pPr>
        <w:pStyle w:val="ConsPlusNormal"/>
        <w:jc w:val="center"/>
        <w:outlineLvl w:val="1"/>
        <w:rPr>
          <w:rFonts w:ascii="Times New Roman" w:hAnsi="Times New Roman" w:cs="Times New Roman"/>
          <w:b/>
          <w:sz w:val="28"/>
          <w:szCs w:val="28"/>
        </w:rPr>
      </w:pPr>
      <w:r w:rsidRPr="00AA3101">
        <w:rPr>
          <w:rFonts w:ascii="Times New Roman" w:hAnsi="Times New Roman" w:cs="Times New Roman"/>
          <w:b/>
          <w:sz w:val="28"/>
          <w:szCs w:val="28"/>
        </w:rPr>
        <w:t>Сроки рассмотрения жалобы</w:t>
      </w:r>
    </w:p>
    <w:p w:rsidR="002401F8" w:rsidRDefault="002401F8" w:rsidP="002401F8">
      <w:pPr>
        <w:ind w:firstLine="709"/>
        <w:contextualSpacing/>
        <w:jc w:val="both"/>
        <w:rPr>
          <w:sz w:val="28"/>
          <w:szCs w:val="28"/>
        </w:rPr>
      </w:pPr>
      <w:r>
        <w:rPr>
          <w:sz w:val="28"/>
          <w:szCs w:val="28"/>
        </w:rPr>
        <w:t>5.10</w:t>
      </w:r>
      <w:r w:rsidRPr="0034059D">
        <w:rPr>
          <w:sz w:val="28"/>
          <w:szCs w:val="28"/>
        </w:rPr>
        <w:t>. Жалоба, поступившая в Учреждение, подлежит рассмотрению руководителем Учреждения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w:t>
      </w:r>
      <w:r>
        <w:rPr>
          <w:sz w:val="28"/>
          <w:szCs w:val="28"/>
        </w:rPr>
        <w:t xml:space="preserve"> заявителем</w:t>
      </w:r>
      <w:r w:rsidRPr="0034059D">
        <w:rPr>
          <w:sz w:val="28"/>
          <w:szCs w:val="28"/>
        </w:rPr>
        <w:t xml:space="preserve">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w:t>
      </w:r>
      <w:r>
        <w:rPr>
          <w:sz w:val="28"/>
          <w:szCs w:val="28"/>
        </w:rPr>
        <w:t>ния жалобы может быть сокращен.</w:t>
      </w:r>
    </w:p>
    <w:p w:rsidR="002401F8" w:rsidRPr="00005867" w:rsidRDefault="002401F8" w:rsidP="002401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Pr="00005867">
        <w:rPr>
          <w:rFonts w:ascii="Times New Roman" w:hAnsi="Times New Roman" w:cs="Times New Roman"/>
          <w:sz w:val="28"/>
          <w:szCs w:val="28"/>
        </w:rPr>
        <w:t xml:space="preserve">Жалоба, </w:t>
      </w:r>
      <w:r>
        <w:rPr>
          <w:sz w:val="28"/>
          <w:szCs w:val="28"/>
        </w:rPr>
        <w:t xml:space="preserve"> </w:t>
      </w:r>
      <w:r w:rsidRPr="002401F8">
        <w:rPr>
          <w:rFonts w:ascii="Times New Roman" w:hAnsi="Times New Roman" w:cs="Times New Roman"/>
          <w:sz w:val="28"/>
          <w:szCs w:val="28"/>
        </w:rPr>
        <w:t>на решения руководителя образовательного Учреждения в рамках предоставления муниципальных услуг</w:t>
      </w:r>
      <w:r>
        <w:rPr>
          <w:sz w:val="28"/>
          <w:szCs w:val="28"/>
        </w:rPr>
        <w:t>,</w:t>
      </w:r>
      <w:r w:rsidRPr="0034059D">
        <w:rPr>
          <w:sz w:val="28"/>
          <w:szCs w:val="28"/>
        </w:rPr>
        <w:t xml:space="preserve"> </w:t>
      </w:r>
      <w:r w:rsidRPr="00005867">
        <w:rPr>
          <w:rFonts w:ascii="Times New Roman" w:hAnsi="Times New Roman" w:cs="Times New Roman"/>
          <w:sz w:val="28"/>
          <w:szCs w:val="28"/>
        </w:rPr>
        <w:t xml:space="preserve">поступившая в орган местного самоуправления, </w:t>
      </w:r>
      <w:r>
        <w:rPr>
          <w:rFonts w:ascii="Times New Roman" w:hAnsi="Times New Roman" w:cs="Times New Roman"/>
          <w:sz w:val="28"/>
          <w:szCs w:val="28"/>
        </w:rPr>
        <w:t xml:space="preserve"> </w:t>
      </w:r>
      <w:r w:rsidRPr="00005867">
        <w:rPr>
          <w:rFonts w:ascii="Times New Roman" w:hAnsi="Times New Roman" w:cs="Times New Roman"/>
          <w:sz w:val="28"/>
          <w:szCs w:val="28"/>
        </w:rPr>
        <w:t xml:space="preserve">подлежит рассмотрению </w:t>
      </w:r>
      <w:r>
        <w:rPr>
          <w:rFonts w:ascii="Times New Roman" w:hAnsi="Times New Roman" w:cs="Times New Roman"/>
          <w:sz w:val="28"/>
          <w:szCs w:val="28"/>
        </w:rPr>
        <w:t>главой  ЕМР</w:t>
      </w:r>
      <w:r w:rsidRPr="00005867">
        <w:rPr>
          <w:rFonts w:ascii="Times New Roman" w:hAnsi="Times New Roman" w:cs="Times New Roman"/>
          <w:sz w:val="28"/>
          <w:szCs w:val="28"/>
        </w:rPr>
        <w:t xml:space="preserve"> (лицом его замещающим) в течение пятнадцати рабочих дней со дня ее регистрации, а в случае обжалования отказа </w:t>
      </w:r>
      <w:r>
        <w:rPr>
          <w:rFonts w:ascii="Times New Roman" w:hAnsi="Times New Roman" w:cs="Times New Roman"/>
          <w:sz w:val="28"/>
          <w:szCs w:val="28"/>
        </w:rPr>
        <w:t>органа местного самоуправления</w:t>
      </w:r>
      <w:r w:rsidRPr="0000586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2401F8" w:rsidRDefault="002401F8" w:rsidP="002401F8">
      <w:pPr>
        <w:pStyle w:val="ConsPlusNormal"/>
        <w:jc w:val="center"/>
        <w:outlineLvl w:val="1"/>
        <w:rPr>
          <w:rFonts w:ascii="Times New Roman" w:hAnsi="Times New Roman" w:cs="Times New Roman"/>
          <w:b/>
          <w:sz w:val="28"/>
          <w:szCs w:val="28"/>
        </w:rPr>
      </w:pPr>
    </w:p>
    <w:p w:rsidR="002401F8" w:rsidRPr="00AA3101" w:rsidRDefault="002401F8" w:rsidP="002401F8">
      <w:pPr>
        <w:ind w:firstLine="540"/>
        <w:jc w:val="both"/>
        <w:rPr>
          <w:b/>
          <w:sz w:val="28"/>
          <w:szCs w:val="28"/>
        </w:rPr>
      </w:pPr>
      <w:r w:rsidRPr="00AA3101">
        <w:rPr>
          <w:b/>
          <w:sz w:val="28"/>
          <w:szCs w:val="28"/>
        </w:rPr>
        <w:t xml:space="preserve">Перечень оснований для приостановления рассмотрения жалобы </w:t>
      </w:r>
    </w:p>
    <w:p w:rsidR="00AA3101" w:rsidRDefault="002401F8" w:rsidP="00AA3101">
      <w:pPr>
        <w:pStyle w:val="ConsPlusNormal"/>
        <w:ind w:firstLine="0"/>
        <w:jc w:val="both"/>
        <w:rPr>
          <w:rFonts w:ascii="Times New Roman" w:hAnsi="Times New Roman" w:cs="Times New Roman"/>
          <w:sz w:val="28"/>
          <w:szCs w:val="28"/>
        </w:rPr>
      </w:pPr>
      <w:r w:rsidRPr="003E6153">
        <w:rPr>
          <w:rFonts w:ascii="Times New Roman" w:hAnsi="Times New Roman" w:cs="Times New Roman"/>
          <w:sz w:val="28"/>
          <w:szCs w:val="28"/>
        </w:rPr>
        <w:t>5.12. Оснований для приостановления рассмотрения жалобы не предусмотрено.</w:t>
      </w:r>
      <w:bookmarkEnd w:id="69"/>
    </w:p>
    <w:p w:rsidR="00AA3101" w:rsidRPr="00706DB5" w:rsidRDefault="00AA3101" w:rsidP="00706DB5">
      <w:pPr>
        <w:pStyle w:val="ConsPlusNormal"/>
        <w:ind w:firstLine="0"/>
        <w:jc w:val="center"/>
        <w:rPr>
          <w:rFonts w:ascii="Times New Roman" w:hAnsi="Times New Roman" w:cs="Times New Roman"/>
          <w:sz w:val="28"/>
          <w:szCs w:val="28"/>
        </w:rPr>
      </w:pPr>
      <w:r w:rsidRPr="00AA3101">
        <w:rPr>
          <w:rFonts w:ascii="Times New Roman" w:hAnsi="Times New Roman"/>
          <w:b/>
          <w:sz w:val="28"/>
          <w:szCs w:val="28"/>
        </w:rPr>
        <w:t>Результат рассмотрения жалобы</w:t>
      </w:r>
    </w:p>
    <w:p w:rsidR="00AA3101" w:rsidRPr="003E6153" w:rsidRDefault="00AA3101" w:rsidP="00AA3101">
      <w:pPr>
        <w:ind w:firstLine="540"/>
        <w:jc w:val="both"/>
        <w:rPr>
          <w:sz w:val="28"/>
          <w:szCs w:val="28"/>
        </w:rPr>
      </w:pPr>
      <w:r w:rsidRPr="003E6153">
        <w:rPr>
          <w:sz w:val="28"/>
          <w:szCs w:val="28"/>
        </w:rPr>
        <w:t xml:space="preserve">5.13. По результатам рассмотрения жалобы </w:t>
      </w:r>
      <w:r>
        <w:rPr>
          <w:sz w:val="28"/>
          <w:szCs w:val="28"/>
        </w:rPr>
        <w:t xml:space="preserve">руководитель Учреждения, </w:t>
      </w:r>
      <w:r w:rsidRPr="003E6153">
        <w:rPr>
          <w:sz w:val="28"/>
          <w:szCs w:val="28"/>
        </w:rPr>
        <w:t>орган местного самоуправления принимает одно из следующих решений:</w:t>
      </w:r>
    </w:p>
    <w:p w:rsidR="00AA3101" w:rsidRDefault="00AA3101" w:rsidP="00AA3101">
      <w:pPr>
        <w:ind w:firstLine="540"/>
        <w:jc w:val="both"/>
        <w:rPr>
          <w:sz w:val="28"/>
          <w:szCs w:val="28"/>
        </w:rPr>
      </w:pPr>
      <w:r w:rsidRPr="003E6153">
        <w:rPr>
          <w:sz w:val="28"/>
          <w:szCs w:val="28"/>
        </w:rPr>
        <w:t>удовлетворяет жалобу, в том числе в форме отмены принятого решения, исправления допущенн</w:t>
      </w:r>
      <w:r>
        <w:rPr>
          <w:sz w:val="28"/>
          <w:szCs w:val="28"/>
        </w:rPr>
        <w:t>ых</w:t>
      </w:r>
      <w:r w:rsidRPr="003E6153">
        <w:rPr>
          <w:sz w:val="28"/>
          <w:szCs w:val="28"/>
        </w:rPr>
        <w:t xml:space="preserve"> опечаток</w:t>
      </w:r>
      <w:r w:rsidRPr="00507FD4">
        <w:rPr>
          <w:sz w:val="28"/>
          <w:szCs w:val="28"/>
        </w:rPr>
        <w:t xml:space="preserve"> и ошибок в выданных в результате предоставления </w:t>
      </w:r>
      <w:r>
        <w:rPr>
          <w:sz w:val="28"/>
          <w:szCs w:val="28"/>
        </w:rPr>
        <w:t>муниципальной</w:t>
      </w:r>
      <w:r w:rsidRPr="00507FD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w:t>
      </w:r>
      <w:r>
        <w:rPr>
          <w:sz w:val="28"/>
          <w:szCs w:val="28"/>
        </w:rPr>
        <w:t xml:space="preserve">нормативными правовыми актами Саратовской области, муниципальными правовыми актами, </w:t>
      </w:r>
    </w:p>
    <w:p w:rsidR="00AA3101" w:rsidRPr="00507FD4" w:rsidRDefault="00AA3101" w:rsidP="00AA3101">
      <w:pPr>
        <w:ind w:firstLine="540"/>
        <w:jc w:val="both"/>
        <w:rPr>
          <w:sz w:val="28"/>
          <w:szCs w:val="28"/>
        </w:rPr>
      </w:pPr>
      <w:r w:rsidRPr="00507FD4">
        <w:rPr>
          <w:sz w:val="28"/>
          <w:szCs w:val="28"/>
        </w:rPr>
        <w:t>отказывает в удовлетворении жалобы.</w:t>
      </w:r>
    </w:p>
    <w:p w:rsidR="00AA3101" w:rsidRPr="00657A52" w:rsidRDefault="00AA3101" w:rsidP="00AA3101">
      <w:pPr>
        <w:ind w:firstLine="540"/>
        <w:jc w:val="both"/>
        <w:rPr>
          <w:sz w:val="28"/>
          <w:szCs w:val="28"/>
        </w:rPr>
      </w:pPr>
      <w:bookmarkStart w:id="70" w:name="p406"/>
      <w:bookmarkEnd w:id="70"/>
      <w:r w:rsidRPr="00657A52">
        <w:rPr>
          <w:sz w:val="28"/>
          <w:szCs w:val="28"/>
        </w:rPr>
        <w:t>5.14.Не позднее дня, следующего за днем принятия одного из решений, указанных в п.5.13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101" w:rsidRPr="00657A52" w:rsidRDefault="00AA3101" w:rsidP="00AA3101">
      <w:pPr>
        <w:ind w:firstLine="540"/>
        <w:jc w:val="both"/>
        <w:rPr>
          <w:sz w:val="28"/>
          <w:szCs w:val="28"/>
        </w:rPr>
      </w:pPr>
      <w:r>
        <w:rPr>
          <w:sz w:val="28"/>
          <w:szCs w:val="28"/>
        </w:rPr>
        <w:t>5.15</w:t>
      </w:r>
      <w:r w:rsidRPr="00657A52">
        <w:rPr>
          <w:sz w:val="28"/>
          <w:szCs w:val="28"/>
        </w:rPr>
        <w:t>. В случае признания жалобы подлежащей удовлетворению в ответе заявителю дается информация о действиях, осуществ</w:t>
      </w:r>
      <w:r>
        <w:rPr>
          <w:sz w:val="28"/>
          <w:szCs w:val="28"/>
        </w:rPr>
        <w:t>ляемых органом,</w:t>
      </w:r>
      <w:r w:rsidRPr="00657A52">
        <w:rPr>
          <w:sz w:val="28"/>
          <w:szCs w:val="28"/>
        </w:rPr>
        <w:t xml:space="preserve"> </w:t>
      </w:r>
      <w:r w:rsidRPr="00657A52">
        <w:rPr>
          <w:sz w:val="28"/>
          <w:szCs w:val="28"/>
        </w:rPr>
        <w:lastRenderedPageBreak/>
        <w:t>предоставляющим муниципальную услугу, в целях незамедлительного устранения выявленных нарушен</w:t>
      </w:r>
      <w:r>
        <w:rPr>
          <w:sz w:val="28"/>
          <w:szCs w:val="28"/>
        </w:rPr>
        <w:t xml:space="preserve">ий при оказании </w:t>
      </w:r>
      <w:r w:rsidRPr="00657A52">
        <w:rPr>
          <w:sz w:val="28"/>
          <w:szCs w:val="28"/>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Pr>
          <w:sz w:val="28"/>
          <w:szCs w:val="28"/>
        </w:rPr>
        <w:t>ях получения  муниципальной услуги.</w:t>
      </w:r>
    </w:p>
    <w:p w:rsidR="00AA3101" w:rsidRPr="00657A52" w:rsidRDefault="00AA3101" w:rsidP="00AA3101">
      <w:pPr>
        <w:ind w:firstLine="540"/>
        <w:jc w:val="both"/>
        <w:rPr>
          <w:sz w:val="28"/>
          <w:szCs w:val="28"/>
        </w:rPr>
      </w:pPr>
      <w:r>
        <w:rPr>
          <w:sz w:val="28"/>
          <w:szCs w:val="28"/>
        </w:rPr>
        <w:t>5.16</w:t>
      </w:r>
      <w:r w:rsidRPr="00657A52">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3101" w:rsidRPr="00657A52" w:rsidRDefault="00AA3101" w:rsidP="00AA3101">
      <w:pPr>
        <w:ind w:firstLine="540"/>
        <w:jc w:val="both"/>
        <w:rPr>
          <w:sz w:val="28"/>
          <w:szCs w:val="28"/>
        </w:rPr>
      </w:pPr>
      <w:r>
        <w:rPr>
          <w:sz w:val="28"/>
          <w:szCs w:val="28"/>
        </w:rPr>
        <w:t>5.17</w:t>
      </w:r>
      <w:r w:rsidRPr="00657A5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AA3101" w:rsidRPr="003E6153" w:rsidRDefault="00AA3101" w:rsidP="00AA3101">
      <w:pPr>
        <w:rPr>
          <w:b/>
          <w:sz w:val="28"/>
          <w:szCs w:val="28"/>
        </w:rPr>
      </w:pPr>
    </w:p>
    <w:p w:rsidR="00AA3101" w:rsidRPr="00706DB5" w:rsidRDefault="00AA3101" w:rsidP="00706DB5">
      <w:pPr>
        <w:ind w:firstLine="540"/>
        <w:jc w:val="center"/>
        <w:rPr>
          <w:b/>
          <w:bCs/>
          <w:sz w:val="28"/>
          <w:szCs w:val="28"/>
        </w:rPr>
      </w:pPr>
      <w:r w:rsidRPr="00AA3101">
        <w:rPr>
          <w:b/>
          <w:bCs/>
          <w:sz w:val="28"/>
          <w:szCs w:val="28"/>
        </w:rPr>
        <w:t>Порядок обжалования решения по жалобе</w:t>
      </w:r>
    </w:p>
    <w:p w:rsidR="00AA3101" w:rsidRPr="003E6153" w:rsidRDefault="00AA3101" w:rsidP="00AA3101">
      <w:pPr>
        <w:ind w:firstLine="540"/>
        <w:jc w:val="both"/>
        <w:rPr>
          <w:sz w:val="28"/>
          <w:szCs w:val="28"/>
        </w:rPr>
      </w:pPr>
      <w:r>
        <w:rPr>
          <w:sz w:val="28"/>
          <w:szCs w:val="28"/>
        </w:rPr>
        <w:t>5.18</w:t>
      </w:r>
      <w:r w:rsidRPr="003E6153">
        <w:rPr>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A3101" w:rsidRPr="003E6153" w:rsidRDefault="00AA3101" w:rsidP="00AA3101">
      <w:pPr>
        <w:pStyle w:val="ConsPlusNormal"/>
        <w:jc w:val="center"/>
        <w:outlineLvl w:val="1"/>
        <w:rPr>
          <w:rFonts w:ascii="Times New Roman" w:hAnsi="Times New Roman" w:cs="Times New Roman"/>
          <w:b/>
          <w:sz w:val="28"/>
          <w:szCs w:val="28"/>
        </w:rPr>
      </w:pPr>
    </w:p>
    <w:p w:rsidR="00AA3101" w:rsidRPr="00706DB5" w:rsidRDefault="00AA3101" w:rsidP="00706DB5">
      <w:pPr>
        <w:pStyle w:val="ConsPlusNormal"/>
        <w:jc w:val="center"/>
        <w:outlineLvl w:val="1"/>
        <w:rPr>
          <w:rFonts w:ascii="Times New Roman" w:hAnsi="Times New Roman" w:cs="Times New Roman"/>
          <w:b/>
          <w:sz w:val="28"/>
          <w:szCs w:val="28"/>
        </w:rPr>
      </w:pPr>
      <w:r w:rsidRPr="00AA3101">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A3101" w:rsidRPr="003E6153" w:rsidRDefault="00AA3101" w:rsidP="00AA31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5.19</w:t>
      </w:r>
      <w:r w:rsidRPr="003E615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3E6153">
        <w:rPr>
          <w:rFonts w:ascii="Times New Roman" w:eastAsia="Calibri" w:hAnsi="Times New Roman" w:cs="Times New Roman"/>
          <w:b/>
          <w:bCs/>
          <w:sz w:val="28"/>
          <w:szCs w:val="28"/>
          <w:lang w:eastAsia="en-US"/>
        </w:rPr>
        <w:t xml:space="preserve">, </w:t>
      </w:r>
      <w:r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A3101" w:rsidRPr="003E6153" w:rsidRDefault="00AA3101" w:rsidP="00AA3101">
      <w:pPr>
        <w:ind w:firstLine="540"/>
        <w:jc w:val="center"/>
        <w:rPr>
          <w:b/>
          <w:bCs/>
          <w:sz w:val="28"/>
          <w:szCs w:val="28"/>
        </w:rPr>
      </w:pPr>
    </w:p>
    <w:p w:rsidR="00AA3101" w:rsidRPr="00706DB5" w:rsidRDefault="00AA3101" w:rsidP="00706DB5">
      <w:pPr>
        <w:ind w:firstLine="540"/>
        <w:jc w:val="center"/>
        <w:rPr>
          <w:b/>
          <w:bCs/>
          <w:sz w:val="28"/>
          <w:szCs w:val="28"/>
        </w:rPr>
      </w:pPr>
      <w:r w:rsidRPr="00AA3101">
        <w:rPr>
          <w:b/>
          <w:bCs/>
          <w:sz w:val="28"/>
          <w:szCs w:val="28"/>
        </w:rPr>
        <w:t>Способы информирования заявителей о порядке подачи и рассмотрения жалобы</w:t>
      </w:r>
    </w:p>
    <w:p w:rsidR="00AA3101" w:rsidRPr="003E6153" w:rsidRDefault="00AA3101" w:rsidP="00AA3101">
      <w:pPr>
        <w:ind w:firstLine="540"/>
        <w:jc w:val="both"/>
        <w:rPr>
          <w:sz w:val="28"/>
          <w:szCs w:val="28"/>
        </w:rPr>
      </w:pPr>
      <w:r>
        <w:rPr>
          <w:sz w:val="28"/>
          <w:szCs w:val="28"/>
        </w:rPr>
        <w:t>5.20</w:t>
      </w:r>
      <w:r w:rsidRPr="003E6153">
        <w:rPr>
          <w:sz w:val="28"/>
          <w:szCs w:val="28"/>
        </w:rPr>
        <w:t>. Информация о порядке подачи и рассмотрения жалобы доводится до заявителя следующими способами:</w:t>
      </w:r>
    </w:p>
    <w:p w:rsidR="00AA3101" w:rsidRPr="003E6153" w:rsidRDefault="00AA3101" w:rsidP="00AA3101">
      <w:pPr>
        <w:ind w:firstLine="540"/>
        <w:jc w:val="both"/>
        <w:rPr>
          <w:sz w:val="28"/>
          <w:szCs w:val="28"/>
        </w:rPr>
      </w:pPr>
      <w:r w:rsidRPr="003E6153">
        <w:rPr>
          <w:sz w:val="28"/>
          <w:szCs w:val="28"/>
        </w:rPr>
        <w:t>посредством информирования при личном обращении (в том числе обращении по телефону) в орган местного самоуправления и в МФЦ;</w:t>
      </w:r>
    </w:p>
    <w:p w:rsidR="00AA3101" w:rsidRPr="003E6153" w:rsidRDefault="00AA3101" w:rsidP="00AA3101">
      <w:pPr>
        <w:ind w:firstLine="540"/>
        <w:jc w:val="both"/>
        <w:rPr>
          <w:sz w:val="28"/>
          <w:szCs w:val="28"/>
        </w:rPr>
      </w:pPr>
      <w:r w:rsidRPr="003E6153">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AA3101" w:rsidRDefault="00AA3101" w:rsidP="00AA3101">
      <w:pPr>
        <w:ind w:firstLine="540"/>
        <w:jc w:val="both"/>
        <w:rPr>
          <w:sz w:val="28"/>
          <w:szCs w:val="28"/>
        </w:rPr>
      </w:pPr>
      <w:r w:rsidRPr="003E6153">
        <w:rPr>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Pr>
          <w:sz w:val="28"/>
          <w:szCs w:val="28"/>
        </w:rPr>
        <w:t>«</w:t>
      </w:r>
      <w:r w:rsidRPr="003E6153">
        <w:rPr>
          <w:sz w:val="28"/>
          <w:szCs w:val="28"/>
        </w:rPr>
        <w:t>Интернет</w:t>
      </w:r>
      <w:r>
        <w:rPr>
          <w:sz w:val="28"/>
          <w:szCs w:val="28"/>
        </w:rPr>
        <w:t>»</w:t>
      </w:r>
      <w:r w:rsidRPr="003E6153">
        <w:rPr>
          <w:sz w:val="28"/>
          <w:szCs w:val="28"/>
        </w:rPr>
        <w:t xml:space="preserve">, на </w:t>
      </w:r>
      <w:r w:rsidRPr="0076137F">
        <w:rPr>
          <w:sz w:val="28"/>
          <w:szCs w:val="28"/>
        </w:rPr>
        <w:t>Едином и региональном порталах</w:t>
      </w:r>
      <w:r>
        <w:rPr>
          <w:sz w:val="28"/>
          <w:szCs w:val="28"/>
        </w:rPr>
        <w:t xml:space="preserve"> госуслуг.</w:t>
      </w:r>
    </w:p>
    <w:p w:rsidR="000E4615" w:rsidRDefault="000E4615" w:rsidP="00AA3101">
      <w:pPr>
        <w:pStyle w:val="a8"/>
        <w:spacing w:after="0"/>
        <w:ind w:left="0"/>
        <w:jc w:val="both"/>
        <w:rPr>
          <w:sz w:val="28"/>
          <w:szCs w:val="28"/>
        </w:rPr>
      </w:pPr>
    </w:p>
    <w:p w:rsidR="00CB3E6A" w:rsidRDefault="00CB3E6A" w:rsidP="008171A3">
      <w:pPr>
        <w:pStyle w:val="a8"/>
        <w:spacing w:after="0"/>
        <w:ind w:left="0"/>
        <w:jc w:val="both"/>
        <w:rPr>
          <w:b/>
          <w:sz w:val="28"/>
          <w:szCs w:val="28"/>
        </w:rPr>
      </w:pPr>
    </w:p>
    <w:p w:rsidR="003E4A0F" w:rsidRDefault="003E4A0F" w:rsidP="008171A3">
      <w:pPr>
        <w:pStyle w:val="a8"/>
        <w:spacing w:after="0"/>
        <w:ind w:left="0"/>
        <w:jc w:val="both"/>
        <w:rPr>
          <w:b/>
          <w:sz w:val="28"/>
          <w:szCs w:val="28"/>
        </w:rPr>
      </w:pPr>
    </w:p>
    <w:p w:rsidR="002629E3" w:rsidRPr="00CC2FAF" w:rsidRDefault="002629E3" w:rsidP="003E4A0F">
      <w:pPr>
        <w:pStyle w:val="a8"/>
        <w:spacing w:after="0"/>
        <w:ind w:left="6372" w:right="227"/>
      </w:pPr>
      <w:r w:rsidRPr="00CC2FAF">
        <w:lastRenderedPageBreak/>
        <w:t xml:space="preserve">Приложение №1 </w:t>
      </w:r>
    </w:p>
    <w:p w:rsidR="002629E3" w:rsidRPr="00F72727" w:rsidRDefault="002629E3" w:rsidP="003E4A0F">
      <w:pPr>
        <w:ind w:left="6372"/>
        <w:jc w:val="both"/>
      </w:pPr>
      <w:r w:rsidRPr="00F72727">
        <w:t>к административному регламенту</w:t>
      </w:r>
      <w:r w:rsidR="00F72727">
        <w:t xml:space="preserve"> </w:t>
      </w:r>
      <w:r w:rsidR="00F72727" w:rsidRPr="00F72727">
        <w:t>«Предоставление ин</w:t>
      </w:r>
      <w:r w:rsidR="003E4A0F">
        <w:t xml:space="preserve">формации о текущей успеваемости </w:t>
      </w:r>
      <w:r w:rsidR="00F72727" w:rsidRPr="00F72727">
        <w:t>обучающихся,</w:t>
      </w:r>
      <w:r w:rsidR="003E4A0F">
        <w:t xml:space="preserve"> </w:t>
      </w:r>
      <w:r w:rsidR="00F72727" w:rsidRPr="00F72727">
        <w:t xml:space="preserve"> ведение электронного дневника и электронного журнала успеваемости»</w:t>
      </w:r>
    </w:p>
    <w:p w:rsidR="00B6120D" w:rsidRDefault="00B6120D" w:rsidP="00F72727">
      <w:pPr>
        <w:pStyle w:val="ConsPlusTitle"/>
        <w:widowControl/>
        <w:ind w:left="5220"/>
        <w:rPr>
          <w:rFonts w:ascii="Times New Roman" w:hAnsi="Times New Roman" w:cs="Times New Roman"/>
          <w:b w:val="0"/>
          <w:sz w:val="24"/>
          <w:szCs w:val="24"/>
        </w:rPr>
      </w:pPr>
    </w:p>
    <w:p w:rsidR="00B6120D" w:rsidRDefault="00B6120D" w:rsidP="00F72727">
      <w:pPr>
        <w:pStyle w:val="ConsPlusTitle"/>
        <w:widowControl/>
        <w:ind w:left="5220"/>
        <w:rPr>
          <w:rFonts w:ascii="Times New Roman" w:hAnsi="Times New Roman" w:cs="Times New Roman"/>
          <w:b w:val="0"/>
          <w:sz w:val="24"/>
          <w:szCs w:val="24"/>
        </w:rPr>
      </w:pPr>
    </w:p>
    <w:p w:rsidR="00D0221F" w:rsidRPr="00C56A67" w:rsidRDefault="00D0221F" w:rsidP="00D0221F">
      <w:pPr>
        <w:pStyle w:val="ae"/>
        <w:ind w:left="0"/>
        <w:contextualSpacing w:val="0"/>
        <w:jc w:val="center"/>
        <w:rPr>
          <w:b/>
          <w:sz w:val="28"/>
          <w:szCs w:val="28"/>
        </w:rPr>
      </w:pPr>
      <w:r w:rsidRPr="00C56A67">
        <w:rPr>
          <w:b/>
          <w:sz w:val="28"/>
          <w:szCs w:val="28"/>
        </w:rPr>
        <w:t>Справочная информация</w:t>
      </w:r>
    </w:p>
    <w:p w:rsidR="00D0221F" w:rsidRPr="00C56A67" w:rsidRDefault="00D0221F" w:rsidP="00D0221F">
      <w:pPr>
        <w:pStyle w:val="ae"/>
        <w:ind w:left="0"/>
        <w:contextualSpacing w:val="0"/>
        <w:jc w:val="center"/>
        <w:rPr>
          <w:b/>
          <w:sz w:val="28"/>
          <w:szCs w:val="28"/>
        </w:rPr>
      </w:pPr>
      <w:r w:rsidRPr="00C56A67">
        <w:rPr>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w:t>
      </w:r>
      <w:r>
        <w:rPr>
          <w:b/>
          <w:sz w:val="28"/>
          <w:szCs w:val="28"/>
        </w:rPr>
        <w:t>у,</w:t>
      </w:r>
      <w:r w:rsidRPr="00C56A67">
        <w:rPr>
          <w:b/>
          <w:sz w:val="28"/>
          <w:szCs w:val="28"/>
        </w:rPr>
        <w:t xml:space="preserve"> организ</w:t>
      </w:r>
      <w:r w:rsidRPr="00C56A67">
        <w:rPr>
          <w:b/>
          <w:sz w:val="28"/>
          <w:szCs w:val="28"/>
        </w:rPr>
        <w:t>а</w:t>
      </w:r>
      <w:r w:rsidRPr="00C56A67">
        <w:rPr>
          <w:b/>
          <w:sz w:val="28"/>
          <w:szCs w:val="28"/>
        </w:rPr>
        <w:t>ций, участвующих в предоставлении муниципальной услуги</w:t>
      </w:r>
    </w:p>
    <w:p w:rsidR="00B6120D" w:rsidRDefault="00B6120D" w:rsidP="00F72727">
      <w:pPr>
        <w:pStyle w:val="ConsPlusTitle"/>
        <w:widowControl/>
        <w:ind w:left="5220"/>
        <w:rPr>
          <w:rFonts w:ascii="Times New Roman" w:hAnsi="Times New Roman" w:cs="Times New Roman"/>
          <w:b w:val="0"/>
          <w:sz w:val="24"/>
          <w:szCs w:val="24"/>
        </w:rPr>
      </w:pPr>
    </w:p>
    <w:p w:rsidR="00B6120D" w:rsidRPr="00C56A67" w:rsidRDefault="00B6120D" w:rsidP="00B6120D">
      <w:pPr>
        <w:pStyle w:val="ae"/>
        <w:contextualSpacing w:val="0"/>
        <w:rPr>
          <w:b/>
        </w:rPr>
      </w:pPr>
    </w:p>
    <w:tbl>
      <w:tblPr>
        <w:tblW w:w="10105"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1701"/>
        <w:gridCol w:w="993"/>
        <w:gridCol w:w="1842"/>
        <w:gridCol w:w="1560"/>
        <w:gridCol w:w="1706"/>
      </w:tblGrid>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b/>
                <w:bCs/>
                <w:sz w:val="20"/>
                <w:szCs w:val="20"/>
              </w:rPr>
            </w:pPr>
            <w:r w:rsidRPr="00753D48">
              <w:rPr>
                <w:b/>
                <w:bCs/>
                <w:sz w:val="20"/>
                <w:szCs w:val="20"/>
              </w:rPr>
              <w:t>Наименование учреждения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b/>
                <w:bCs/>
                <w:sz w:val="20"/>
                <w:szCs w:val="20"/>
              </w:rPr>
            </w:pPr>
            <w:r w:rsidRPr="00753D48">
              <w:rPr>
                <w:b/>
                <w:bCs/>
                <w:sz w:val="20"/>
                <w:szCs w:val="20"/>
              </w:rPr>
              <w:t>Адрес учреждения (с указ</w:t>
            </w:r>
            <w:r w:rsidRPr="00753D48">
              <w:rPr>
                <w:b/>
                <w:bCs/>
                <w:sz w:val="20"/>
                <w:szCs w:val="20"/>
              </w:rPr>
              <w:t>а</w:t>
            </w:r>
            <w:r w:rsidRPr="00753D48">
              <w:rPr>
                <w:b/>
                <w:bCs/>
                <w:sz w:val="20"/>
                <w:szCs w:val="20"/>
              </w:rPr>
              <w:t>нием индекса)</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b/>
                <w:bCs/>
                <w:sz w:val="20"/>
                <w:szCs w:val="20"/>
              </w:rPr>
            </w:pPr>
            <w:r w:rsidRPr="00753D48">
              <w:rPr>
                <w:b/>
                <w:bCs/>
                <w:sz w:val="20"/>
                <w:szCs w:val="20"/>
              </w:rPr>
              <w:t>Телефон</w:t>
            </w:r>
          </w:p>
          <w:p w:rsidR="00B6120D" w:rsidRPr="00753D48" w:rsidRDefault="00B6120D" w:rsidP="00EB5496">
            <w:pPr>
              <w:jc w:val="center"/>
              <w:rPr>
                <w:b/>
                <w:bCs/>
                <w:sz w:val="20"/>
                <w:szCs w:val="20"/>
              </w:rPr>
            </w:pPr>
            <w:r w:rsidRPr="00753D48">
              <w:rPr>
                <w:b/>
                <w:bCs/>
                <w:sz w:val="20"/>
                <w:szCs w:val="20"/>
              </w:rPr>
              <w:t>8(845)64</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b/>
                <w:bCs/>
                <w:sz w:val="20"/>
                <w:szCs w:val="20"/>
              </w:rPr>
            </w:pPr>
            <w:r w:rsidRPr="00753D48">
              <w:rPr>
                <w:b/>
                <w:bCs/>
                <w:sz w:val="20"/>
                <w:szCs w:val="20"/>
              </w:rPr>
              <w:t xml:space="preserve">e-mail </w:t>
            </w:r>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b/>
                <w:bCs/>
                <w:sz w:val="20"/>
                <w:szCs w:val="20"/>
              </w:rPr>
            </w:pPr>
            <w:r w:rsidRPr="00753D48">
              <w:rPr>
                <w:b/>
                <w:bCs/>
                <w:sz w:val="20"/>
                <w:szCs w:val="20"/>
              </w:rPr>
              <w:t>web-сайт</w:t>
            </w:r>
          </w:p>
        </w:tc>
        <w:tc>
          <w:tcPr>
            <w:tcW w:w="1706" w:type="dxa"/>
            <w:vAlign w:val="center"/>
          </w:tcPr>
          <w:p w:rsidR="00B6120D" w:rsidRPr="00753D48" w:rsidRDefault="00B6120D" w:rsidP="00EB5496">
            <w:pPr>
              <w:jc w:val="center"/>
              <w:rPr>
                <w:b/>
                <w:bCs/>
                <w:sz w:val="20"/>
                <w:szCs w:val="20"/>
              </w:rPr>
            </w:pPr>
            <w:r w:rsidRPr="00753D48">
              <w:rPr>
                <w:b/>
                <w:bCs/>
                <w:sz w:val="20"/>
                <w:szCs w:val="20"/>
              </w:rPr>
              <w:t>Ф.И.О. руковод</w:t>
            </w:r>
            <w:r w:rsidRPr="00753D48">
              <w:rPr>
                <w:b/>
                <w:bCs/>
                <w:sz w:val="20"/>
                <w:szCs w:val="20"/>
              </w:rPr>
              <w:t>и</w:t>
            </w:r>
            <w:r w:rsidRPr="00753D48">
              <w:rPr>
                <w:b/>
                <w:bCs/>
                <w:sz w:val="20"/>
                <w:szCs w:val="20"/>
              </w:rPr>
              <w:t>теля</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 1 г. Ершова Сарато</w:t>
            </w:r>
            <w:r w:rsidRPr="00753D48">
              <w:rPr>
                <w:sz w:val="20"/>
                <w:szCs w:val="20"/>
              </w:rPr>
              <w:t>в</w:t>
            </w:r>
            <w:r w:rsidRPr="00753D48">
              <w:rPr>
                <w:sz w:val="20"/>
                <w:szCs w:val="20"/>
              </w:rPr>
              <w:t>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413503, г.Ершов, ул. 22 пар</w:t>
            </w:r>
            <w:r w:rsidRPr="00753D48">
              <w:rPr>
                <w:sz w:val="20"/>
                <w:szCs w:val="20"/>
              </w:rPr>
              <w:t>т</w:t>
            </w:r>
            <w:r w:rsidRPr="00753D48">
              <w:rPr>
                <w:sz w:val="20"/>
                <w:szCs w:val="20"/>
              </w:rPr>
              <w:t>съезда, 23</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5-39-04</w:t>
            </w:r>
          </w:p>
          <w:p w:rsidR="00B6120D" w:rsidRPr="00753D48" w:rsidRDefault="00B6120D" w:rsidP="00EB5496">
            <w:pPr>
              <w:rPr>
                <w:sz w:val="20"/>
                <w:szCs w:val="20"/>
              </w:rPr>
            </w:pPr>
            <w:r w:rsidRPr="00753D48">
              <w:rPr>
                <w:sz w:val="20"/>
                <w:szCs w:val="20"/>
              </w:rPr>
              <w:t>5-39-05</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18" w:history="1">
              <w:r w:rsidRPr="00753D48">
                <w:rPr>
                  <w:color w:val="0000FF"/>
                  <w:sz w:val="20"/>
                  <w:szCs w:val="20"/>
                  <w:u w:val="single"/>
                </w:rPr>
                <w:t>school_one@inbox.ru</w:t>
              </w:r>
            </w:hyperlink>
            <w:r w:rsidRPr="00753D48">
              <w:rPr>
                <w:sz w:val="20"/>
                <w:szCs w:val="20"/>
              </w:rPr>
              <w:br/>
            </w:r>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http://ershov.clan.su/</w:t>
            </w:r>
          </w:p>
        </w:tc>
        <w:tc>
          <w:tcPr>
            <w:tcW w:w="1706" w:type="dxa"/>
            <w:vAlign w:val="center"/>
          </w:tcPr>
          <w:p w:rsidR="00B6120D" w:rsidRPr="00753D48" w:rsidRDefault="00B6120D" w:rsidP="00EB5496">
            <w:pPr>
              <w:rPr>
                <w:sz w:val="20"/>
                <w:szCs w:val="20"/>
              </w:rPr>
            </w:pPr>
            <w:r w:rsidRPr="00753D48">
              <w:rPr>
                <w:sz w:val="20"/>
                <w:szCs w:val="20"/>
              </w:rPr>
              <w:t>Лепехин Геннадий Н</w:t>
            </w:r>
            <w:r w:rsidRPr="00753D48">
              <w:rPr>
                <w:sz w:val="20"/>
                <w:szCs w:val="20"/>
              </w:rPr>
              <w:t>и</w:t>
            </w:r>
            <w:r w:rsidRPr="00753D48">
              <w:rPr>
                <w:sz w:val="20"/>
                <w:szCs w:val="20"/>
              </w:rPr>
              <w:t xml:space="preserve">колаевич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 2 г. Ершова Сарато</w:t>
            </w:r>
            <w:r w:rsidRPr="00753D48">
              <w:rPr>
                <w:sz w:val="20"/>
                <w:szCs w:val="20"/>
              </w:rPr>
              <w:t>в</w:t>
            </w:r>
            <w:r w:rsidRPr="00753D48">
              <w:rPr>
                <w:sz w:val="20"/>
                <w:szCs w:val="20"/>
              </w:rPr>
              <w:t>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413503, г.Ершов, ул. М.Горького, 2А</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5-34-55</w:t>
            </w:r>
          </w:p>
          <w:p w:rsidR="00B6120D" w:rsidRPr="00753D48" w:rsidRDefault="00B6120D" w:rsidP="00EB5496">
            <w:pPr>
              <w:jc w:val="center"/>
              <w:rPr>
                <w:sz w:val="20"/>
                <w:szCs w:val="20"/>
              </w:rPr>
            </w:pPr>
            <w:r w:rsidRPr="00753D48">
              <w:rPr>
                <w:sz w:val="20"/>
                <w:szCs w:val="20"/>
              </w:rPr>
              <w:t>5-34-56</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19" w:history="1">
              <w:r w:rsidRPr="00753D48">
                <w:rPr>
                  <w:color w:val="0000FF"/>
                  <w:sz w:val="20"/>
                  <w:szCs w:val="20"/>
                  <w:u w:val="single"/>
                </w:rPr>
                <w:t>e_shkola2@mail.ru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http://shkola-ershov.ucoz.ru/</w:t>
            </w:r>
          </w:p>
        </w:tc>
        <w:tc>
          <w:tcPr>
            <w:tcW w:w="1706" w:type="dxa"/>
            <w:vAlign w:val="center"/>
          </w:tcPr>
          <w:p w:rsidR="00B6120D" w:rsidRPr="00753D48" w:rsidRDefault="00B6120D" w:rsidP="00EB5496">
            <w:pPr>
              <w:rPr>
                <w:sz w:val="20"/>
                <w:szCs w:val="20"/>
              </w:rPr>
            </w:pPr>
            <w:r w:rsidRPr="00753D48">
              <w:rPr>
                <w:sz w:val="20"/>
                <w:szCs w:val="20"/>
              </w:rPr>
              <w:t>Тихова Юлия Алексан</w:t>
            </w:r>
            <w:r w:rsidRPr="00753D48">
              <w:rPr>
                <w:sz w:val="20"/>
                <w:szCs w:val="20"/>
              </w:rPr>
              <w:t>д</w:t>
            </w:r>
            <w:r w:rsidRPr="00753D48">
              <w:rPr>
                <w:sz w:val="20"/>
                <w:szCs w:val="20"/>
              </w:rPr>
              <w:t xml:space="preserve">ровна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 3 г.Ершова Сарато</w:t>
            </w:r>
            <w:r w:rsidRPr="00753D48">
              <w:rPr>
                <w:sz w:val="20"/>
                <w:szCs w:val="20"/>
              </w:rPr>
              <w:t>в</w:t>
            </w:r>
            <w:r w:rsidRPr="00753D48">
              <w:rPr>
                <w:sz w:val="20"/>
                <w:szCs w:val="20"/>
              </w:rPr>
              <w:t>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413503, г.Ершов, ул.Некрасова, 7</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5-92-00</w:t>
            </w:r>
          </w:p>
          <w:p w:rsidR="00B6120D" w:rsidRPr="00753D48" w:rsidRDefault="00B6120D" w:rsidP="00EB5496">
            <w:pPr>
              <w:jc w:val="center"/>
              <w:rPr>
                <w:sz w:val="20"/>
                <w:szCs w:val="20"/>
              </w:rPr>
            </w:pPr>
            <w:r w:rsidRPr="00753D48">
              <w:rPr>
                <w:sz w:val="20"/>
                <w:szCs w:val="20"/>
              </w:rPr>
              <w:t>5-92-03</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20" w:history="1">
              <w:r w:rsidRPr="00753D48">
                <w:rPr>
                  <w:color w:val="0000FF"/>
                  <w:sz w:val="20"/>
                  <w:szCs w:val="20"/>
                  <w:u w:val="single"/>
                </w:rPr>
                <w:t>ershovschool3@yandex.ru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http://school3-ershov.narod.ru/</w:t>
            </w:r>
          </w:p>
        </w:tc>
        <w:tc>
          <w:tcPr>
            <w:tcW w:w="1706" w:type="dxa"/>
            <w:vAlign w:val="center"/>
          </w:tcPr>
          <w:p w:rsidR="00B6120D" w:rsidRPr="00753D48" w:rsidRDefault="00B6120D" w:rsidP="00EB5496">
            <w:pPr>
              <w:rPr>
                <w:sz w:val="20"/>
                <w:szCs w:val="20"/>
              </w:rPr>
            </w:pPr>
            <w:r w:rsidRPr="00753D48">
              <w:rPr>
                <w:sz w:val="20"/>
                <w:szCs w:val="20"/>
              </w:rPr>
              <w:t xml:space="preserve">Широкова Антонина Викентьевна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 4 г. Ершова Сарато</w:t>
            </w:r>
            <w:r w:rsidRPr="00753D48">
              <w:rPr>
                <w:sz w:val="20"/>
                <w:szCs w:val="20"/>
              </w:rPr>
              <w:t>в</w:t>
            </w:r>
            <w:r w:rsidRPr="00753D48">
              <w:rPr>
                <w:sz w:val="20"/>
                <w:szCs w:val="20"/>
              </w:rPr>
              <w:t>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413503, г.Ершов, ул. Вокзал</w:t>
            </w:r>
            <w:r w:rsidRPr="00753D48">
              <w:rPr>
                <w:sz w:val="20"/>
                <w:szCs w:val="20"/>
              </w:rPr>
              <w:t>ь</w:t>
            </w:r>
            <w:r w:rsidRPr="00753D48">
              <w:rPr>
                <w:sz w:val="20"/>
                <w:szCs w:val="20"/>
              </w:rPr>
              <w:t>ная, 69</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5-24-93</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21" w:history="1">
              <w:r w:rsidRPr="00753D48">
                <w:rPr>
                  <w:color w:val="0000FF"/>
                  <w:sz w:val="20"/>
                  <w:szCs w:val="20"/>
                  <w:u w:val="single"/>
                </w:rPr>
                <w:t>ershov.school4@mail.ru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http://sosh4.ucoz.net/</w:t>
            </w:r>
          </w:p>
        </w:tc>
        <w:tc>
          <w:tcPr>
            <w:tcW w:w="1706" w:type="dxa"/>
            <w:vAlign w:val="center"/>
          </w:tcPr>
          <w:p w:rsidR="00B6120D" w:rsidRPr="00753D48" w:rsidRDefault="00B6120D" w:rsidP="00EB5496">
            <w:pPr>
              <w:rPr>
                <w:sz w:val="20"/>
                <w:szCs w:val="20"/>
              </w:rPr>
            </w:pPr>
            <w:r w:rsidRPr="00753D48">
              <w:rPr>
                <w:sz w:val="20"/>
                <w:szCs w:val="20"/>
              </w:rPr>
              <w:t>Денисова Елена Петро</w:t>
            </w:r>
            <w:r w:rsidRPr="00753D48">
              <w:rPr>
                <w:sz w:val="20"/>
                <w:szCs w:val="20"/>
              </w:rPr>
              <w:t>в</w:t>
            </w:r>
            <w:r w:rsidRPr="00753D48">
              <w:rPr>
                <w:sz w:val="20"/>
                <w:szCs w:val="20"/>
              </w:rPr>
              <w:t xml:space="preserve">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МКОУ «СОШ № 5 г.Ершова Сар</w:t>
            </w:r>
            <w:r w:rsidRPr="00753D48">
              <w:rPr>
                <w:sz w:val="20"/>
                <w:szCs w:val="20"/>
              </w:rPr>
              <w:t>а</w:t>
            </w:r>
            <w:r w:rsidRPr="00753D48">
              <w:rPr>
                <w:sz w:val="20"/>
                <w:szCs w:val="20"/>
              </w:rPr>
              <w:t>товской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413503, г.Ершов, ул. Дорожный пр</w:t>
            </w:r>
            <w:r w:rsidRPr="00753D48">
              <w:rPr>
                <w:sz w:val="20"/>
                <w:szCs w:val="20"/>
              </w:rPr>
              <w:t>о</w:t>
            </w:r>
            <w:r w:rsidRPr="00753D48">
              <w:rPr>
                <w:sz w:val="20"/>
                <w:szCs w:val="20"/>
              </w:rPr>
              <w:t>езд, 2А</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5-56-00</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22" w:history="1">
              <w:r w:rsidRPr="00753D48">
                <w:rPr>
                  <w:color w:val="0000FF"/>
                  <w:sz w:val="20"/>
                  <w:szCs w:val="20"/>
                  <w:u w:val="single"/>
                </w:rPr>
                <w:t>ershov_shkola5@mail.ru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http://ershov-shkola5.edusite.ru/</w:t>
            </w:r>
          </w:p>
        </w:tc>
        <w:tc>
          <w:tcPr>
            <w:tcW w:w="1706" w:type="dxa"/>
            <w:vAlign w:val="center"/>
          </w:tcPr>
          <w:p w:rsidR="00B6120D" w:rsidRPr="00753D48" w:rsidRDefault="00B6120D" w:rsidP="00EB5496">
            <w:pPr>
              <w:rPr>
                <w:sz w:val="20"/>
                <w:szCs w:val="20"/>
              </w:rPr>
            </w:pPr>
            <w:r w:rsidRPr="00753D48">
              <w:rPr>
                <w:sz w:val="20"/>
                <w:szCs w:val="20"/>
              </w:rPr>
              <w:t xml:space="preserve">Подоляко Александр Николаевич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с.Перекопное Ершовского района Сарато</w:t>
            </w:r>
            <w:r w:rsidRPr="00753D48">
              <w:rPr>
                <w:sz w:val="20"/>
                <w:szCs w:val="20"/>
              </w:rPr>
              <w:t>в</w:t>
            </w:r>
            <w:r w:rsidRPr="00753D48">
              <w:rPr>
                <w:sz w:val="20"/>
                <w:szCs w:val="20"/>
              </w:rPr>
              <w:t>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413526, с.Перекопное, ул. Пылайк</w:t>
            </w:r>
            <w:r w:rsidRPr="00753D48">
              <w:rPr>
                <w:sz w:val="20"/>
                <w:szCs w:val="20"/>
              </w:rPr>
              <w:t>и</w:t>
            </w:r>
            <w:r w:rsidRPr="00753D48">
              <w:rPr>
                <w:sz w:val="20"/>
                <w:szCs w:val="20"/>
              </w:rPr>
              <w:t>на, 65</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4-26-24</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23" w:history="1">
              <w:r w:rsidRPr="00753D48">
                <w:rPr>
                  <w:color w:val="0000FF"/>
                  <w:sz w:val="20"/>
                  <w:szCs w:val="20"/>
                  <w:u w:val="single"/>
                </w:rPr>
                <w:t>perekopnoe58@mail.ru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http://perekopnoe.edusite.ru/</w:t>
            </w:r>
          </w:p>
        </w:tc>
        <w:tc>
          <w:tcPr>
            <w:tcW w:w="1706" w:type="dxa"/>
            <w:vAlign w:val="center"/>
          </w:tcPr>
          <w:p w:rsidR="00B6120D" w:rsidRPr="00753D48" w:rsidRDefault="00B6120D" w:rsidP="00EB5496">
            <w:pPr>
              <w:rPr>
                <w:sz w:val="20"/>
                <w:szCs w:val="20"/>
              </w:rPr>
            </w:pPr>
            <w:r w:rsidRPr="00753D48">
              <w:rPr>
                <w:sz w:val="20"/>
                <w:szCs w:val="20"/>
              </w:rPr>
              <w:t>Подгорнова Елена Ви</w:t>
            </w:r>
            <w:r w:rsidRPr="00753D48">
              <w:rPr>
                <w:sz w:val="20"/>
                <w:szCs w:val="20"/>
              </w:rPr>
              <w:t>к</w:t>
            </w:r>
            <w:r w:rsidRPr="00753D48">
              <w:rPr>
                <w:sz w:val="20"/>
                <w:szCs w:val="20"/>
              </w:rPr>
              <w:t xml:space="preserve">торовна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п. Новосельский Е</w:t>
            </w:r>
            <w:r w:rsidRPr="00753D48">
              <w:rPr>
                <w:sz w:val="20"/>
                <w:szCs w:val="20"/>
              </w:rPr>
              <w:t>р</w:t>
            </w:r>
            <w:r w:rsidRPr="00753D48">
              <w:rPr>
                <w:sz w:val="20"/>
                <w:szCs w:val="20"/>
              </w:rPr>
              <w:t>шовского района Саратовской обла</w:t>
            </w:r>
            <w:r w:rsidRPr="00753D48">
              <w:rPr>
                <w:sz w:val="20"/>
                <w:szCs w:val="20"/>
              </w:rPr>
              <w:t>с</w:t>
            </w:r>
            <w:r w:rsidRPr="00753D48">
              <w:rPr>
                <w:sz w:val="20"/>
                <w:szCs w:val="20"/>
              </w:rPr>
              <w:t>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413513, п. Новосельский, ул. Це</w:t>
            </w:r>
            <w:r w:rsidRPr="00753D48">
              <w:rPr>
                <w:sz w:val="20"/>
                <w:szCs w:val="20"/>
              </w:rPr>
              <w:t>н</w:t>
            </w:r>
            <w:r w:rsidRPr="00753D48">
              <w:rPr>
                <w:sz w:val="20"/>
                <w:szCs w:val="20"/>
              </w:rPr>
              <w:t>тральная, 3</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5E0F60" w:rsidP="00EB5496">
            <w:pPr>
              <w:jc w:val="center"/>
              <w:rPr>
                <w:sz w:val="20"/>
                <w:szCs w:val="20"/>
              </w:rPr>
            </w:pPr>
            <w:r>
              <w:rPr>
                <w:sz w:val="20"/>
                <w:szCs w:val="20"/>
              </w:rPr>
              <w:t>4-81-22</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24" w:history="1">
              <w:r w:rsidRPr="00753D48">
                <w:rPr>
                  <w:color w:val="0000FF"/>
                  <w:sz w:val="20"/>
                  <w:szCs w:val="20"/>
                  <w:u w:val="single"/>
                </w:rPr>
                <w:t>shkola_soa@mail.ru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http://novoselsk.edusite.ru/</w:t>
            </w:r>
          </w:p>
        </w:tc>
        <w:tc>
          <w:tcPr>
            <w:tcW w:w="1706" w:type="dxa"/>
            <w:vAlign w:val="center"/>
          </w:tcPr>
          <w:p w:rsidR="00B6120D" w:rsidRPr="00753D48" w:rsidRDefault="00B6120D" w:rsidP="00EB5496">
            <w:pPr>
              <w:rPr>
                <w:sz w:val="20"/>
                <w:szCs w:val="20"/>
              </w:rPr>
            </w:pPr>
            <w:r w:rsidRPr="00753D48">
              <w:rPr>
                <w:sz w:val="20"/>
                <w:szCs w:val="20"/>
              </w:rPr>
              <w:t>Гамова Раиса Анатол</w:t>
            </w:r>
            <w:r w:rsidRPr="00753D48">
              <w:rPr>
                <w:sz w:val="20"/>
                <w:szCs w:val="20"/>
              </w:rPr>
              <w:t>ь</w:t>
            </w:r>
            <w:r w:rsidRPr="00753D48">
              <w:rPr>
                <w:sz w:val="20"/>
                <w:szCs w:val="20"/>
              </w:rPr>
              <w:t xml:space="preserve">евна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с. Рефлектор Ершовского района Сар</w:t>
            </w:r>
            <w:r w:rsidRPr="00753D48">
              <w:rPr>
                <w:sz w:val="20"/>
                <w:szCs w:val="20"/>
              </w:rPr>
              <w:t>а</w:t>
            </w:r>
            <w:r w:rsidRPr="00753D48">
              <w:rPr>
                <w:sz w:val="20"/>
                <w:szCs w:val="20"/>
              </w:rPr>
              <w:t>товской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413536, с.Рефлектор, ул. Стадио</w:t>
            </w:r>
            <w:r w:rsidRPr="00753D48">
              <w:rPr>
                <w:sz w:val="20"/>
                <w:szCs w:val="20"/>
              </w:rPr>
              <w:t>н</w:t>
            </w:r>
            <w:r w:rsidRPr="00753D48">
              <w:rPr>
                <w:sz w:val="20"/>
                <w:szCs w:val="20"/>
              </w:rPr>
              <w:t>ная, 7</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4-47-47</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25" w:history="1">
              <w:r w:rsidRPr="00753D48">
                <w:rPr>
                  <w:color w:val="0000FF"/>
                  <w:sz w:val="20"/>
                  <w:szCs w:val="20"/>
                  <w:u w:val="single"/>
                </w:rPr>
                <w:t>reflectshkola@yandex.ru</w:t>
              </w:r>
            </w:hyperlink>
            <w:r w:rsidRPr="00753D48">
              <w:rPr>
                <w:sz w:val="20"/>
                <w:szCs w:val="20"/>
              </w:rPr>
              <w:br/>
            </w:r>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http://reflectorsosh.edusite.ru/</w:t>
            </w:r>
          </w:p>
        </w:tc>
        <w:tc>
          <w:tcPr>
            <w:tcW w:w="1706" w:type="dxa"/>
            <w:vAlign w:val="center"/>
          </w:tcPr>
          <w:p w:rsidR="00B6120D" w:rsidRPr="00753D48" w:rsidRDefault="00B6120D" w:rsidP="00EB5496">
            <w:pPr>
              <w:rPr>
                <w:sz w:val="20"/>
                <w:szCs w:val="20"/>
              </w:rPr>
            </w:pPr>
            <w:r w:rsidRPr="00753D48">
              <w:rPr>
                <w:sz w:val="20"/>
                <w:szCs w:val="20"/>
              </w:rPr>
              <w:t>Поликарпова Све</w:t>
            </w:r>
            <w:r w:rsidRPr="00753D48">
              <w:rPr>
                <w:sz w:val="20"/>
                <w:szCs w:val="20"/>
              </w:rPr>
              <w:t>т</w:t>
            </w:r>
            <w:r w:rsidRPr="00753D48">
              <w:rPr>
                <w:sz w:val="20"/>
                <w:szCs w:val="20"/>
              </w:rPr>
              <w:t xml:space="preserve">лана Владимировна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с. Лобки Ершо</w:t>
            </w:r>
            <w:r w:rsidRPr="00753D48">
              <w:rPr>
                <w:sz w:val="20"/>
                <w:szCs w:val="20"/>
              </w:rPr>
              <w:t>в</w:t>
            </w:r>
            <w:r w:rsidRPr="00753D48">
              <w:rPr>
                <w:sz w:val="20"/>
                <w:szCs w:val="20"/>
              </w:rPr>
              <w:t>ского района Саратовской о</w:t>
            </w:r>
            <w:r w:rsidRPr="00753D48">
              <w:rPr>
                <w:sz w:val="20"/>
                <w:szCs w:val="20"/>
              </w:rPr>
              <w:t>б</w:t>
            </w:r>
            <w:r w:rsidRPr="00753D48">
              <w:rPr>
                <w:sz w:val="20"/>
                <w:szCs w:val="20"/>
              </w:rPr>
              <w:t>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413510 с. Лобки, ул. Пр</w:t>
            </w:r>
            <w:r w:rsidRPr="00753D48">
              <w:rPr>
                <w:sz w:val="20"/>
                <w:szCs w:val="20"/>
              </w:rPr>
              <w:t>у</w:t>
            </w:r>
            <w:r w:rsidRPr="00753D48">
              <w:rPr>
                <w:sz w:val="20"/>
                <w:szCs w:val="20"/>
              </w:rPr>
              <w:t>довая, 112</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4-41-21</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26" w:history="1">
              <w:r w:rsidRPr="00753D48">
                <w:rPr>
                  <w:color w:val="0000FF"/>
                  <w:sz w:val="20"/>
                  <w:szCs w:val="20"/>
                  <w:u w:val="single"/>
                </w:rPr>
                <w:t>lobkishkola@yandex.ru</w:t>
              </w:r>
            </w:hyperlink>
            <w:r w:rsidRPr="00753D48">
              <w:rPr>
                <w:sz w:val="20"/>
                <w:szCs w:val="20"/>
              </w:rPr>
              <w:br/>
            </w:r>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http://lobki.ershov.edusite.ru/</w:t>
            </w:r>
          </w:p>
        </w:tc>
        <w:tc>
          <w:tcPr>
            <w:tcW w:w="1706" w:type="dxa"/>
            <w:vAlign w:val="center"/>
          </w:tcPr>
          <w:p w:rsidR="00B6120D" w:rsidRPr="00753D48" w:rsidRDefault="00550699" w:rsidP="00EB5496">
            <w:pPr>
              <w:rPr>
                <w:sz w:val="20"/>
                <w:szCs w:val="20"/>
              </w:rPr>
            </w:pPr>
            <w:r>
              <w:rPr>
                <w:sz w:val="20"/>
                <w:szCs w:val="20"/>
              </w:rPr>
              <w:t>и.о.директора Озирная Наталья Геннадьевна</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с. Моховое Ершовского района Сар</w:t>
            </w:r>
            <w:r w:rsidRPr="00753D48">
              <w:rPr>
                <w:sz w:val="20"/>
                <w:szCs w:val="20"/>
              </w:rPr>
              <w:t>а</w:t>
            </w:r>
            <w:r w:rsidRPr="00753D48">
              <w:rPr>
                <w:sz w:val="20"/>
                <w:szCs w:val="20"/>
              </w:rPr>
              <w:t>товской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413506, с. Моховое, ул. 25 съезда КПСС, 129</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4-31-47</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27" w:history="1">
              <w:r w:rsidRPr="00753D48">
                <w:rPr>
                  <w:color w:val="0000FF"/>
                  <w:sz w:val="20"/>
                  <w:szCs w:val="20"/>
                  <w:u w:val="single"/>
                </w:rPr>
                <w:t>mohovoe07@mail.ru</w:t>
              </w:r>
            </w:hyperlink>
            <w:r w:rsidRPr="00753D48">
              <w:rPr>
                <w:sz w:val="20"/>
                <w:szCs w:val="20"/>
              </w:rPr>
              <w:br/>
            </w:r>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http://mohovoe.edusite.ru/</w:t>
            </w:r>
          </w:p>
        </w:tc>
        <w:tc>
          <w:tcPr>
            <w:tcW w:w="1706" w:type="dxa"/>
            <w:vAlign w:val="center"/>
          </w:tcPr>
          <w:p w:rsidR="00B6120D" w:rsidRPr="00753D48" w:rsidRDefault="00B6120D" w:rsidP="00EB5496">
            <w:pPr>
              <w:rPr>
                <w:sz w:val="20"/>
                <w:szCs w:val="20"/>
              </w:rPr>
            </w:pPr>
            <w:r w:rsidRPr="00753D48">
              <w:rPr>
                <w:sz w:val="20"/>
                <w:szCs w:val="20"/>
              </w:rPr>
              <w:t>Панин Владимир Петр</w:t>
            </w:r>
            <w:r w:rsidRPr="00753D48">
              <w:rPr>
                <w:sz w:val="20"/>
                <w:szCs w:val="20"/>
              </w:rPr>
              <w:t>о</w:t>
            </w:r>
            <w:r w:rsidRPr="00753D48">
              <w:rPr>
                <w:sz w:val="20"/>
                <w:szCs w:val="20"/>
              </w:rPr>
              <w:t xml:space="preserve">вич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lastRenderedPageBreak/>
              <w:t>МОУ «СОШ с. Новорепное Ершовского района Сарато</w:t>
            </w:r>
            <w:r w:rsidRPr="00753D48">
              <w:rPr>
                <w:sz w:val="20"/>
                <w:szCs w:val="20"/>
              </w:rPr>
              <w:t>в</w:t>
            </w:r>
            <w:r w:rsidRPr="00753D48">
              <w:rPr>
                <w:sz w:val="20"/>
                <w:szCs w:val="20"/>
              </w:rPr>
              <w:t>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413508, с.Новорепное, ул. С</w:t>
            </w:r>
            <w:r w:rsidRPr="00753D48">
              <w:rPr>
                <w:sz w:val="20"/>
                <w:szCs w:val="20"/>
              </w:rPr>
              <w:t>о</w:t>
            </w:r>
            <w:r w:rsidRPr="00753D48">
              <w:rPr>
                <w:sz w:val="20"/>
                <w:szCs w:val="20"/>
              </w:rPr>
              <w:t>ветская, 44В</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5E0F60" w:rsidP="00EB5496">
            <w:pPr>
              <w:jc w:val="center"/>
              <w:rPr>
                <w:sz w:val="20"/>
                <w:szCs w:val="20"/>
              </w:rPr>
            </w:pPr>
            <w:r>
              <w:rPr>
                <w:sz w:val="20"/>
                <w:szCs w:val="20"/>
              </w:rPr>
              <w:t>4-71</w:t>
            </w:r>
            <w:r w:rsidR="00B6120D" w:rsidRPr="00753D48">
              <w:rPr>
                <w:sz w:val="20"/>
                <w:szCs w:val="20"/>
              </w:rPr>
              <w:t>-18</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28" w:history="1">
              <w:r w:rsidRPr="00753D48">
                <w:rPr>
                  <w:color w:val="0000FF"/>
                  <w:sz w:val="20"/>
                  <w:szCs w:val="20"/>
                  <w:u w:val="single"/>
                </w:rPr>
                <w:t>novorepnoe74@inbox.ru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http://novorepnoeshkola.edusite.ru/</w:t>
            </w:r>
          </w:p>
        </w:tc>
        <w:tc>
          <w:tcPr>
            <w:tcW w:w="1706" w:type="dxa"/>
            <w:vAlign w:val="center"/>
          </w:tcPr>
          <w:p w:rsidR="00B6120D" w:rsidRPr="00753D48" w:rsidRDefault="00B6120D" w:rsidP="00EB5496">
            <w:pPr>
              <w:rPr>
                <w:sz w:val="20"/>
                <w:szCs w:val="20"/>
              </w:rPr>
            </w:pPr>
            <w:r w:rsidRPr="00753D48">
              <w:rPr>
                <w:sz w:val="20"/>
                <w:szCs w:val="20"/>
              </w:rPr>
              <w:t>Мартынова Лидия Ан</w:t>
            </w:r>
            <w:r w:rsidRPr="00753D48">
              <w:rPr>
                <w:sz w:val="20"/>
                <w:szCs w:val="20"/>
              </w:rPr>
              <w:t>а</w:t>
            </w:r>
            <w:r w:rsidRPr="00753D48">
              <w:rPr>
                <w:sz w:val="20"/>
                <w:szCs w:val="20"/>
              </w:rPr>
              <w:t xml:space="preserve">тольевна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п. Целинный Ершовского района Сар</w:t>
            </w:r>
            <w:r w:rsidRPr="00753D48">
              <w:rPr>
                <w:sz w:val="20"/>
                <w:szCs w:val="20"/>
              </w:rPr>
              <w:t>а</w:t>
            </w:r>
            <w:r w:rsidRPr="00753D48">
              <w:rPr>
                <w:sz w:val="20"/>
                <w:szCs w:val="20"/>
              </w:rPr>
              <w:t>товской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413535, п.Целинный, п</w:t>
            </w:r>
            <w:r w:rsidRPr="00753D48">
              <w:rPr>
                <w:sz w:val="20"/>
                <w:szCs w:val="20"/>
              </w:rPr>
              <w:t>е</w:t>
            </w:r>
            <w:r w:rsidRPr="00753D48">
              <w:rPr>
                <w:sz w:val="20"/>
                <w:szCs w:val="20"/>
              </w:rPr>
              <w:t>реулок Школьный, 1</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E225AD" w:rsidP="00EB5496">
            <w:pPr>
              <w:ind w:left="-108" w:firstLine="44"/>
              <w:jc w:val="center"/>
              <w:rPr>
                <w:sz w:val="20"/>
                <w:szCs w:val="20"/>
              </w:rPr>
            </w:pPr>
            <w:r>
              <w:rPr>
                <w:sz w:val="20"/>
                <w:szCs w:val="20"/>
              </w:rPr>
              <w:t>5-60-07</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color w:val="0000FF"/>
                <w:sz w:val="20"/>
                <w:szCs w:val="20"/>
                <w:u w:val="single"/>
              </w:rPr>
            </w:pPr>
            <w:hyperlink r:id="rId29" w:history="1">
              <w:r w:rsidRPr="00753D48">
                <w:rPr>
                  <w:color w:val="0000FF"/>
                  <w:sz w:val="20"/>
                  <w:szCs w:val="20"/>
                  <w:u w:val="single"/>
                </w:rPr>
                <w:t>dekabrist80@bk.ru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color w:val="0000FF"/>
                <w:sz w:val="20"/>
                <w:szCs w:val="20"/>
                <w:u w:val="single"/>
              </w:rPr>
            </w:pPr>
            <w:r w:rsidRPr="00753D48">
              <w:rPr>
                <w:color w:val="0000FF"/>
                <w:sz w:val="20"/>
                <w:szCs w:val="20"/>
                <w:u w:val="single"/>
              </w:rPr>
              <w:t>http://celinnyj.ershov.edusite.ru/</w:t>
            </w:r>
          </w:p>
        </w:tc>
        <w:tc>
          <w:tcPr>
            <w:tcW w:w="1706" w:type="dxa"/>
            <w:vAlign w:val="center"/>
          </w:tcPr>
          <w:p w:rsidR="00B6120D" w:rsidRPr="00753D48" w:rsidRDefault="00E225AD" w:rsidP="00EB5496">
            <w:pPr>
              <w:rPr>
                <w:sz w:val="20"/>
                <w:szCs w:val="20"/>
              </w:rPr>
            </w:pPr>
            <w:r>
              <w:rPr>
                <w:sz w:val="20"/>
                <w:szCs w:val="20"/>
              </w:rPr>
              <w:t>Ислямгалиев Булат Мусатович</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п.Кушумский Ершовского района Сарато</w:t>
            </w:r>
            <w:r w:rsidRPr="00753D48">
              <w:rPr>
                <w:sz w:val="20"/>
                <w:szCs w:val="20"/>
              </w:rPr>
              <w:t>в</w:t>
            </w:r>
            <w:r w:rsidRPr="00753D48">
              <w:rPr>
                <w:sz w:val="20"/>
                <w:szCs w:val="20"/>
              </w:rPr>
              <w:t>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413514, п. Кушумский, ул. С</w:t>
            </w:r>
            <w:r w:rsidRPr="00753D48">
              <w:rPr>
                <w:sz w:val="20"/>
                <w:szCs w:val="20"/>
              </w:rPr>
              <w:t>о</w:t>
            </w:r>
            <w:r w:rsidRPr="00753D48">
              <w:rPr>
                <w:sz w:val="20"/>
                <w:szCs w:val="20"/>
              </w:rPr>
              <w:t>ветская, 1</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CB1604" w:rsidP="00EB5496">
            <w:pPr>
              <w:jc w:val="center"/>
              <w:rPr>
                <w:sz w:val="20"/>
                <w:szCs w:val="20"/>
              </w:rPr>
            </w:pPr>
            <w:r>
              <w:rPr>
                <w:sz w:val="20"/>
                <w:szCs w:val="20"/>
              </w:rPr>
              <w:t>4-65-63</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30" w:history="1">
              <w:r w:rsidRPr="00753D48">
                <w:rPr>
                  <w:color w:val="0000FF"/>
                  <w:sz w:val="20"/>
                  <w:szCs w:val="20"/>
                  <w:u w:val="single"/>
                </w:rPr>
                <w:t>sckuschumsk@mail.ru</w:t>
              </w:r>
            </w:hyperlink>
            <w:r w:rsidRPr="00753D48">
              <w:rPr>
                <w:sz w:val="20"/>
                <w:szCs w:val="20"/>
              </w:rPr>
              <w:br/>
            </w:r>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http://kuschumsk.okis.ru/</w:t>
            </w:r>
          </w:p>
        </w:tc>
        <w:tc>
          <w:tcPr>
            <w:tcW w:w="1706" w:type="dxa"/>
            <w:vAlign w:val="center"/>
          </w:tcPr>
          <w:p w:rsidR="00B6120D" w:rsidRPr="00753D48" w:rsidRDefault="00B6120D" w:rsidP="00EB5496">
            <w:pPr>
              <w:rPr>
                <w:sz w:val="20"/>
                <w:szCs w:val="20"/>
              </w:rPr>
            </w:pPr>
            <w:r w:rsidRPr="00753D48">
              <w:rPr>
                <w:sz w:val="20"/>
                <w:szCs w:val="20"/>
              </w:rPr>
              <w:t>Герасимова Нина М</w:t>
            </w:r>
            <w:r w:rsidRPr="00753D48">
              <w:rPr>
                <w:sz w:val="20"/>
                <w:szCs w:val="20"/>
              </w:rPr>
              <w:t>и</w:t>
            </w:r>
            <w:r w:rsidRPr="00753D48">
              <w:rPr>
                <w:sz w:val="20"/>
                <w:szCs w:val="20"/>
              </w:rPr>
              <w:t xml:space="preserve">хайловна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с. Миусс Ершо</w:t>
            </w:r>
            <w:r w:rsidRPr="00753D48">
              <w:rPr>
                <w:sz w:val="20"/>
                <w:szCs w:val="20"/>
              </w:rPr>
              <w:t>в</w:t>
            </w:r>
            <w:r w:rsidRPr="00753D48">
              <w:rPr>
                <w:sz w:val="20"/>
                <w:szCs w:val="20"/>
              </w:rPr>
              <w:t>ского района Саратовской о</w:t>
            </w:r>
            <w:r w:rsidRPr="00753D48">
              <w:rPr>
                <w:sz w:val="20"/>
                <w:szCs w:val="20"/>
              </w:rPr>
              <w:t>б</w:t>
            </w:r>
            <w:r w:rsidRPr="00753D48">
              <w:rPr>
                <w:sz w:val="20"/>
                <w:szCs w:val="20"/>
              </w:rPr>
              <w:t>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413517, с.Миусс, ул. Комс</w:t>
            </w:r>
            <w:r w:rsidRPr="00753D48">
              <w:rPr>
                <w:sz w:val="20"/>
                <w:szCs w:val="20"/>
              </w:rPr>
              <w:t>о</w:t>
            </w:r>
            <w:r w:rsidRPr="00753D48">
              <w:rPr>
                <w:sz w:val="20"/>
                <w:szCs w:val="20"/>
              </w:rPr>
              <w:t>мольская, 20</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F0799A" w:rsidP="00EB5496">
            <w:pPr>
              <w:jc w:val="center"/>
              <w:rPr>
                <w:sz w:val="20"/>
                <w:szCs w:val="20"/>
              </w:rPr>
            </w:pPr>
            <w:r>
              <w:rPr>
                <w:sz w:val="20"/>
                <w:szCs w:val="20"/>
              </w:rPr>
              <w:t>5-61-62</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31" w:history="1">
              <w:r w:rsidRPr="00753D48">
                <w:rPr>
                  <w:color w:val="0000FF"/>
                  <w:sz w:val="20"/>
                  <w:szCs w:val="20"/>
                  <w:u w:val="single"/>
                </w:rPr>
                <w:t>miusskaj@mail.ru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http://miuss-shkola.ucoz.ru/</w:t>
            </w:r>
          </w:p>
        </w:tc>
        <w:tc>
          <w:tcPr>
            <w:tcW w:w="1706" w:type="dxa"/>
            <w:vAlign w:val="center"/>
          </w:tcPr>
          <w:p w:rsidR="00B6120D" w:rsidRPr="00753D48" w:rsidRDefault="00CB1604" w:rsidP="00EB5496">
            <w:pPr>
              <w:rPr>
                <w:sz w:val="20"/>
                <w:szCs w:val="20"/>
              </w:rPr>
            </w:pPr>
            <w:r>
              <w:rPr>
                <w:sz w:val="20"/>
                <w:szCs w:val="20"/>
              </w:rPr>
              <w:t>Карбовская Мария Анатольевна</w:t>
            </w:r>
            <w:r w:rsidR="00B6120D" w:rsidRPr="00753D48">
              <w:rPr>
                <w:sz w:val="20"/>
                <w:szCs w:val="20"/>
              </w:rPr>
              <w:t xml:space="preserve">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п. Учебный Ершовского района Сар</w:t>
            </w:r>
            <w:r w:rsidRPr="00753D48">
              <w:rPr>
                <w:sz w:val="20"/>
                <w:szCs w:val="20"/>
              </w:rPr>
              <w:t>а</w:t>
            </w:r>
            <w:r w:rsidRPr="00753D48">
              <w:rPr>
                <w:sz w:val="20"/>
                <w:szCs w:val="20"/>
              </w:rPr>
              <w:t>товской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413525, п. Учебный, пер. Школьный, 6</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F0799A" w:rsidP="00EB5496">
            <w:pPr>
              <w:jc w:val="center"/>
              <w:rPr>
                <w:sz w:val="20"/>
                <w:szCs w:val="20"/>
              </w:rPr>
            </w:pPr>
            <w:r>
              <w:rPr>
                <w:sz w:val="20"/>
                <w:szCs w:val="20"/>
              </w:rPr>
              <w:t>5-57-17</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32" w:history="1">
              <w:r w:rsidRPr="00753D48">
                <w:rPr>
                  <w:color w:val="0000FF"/>
                  <w:sz w:val="20"/>
                  <w:szCs w:val="20"/>
                  <w:u w:val="single"/>
                </w:rPr>
                <w:t>uchebni@yandex.ru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http://uchebniy-school.ucoz.ru/</w:t>
            </w:r>
          </w:p>
        </w:tc>
        <w:tc>
          <w:tcPr>
            <w:tcW w:w="1706" w:type="dxa"/>
            <w:vAlign w:val="center"/>
          </w:tcPr>
          <w:p w:rsidR="00B6120D" w:rsidRPr="00753D48" w:rsidRDefault="00B6120D" w:rsidP="00EB5496">
            <w:pPr>
              <w:rPr>
                <w:sz w:val="20"/>
                <w:szCs w:val="20"/>
              </w:rPr>
            </w:pPr>
            <w:r w:rsidRPr="00753D48">
              <w:rPr>
                <w:sz w:val="20"/>
                <w:szCs w:val="20"/>
              </w:rPr>
              <w:t>Курмаева Ольга Ивано</w:t>
            </w:r>
            <w:r w:rsidRPr="00753D48">
              <w:rPr>
                <w:sz w:val="20"/>
                <w:szCs w:val="20"/>
              </w:rPr>
              <w:t>в</w:t>
            </w:r>
            <w:r w:rsidRPr="00753D48">
              <w:rPr>
                <w:sz w:val="20"/>
                <w:szCs w:val="20"/>
              </w:rPr>
              <w:t xml:space="preserve">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с. Дмитриевка Ершовского района Сарато</w:t>
            </w:r>
            <w:r w:rsidRPr="00753D48">
              <w:rPr>
                <w:sz w:val="20"/>
                <w:szCs w:val="20"/>
              </w:rPr>
              <w:t>в</w:t>
            </w:r>
            <w:r w:rsidRPr="00753D48">
              <w:rPr>
                <w:sz w:val="20"/>
                <w:szCs w:val="20"/>
              </w:rPr>
              <w:t>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413511, с. Дмитриевка, ул. М</w:t>
            </w:r>
            <w:r w:rsidRPr="00753D48">
              <w:rPr>
                <w:sz w:val="20"/>
                <w:szCs w:val="20"/>
              </w:rPr>
              <w:t>о</w:t>
            </w:r>
            <w:r w:rsidRPr="00753D48">
              <w:rPr>
                <w:sz w:val="20"/>
                <w:szCs w:val="20"/>
              </w:rPr>
              <w:t>лодежная, 10А</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4-83-16</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33" w:history="1">
              <w:r w:rsidRPr="00753D48">
                <w:rPr>
                  <w:color w:val="0000FF"/>
                  <w:sz w:val="20"/>
                  <w:szCs w:val="20"/>
                  <w:u w:val="single"/>
                </w:rPr>
                <w:t>dmitrievka72@mail.ru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http://isaev1975.okis.ru/</w:t>
            </w:r>
          </w:p>
        </w:tc>
        <w:tc>
          <w:tcPr>
            <w:tcW w:w="1706" w:type="dxa"/>
            <w:vAlign w:val="center"/>
          </w:tcPr>
          <w:p w:rsidR="00B6120D" w:rsidRPr="00753D48" w:rsidRDefault="00B6120D" w:rsidP="00EB5496">
            <w:pPr>
              <w:rPr>
                <w:sz w:val="20"/>
                <w:szCs w:val="20"/>
              </w:rPr>
            </w:pPr>
            <w:r w:rsidRPr="00753D48">
              <w:rPr>
                <w:sz w:val="20"/>
                <w:szCs w:val="20"/>
              </w:rPr>
              <w:t>Абулхаирова Гул</w:t>
            </w:r>
            <w:r w:rsidRPr="00753D48">
              <w:rPr>
                <w:sz w:val="20"/>
                <w:szCs w:val="20"/>
              </w:rPr>
              <w:t>ь</w:t>
            </w:r>
            <w:r w:rsidRPr="00753D48">
              <w:rPr>
                <w:sz w:val="20"/>
                <w:szCs w:val="20"/>
              </w:rPr>
              <w:t xml:space="preserve">сара Камитовна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с. Краснянка Ершовского района Сар</w:t>
            </w:r>
            <w:r w:rsidRPr="00753D48">
              <w:rPr>
                <w:sz w:val="20"/>
                <w:szCs w:val="20"/>
              </w:rPr>
              <w:t>а</w:t>
            </w:r>
            <w:r w:rsidRPr="00753D48">
              <w:rPr>
                <w:sz w:val="20"/>
                <w:szCs w:val="20"/>
              </w:rPr>
              <w:t>товской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413504, с. Краснянка, пер. Больни</w:t>
            </w:r>
            <w:r w:rsidRPr="00753D48">
              <w:rPr>
                <w:sz w:val="20"/>
                <w:szCs w:val="20"/>
              </w:rPr>
              <w:t>ч</w:t>
            </w:r>
            <w:r w:rsidRPr="00753D48">
              <w:rPr>
                <w:sz w:val="20"/>
                <w:szCs w:val="20"/>
              </w:rPr>
              <w:t>ный, 23</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4-33-33</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34" w:history="1">
              <w:r w:rsidRPr="00753D48">
                <w:rPr>
                  <w:color w:val="0000FF"/>
                  <w:sz w:val="20"/>
                  <w:szCs w:val="20"/>
                  <w:u w:val="single"/>
                </w:rPr>
                <w:t>scolaklass@mail.ru</w:t>
              </w:r>
            </w:hyperlink>
            <w:r w:rsidRPr="00753D48">
              <w:rPr>
                <w:sz w:val="20"/>
                <w:szCs w:val="20"/>
              </w:rPr>
              <w:br/>
            </w:r>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http://krasnjanka.ershov.edusite.ru/</w:t>
            </w:r>
          </w:p>
        </w:tc>
        <w:tc>
          <w:tcPr>
            <w:tcW w:w="1706" w:type="dxa"/>
            <w:vAlign w:val="center"/>
          </w:tcPr>
          <w:p w:rsidR="00B6120D" w:rsidRPr="00753D48" w:rsidRDefault="00B6120D" w:rsidP="00EB5496">
            <w:pPr>
              <w:rPr>
                <w:sz w:val="20"/>
                <w:szCs w:val="20"/>
              </w:rPr>
            </w:pPr>
            <w:r w:rsidRPr="00753D48">
              <w:rPr>
                <w:sz w:val="20"/>
                <w:szCs w:val="20"/>
              </w:rPr>
              <w:t xml:space="preserve">Кузьмина Валентина Васильевна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с. Орлов-Гай Ершовского района Сар</w:t>
            </w:r>
            <w:r w:rsidRPr="00753D48">
              <w:rPr>
                <w:sz w:val="20"/>
                <w:szCs w:val="20"/>
              </w:rPr>
              <w:t>а</w:t>
            </w:r>
            <w:r w:rsidRPr="00753D48">
              <w:rPr>
                <w:sz w:val="20"/>
                <w:szCs w:val="20"/>
              </w:rPr>
              <w:t>товской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413509, с. Орлов-Гай, ул. Кривоше</w:t>
            </w:r>
            <w:r w:rsidRPr="00753D48">
              <w:rPr>
                <w:sz w:val="20"/>
                <w:szCs w:val="20"/>
              </w:rPr>
              <w:t>е</w:t>
            </w:r>
            <w:r w:rsidRPr="00753D48">
              <w:rPr>
                <w:sz w:val="20"/>
                <w:szCs w:val="20"/>
              </w:rPr>
              <w:t>ва, 45А</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692EE9" w:rsidP="00EB5496">
            <w:pPr>
              <w:jc w:val="center"/>
              <w:rPr>
                <w:sz w:val="20"/>
                <w:szCs w:val="20"/>
              </w:rPr>
            </w:pPr>
            <w:r>
              <w:rPr>
                <w:sz w:val="20"/>
                <w:szCs w:val="20"/>
              </w:rPr>
              <w:t>4-52</w:t>
            </w:r>
            <w:r w:rsidR="00B6120D" w:rsidRPr="00753D48">
              <w:rPr>
                <w:sz w:val="20"/>
                <w:szCs w:val="20"/>
              </w:rPr>
              <w:t>-43</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35" w:history="1">
              <w:r w:rsidRPr="00753D48">
                <w:rPr>
                  <w:color w:val="0000FF"/>
                  <w:sz w:val="20"/>
                  <w:szCs w:val="20"/>
                  <w:u w:val="single"/>
                </w:rPr>
                <w:t>orlovgai100@rambler.ru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http://www.orlovgai100.edusite.ru/</w:t>
            </w:r>
          </w:p>
        </w:tc>
        <w:tc>
          <w:tcPr>
            <w:tcW w:w="1706" w:type="dxa"/>
            <w:vAlign w:val="center"/>
          </w:tcPr>
          <w:p w:rsidR="00B6120D" w:rsidRPr="00753D48" w:rsidRDefault="00692EE9" w:rsidP="00EB5496">
            <w:pPr>
              <w:rPr>
                <w:sz w:val="20"/>
                <w:szCs w:val="20"/>
              </w:rPr>
            </w:pPr>
            <w:r>
              <w:rPr>
                <w:sz w:val="20"/>
                <w:szCs w:val="20"/>
              </w:rPr>
              <w:t>Леонова Светлана Владимировна</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с. Антоновка Ершовского района Сар</w:t>
            </w:r>
            <w:r w:rsidRPr="00753D48">
              <w:rPr>
                <w:sz w:val="20"/>
                <w:szCs w:val="20"/>
              </w:rPr>
              <w:t>а</w:t>
            </w:r>
            <w:r w:rsidRPr="00753D48">
              <w:rPr>
                <w:sz w:val="20"/>
                <w:szCs w:val="20"/>
              </w:rPr>
              <w:t xml:space="preserve">товской области» </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413534, с. Антоновка, ул. Па</w:t>
            </w:r>
            <w:r w:rsidRPr="00753D48">
              <w:rPr>
                <w:sz w:val="20"/>
                <w:szCs w:val="20"/>
              </w:rPr>
              <w:t>р</w:t>
            </w:r>
            <w:r w:rsidRPr="00753D48">
              <w:rPr>
                <w:sz w:val="20"/>
                <w:szCs w:val="20"/>
              </w:rPr>
              <w:t>ковая, 8</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692EE9" w:rsidP="00EB5496">
            <w:pPr>
              <w:jc w:val="center"/>
              <w:rPr>
                <w:sz w:val="20"/>
                <w:szCs w:val="20"/>
              </w:rPr>
            </w:pPr>
            <w:r>
              <w:rPr>
                <w:sz w:val="20"/>
                <w:szCs w:val="20"/>
              </w:rPr>
              <w:t>5-59-30</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hyperlink r:id="rId36" w:history="1">
              <w:r w:rsidRPr="00753D48">
                <w:rPr>
                  <w:color w:val="0000FF"/>
                  <w:sz w:val="20"/>
                  <w:szCs w:val="20"/>
                  <w:u w:val="single"/>
                </w:rPr>
                <w:t>antonovka_06@mail.ru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http://antonovka.ershov.edusite.ru/</w:t>
            </w:r>
          </w:p>
        </w:tc>
        <w:tc>
          <w:tcPr>
            <w:tcW w:w="1706" w:type="dxa"/>
            <w:vAlign w:val="center"/>
          </w:tcPr>
          <w:p w:rsidR="00B6120D" w:rsidRPr="00753D48" w:rsidRDefault="00692EE9" w:rsidP="00EB5496">
            <w:pPr>
              <w:rPr>
                <w:sz w:val="20"/>
                <w:szCs w:val="20"/>
              </w:rPr>
            </w:pPr>
            <w:r>
              <w:rPr>
                <w:sz w:val="20"/>
                <w:szCs w:val="20"/>
              </w:rPr>
              <w:t>Коровяковский Валерий Викторович</w:t>
            </w:r>
            <w:r w:rsidR="00B6120D" w:rsidRPr="00753D48">
              <w:rPr>
                <w:sz w:val="20"/>
                <w:szCs w:val="20"/>
              </w:rPr>
              <w:t xml:space="preserve">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с. Чапаевка Ершовского района Сар</w:t>
            </w:r>
            <w:r w:rsidRPr="00753D48">
              <w:rPr>
                <w:sz w:val="20"/>
                <w:szCs w:val="20"/>
              </w:rPr>
              <w:t>а</w:t>
            </w:r>
            <w:r w:rsidRPr="00753D48">
              <w:rPr>
                <w:sz w:val="20"/>
                <w:szCs w:val="20"/>
              </w:rPr>
              <w:t>товской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413512, с. Чапаевка, ул. Школьная, д.111А</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4-82-47</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hyperlink r:id="rId37" w:history="1">
              <w:r w:rsidRPr="00753D48">
                <w:rPr>
                  <w:color w:val="0000FF"/>
                  <w:sz w:val="20"/>
                  <w:szCs w:val="20"/>
                  <w:u w:val="single"/>
                </w:rPr>
                <w:t>shkola-olga@mail.ru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http://www.chapaevka-shkola.narod.ru/</w:t>
            </w:r>
          </w:p>
        </w:tc>
        <w:tc>
          <w:tcPr>
            <w:tcW w:w="1706" w:type="dxa"/>
            <w:vAlign w:val="center"/>
          </w:tcPr>
          <w:p w:rsidR="00B6120D" w:rsidRPr="00753D48" w:rsidRDefault="00B6120D" w:rsidP="00EB5496">
            <w:pPr>
              <w:rPr>
                <w:sz w:val="20"/>
                <w:szCs w:val="20"/>
              </w:rPr>
            </w:pPr>
            <w:r w:rsidRPr="00753D48">
              <w:rPr>
                <w:sz w:val="20"/>
                <w:szCs w:val="20"/>
              </w:rPr>
              <w:t>Масольдт Инга Па</w:t>
            </w:r>
            <w:r w:rsidRPr="00753D48">
              <w:rPr>
                <w:sz w:val="20"/>
                <w:szCs w:val="20"/>
              </w:rPr>
              <w:t>в</w:t>
            </w:r>
            <w:r w:rsidRPr="00753D48">
              <w:rPr>
                <w:sz w:val="20"/>
                <w:szCs w:val="20"/>
              </w:rPr>
              <w:t xml:space="preserve">ловна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«СОШ с. Красный Боец Е</w:t>
            </w:r>
            <w:r w:rsidRPr="00753D48">
              <w:rPr>
                <w:sz w:val="20"/>
                <w:szCs w:val="20"/>
              </w:rPr>
              <w:t>р</w:t>
            </w:r>
            <w:r w:rsidRPr="00753D48">
              <w:rPr>
                <w:sz w:val="20"/>
                <w:szCs w:val="20"/>
              </w:rPr>
              <w:t>шовского района Саратовской обла</w:t>
            </w:r>
            <w:r w:rsidRPr="00753D48">
              <w:rPr>
                <w:sz w:val="20"/>
                <w:szCs w:val="20"/>
              </w:rPr>
              <w:t>с</w:t>
            </w:r>
            <w:r w:rsidRPr="00753D48">
              <w:rPr>
                <w:sz w:val="20"/>
                <w:szCs w:val="20"/>
              </w:rPr>
              <w:t>ти»</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413516, с. Красный Боец, ул. Це</w:t>
            </w:r>
            <w:r w:rsidRPr="00753D48">
              <w:rPr>
                <w:sz w:val="20"/>
                <w:szCs w:val="20"/>
              </w:rPr>
              <w:t>н</w:t>
            </w:r>
            <w:r w:rsidRPr="00753D48">
              <w:rPr>
                <w:sz w:val="20"/>
                <w:szCs w:val="20"/>
              </w:rPr>
              <w:t>тральная, 40</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4-46-33</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hyperlink r:id="rId38" w:history="1">
              <w:r w:rsidRPr="00753D48">
                <w:rPr>
                  <w:color w:val="0000FF"/>
                  <w:sz w:val="20"/>
                  <w:szCs w:val="20"/>
                  <w:u w:val="single"/>
                </w:rPr>
                <w:t>krasnyiboez@mail.ru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http://shkola-krboez.ucoz.net/</w:t>
            </w:r>
          </w:p>
        </w:tc>
        <w:tc>
          <w:tcPr>
            <w:tcW w:w="1706" w:type="dxa"/>
            <w:vAlign w:val="center"/>
          </w:tcPr>
          <w:p w:rsidR="00B6120D" w:rsidRPr="00753D48" w:rsidRDefault="00D1619A" w:rsidP="00EB5496">
            <w:pPr>
              <w:rPr>
                <w:sz w:val="20"/>
                <w:szCs w:val="20"/>
              </w:rPr>
            </w:pPr>
            <w:r>
              <w:rPr>
                <w:sz w:val="20"/>
                <w:szCs w:val="20"/>
              </w:rPr>
              <w:t>Кунаев Азамат Жумагалиевич</w:t>
            </w:r>
            <w:r w:rsidR="00B6120D" w:rsidRPr="00753D48">
              <w:rPr>
                <w:sz w:val="20"/>
                <w:szCs w:val="20"/>
              </w:rPr>
              <w:t xml:space="preserve"> </w:t>
            </w:r>
          </w:p>
        </w:tc>
      </w:tr>
      <w:tr w:rsidR="007E32C7" w:rsidRPr="00753D48" w:rsidTr="007E32C7">
        <w:trPr>
          <w:jc w:val="center"/>
        </w:trPr>
        <w:tc>
          <w:tcPr>
            <w:tcW w:w="230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МОУ «ООШ с. Черная Падина Е</w:t>
            </w:r>
            <w:r w:rsidRPr="00753D48">
              <w:rPr>
                <w:sz w:val="20"/>
                <w:szCs w:val="20"/>
              </w:rPr>
              <w:t>р</w:t>
            </w:r>
            <w:r w:rsidRPr="00753D48">
              <w:rPr>
                <w:sz w:val="20"/>
                <w:szCs w:val="20"/>
              </w:rPr>
              <w:t>шовского района Саратовской обла</w:t>
            </w:r>
            <w:r w:rsidRPr="00753D48">
              <w:rPr>
                <w:sz w:val="20"/>
                <w:szCs w:val="20"/>
              </w:rPr>
              <w:t>с</w:t>
            </w:r>
            <w:r w:rsidRPr="00753D48">
              <w:rPr>
                <w:sz w:val="20"/>
                <w:szCs w:val="20"/>
              </w:rPr>
              <w:t xml:space="preserve">ти» </w:t>
            </w:r>
          </w:p>
        </w:tc>
        <w:tc>
          <w:tcPr>
            <w:tcW w:w="1701"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rPr>
                <w:sz w:val="20"/>
                <w:szCs w:val="20"/>
              </w:rPr>
            </w:pPr>
            <w:r w:rsidRPr="00753D48">
              <w:rPr>
                <w:sz w:val="20"/>
                <w:szCs w:val="20"/>
              </w:rPr>
              <w:t>413521, с. Черная Падина, ул. Сове</w:t>
            </w:r>
            <w:r w:rsidRPr="00753D48">
              <w:rPr>
                <w:sz w:val="20"/>
                <w:szCs w:val="20"/>
              </w:rPr>
              <w:t>т</w:t>
            </w:r>
            <w:r w:rsidRPr="00753D48">
              <w:rPr>
                <w:sz w:val="20"/>
                <w:szCs w:val="20"/>
              </w:rPr>
              <w:t xml:space="preserve">ская, 34 </w:t>
            </w:r>
          </w:p>
        </w:tc>
        <w:tc>
          <w:tcPr>
            <w:tcW w:w="993"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r w:rsidRPr="00753D48">
              <w:rPr>
                <w:sz w:val="20"/>
                <w:szCs w:val="20"/>
              </w:rPr>
              <w:t>4-34-16</w:t>
            </w:r>
          </w:p>
        </w:tc>
        <w:tc>
          <w:tcPr>
            <w:tcW w:w="1842"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sz w:val="20"/>
                <w:szCs w:val="20"/>
              </w:rPr>
            </w:pPr>
            <w:hyperlink r:id="rId39" w:history="1">
              <w:r w:rsidRPr="00753D48">
                <w:rPr>
                  <w:color w:val="0000FF"/>
                  <w:sz w:val="20"/>
                  <w:szCs w:val="20"/>
                  <w:u w:val="single"/>
                </w:rPr>
                <w:t>ch.padina@mail.ru</w:t>
              </w:r>
            </w:hyperlink>
          </w:p>
        </w:tc>
        <w:tc>
          <w:tcPr>
            <w:tcW w:w="1560" w:type="dxa"/>
            <w:tcBorders>
              <w:top w:val="single" w:sz="4" w:space="0" w:color="auto"/>
              <w:left w:val="single" w:sz="4" w:space="0" w:color="auto"/>
              <w:bottom w:val="single" w:sz="4" w:space="0" w:color="auto"/>
              <w:right w:val="single" w:sz="4" w:space="0" w:color="auto"/>
            </w:tcBorders>
            <w:vAlign w:val="center"/>
          </w:tcPr>
          <w:p w:rsidR="00B6120D" w:rsidRPr="00753D48" w:rsidRDefault="00B6120D" w:rsidP="00EB5496">
            <w:pPr>
              <w:jc w:val="center"/>
              <w:rPr>
                <w:color w:val="0000FF"/>
                <w:sz w:val="20"/>
                <w:szCs w:val="20"/>
                <w:u w:val="single"/>
              </w:rPr>
            </w:pPr>
            <w:r w:rsidRPr="00753D48">
              <w:rPr>
                <w:color w:val="0000FF"/>
                <w:sz w:val="20"/>
                <w:szCs w:val="20"/>
                <w:u w:val="single"/>
              </w:rPr>
              <w:t>http://chernaja-padina.ershov.edusite.ru/</w:t>
            </w:r>
          </w:p>
        </w:tc>
        <w:tc>
          <w:tcPr>
            <w:tcW w:w="1706" w:type="dxa"/>
            <w:vAlign w:val="center"/>
          </w:tcPr>
          <w:p w:rsidR="00B6120D" w:rsidRPr="00753D48" w:rsidRDefault="00D1619A" w:rsidP="00EB5496">
            <w:pPr>
              <w:rPr>
                <w:sz w:val="20"/>
                <w:szCs w:val="20"/>
              </w:rPr>
            </w:pPr>
            <w:r>
              <w:rPr>
                <w:sz w:val="20"/>
                <w:szCs w:val="20"/>
              </w:rPr>
              <w:t>Гилис Елена</w:t>
            </w:r>
            <w:r w:rsidR="00B6120D" w:rsidRPr="00753D48">
              <w:rPr>
                <w:sz w:val="20"/>
                <w:szCs w:val="20"/>
              </w:rPr>
              <w:t xml:space="preserve"> В</w:t>
            </w:r>
            <w:r>
              <w:rPr>
                <w:sz w:val="20"/>
                <w:szCs w:val="20"/>
              </w:rPr>
              <w:t>ладимировна</w:t>
            </w:r>
            <w:r w:rsidR="00B6120D" w:rsidRPr="00753D48">
              <w:rPr>
                <w:sz w:val="20"/>
                <w:szCs w:val="20"/>
              </w:rPr>
              <w:t xml:space="preserve"> </w:t>
            </w:r>
          </w:p>
        </w:tc>
      </w:tr>
    </w:tbl>
    <w:p w:rsidR="00B6120D" w:rsidRPr="00753D48" w:rsidRDefault="00B6120D" w:rsidP="00B6120D">
      <w:pPr>
        <w:pStyle w:val="ae"/>
        <w:ind w:left="0" w:firstLine="709"/>
        <w:contextualSpacing w:val="0"/>
        <w:rPr>
          <w:sz w:val="20"/>
          <w:szCs w:val="20"/>
        </w:rPr>
      </w:pPr>
    </w:p>
    <w:p w:rsidR="00B6120D" w:rsidRPr="00C56A67" w:rsidRDefault="00B6120D" w:rsidP="00B6120D">
      <w:pPr>
        <w:pStyle w:val="ae"/>
        <w:ind w:left="0" w:firstLine="709"/>
        <w:contextualSpacing w:val="0"/>
        <w:rPr>
          <w:sz w:val="28"/>
          <w:szCs w:val="28"/>
        </w:rPr>
      </w:pPr>
      <w:r w:rsidRPr="00C56A67">
        <w:rPr>
          <w:sz w:val="28"/>
          <w:szCs w:val="28"/>
        </w:rPr>
        <w:t>График работы муниципальных образовательных организаций, непосредственно предоставляющих муниципальную услугу, указан на их официальных сайтах в сети Интернет.</w:t>
      </w:r>
    </w:p>
    <w:p w:rsidR="00B6120D" w:rsidRDefault="00B6120D" w:rsidP="00F72727">
      <w:pPr>
        <w:pStyle w:val="ConsPlusTitle"/>
        <w:widowControl/>
        <w:ind w:left="5220"/>
        <w:rPr>
          <w:rFonts w:ascii="Times New Roman" w:hAnsi="Times New Roman" w:cs="Times New Roman"/>
          <w:b w:val="0"/>
          <w:sz w:val="24"/>
          <w:szCs w:val="24"/>
        </w:rPr>
      </w:pPr>
    </w:p>
    <w:p w:rsidR="00B6120D" w:rsidRDefault="00B6120D" w:rsidP="00F72727">
      <w:pPr>
        <w:pStyle w:val="ConsPlusTitle"/>
        <w:widowControl/>
        <w:ind w:left="5220"/>
        <w:rPr>
          <w:rFonts w:ascii="Times New Roman" w:hAnsi="Times New Roman" w:cs="Times New Roman"/>
          <w:b w:val="0"/>
          <w:sz w:val="24"/>
          <w:szCs w:val="24"/>
        </w:rPr>
      </w:pPr>
    </w:p>
    <w:p w:rsidR="00B6120D" w:rsidRDefault="00B6120D" w:rsidP="00F72727">
      <w:pPr>
        <w:pStyle w:val="ConsPlusTitle"/>
        <w:widowControl/>
        <w:ind w:left="5220"/>
        <w:rPr>
          <w:rFonts w:ascii="Times New Roman" w:hAnsi="Times New Roman" w:cs="Times New Roman"/>
          <w:b w:val="0"/>
          <w:sz w:val="24"/>
          <w:szCs w:val="24"/>
        </w:rPr>
      </w:pPr>
    </w:p>
    <w:p w:rsidR="00B6120D" w:rsidRDefault="00B6120D" w:rsidP="00F72727">
      <w:pPr>
        <w:pStyle w:val="ConsPlusTitle"/>
        <w:widowControl/>
        <w:ind w:left="5220"/>
        <w:rPr>
          <w:rFonts w:ascii="Times New Roman" w:hAnsi="Times New Roman" w:cs="Times New Roman"/>
          <w:b w:val="0"/>
          <w:sz w:val="24"/>
          <w:szCs w:val="24"/>
        </w:rPr>
      </w:pPr>
    </w:p>
    <w:p w:rsidR="00B6120D" w:rsidRDefault="00B6120D" w:rsidP="00F72727">
      <w:pPr>
        <w:pStyle w:val="ConsPlusTitle"/>
        <w:widowControl/>
        <w:ind w:left="5220"/>
        <w:rPr>
          <w:rFonts w:ascii="Times New Roman" w:hAnsi="Times New Roman" w:cs="Times New Roman"/>
          <w:b w:val="0"/>
          <w:sz w:val="24"/>
          <w:szCs w:val="24"/>
        </w:rPr>
      </w:pPr>
    </w:p>
    <w:p w:rsidR="00B6120D" w:rsidRDefault="00B6120D" w:rsidP="00F72727">
      <w:pPr>
        <w:pStyle w:val="ConsPlusTitle"/>
        <w:widowControl/>
        <w:ind w:left="5220"/>
        <w:rPr>
          <w:rFonts w:ascii="Times New Roman" w:hAnsi="Times New Roman" w:cs="Times New Roman"/>
          <w:b w:val="0"/>
          <w:sz w:val="24"/>
          <w:szCs w:val="24"/>
        </w:rPr>
      </w:pPr>
    </w:p>
    <w:p w:rsidR="00B6120D" w:rsidRDefault="00B6120D" w:rsidP="00D0221F">
      <w:pPr>
        <w:pStyle w:val="ConsPlusTitle"/>
        <w:widowControl/>
        <w:rPr>
          <w:rFonts w:ascii="Times New Roman" w:hAnsi="Times New Roman" w:cs="Times New Roman"/>
          <w:b w:val="0"/>
          <w:sz w:val="24"/>
          <w:szCs w:val="24"/>
        </w:rPr>
      </w:pPr>
    </w:p>
    <w:p w:rsidR="00B6120D" w:rsidRDefault="00B6120D" w:rsidP="007E32C7">
      <w:pPr>
        <w:pStyle w:val="ConsPlusTitle"/>
        <w:widowControl/>
        <w:rPr>
          <w:rFonts w:ascii="Times New Roman" w:hAnsi="Times New Roman" w:cs="Times New Roman"/>
          <w:b w:val="0"/>
          <w:sz w:val="24"/>
          <w:szCs w:val="24"/>
        </w:rPr>
      </w:pPr>
    </w:p>
    <w:p w:rsidR="00496E69" w:rsidRPr="00F72727" w:rsidRDefault="00496E69" w:rsidP="00F72727">
      <w:pPr>
        <w:pStyle w:val="ConsPlusTitle"/>
        <w:widowControl/>
        <w:ind w:left="5220"/>
        <w:rPr>
          <w:rFonts w:ascii="Times New Roman" w:hAnsi="Times New Roman" w:cs="Times New Roman"/>
          <w:b w:val="0"/>
          <w:sz w:val="24"/>
          <w:szCs w:val="24"/>
        </w:rPr>
      </w:pPr>
      <w:r w:rsidRPr="00F72727">
        <w:rPr>
          <w:rFonts w:ascii="Times New Roman" w:hAnsi="Times New Roman" w:cs="Times New Roman"/>
          <w:b w:val="0"/>
          <w:sz w:val="24"/>
          <w:szCs w:val="24"/>
        </w:rPr>
        <w:t>Приложение № 2</w:t>
      </w:r>
    </w:p>
    <w:p w:rsidR="00F72727" w:rsidRPr="00F72727" w:rsidRDefault="00496E69" w:rsidP="00F72727">
      <w:pPr>
        <w:ind w:left="5220"/>
      </w:pPr>
      <w:r w:rsidRPr="00F72727">
        <w:t>к административному регламенту</w:t>
      </w:r>
      <w:r w:rsidR="00F72727">
        <w:t xml:space="preserve"> </w:t>
      </w:r>
      <w:r w:rsidR="00F72727" w:rsidRPr="00F72727">
        <w:t>«Предоставление информации о текущей успеваемости обучающихся, ведение электронного дневника и электронного журнала успеваемости»</w:t>
      </w:r>
    </w:p>
    <w:p w:rsidR="00496E69" w:rsidRPr="00CC2FAF" w:rsidRDefault="00496E69" w:rsidP="00496E69">
      <w:pPr>
        <w:pStyle w:val="ConsPlusTitle"/>
        <w:widowControl/>
        <w:ind w:firstLine="540"/>
        <w:jc w:val="right"/>
        <w:rPr>
          <w:rFonts w:ascii="Times New Roman" w:hAnsi="Times New Roman" w:cs="Times New Roman"/>
          <w:b w:val="0"/>
          <w:sz w:val="24"/>
          <w:szCs w:val="24"/>
        </w:rPr>
      </w:pPr>
    </w:p>
    <w:p w:rsidR="00496E69" w:rsidRPr="00053D44" w:rsidRDefault="00496E69" w:rsidP="00496E69">
      <w:pPr>
        <w:pStyle w:val="ConsPlusTitle"/>
        <w:widowControl/>
        <w:ind w:firstLine="540"/>
        <w:jc w:val="right"/>
        <w:rPr>
          <w:rFonts w:ascii="Times New Roman" w:hAnsi="Times New Roman" w:cs="Times New Roman"/>
          <w:sz w:val="28"/>
          <w:szCs w:val="28"/>
        </w:rPr>
      </w:pPr>
    </w:p>
    <w:p w:rsidR="00496E69" w:rsidRPr="00053D44" w:rsidRDefault="00496E69" w:rsidP="00496E69">
      <w:pPr>
        <w:pStyle w:val="ConsPlusTitle"/>
        <w:widowControl/>
        <w:ind w:firstLine="540"/>
        <w:jc w:val="right"/>
        <w:rPr>
          <w:rFonts w:ascii="Times New Roman" w:hAnsi="Times New Roman" w:cs="Times New Roman"/>
          <w:sz w:val="28"/>
          <w:szCs w:val="28"/>
        </w:rPr>
      </w:pPr>
    </w:p>
    <w:p w:rsidR="00496E69" w:rsidRPr="00053D44" w:rsidRDefault="00496E69" w:rsidP="00496E69">
      <w:pPr>
        <w:ind w:firstLine="540"/>
        <w:rPr>
          <w:sz w:val="28"/>
          <w:szCs w:val="28"/>
        </w:rPr>
      </w:pPr>
    </w:p>
    <w:p w:rsidR="00496E69" w:rsidRPr="00053D44" w:rsidRDefault="006D1B5C" w:rsidP="006D1B5C">
      <w:pPr>
        <w:tabs>
          <w:tab w:val="left" w:pos="3960"/>
        </w:tabs>
        <w:suppressAutoHyphens/>
        <w:ind w:firstLine="540"/>
        <w:jc w:val="center"/>
        <w:rPr>
          <w:sz w:val="28"/>
          <w:szCs w:val="28"/>
        </w:rPr>
      </w:pPr>
      <w:r>
        <w:rPr>
          <w:sz w:val="28"/>
          <w:szCs w:val="28"/>
        </w:rPr>
        <w:t xml:space="preserve">                                              </w:t>
      </w:r>
      <w:r w:rsidR="00570895">
        <w:rPr>
          <w:sz w:val="28"/>
          <w:szCs w:val="28"/>
        </w:rPr>
        <w:t>Директору М</w:t>
      </w:r>
      <w:r w:rsidR="00496E69" w:rsidRPr="006144E8">
        <w:rPr>
          <w:sz w:val="28"/>
          <w:szCs w:val="28"/>
        </w:rPr>
        <w:t>ОУ</w:t>
      </w:r>
      <w:r w:rsidR="00496E69" w:rsidRPr="00053D44">
        <w:rPr>
          <w:sz w:val="28"/>
          <w:szCs w:val="28"/>
        </w:rPr>
        <w:t xml:space="preserve"> ____</w:t>
      </w:r>
      <w:r w:rsidR="00053D44">
        <w:rPr>
          <w:sz w:val="28"/>
          <w:szCs w:val="28"/>
        </w:rPr>
        <w:t>____</w:t>
      </w:r>
      <w:r w:rsidR="00496E69" w:rsidRPr="00053D44">
        <w:rPr>
          <w:sz w:val="28"/>
          <w:szCs w:val="28"/>
        </w:rPr>
        <w:t>_____________</w:t>
      </w:r>
    </w:p>
    <w:p w:rsidR="00496E69" w:rsidRPr="00053D44" w:rsidRDefault="00053D44" w:rsidP="00053D44">
      <w:pPr>
        <w:suppressAutoHyphens/>
        <w:ind w:firstLine="540"/>
        <w:rPr>
          <w:sz w:val="28"/>
          <w:szCs w:val="28"/>
          <w:vertAlign w:val="superscript"/>
        </w:rPr>
      </w:pPr>
      <w:r>
        <w:rPr>
          <w:sz w:val="28"/>
          <w:szCs w:val="28"/>
          <w:vertAlign w:val="superscript"/>
        </w:rPr>
        <w:t xml:space="preserve">                                                                                                                                                 </w:t>
      </w:r>
      <w:r w:rsidR="00496E69" w:rsidRPr="00053D44">
        <w:rPr>
          <w:sz w:val="28"/>
          <w:szCs w:val="28"/>
          <w:vertAlign w:val="superscript"/>
        </w:rPr>
        <w:t xml:space="preserve">(наименование </w:t>
      </w:r>
      <w:r>
        <w:rPr>
          <w:sz w:val="28"/>
          <w:szCs w:val="28"/>
          <w:vertAlign w:val="superscript"/>
        </w:rPr>
        <w:t>ОУ</w:t>
      </w:r>
      <w:r w:rsidR="00496E69" w:rsidRPr="00053D44">
        <w:rPr>
          <w:sz w:val="28"/>
          <w:szCs w:val="28"/>
          <w:vertAlign w:val="superscript"/>
        </w:rPr>
        <w:t>)</w:t>
      </w:r>
    </w:p>
    <w:p w:rsidR="00496E69" w:rsidRPr="00053D44" w:rsidRDefault="00496E69" w:rsidP="00496E69">
      <w:pPr>
        <w:suppressAutoHyphens/>
        <w:ind w:firstLine="540"/>
        <w:jc w:val="right"/>
        <w:rPr>
          <w:sz w:val="28"/>
          <w:szCs w:val="28"/>
        </w:rPr>
      </w:pPr>
      <w:r w:rsidRPr="00053D44">
        <w:rPr>
          <w:sz w:val="28"/>
          <w:szCs w:val="28"/>
        </w:rPr>
        <w:t>______________________________________</w:t>
      </w:r>
    </w:p>
    <w:p w:rsidR="00496E69" w:rsidRPr="00053D44" w:rsidRDefault="00053D44" w:rsidP="00053D44">
      <w:pPr>
        <w:suppressAutoHyphens/>
        <w:ind w:firstLine="540"/>
        <w:jc w:val="center"/>
        <w:rPr>
          <w:sz w:val="28"/>
          <w:szCs w:val="28"/>
          <w:vertAlign w:val="superscript"/>
        </w:rPr>
      </w:pPr>
      <w:r>
        <w:rPr>
          <w:sz w:val="28"/>
          <w:szCs w:val="28"/>
          <w:vertAlign w:val="superscript"/>
        </w:rPr>
        <w:t xml:space="preserve">                                                                         </w:t>
      </w:r>
      <w:r w:rsidR="00496E69" w:rsidRPr="00053D44">
        <w:rPr>
          <w:sz w:val="28"/>
          <w:szCs w:val="28"/>
          <w:vertAlign w:val="superscript"/>
        </w:rPr>
        <w:t>(ФИО директора)</w:t>
      </w:r>
    </w:p>
    <w:p w:rsidR="00496E69" w:rsidRPr="00053D44" w:rsidRDefault="00496E69" w:rsidP="00496E69">
      <w:pPr>
        <w:suppressAutoHyphens/>
        <w:ind w:firstLine="540"/>
        <w:jc w:val="right"/>
        <w:rPr>
          <w:sz w:val="28"/>
          <w:szCs w:val="28"/>
        </w:rPr>
      </w:pPr>
      <w:r w:rsidRPr="00053D44">
        <w:rPr>
          <w:sz w:val="28"/>
          <w:szCs w:val="28"/>
        </w:rPr>
        <w:t>от____________________________________,</w:t>
      </w:r>
    </w:p>
    <w:p w:rsidR="00496E69" w:rsidRPr="00053D44" w:rsidRDefault="00496E69" w:rsidP="00053D44">
      <w:pPr>
        <w:suppressAutoHyphens/>
        <w:jc w:val="center"/>
        <w:rPr>
          <w:sz w:val="28"/>
          <w:szCs w:val="28"/>
        </w:rPr>
      </w:pPr>
      <w:r w:rsidRPr="00053D44">
        <w:rPr>
          <w:sz w:val="28"/>
          <w:szCs w:val="28"/>
        </w:rPr>
        <w:t xml:space="preserve">                                                         </w:t>
      </w:r>
      <w:r w:rsidRPr="00053D44">
        <w:rPr>
          <w:sz w:val="28"/>
          <w:szCs w:val="28"/>
          <w:vertAlign w:val="superscript"/>
        </w:rPr>
        <w:t>(ФИО гражданина)</w:t>
      </w:r>
    </w:p>
    <w:p w:rsidR="00496E69" w:rsidRPr="00053D44" w:rsidRDefault="00496E69" w:rsidP="00496E69">
      <w:pPr>
        <w:suppressAutoHyphens/>
        <w:ind w:firstLine="540"/>
        <w:jc w:val="both"/>
        <w:rPr>
          <w:sz w:val="28"/>
          <w:szCs w:val="28"/>
        </w:rPr>
      </w:pPr>
      <w:r w:rsidRPr="00053D44">
        <w:rPr>
          <w:sz w:val="28"/>
          <w:szCs w:val="28"/>
        </w:rPr>
        <w:t xml:space="preserve">                                                 проживающего (находящегося) по адресу:</w:t>
      </w:r>
    </w:p>
    <w:p w:rsidR="00496E69" w:rsidRPr="00053D44" w:rsidRDefault="00496E69" w:rsidP="00496E69">
      <w:pPr>
        <w:suppressAutoHyphens/>
        <w:ind w:firstLine="540"/>
        <w:jc w:val="right"/>
        <w:rPr>
          <w:sz w:val="28"/>
          <w:szCs w:val="28"/>
        </w:rPr>
      </w:pPr>
      <w:r w:rsidRPr="00053D44">
        <w:rPr>
          <w:sz w:val="28"/>
          <w:szCs w:val="28"/>
        </w:rPr>
        <w:t>______________________________________</w:t>
      </w:r>
    </w:p>
    <w:p w:rsidR="00496E69" w:rsidRPr="00053D44" w:rsidRDefault="00496E69" w:rsidP="00496E69">
      <w:pPr>
        <w:suppressAutoHyphens/>
        <w:ind w:firstLine="540"/>
        <w:jc w:val="right"/>
        <w:rPr>
          <w:sz w:val="28"/>
          <w:szCs w:val="28"/>
        </w:rPr>
      </w:pPr>
      <w:r w:rsidRPr="00053D44">
        <w:rPr>
          <w:sz w:val="28"/>
          <w:szCs w:val="28"/>
        </w:rPr>
        <w:t>______________________________________</w:t>
      </w:r>
    </w:p>
    <w:p w:rsidR="00496E69" w:rsidRPr="00053D44" w:rsidRDefault="00496E69" w:rsidP="00053D44">
      <w:pPr>
        <w:suppressAutoHyphens/>
        <w:jc w:val="center"/>
        <w:rPr>
          <w:sz w:val="28"/>
          <w:szCs w:val="28"/>
          <w:vertAlign w:val="superscript"/>
        </w:rPr>
      </w:pPr>
      <w:r w:rsidRPr="00053D44">
        <w:rPr>
          <w:sz w:val="28"/>
          <w:szCs w:val="28"/>
          <w:vertAlign w:val="superscript"/>
        </w:rPr>
        <w:t xml:space="preserve">                                </w:t>
      </w:r>
      <w:r w:rsidR="00053D44">
        <w:rPr>
          <w:sz w:val="28"/>
          <w:szCs w:val="28"/>
          <w:vertAlign w:val="superscript"/>
        </w:rPr>
        <w:t xml:space="preserve">                                                 </w:t>
      </w:r>
      <w:r w:rsidRPr="00053D44">
        <w:rPr>
          <w:sz w:val="28"/>
          <w:szCs w:val="28"/>
          <w:vertAlign w:val="superscript"/>
        </w:rPr>
        <w:t xml:space="preserve">    (почтовый или электронный адрес)</w:t>
      </w:r>
    </w:p>
    <w:p w:rsidR="00496E69" w:rsidRPr="00053D44" w:rsidRDefault="00496E69" w:rsidP="00496E69">
      <w:pPr>
        <w:suppressAutoHyphens/>
        <w:ind w:firstLine="540"/>
        <w:jc w:val="right"/>
        <w:rPr>
          <w:sz w:val="28"/>
          <w:szCs w:val="28"/>
        </w:rPr>
      </w:pPr>
    </w:p>
    <w:p w:rsidR="00496E69" w:rsidRPr="00053D44" w:rsidRDefault="00496E69" w:rsidP="00496E69">
      <w:pPr>
        <w:suppressAutoHyphens/>
        <w:ind w:firstLine="540"/>
        <w:jc w:val="both"/>
        <w:rPr>
          <w:sz w:val="28"/>
          <w:szCs w:val="28"/>
        </w:rPr>
      </w:pPr>
    </w:p>
    <w:p w:rsidR="00496E69" w:rsidRPr="00053D44" w:rsidRDefault="00496E69" w:rsidP="00053D44">
      <w:pPr>
        <w:suppressAutoHyphens/>
        <w:jc w:val="center"/>
        <w:rPr>
          <w:sz w:val="28"/>
          <w:szCs w:val="28"/>
        </w:rPr>
      </w:pPr>
      <w:r w:rsidRPr="00053D44">
        <w:rPr>
          <w:b/>
          <w:sz w:val="28"/>
          <w:szCs w:val="28"/>
        </w:rPr>
        <w:t>ЗАЯВЛЕНИЕ</w:t>
      </w:r>
    </w:p>
    <w:p w:rsidR="00496E69" w:rsidRPr="00053D44" w:rsidRDefault="00496E69" w:rsidP="00496E69">
      <w:pPr>
        <w:suppressAutoHyphens/>
        <w:ind w:firstLine="540"/>
        <w:jc w:val="both"/>
        <w:rPr>
          <w:sz w:val="28"/>
          <w:szCs w:val="28"/>
        </w:rPr>
      </w:pPr>
    </w:p>
    <w:p w:rsidR="00496E69" w:rsidRPr="00053D44" w:rsidRDefault="00496E69" w:rsidP="00496E69">
      <w:pPr>
        <w:suppressAutoHyphens/>
        <w:ind w:firstLine="540"/>
        <w:jc w:val="both"/>
        <w:rPr>
          <w:sz w:val="28"/>
          <w:szCs w:val="28"/>
        </w:rPr>
      </w:pPr>
    </w:p>
    <w:p w:rsidR="00496E69" w:rsidRPr="006144E8" w:rsidRDefault="00496E69" w:rsidP="00496E69">
      <w:pPr>
        <w:suppressAutoHyphens/>
        <w:ind w:firstLine="540"/>
        <w:jc w:val="both"/>
        <w:rPr>
          <w:sz w:val="28"/>
          <w:szCs w:val="28"/>
        </w:rPr>
      </w:pPr>
      <w:r w:rsidRPr="006144E8">
        <w:rPr>
          <w:sz w:val="28"/>
          <w:szCs w:val="28"/>
        </w:rPr>
        <w:t>Прошу выдать мне индивидуальный логин и пароль и предоставить возмож</w:t>
      </w:r>
      <w:r w:rsidR="00570895">
        <w:rPr>
          <w:sz w:val="28"/>
          <w:szCs w:val="28"/>
        </w:rPr>
        <w:t xml:space="preserve">ность получения </w:t>
      </w:r>
      <w:r w:rsidRPr="006144E8">
        <w:rPr>
          <w:sz w:val="28"/>
          <w:szCs w:val="28"/>
        </w:rPr>
        <w:t>доступа к электронному дневнику и электронному журналу успеваемости с целью осуществления контроля за успеваемостью моего сына (дочери)_______</w:t>
      </w:r>
      <w:r w:rsidR="00053D44" w:rsidRPr="006144E8">
        <w:rPr>
          <w:sz w:val="28"/>
          <w:szCs w:val="28"/>
        </w:rPr>
        <w:t>________________________</w:t>
      </w:r>
      <w:r w:rsidRPr="006144E8">
        <w:rPr>
          <w:sz w:val="28"/>
          <w:szCs w:val="28"/>
        </w:rPr>
        <w:t>____________(ФИО), обучающегося (й</w:t>
      </w:r>
      <w:r w:rsidR="00570895">
        <w:rPr>
          <w:sz w:val="28"/>
          <w:szCs w:val="28"/>
        </w:rPr>
        <w:t>ся) в _______классе  Вашей школы</w:t>
      </w:r>
      <w:r w:rsidRPr="006144E8">
        <w:rPr>
          <w:sz w:val="28"/>
          <w:szCs w:val="28"/>
        </w:rPr>
        <w:t>.</w:t>
      </w:r>
    </w:p>
    <w:p w:rsidR="00496E69" w:rsidRPr="006144E8" w:rsidRDefault="00496E69" w:rsidP="00496E69">
      <w:pPr>
        <w:suppressAutoHyphens/>
        <w:ind w:firstLine="540"/>
        <w:jc w:val="both"/>
        <w:rPr>
          <w:sz w:val="28"/>
          <w:szCs w:val="28"/>
        </w:rPr>
      </w:pPr>
      <w:r w:rsidRPr="006144E8">
        <w:rPr>
          <w:sz w:val="28"/>
          <w:szCs w:val="28"/>
        </w:rPr>
        <w:t xml:space="preserve">         </w:t>
      </w:r>
    </w:p>
    <w:p w:rsidR="00496E69" w:rsidRPr="006144E8" w:rsidRDefault="00496E69" w:rsidP="00496E69">
      <w:pPr>
        <w:suppressAutoHyphens/>
        <w:ind w:firstLine="540"/>
        <w:rPr>
          <w:sz w:val="28"/>
          <w:szCs w:val="28"/>
        </w:rPr>
      </w:pPr>
    </w:p>
    <w:p w:rsidR="00496E69" w:rsidRPr="006144E8" w:rsidRDefault="00496E69" w:rsidP="00496E69">
      <w:pPr>
        <w:suppressAutoHyphens/>
        <w:ind w:firstLine="540"/>
        <w:rPr>
          <w:sz w:val="28"/>
          <w:szCs w:val="28"/>
        </w:rPr>
      </w:pPr>
    </w:p>
    <w:p w:rsidR="00496E69" w:rsidRPr="006144E8" w:rsidRDefault="00496E69" w:rsidP="00496E69">
      <w:pPr>
        <w:suppressAutoHyphens/>
        <w:ind w:firstLine="540"/>
        <w:rPr>
          <w:sz w:val="28"/>
          <w:szCs w:val="28"/>
        </w:rPr>
      </w:pPr>
    </w:p>
    <w:p w:rsidR="00496E69" w:rsidRPr="006144E8" w:rsidRDefault="00496E69" w:rsidP="00496E69">
      <w:pPr>
        <w:suppressAutoHyphens/>
        <w:ind w:firstLine="540"/>
        <w:rPr>
          <w:sz w:val="28"/>
          <w:szCs w:val="28"/>
        </w:rPr>
      </w:pPr>
      <w:r w:rsidRPr="006144E8">
        <w:rPr>
          <w:sz w:val="28"/>
          <w:szCs w:val="28"/>
        </w:rPr>
        <w:t xml:space="preserve">Дата                                                            </w:t>
      </w:r>
      <w:r w:rsidR="006144E8">
        <w:rPr>
          <w:sz w:val="28"/>
          <w:szCs w:val="28"/>
        </w:rPr>
        <w:t xml:space="preserve">                  </w:t>
      </w:r>
      <w:r w:rsidR="00AD1CD9">
        <w:rPr>
          <w:sz w:val="28"/>
          <w:szCs w:val="28"/>
        </w:rPr>
        <w:t>Подпись заявителя</w:t>
      </w:r>
      <w:r w:rsidRPr="006144E8">
        <w:rPr>
          <w:sz w:val="28"/>
          <w:szCs w:val="28"/>
        </w:rPr>
        <w:t xml:space="preserve"> </w:t>
      </w:r>
    </w:p>
    <w:p w:rsidR="00496E69" w:rsidRPr="00053D44" w:rsidRDefault="00496E69" w:rsidP="00496E69">
      <w:pPr>
        <w:ind w:firstLine="540"/>
        <w:rPr>
          <w:sz w:val="28"/>
          <w:szCs w:val="28"/>
        </w:rPr>
      </w:pPr>
    </w:p>
    <w:p w:rsidR="00496E69" w:rsidRPr="00F71AAC" w:rsidRDefault="00496E69" w:rsidP="00496E69">
      <w:pPr>
        <w:ind w:firstLine="540"/>
      </w:pPr>
    </w:p>
    <w:p w:rsidR="00496E69" w:rsidRPr="00F71AAC" w:rsidRDefault="00496E69" w:rsidP="00496E69">
      <w:pPr>
        <w:ind w:firstLine="540"/>
      </w:pPr>
    </w:p>
    <w:p w:rsidR="00496E69" w:rsidRPr="00F71AAC" w:rsidRDefault="00496E69" w:rsidP="00496E69">
      <w:pPr>
        <w:ind w:firstLine="540"/>
      </w:pPr>
    </w:p>
    <w:p w:rsidR="00496E69" w:rsidRPr="00F71AAC" w:rsidRDefault="00496E69" w:rsidP="00496E69">
      <w:pPr>
        <w:ind w:firstLine="540"/>
      </w:pPr>
    </w:p>
    <w:p w:rsidR="00496E69" w:rsidRPr="00F71AAC" w:rsidRDefault="00496E69" w:rsidP="00496E69">
      <w:pPr>
        <w:pStyle w:val="ConsPlusTitle"/>
        <w:widowControl/>
        <w:ind w:firstLine="540"/>
        <w:jc w:val="both"/>
        <w:rPr>
          <w:rFonts w:ascii="Times New Roman" w:hAnsi="Times New Roman" w:cs="Times New Roman"/>
          <w:sz w:val="24"/>
          <w:szCs w:val="24"/>
        </w:rPr>
      </w:pPr>
      <w:r w:rsidRPr="00F71AAC">
        <w:rPr>
          <w:rFonts w:ascii="Times New Roman" w:hAnsi="Times New Roman" w:cs="Times New Roman"/>
          <w:sz w:val="24"/>
          <w:szCs w:val="24"/>
        </w:rPr>
        <w:t xml:space="preserve">                                                                                                                                                                                                        </w:t>
      </w:r>
    </w:p>
    <w:p w:rsidR="00496E69" w:rsidRDefault="00496E69" w:rsidP="00496E69">
      <w:pPr>
        <w:pStyle w:val="ConsPlusNormal"/>
        <w:widowControl/>
        <w:ind w:left="-284" w:firstLine="540"/>
        <w:jc w:val="right"/>
        <w:outlineLvl w:val="1"/>
        <w:rPr>
          <w:rFonts w:ascii="Times New Roman" w:hAnsi="Times New Roman" w:cs="Times New Roman"/>
          <w:b/>
          <w:sz w:val="24"/>
          <w:szCs w:val="24"/>
        </w:rPr>
      </w:pPr>
    </w:p>
    <w:p w:rsidR="00496E69" w:rsidRDefault="00496E69" w:rsidP="00496E69">
      <w:pPr>
        <w:pStyle w:val="ConsPlusNormal"/>
        <w:widowControl/>
        <w:ind w:left="-284" w:firstLine="540"/>
        <w:jc w:val="right"/>
        <w:outlineLvl w:val="1"/>
        <w:rPr>
          <w:rFonts w:ascii="Times New Roman" w:hAnsi="Times New Roman" w:cs="Times New Roman"/>
          <w:b/>
          <w:sz w:val="24"/>
          <w:szCs w:val="24"/>
        </w:rPr>
      </w:pPr>
    </w:p>
    <w:p w:rsidR="00496E69" w:rsidRDefault="00496E69" w:rsidP="00496E69">
      <w:pPr>
        <w:pStyle w:val="ConsPlusNormal"/>
        <w:widowControl/>
        <w:ind w:left="-284" w:firstLine="540"/>
        <w:jc w:val="right"/>
        <w:outlineLvl w:val="1"/>
        <w:rPr>
          <w:rFonts w:ascii="Times New Roman" w:hAnsi="Times New Roman" w:cs="Times New Roman"/>
          <w:b/>
          <w:sz w:val="24"/>
          <w:szCs w:val="24"/>
        </w:rPr>
      </w:pPr>
    </w:p>
    <w:p w:rsidR="005E0F60" w:rsidRDefault="005E0F60" w:rsidP="00496E69">
      <w:pPr>
        <w:pStyle w:val="ConsPlusNormal"/>
        <w:widowControl/>
        <w:ind w:left="-284" w:firstLine="540"/>
        <w:jc w:val="right"/>
        <w:outlineLvl w:val="1"/>
        <w:rPr>
          <w:rFonts w:ascii="Times New Roman" w:hAnsi="Times New Roman" w:cs="Times New Roman"/>
          <w:b/>
          <w:sz w:val="24"/>
          <w:szCs w:val="24"/>
        </w:rPr>
      </w:pPr>
    </w:p>
    <w:p w:rsidR="00496E69" w:rsidRDefault="00496E69" w:rsidP="00496E69">
      <w:pPr>
        <w:pStyle w:val="ConsPlusNormal"/>
        <w:widowControl/>
        <w:ind w:left="-284" w:firstLine="540"/>
        <w:jc w:val="right"/>
        <w:outlineLvl w:val="1"/>
        <w:rPr>
          <w:rFonts w:ascii="Times New Roman" w:hAnsi="Times New Roman" w:cs="Times New Roman"/>
          <w:b/>
          <w:sz w:val="24"/>
          <w:szCs w:val="24"/>
        </w:rPr>
      </w:pPr>
    </w:p>
    <w:p w:rsidR="00F72727" w:rsidRPr="00F72727" w:rsidRDefault="00F72727" w:rsidP="00F72727">
      <w:pPr>
        <w:pStyle w:val="ConsPlusTitle"/>
        <w:widowControl/>
        <w:ind w:left="5220"/>
        <w:rPr>
          <w:rFonts w:ascii="Times New Roman" w:hAnsi="Times New Roman" w:cs="Times New Roman"/>
          <w:b w:val="0"/>
          <w:sz w:val="24"/>
          <w:szCs w:val="24"/>
        </w:rPr>
      </w:pPr>
      <w:r w:rsidRPr="00F72727">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3</w:t>
      </w:r>
    </w:p>
    <w:p w:rsidR="00F72727" w:rsidRPr="00F72727" w:rsidRDefault="00F72727" w:rsidP="00F72727">
      <w:pPr>
        <w:ind w:left="5220"/>
      </w:pPr>
      <w:r w:rsidRPr="00F72727">
        <w:t>к административному регламенту</w:t>
      </w:r>
      <w:r>
        <w:t xml:space="preserve"> </w:t>
      </w:r>
      <w:r w:rsidRPr="00F72727">
        <w:t>«Предоставление информации о текущей успеваемости обучающихся, ведение электронного дневника и электронного журнала успеваемости»</w:t>
      </w:r>
    </w:p>
    <w:p w:rsidR="00496E69" w:rsidRPr="00CC2FAF" w:rsidRDefault="00496E69" w:rsidP="00496E69">
      <w:pPr>
        <w:pStyle w:val="ConsPlusTitle"/>
        <w:widowControl/>
        <w:ind w:firstLine="540"/>
        <w:jc w:val="right"/>
        <w:rPr>
          <w:rFonts w:ascii="Times New Roman" w:hAnsi="Times New Roman" w:cs="Times New Roman"/>
          <w:b w:val="0"/>
          <w:sz w:val="24"/>
          <w:szCs w:val="24"/>
        </w:rPr>
      </w:pPr>
    </w:p>
    <w:p w:rsidR="00496E69" w:rsidRPr="00053D44" w:rsidRDefault="00496E69" w:rsidP="00496E69">
      <w:pPr>
        <w:pStyle w:val="ConsPlusNormal"/>
        <w:widowControl/>
        <w:ind w:left="-284" w:firstLine="540"/>
        <w:jc w:val="right"/>
        <w:rPr>
          <w:rFonts w:ascii="Times New Roman" w:hAnsi="Times New Roman" w:cs="Times New Roman"/>
          <w:b/>
          <w:sz w:val="28"/>
          <w:szCs w:val="28"/>
        </w:rPr>
      </w:pPr>
    </w:p>
    <w:p w:rsidR="00496E69" w:rsidRPr="00053D44" w:rsidRDefault="00496E69" w:rsidP="00496E69">
      <w:pPr>
        <w:pStyle w:val="ConsPlusNormal"/>
        <w:widowControl/>
        <w:ind w:left="-284" w:firstLine="540"/>
        <w:jc w:val="right"/>
        <w:rPr>
          <w:rFonts w:ascii="Times New Roman" w:hAnsi="Times New Roman" w:cs="Times New Roman"/>
          <w:sz w:val="28"/>
          <w:szCs w:val="28"/>
        </w:rPr>
      </w:pPr>
    </w:p>
    <w:p w:rsidR="00496E69" w:rsidRPr="00053D44" w:rsidRDefault="00496E69" w:rsidP="00496E69">
      <w:pPr>
        <w:pStyle w:val="ConsPlusNormal"/>
        <w:widowControl/>
        <w:ind w:left="-284" w:firstLine="540"/>
        <w:jc w:val="both"/>
        <w:rPr>
          <w:rFonts w:ascii="Times New Roman" w:hAnsi="Times New Roman" w:cs="Times New Roman"/>
          <w:sz w:val="28"/>
          <w:szCs w:val="28"/>
        </w:rPr>
      </w:pPr>
    </w:p>
    <w:p w:rsidR="00496E69" w:rsidRPr="00FE23D1" w:rsidRDefault="00496E69" w:rsidP="00053D44">
      <w:pPr>
        <w:pStyle w:val="ConsPlusNormal"/>
        <w:widowControl/>
        <w:ind w:firstLine="0"/>
        <w:jc w:val="center"/>
        <w:rPr>
          <w:rFonts w:ascii="Times New Roman" w:hAnsi="Times New Roman" w:cs="Times New Roman"/>
          <w:b/>
          <w:sz w:val="28"/>
          <w:szCs w:val="28"/>
        </w:rPr>
      </w:pPr>
      <w:r w:rsidRPr="00FE23D1">
        <w:rPr>
          <w:rFonts w:ascii="Times New Roman" w:hAnsi="Times New Roman" w:cs="Times New Roman"/>
          <w:b/>
          <w:sz w:val="28"/>
          <w:szCs w:val="28"/>
        </w:rPr>
        <w:t>ЖУРНАЛ</w:t>
      </w:r>
    </w:p>
    <w:p w:rsidR="00496E69" w:rsidRPr="00FE23D1" w:rsidRDefault="00496E69" w:rsidP="00496E69">
      <w:pPr>
        <w:pStyle w:val="ConsPlusNormal"/>
        <w:widowControl/>
        <w:ind w:firstLine="540"/>
        <w:jc w:val="center"/>
        <w:rPr>
          <w:rFonts w:ascii="Times New Roman" w:hAnsi="Times New Roman" w:cs="Times New Roman"/>
          <w:b/>
          <w:sz w:val="28"/>
          <w:szCs w:val="28"/>
        </w:rPr>
      </w:pPr>
      <w:r w:rsidRPr="00FE23D1">
        <w:rPr>
          <w:rFonts w:ascii="Times New Roman" w:hAnsi="Times New Roman" w:cs="Times New Roman"/>
          <w:b/>
          <w:sz w:val="28"/>
          <w:szCs w:val="28"/>
        </w:rPr>
        <w:t>учета обращений заявителей  о предоставлении информации о текущей успеваемости обучающихся, ведение электронного дневника и электронного журнала успеваемости</w:t>
      </w:r>
    </w:p>
    <w:p w:rsidR="00496E69" w:rsidRPr="00F71AAC" w:rsidRDefault="00496E69" w:rsidP="00496E69">
      <w:pPr>
        <w:pStyle w:val="ConsPlusNormal"/>
        <w:widowControl/>
        <w:ind w:firstLine="540"/>
        <w:jc w:val="center"/>
        <w:rPr>
          <w:rFonts w:ascii="Times New Roman" w:hAnsi="Times New Roman" w:cs="Times New Roman"/>
          <w:b/>
          <w:sz w:val="24"/>
          <w:szCs w:val="24"/>
        </w:rPr>
      </w:pPr>
    </w:p>
    <w:p w:rsidR="00496E69" w:rsidRPr="00F71AAC" w:rsidRDefault="00496E69" w:rsidP="00496E69">
      <w:pPr>
        <w:pStyle w:val="ConsPlusNormal"/>
        <w:widowControl/>
        <w:ind w:firstLine="540"/>
        <w:jc w:val="center"/>
        <w:rPr>
          <w:rFonts w:ascii="Times New Roman" w:hAnsi="Times New Roman" w:cs="Times New Roman"/>
          <w:b/>
          <w:sz w:val="24"/>
          <w:szCs w:val="24"/>
        </w:rPr>
      </w:pPr>
    </w:p>
    <w:p w:rsidR="00496E69" w:rsidRPr="00F71AAC" w:rsidRDefault="00496E69" w:rsidP="00496E69">
      <w:pPr>
        <w:pStyle w:val="ConsPlusNormal"/>
        <w:widowControl/>
        <w:ind w:firstLine="540"/>
        <w:jc w:val="center"/>
        <w:rPr>
          <w:rFonts w:ascii="Times New Roman" w:hAnsi="Times New Roman" w:cs="Times New Roman"/>
          <w:b/>
          <w:sz w:val="24"/>
          <w:szCs w:val="24"/>
        </w:rPr>
      </w:pPr>
      <w:r w:rsidRPr="00F71AAC">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489"/>
        <w:gridCol w:w="1541"/>
        <w:gridCol w:w="1883"/>
        <w:gridCol w:w="2035"/>
        <w:gridCol w:w="1793"/>
      </w:tblGrid>
      <w:tr w:rsidR="00496E69" w:rsidRPr="00CC2FAF">
        <w:tc>
          <w:tcPr>
            <w:tcW w:w="1080" w:type="dxa"/>
          </w:tcPr>
          <w:p w:rsidR="00496E69" w:rsidRPr="00CC2FAF" w:rsidRDefault="00496E69" w:rsidP="00496E69">
            <w:pPr>
              <w:pStyle w:val="ConsPlusNormal"/>
              <w:widowControl/>
              <w:ind w:firstLine="0"/>
              <w:jc w:val="center"/>
              <w:rPr>
                <w:rFonts w:ascii="Times New Roman" w:hAnsi="Times New Roman" w:cs="Times New Roman"/>
                <w:sz w:val="24"/>
                <w:szCs w:val="24"/>
              </w:rPr>
            </w:pPr>
            <w:r w:rsidRPr="00CC2FAF">
              <w:rPr>
                <w:rFonts w:ascii="Times New Roman" w:hAnsi="Times New Roman" w:cs="Times New Roman"/>
                <w:sz w:val="24"/>
                <w:szCs w:val="24"/>
              </w:rPr>
              <w:t>№ п/п</w:t>
            </w:r>
          </w:p>
        </w:tc>
        <w:tc>
          <w:tcPr>
            <w:tcW w:w="1613" w:type="dxa"/>
          </w:tcPr>
          <w:p w:rsidR="00496E69" w:rsidRPr="00CC2FAF" w:rsidRDefault="00496E69" w:rsidP="00496E69">
            <w:pPr>
              <w:pStyle w:val="ConsPlusNormal"/>
              <w:widowControl/>
              <w:ind w:firstLine="0"/>
              <w:jc w:val="center"/>
              <w:rPr>
                <w:rFonts w:ascii="Times New Roman" w:hAnsi="Times New Roman" w:cs="Times New Roman"/>
                <w:sz w:val="24"/>
                <w:szCs w:val="24"/>
              </w:rPr>
            </w:pPr>
            <w:r w:rsidRPr="00CC2FAF">
              <w:rPr>
                <w:rFonts w:ascii="Times New Roman" w:hAnsi="Times New Roman" w:cs="Times New Roman"/>
                <w:sz w:val="24"/>
                <w:szCs w:val="24"/>
              </w:rPr>
              <w:t>Дата и форма обращения</w:t>
            </w:r>
          </w:p>
        </w:tc>
        <w:tc>
          <w:tcPr>
            <w:tcW w:w="1823" w:type="dxa"/>
          </w:tcPr>
          <w:p w:rsidR="00496E69" w:rsidRPr="00CC2FAF" w:rsidRDefault="00496E69" w:rsidP="00496E69">
            <w:pPr>
              <w:pStyle w:val="ConsPlusNormal"/>
              <w:widowControl/>
              <w:ind w:firstLine="0"/>
              <w:jc w:val="center"/>
              <w:rPr>
                <w:rFonts w:ascii="Times New Roman" w:hAnsi="Times New Roman" w:cs="Times New Roman"/>
                <w:sz w:val="24"/>
                <w:szCs w:val="24"/>
              </w:rPr>
            </w:pPr>
            <w:r w:rsidRPr="00CC2FAF">
              <w:rPr>
                <w:rFonts w:ascii="Times New Roman" w:hAnsi="Times New Roman" w:cs="Times New Roman"/>
                <w:sz w:val="24"/>
                <w:szCs w:val="24"/>
              </w:rPr>
              <w:t>ФИО заявителя</w:t>
            </w:r>
          </w:p>
        </w:tc>
        <w:tc>
          <w:tcPr>
            <w:tcW w:w="1943" w:type="dxa"/>
          </w:tcPr>
          <w:p w:rsidR="00496E69" w:rsidRPr="00CC2FAF" w:rsidRDefault="00496E69" w:rsidP="00496E69">
            <w:pPr>
              <w:pStyle w:val="ConsPlusNormal"/>
              <w:widowControl/>
              <w:ind w:firstLine="0"/>
              <w:jc w:val="center"/>
              <w:rPr>
                <w:rFonts w:ascii="Times New Roman" w:hAnsi="Times New Roman" w:cs="Times New Roman"/>
                <w:sz w:val="24"/>
                <w:szCs w:val="24"/>
              </w:rPr>
            </w:pPr>
            <w:r w:rsidRPr="00CC2FAF">
              <w:rPr>
                <w:rFonts w:ascii="Times New Roman" w:hAnsi="Times New Roman" w:cs="Times New Roman"/>
                <w:sz w:val="24"/>
                <w:szCs w:val="24"/>
              </w:rPr>
              <w:t>Сведения о запрашиваемой информации</w:t>
            </w:r>
          </w:p>
        </w:tc>
        <w:tc>
          <w:tcPr>
            <w:tcW w:w="2086" w:type="dxa"/>
          </w:tcPr>
          <w:p w:rsidR="00496E69" w:rsidRPr="00CC2FAF" w:rsidRDefault="00496E69" w:rsidP="00496E69">
            <w:pPr>
              <w:pStyle w:val="ConsPlusNormal"/>
              <w:widowControl/>
              <w:ind w:firstLine="0"/>
              <w:jc w:val="center"/>
              <w:rPr>
                <w:rFonts w:ascii="Times New Roman" w:hAnsi="Times New Roman" w:cs="Times New Roman"/>
                <w:sz w:val="24"/>
                <w:szCs w:val="24"/>
              </w:rPr>
            </w:pPr>
            <w:r w:rsidRPr="00CC2FAF">
              <w:rPr>
                <w:rFonts w:ascii="Times New Roman" w:hAnsi="Times New Roman" w:cs="Times New Roman"/>
                <w:sz w:val="24"/>
                <w:szCs w:val="24"/>
              </w:rPr>
              <w:t>Форма предоставленной информации</w:t>
            </w:r>
          </w:p>
        </w:tc>
        <w:tc>
          <w:tcPr>
            <w:tcW w:w="1026" w:type="dxa"/>
          </w:tcPr>
          <w:p w:rsidR="00496E69" w:rsidRPr="00CC2FAF" w:rsidRDefault="00496E69" w:rsidP="00496E69">
            <w:pPr>
              <w:pStyle w:val="ConsPlusNormal"/>
              <w:widowControl/>
              <w:ind w:firstLine="0"/>
              <w:jc w:val="center"/>
              <w:rPr>
                <w:rFonts w:ascii="Times New Roman" w:hAnsi="Times New Roman" w:cs="Times New Roman"/>
                <w:sz w:val="24"/>
                <w:szCs w:val="24"/>
              </w:rPr>
            </w:pPr>
            <w:r w:rsidRPr="00CC2FAF">
              <w:rPr>
                <w:rFonts w:ascii="Times New Roman" w:hAnsi="Times New Roman" w:cs="Times New Roman"/>
                <w:sz w:val="24"/>
                <w:szCs w:val="24"/>
              </w:rPr>
              <w:t xml:space="preserve">Подпись </w:t>
            </w:r>
          </w:p>
          <w:p w:rsidR="00496E69" w:rsidRPr="00CC2FAF" w:rsidRDefault="00496E69" w:rsidP="00496E69">
            <w:pPr>
              <w:pStyle w:val="ConsPlusNormal"/>
              <w:widowControl/>
              <w:ind w:firstLine="0"/>
              <w:jc w:val="center"/>
              <w:rPr>
                <w:rFonts w:ascii="Times New Roman" w:hAnsi="Times New Roman" w:cs="Times New Roman"/>
                <w:sz w:val="24"/>
                <w:szCs w:val="24"/>
              </w:rPr>
            </w:pPr>
            <w:r w:rsidRPr="00CC2FAF">
              <w:rPr>
                <w:rFonts w:ascii="Times New Roman" w:hAnsi="Times New Roman" w:cs="Times New Roman"/>
                <w:sz w:val="24"/>
                <w:szCs w:val="24"/>
              </w:rPr>
              <w:t>ответственного или должностного лица</w:t>
            </w:r>
          </w:p>
        </w:tc>
      </w:tr>
      <w:tr w:rsidR="00496E69" w:rsidRPr="00CC2FAF">
        <w:tc>
          <w:tcPr>
            <w:tcW w:w="1080" w:type="dxa"/>
          </w:tcPr>
          <w:p w:rsidR="00496E69" w:rsidRPr="00CC2FAF" w:rsidRDefault="00496E69" w:rsidP="00496E69">
            <w:pPr>
              <w:pStyle w:val="ConsPlusNormal"/>
              <w:widowControl/>
              <w:ind w:firstLine="540"/>
              <w:jc w:val="center"/>
              <w:rPr>
                <w:rFonts w:ascii="Times New Roman" w:hAnsi="Times New Roman" w:cs="Times New Roman"/>
                <w:b/>
                <w:sz w:val="24"/>
                <w:szCs w:val="24"/>
              </w:rPr>
            </w:pPr>
          </w:p>
        </w:tc>
        <w:tc>
          <w:tcPr>
            <w:tcW w:w="1613" w:type="dxa"/>
          </w:tcPr>
          <w:p w:rsidR="00496E69" w:rsidRPr="00CC2FAF" w:rsidRDefault="00496E69" w:rsidP="00496E69">
            <w:pPr>
              <w:pStyle w:val="ConsPlusNormal"/>
              <w:widowControl/>
              <w:ind w:firstLine="540"/>
              <w:jc w:val="center"/>
              <w:rPr>
                <w:rFonts w:ascii="Times New Roman" w:hAnsi="Times New Roman" w:cs="Times New Roman"/>
                <w:b/>
                <w:sz w:val="24"/>
                <w:szCs w:val="24"/>
              </w:rPr>
            </w:pPr>
          </w:p>
        </w:tc>
        <w:tc>
          <w:tcPr>
            <w:tcW w:w="1823" w:type="dxa"/>
          </w:tcPr>
          <w:p w:rsidR="00496E69" w:rsidRPr="00CC2FAF" w:rsidRDefault="00496E69" w:rsidP="00496E69">
            <w:pPr>
              <w:pStyle w:val="ConsPlusNormal"/>
              <w:widowControl/>
              <w:ind w:firstLine="540"/>
              <w:jc w:val="center"/>
              <w:rPr>
                <w:rFonts w:ascii="Times New Roman" w:hAnsi="Times New Roman" w:cs="Times New Roman"/>
                <w:b/>
                <w:sz w:val="24"/>
                <w:szCs w:val="24"/>
              </w:rPr>
            </w:pPr>
          </w:p>
        </w:tc>
        <w:tc>
          <w:tcPr>
            <w:tcW w:w="1943" w:type="dxa"/>
          </w:tcPr>
          <w:p w:rsidR="00496E69" w:rsidRPr="00CC2FAF" w:rsidRDefault="00496E69" w:rsidP="00496E69">
            <w:pPr>
              <w:pStyle w:val="ConsPlusNormal"/>
              <w:widowControl/>
              <w:ind w:firstLine="540"/>
              <w:jc w:val="center"/>
              <w:rPr>
                <w:rFonts w:ascii="Times New Roman" w:hAnsi="Times New Roman" w:cs="Times New Roman"/>
                <w:b/>
                <w:sz w:val="24"/>
                <w:szCs w:val="24"/>
              </w:rPr>
            </w:pPr>
          </w:p>
        </w:tc>
        <w:tc>
          <w:tcPr>
            <w:tcW w:w="2086" w:type="dxa"/>
          </w:tcPr>
          <w:p w:rsidR="00496E69" w:rsidRPr="00CC2FAF" w:rsidRDefault="00496E69" w:rsidP="00496E69">
            <w:pPr>
              <w:pStyle w:val="ConsPlusNormal"/>
              <w:widowControl/>
              <w:ind w:firstLine="540"/>
              <w:jc w:val="center"/>
              <w:rPr>
                <w:rFonts w:ascii="Times New Roman" w:hAnsi="Times New Roman" w:cs="Times New Roman"/>
                <w:b/>
                <w:sz w:val="24"/>
                <w:szCs w:val="24"/>
              </w:rPr>
            </w:pPr>
          </w:p>
        </w:tc>
        <w:tc>
          <w:tcPr>
            <w:tcW w:w="1026" w:type="dxa"/>
          </w:tcPr>
          <w:p w:rsidR="00496E69" w:rsidRPr="00CC2FAF" w:rsidRDefault="00496E69" w:rsidP="00496E69">
            <w:pPr>
              <w:pStyle w:val="ConsPlusNormal"/>
              <w:widowControl/>
              <w:ind w:firstLine="540"/>
              <w:jc w:val="center"/>
              <w:rPr>
                <w:rFonts w:ascii="Times New Roman" w:hAnsi="Times New Roman" w:cs="Times New Roman"/>
                <w:b/>
                <w:sz w:val="24"/>
                <w:szCs w:val="24"/>
              </w:rPr>
            </w:pPr>
          </w:p>
        </w:tc>
      </w:tr>
    </w:tbl>
    <w:p w:rsidR="00496E69" w:rsidRPr="00F71AAC" w:rsidRDefault="00496E69" w:rsidP="00496E69">
      <w:pPr>
        <w:pStyle w:val="ConsPlusNormal"/>
        <w:widowControl/>
        <w:ind w:firstLine="540"/>
        <w:jc w:val="center"/>
        <w:rPr>
          <w:rFonts w:ascii="Times New Roman" w:hAnsi="Times New Roman" w:cs="Times New Roman"/>
          <w:b/>
          <w:sz w:val="24"/>
          <w:szCs w:val="24"/>
        </w:rPr>
      </w:pPr>
    </w:p>
    <w:p w:rsidR="00496E69" w:rsidRPr="00F71AAC" w:rsidRDefault="00496E69" w:rsidP="00496E69">
      <w:pPr>
        <w:pStyle w:val="ConsPlusNormal"/>
        <w:widowControl/>
        <w:ind w:firstLine="540"/>
        <w:jc w:val="center"/>
        <w:rPr>
          <w:rFonts w:ascii="Times New Roman" w:hAnsi="Times New Roman" w:cs="Times New Roman"/>
          <w:b/>
          <w:sz w:val="24"/>
          <w:szCs w:val="24"/>
        </w:rPr>
      </w:pPr>
    </w:p>
    <w:p w:rsidR="00496E69" w:rsidRPr="00F71AAC" w:rsidRDefault="00496E69" w:rsidP="00496E69">
      <w:pPr>
        <w:pStyle w:val="ConsPlusNormal"/>
        <w:widowControl/>
        <w:ind w:firstLine="540"/>
        <w:jc w:val="center"/>
        <w:rPr>
          <w:rFonts w:ascii="Times New Roman" w:hAnsi="Times New Roman" w:cs="Times New Roman"/>
          <w:b/>
          <w:sz w:val="24"/>
          <w:szCs w:val="24"/>
        </w:rPr>
      </w:pPr>
    </w:p>
    <w:p w:rsidR="00496E69" w:rsidRPr="00F71AAC" w:rsidRDefault="00496E69" w:rsidP="00496E69">
      <w:pPr>
        <w:pStyle w:val="ConsPlusNormal"/>
        <w:widowControl/>
        <w:ind w:firstLine="540"/>
        <w:jc w:val="center"/>
        <w:rPr>
          <w:rFonts w:ascii="Times New Roman" w:hAnsi="Times New Roman" w:cs="Times New Roman"/>
          <w:b/>
          <w:sz w:val="24"/>
          <w:szCs w:val="24"/>
        </w:rPr>
      </w:pPr>
    </w:p>
    <w:p w:rsidR="00496E69" w:rsidRPr="00F71AAC" w:rsidRDefault="00496E69" w:rsidP="00496E69">
      <w:pPr>
        <w:pStyle w:val="ConsPlusNormal"/>
        <w:widowControl/>
        <w:ind w:left="-284" w:firstLine="540"/>
        <w:jc w:val="both"/>
        <w:rPr>
          <w:rFonts w:ascii="Times New Roman" w:hAnsi="Times New Roman" w:cs="Times New Roman"/>
          <w:sz w:val="24"/>
          <w:szCs w:val="24"/>
        </w:rPr>
      </w:pPr>
    </w:p>
    <w:p w:rsidR="00496E69" w:rsidRPr="00F71AAC" w:rsidRDefault="00496E69" w:rsidP="00496E69">
      <w:pPr>
        <w:pStyle w:val="ConsPlusNormal"/>
        <w:widowControl/>
        <w:ind w:left="-284" w:firstLine="540"/>
        <w:jc w:val="both"/>
        <w:rPr>
          <w:rFonts w:ascii="Times New Roman" w:hAnsi="Times New Roman" w:cs="Times New Roman"/>
          <w:sz w:val="24"/>
          <w:szCs w:val="24"/>
        </w:rPr>
      </w:pPr>
    </w:p>
    <w:p w:rsidR="00496E69" w:rsidRPr="00F71AAC" w:rsidRDefault="00496E69" w:rsidP="00496E69">
      <w:pPr>
        <w:pStyle w:val="ConsPlusNormal"/>
        <w:widowControl/>
        <w:ind w:left="-284" w:firstLine="540"/>
        <w:jc w:val="both"/>
        <w:rPr>
          <w:rFonts w:ascii="Times New Roman" w:hAnsi="Times New Roman" w:cs="Times New Roman"/>
          <w:sz w:val="24"/>
          <w:szCs w:val="24"/>
        </w:rPr>
      </w:pPr>
    </w:p>
    <w:p w:rsidR="00496E69" w:rsidRPr="00F71AAC" w:rsidRDefault="00496E69" w:rsidP="00496E69">
      <w:pPr>
        <w:ind w:firstLine="540"/>
      </w:pPr>
    </w:p>
    <w:p w:rsidR="00496E69" w:rsidRPr="00F71AAC" w:rsidRDefault="00496E69" w:rsidP="00496E69">
      <w:pPr>
        <w:ind w:firstLine="540"/>
      </w:pPr>
    </w:p>
    <w:p w:rsidR="00496E69" w:rsidRPr="00F71AAC" w:rsidRDefault="00496E69" w:rsidP="00496E69">
      <w:pPr>
        <w:pStyle w:val="ConsPlusTitle"/>
        <w:widowControl/>
        <w:ind w:firstLine="540"/>
        <w:jc w:val="right"/>
        <w:rPr>
          <w:rFonts w:ascii="Times New Roman" w:hAnsi="Times New Roman" w:cs="Times New Roman"/>
          <w:sz w:val="24"/>
          <w:szCs w:val="24"/>
        </w:rPr>
      </w:pPr>
    </w:p>
    <w:p w:rsidR="00496E69" w:rsidRPr="00F71AAC" w:rsidRDefault="00496E69" w:rsidP="00496E69">
      <w:pPr>
        <w:pStyle w:val="ConsPlusTitle"/>
        <w:widowControl/>
        <w:ind w:firstLine="540"/>
        <w:jc w:val="right"/>
        <w:rPr>
          <w:rFonts w:ascii="Times New Roman" w:hAnsi="Times New Roman" w:cs="Times New Roman"/>
          <w:sz w:val="24"/>
          <w:szCs w:val="24"/>
        </w:rPr>
      </w:pPr>
    </w:p>
    <w:p w:rsidR="00496E69" w:rsidRPr="00F71AAC" w:rsidRDefault="00496E69" w:rsidP="00496E69">
      <w:pPr>
        <w:pStyle w:val="ConsPlusTitle"/>
        <w:widowControl/>
        <w:ind w:firstLine="540"/>
        <w:jc w:val="right"/>
        <w:rPr>
          <w:rFonts w:ascii="Times New Roman" w:hAnsi="Times New Roman" w:cs="Times New Roman"/>
          <w:sz w:val="24"/>
          <w:szCs w:val="24"/>
        </w:rPr>
      </w:pPr>
    </w:p>
    <w:p w:rsidR="00496E69" w:rsidRPr="00F71AAC" w:rsidRDefault="00496E69" w:rsidP="00496E69">
      <w:pPr>
        <w:pStyle w:val="ConsPlusTitle"/>
        <w:widowControl/>
        <w:ind w:firstLine="540"/>
        <w:jc w:val="right"/>
        <w:rPr>
          <w:rFonts w:ascii="Times New Roman" w:hAnsi="Times New Roman" w:cs="Times New Roman"/>
          <w:sz w:val="24"/>
          <w:szCs w:val="24"/>
        </w:rPr>
      </w:pPr>
    </w:p>
    <w:p w:rsidR="00496E69" w:rsidRPr="00F71AAC" w:rsidRDefault="00496E69" w:rsidP="00496E69">
      <w:pPr>
        <w:pStyle w:val="ConsPlusTitle"/>
        <w:widowControl/>
        <w:ind w:firstLine="540"/>
        <w:jc w:val="right"/>
        <w:rPr>
          <w:rFonts w:ascii="Times New Roman" w:hAnsi="Times New Roman" w:cs="Times New Roman"/>
          <w:sz w:val="24"/>
          <w:szCs w:val="24"/>
        </w:rPr>
      </w:pPr>
    </w:p>
    <w:p w:rsidR="00496E69" w:rsidRPr="00F71AAC" w:rsidRDefault="00496E69" w:rsidP="00496E69">
      <w:pPr>
        <w:ind w:firstLine="540"/>
      </w:pPr>
    </w:p>
    <w:p w:rsidR="00F72727" w:rsidRPr="00F72727" w:rsidRDefault="00496E69" w:rsidP="00F72727">
      <w:pPr>
        <w:pStyle w:val="ConsPlusTitle"/>
        <w:widowControl/>
        <w:ind w:left="5220"/>
        <w:rPr>
          <w:rFonts w:ascii="Times New Roman" w:hAnsi="Times New Roman" w:cs="Times New Roman"/>
          <w:b w:val="0"/>
          <w:sz w:val="24"/>
          <w:szCs w:val="24"/>
        </w:rPr>
      </w:pPr>
      <w:r>
        <w:rPr>
          <w:b w:val="0"/>
          <w:bCs w:val="0"/>
        </w:rPr>
        <w:br w:type="page"/>
      </w:r>
      <w:r w:rsidR="00F72727" w:rsidRPr="00F72727">
        <w:rPr>
          <w:rFonts w:ascii="Times New Roman" w:hAnsi="Times New Roman" w:cs="Times New Roman"/>
          <w:b w:val="0"/>
          <w:sz w:val="24"/>
          <w:szCs w:val="24"/>
        </w:rPr>
        <w:lastRenderedPageBreak/>
        <w:t xml:space="preserve">Приложение № </w:t>
      </w:r>
      <w:r w:rsidR="00F72727">
        <w:rPr>
          <w:rFonts w:ascii="Times New Roman" w:hAnsi="Times New Roman" w:cs="Times New Roman"/>
          <w:b w:val="0"/>
          <w:sz w:val="24"/>
          <w:szCs w:val="24"/>
        </w:rPr>
        <w:t>4</w:t>
      </w:r>
    </w:p>
    <w:p w:rsidR="00F72727" w:rsidRPr="00F72727" w:rsidRDefault="00F72727" w:rsidP="00F72727">
      <w:pPr>
        <w:ind w:left="5220"/>
      </w:pPr>
      <w:r w:rsidRPr="00F72727">
        <w:t>к административному регламенту</w:t>
      </w:r>
      <w:r>
        <w:t xml:space="preserve"> </w:t>
      </w:r>
      <w:r w:rsidRPr="00F72727">
        <w:t>«Предоставление информации о текущей успеваемости обучающихся, ведение электронного дневника и электронного журнала успеваемости»</w:t>
      </w:r>
    </w:p>
    <w:p w:rsidR="00AF250D" w:rsidRPr="008C7A82" w:rsidRDefault="00AF250D" w:rsidP="00F1721E">
      <w:pPr>
        <w:ind w:firstLine="540"/>
        <w:jc w:val="right"/>
        <w:rPr>
          <w:bCs/>
          <w:sz w:val="28"/>
          <w:szCs w:val="28"/>
        </w:rPr>
      </w:pPr>
    </w:p>
    <w:p w:rsidR="00AF250D" w:rsidRPr="00053D44" w:rsidRDefault="00AF250D" w:rsidP="00F1721E">
      <w:pPr>
        <w:ind w:firstLine="540"/>
        <w:jc w:val="center"/>
        <w:rPr>
          <w:b/>
          <w:bCs/>
          <w:color w:val="000000"/>
          <w:sz w:val="28"/>
          <w:szCs w:val="28"/>
        </w:rPr>
      </w:pPr>
    </w:p>
    <w:p w:rsidR="00AF250D" w:rsidRPr="008C7A82" w:rsidRDefault="00AF250D" w:rsidP="00053D44">
      <w:pPr>
        <w:jc w:val="center"/>
        <w:rPr>
          <w:b/>
          <w:bCs/>
          <w:color w:val="000000"/>
          <w:sz w:val="28"/>
          <w:szCs w:val="28"/>
        </w:rPr>
      </w:pPr>
      <w:r w:rsidRPr="008C7A82">
        <w:rPr>
          <w:b/>
          <w:bCs/>
          <w:color w:val="000000"/>
          <w:sz w:val="28"/>
          <w:szCs w:val="28"/>
        </w:rPr>
        <w:t xml:space="preserve">Блок-схема </w:t>
      </w:r>
    </w:p>
    <w:p w:rsidR="00AF250D" w:rsidRPr="008C7A82" w:rsidRDefault="00AF250D" w:rsidP="00053D44">
      <w:pPr>
        <w:jc w:val="center"/>
        <w:rPr>
          <w:b/>
          <w:bCs/>
          <w:color w:val="000000"/>
          <w:sz w:val="28"/>
          <w:szCs w:val="28"/>
        </w:rPr>
      </w:pPr>
      <w:r w:rsidRPr="008C7A82">
        <w:rPr>
          <w:b/>
          <w:bCs/>
          <w:color w:val="000000"/>
          <w:sz w:val="28"/>
          <w:szCs w:val="28"/>
        </w:rPr>
        <w:t>последовательности действий предоставления муниципальной услуги</w:t>
      </w:r>
    </w:p>
    <w:p w:rsidR="00AF250D" w:rsidRPr="00F71AAC" w:rsidRDefault="001C17F0" w:rsidP="00F1721E">
      <w:pPr>
        <w:ind w:firstLine="540"/>
        <w:jc w:val="center"/>
        <w:rPr>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152400</wp:posOffset>
                </wp:positionV>
                <wp:extent cx="4897755" cy="685800"/>
                <wp:effectExtent l="9525" t="9525" r="7620"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685800"/>
                        </a:xfrm>
                        <a:prstGeom prst="rect">
                          <a:avLst/>
                        </a:prstGeom>
                        <a:solidFill>
                          <a:srgbClr val="FFFFFF"/>
                        </a:solidFill>
                        <a:ln w="9525">
                          <a:solidFill>
                            <a:srgbClr val="000000"/>
                          </a:solidFill>
                          <a:miter lim="800000"/>
                          <a:headEnd/>
                          <a:tailEnd/>
                        </a:ln>
                      </wps:spPr>
                      <wps:txbx>
                        <w:txbxContent>
                          <w:p w:rsidR="005823F4" w:rsidRPr="008C7A82" w:rsidRDefault="005823F4" w:rsidP="00496E69">
                            <w:pPr>
                              <w:jc w:val="both"/>
                            </w:pPr>
                            <w:r w:rsidRPr="008C7A82">
                              <w:t xml:space="preserve">подготовка общеобразовательными учреждениями информации о </w:t>
                            </w:r>
                            <w:r w:rsidRPr="008C7A82">
                              <w:rPr>
                                <w:bCs/>
                              </w:rPr>
                              <w:t>текущей успеваемости обучающихся, ведение электронного дневника и электронного журнала успеваемости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3pt;margin-top:12pt;width:385.6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">
                <v:textbox>
                  <w:txbxContent>
                    <w:p w:rsidR="005823F4" w:rsidRPr="008C7A82" w:rsidRDefault="005823F4" w:rsidP="00496E69">
                      <w:pPr>
                        <w:jc w:val="both"/>
                      </w:pPr>
                      <w:r w:rsidRPr="008C7A82">
                        <w:t xml:space="preserve">подготовка общеобразовательными учреждениями информации о </w:t>
                      </w:r>
                      <w:r w:rsidRPr="008C7A82">
                        <w:rPr>
                          <w:bCs/>
                        </w:rPr>
                        <w:t>текущей успеваемости обучающихся, ведение электронного дневника и электронного журнала успеваемости</w:t>
                      </w:r>
                    </w:p>
                  </w:txbxContent>
                </v:textbox>
              </v:shape>
            </w:pict>
          </mc:Fallback>
        </mc:AlternateContent>
      </w:r>
    </w:p>
    <w:p w:rsidR="00AF250D" w:rsidRPr="00F71AAC" w:rsidRDefault="001C17F0" w:rsidP="00F1721E">
      <w:pPr>
        <w:ind w:firstLine="540"/>
      </w:pPr>
      <w:r>
        <w:rPr>
          <w:b/>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3520440</wp:posOffset>
                </wp:positionV>
                <wp:extent cx="635" cy="342900"/>
                <wp:effectExtent l="57150" t="5715" r="56515" b="2286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77.2pt" to="261.05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Y7LQIAAE0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">
                <v:stroke endarrow="block"/>
              </v:line>
            </w:pict>
          </mc:Fallback>
        </mc:AlternateContent>
      </w:r>
      <w:r>
        <w:rPr>
          <w:noProof/>
          <w:color w:val="000000"/>
        </w:rPr>
        <mc:AlternateContent>
          <mc:Choice Requires="wpc">
            <w:drawing>
              <wp:inline distT="0" distB="0" distL="0" distR="0">
                <wp:extent cx="5862320" cy="3571875"/>
                <wp:effectExtent l="0" t="0" r="0" b="9525"/>
                <wp:docPr id="1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4"/>
                        <wps:cNvCnPr/>
                        <wps:spPr bwMode="auto">
                          <a:xfrm>
                            <a:off x="3314506" y="342834"/>
                            <a:ext cx="810" cy="22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457424" y="1028503"/>
                            <a:ext cx="4898085" cy="685669"/>
                          </a:xfrm>
                          <a:prstGeom prst="rect">
                            <a:avLst/>
                          </a:prstGeom>
                          <a:solidFill>
                            <a:srgbClr val="FFFFFF"/>
                          </a:solidFill>
                          <a:ln w="9525">
                            <a:solidFill>
                              <a:srgbClr val="000000"/>
                            </a:solidFill>
                            <a:miter lim="800000"/>
                            <a:headEnd/>
                            <a:tailEnd/>
                          </a:ln>
                        </wps:spPr>
                        <wps:txbx>
                          <w:txbxContent>
                            <w:p w:rsidR="005823F4" w:rsidRDefault="005823F4" w:rsidP="00496E69">
                              <w:pPr>
                                <w:jc w:val="both"/>
                              </w:pPr>
                              <w:r>
                                <w:t xml:space="preserve">размещение подготовленной информации на сайтах администрации Ершовского муниципального района и общеобразовательных учреждений Ершовского муниципального района </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457424" y="3086330"/>
                            <a:ext cx="4946661" cy="485545"/>
                          </a:xfrm>
                          <a:prstGeom prst="rect">
                            <a:avLst/>
                          </a:prstGeom>
                          <a:solidFill>
                            <a:srgbClr val="FFFFFF"/>
                          </a:solidFill>
                          <a:ln w="9525">
                            <a:solidFill>
                              <a:srgbClr val="000000"/>
                            </a:solidFill>
                            <a:miter lim="800000"/>
                            <a:headEnd/>
                            <a:tailEnd/>
                          </a:ln>
                        </wps:spPr>
                        <wps:txbx>
                          <w:txbxContent>
                            <w:p w:rsidR="005823F4" w:rsidRDefault="005823F4" w:rsidP="00496E69">
                              <w:pPr>
                                <w:jc w:val="both"/>
                              </w:pPr>
                              <w:r>
                                <w:t>регистрация ответственным лицом заявления родителей (законных представителей) в журнале</w:t>
                              </w:r>
                            </w:p>
                          </w:txbxContent>
                        </wps:txbx>
                        <wps:bodyPr rot="0" vert="horz" wrap="square" lIns="91440" tIns="45720" rIns="91440" bIns="45720" anchor="t" anchorCtr="0" upright="1">
                          <a:noAutofit/>
                        </wps:bodyPr>
                      </wps:wsp>
                      <wps:wsp>
                        <wps:cNvPr id="8" name="Line 7"/>
                        <wps:cNvCnPr/>
                        <wps:spPr bwMode="auto">
                          <a:xfrm>
                            <a:off x="3314506" y="685669"/>
                            <a:ext cx="810" cy="342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8"/>
                        <wps:cNvCnPr/>
                        <wps:spPr bwMode="auto">
                          <a:xfrm>
                            <a:off x="3314506" y="1714172"/>
                            <a:ext cx="810" cy="342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457424" y="2057006"/>
                            <a:ext cx="4949090" cy="686489"/>
                          </a:xfrm>
                          <a:prstGeom prst="rect">
                            <a:avLst/>
                          </a:prstGeom>
                          <a:solidFill>
                            <a:srgbClr val="FFFFFF"/>
                          </a:solidFill>
                          <a:ln w="9525">
                            <a:solidFill>
                              <a:srgbClr val="000000"/>
                            </a:solidFill>
                            <a:miter lim="800000"/>
                            <a:headEnd/>
                            <a:tailEnd/>
                          </a:ln>
                        </wps:spPr>
                        <wps:txbx>
                          <w:txbxContent>
                            <w:p w:rsidR="005823F4" w:rsidRDefault="005823F4" w:rsidP="00496E69">
                              <w:pPr>
                                <w:jc w:val="both"/>
                              </w:pPr>
                              <w:r>
                                <w:t>подача заявления родителями (законными представителями) обучающихся о возможности получения доступа к электронному дневнику и электронному журналу успеваемости</w:t>
                              </w:r>
                            </w:p>
                          </w:txbxContent>
                        </wps:txbx>
                        <wps:bodyPr rot="0" vert="horz" wrap="square" lIns="91440" tIns="45720" rIns="91440" bIns="45720" anchor="t" anchorCtr="0" upright="1">
                          <a:noAutofit/>
                        </wps:bodyPr>
                      </wps:wsp>
                      <wps:wsp>
                        <wps:cNvPr id="11" name="Line 13"/>
                        <wps:cNvCnPr/>
                        <wps:spPr bwMode="auto">
                          <a:xfrm>
                            <a:off x="3314506" y="2743495"/>
                            <a:ext cx="810" cy="342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7" editas="canvas" style="width:461.6pt;height:281.25pt;mso-position-horizontal-relative:char;mso-position-vertical-relative:line" coordsize="58623,3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623;height:35718;visibility:visible;mso-wrap-style:square">
                  <v:fill o:detectmouseclick="t"/>
                  <v:path o:connecttype="none"/>
                </v:shape>
                <v:line id="Line 4" o:spid="_x0000_s1029" style="position:absolute;visibility:visible;mso-wrap-style:square" from="33145,3428" to="33153,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5" o:spid="_x0000_s1030" type="#_x0000_t202" style="position:absolute;left:4574;top:10285;width:48981;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823F4" w:rsidRDefault="005823F4" w:rsidP="00496E69">
                        <w:pPr>
                          <w:jc w:val="both"/>
                        </w:pPr>
                        <w:r>
                          <w:t xml:space="preserve">размещение подготовленной информации на сайтах администрации Ершовского муниципального района и общеобразовательных учреждений Ершовского муниципального района </w:t>
                        </w:r>
                      </w:p>
                    </w:txbxContent>
                  </v:textbox>
                </v:shape>
                <v:shape id="Text Box 6" o:spid="_x0000_s1031" type="#_x0000_t202" style="position:absolute;left:4574;top:30863;width:49466;height:4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823F4" w:rsidRDefault="005823F4" w:rsidP="00496E69">
                        <w:pPr>
                          <w:jc w:val="both"/>
                        </w:pPr>
                        <w:r>
                          <w:t>регистрация ответственным лицом заявления родителей (законных представителей) в журнале</w:t>
                        </w:r>
                      </w:p>
                    </w:txbxContent>
                  </v:textbox>
                </v:shape>
                <v:line id="Line 7" o:spid="_x0000_s1032" style="position:absolute;visibility:visible;mso-wrap-style:square" from="33145,6856" to="33153,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8" o:spid="_x0000_s1033" style="position:absolute;visibility:visible;mso-wrap-style:square" from="33145,17141" to="33153,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0" o:spid="_x0000_s1034" type="#_x0000_t202" style="position:absolute;left:4574;top:20570;width:49491;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823F4" w:rsidRDefault="005823F4" w:rsidP="00496E69">
                        <w:pPr>
                          <w:jc w:val="both"/>
                        </w:pPr>
                        <w:r>
                          <w:t>подача заявления родителями (законными представителями) обучающихся о возможности получения доступа к электронному дневнику и электронному журналу успеваемости</w:t>
                        </w:r>
                      </w:p>
                    </w:txbxContent>
                  </v:textbox>
                </v:shape>
                <v:line id="Line 13" o:spid="_x0000_s1035" style="position:absolute;visibility:visible;mso-wrap-style:square" from="33145,27434" to="33153,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p w:rsidR="00F71AAC" w:rsidRDefault="00F71AAC" w:rsidP="00F1721E">
      <w:pPr>
        <w:ind w:firstLine="540"/>
        <w:jc w:val="center"/>
        <w:rPr>
          <w:b/>
        </w:rPr>
      </w:pPr>
    </w:p>
    <w:p w:rsidR="00F71AAC" w:rsidRDefault="001C17F0" w:rsidP="00F1721E">
      <w:pPr>
        <w:ind w:firstLine="540"/>
        <w:jc w:val="center"/>
        <w:rPr>
          <w:b/>
        </w:rPr>
      </w:pPr>
      <w:r>
        <w:rPr>
          <w:b/>
          <w:bCs/>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111125</wp:posOffset>
                </wp:positionV>
                <wp:extent cx="4946650" cy="485775"/>
                <wp:effectExtent l="9525" t="6350" r="6350" b="127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485775"/>
                        </a:xfrm>
                        <a:prstGeom prst="rect">
                          <a:avLst/>
                        </a:prstGeom>
                        <a:solidFill>
                          <a:srgbClr val="FFFFFF"/>
                        </a:solidFill>
                        <a:ln w="9525">
                          <a:solidFill>
                            <a:srgbClr val="000000"/>
                          </a:solidFill>
                          <a:miter lim="800000"/>
                          <a:headEnd/>
                          <a:tailEnd/>
                        </a:ln>
                      </wps:spPr>
                      <wps:txbx>
                        <w:txbxContent>
                          <w:p w:rsidR="005823F4" w:rsidRDefault="005823F4" w:rsidP="00496E69">
                            <w:pPr>
                              <w:jc w:val="both"/>
                            </w:pPr>
                            <w:r>
                              <w:t>выдача ответственным лицом логина и пароля родителям (законным представителям) обучающегося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63pt;margin-top:8.75pt;width:389.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">
                <v:textbox>
                  <w:txbxContent>
                    <w:p w:rsidR="005823F4" w:rsidRDefault="005823F4" w:rsidP="00496E69">
                      <w:pPr>
                        <w:jc w:val="both"/>
                      </w:pPr>
                      <w:r>
                        <w:t>выдача ответственным лицом логина и пароля родителям (законным представителям) обучающегося</w:t>
                      </w:r>
                    </w:p>
                  </w:txbxContent>
                </v:textbox>
              </v:shape>
            </w:pict>
          </mc:Fallback>
        </mc:AlternateContent>
      </w:r>
    </w:p>
    <w:p w:rsidR="00F71AAC" w:rsidRDefault="00F71AAC" w:rsidP="00F1721E">
      <w:pPr>
        <w:ind w:firstLine="540"/>
        <w:jc w:val="center"/>
        <w:rPr>
          <w:b/>
        </w:rPr>
      </w:pPr>
    </w:p>
    <w:p w:rsidR="00F71AAC" w:rsidRDefault="00F71AAC" w:rsidP="00F1721E">
      <w:pPr>
        <w:ind w:firstLine="540"/>
        <w:jc w:val="center"/>
        <w:rPr>
          <w:b/>
        </w:rPr>
      </w:pPr>
    </w:p>
    <w:p w:rsidR="004968B2" w:rsidRDefault="001C17F0" w:rsidP="00F1721E">
      <w:pPr>
        <w:ind w:firstLine="54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38735</wp:posOffset>
                </wp:positionV>
                <wp:extent cx="635" cy="342900"/>
                <wp:effectExtent l="57150" t="10160" r="56515" b="1841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05pt" to="261.0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ViLQIAAEw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">
                <v:stroke endarrow="block"/>
              </v:line>
            </w:pict>
          </mc:Fallback>
        </mc:AlternateContent>
      </w:r>
    </w:p>
    <w:p w:rsidR="004968B2" w:rsidRDefault="004968B2" w:rsidP="00F1721E">
      <w:pPr>
        <w:ind w:firstLine="540"/>
        <w:jc w:val="center"/>
        <w:rPr>
          <w:b/>
        </w:rPr>
      </w:pPr>
    </w:p>
    <w:p w:rsidR="004968B2" w:rsidRDefault="001C17F0" w:rsidP="00F1721E">
      <w:pPr>
        <w:ind w:firstLine="540"/>
        <w:jc w:val="center"/>
        <w:rPr>
          <w:b/>
        </w:rPr>
      </w:pPr>
      <w:r>
        <w:rPr>
          <w:b/>
          <w:bCs/>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31115</wp:posOffset>
                </wp:positionV>
                <wp:extent cx="4946650" cy="571500"/>
                <wp:effectExtent l="9525" t="12065" r="635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571500"/>
                        </a:xfrm>
                        <a:prstGeom prst="rect">
                          <a:avLst/>
                        </a:prstGeom>
                        <a:solidFill>
                          <a:srgbClr val="FFFFFF"/>
                        </a:solidFill>
                        <a:ln w="9525">
                          <a:solidFill>
                            <a:srgbClr val="000000"/>
                          </a:solidFill>
                          <a:miter lim="800000"/>
                          <a:headEnd/>
                          <a:tailEnd/>
                        </a:ln>
                      </wps:spPr>
                      <wps:txbx>
                        <w:txbxContent>
                          <w:p w:rsidR="005823F4" w:rsidRPr="004968B2" w:rsidRDefault="005823F4" w:rsidP="00496E69">
                            <w:pPr>
                              <w:jc w:val="both"/>
                            </w:pPr>
                            <w:r w:rsidRPr="004968B2">
                              <w:t xml:space="preserve">получение информации родителями (законными представителями) </w:t>
                            </w:r>
                            <w:r w:rsidRPr="004968B2">
                              <w:rPr>
                                <w:bCs/>
                              </w:rPr>
                              <w:t>о текущей успеваемости обучающихся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63pt;margin-top:2.45pt;width:389.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">
                <v:textbox>
                  <w:txbxContent>
                    <w:p w:rsidR="005823F4" w:rsidRPr="004968B2" w:rsidRDefault="005823F4" w:rsidP="00496E69">
                      <w:pPr>
                        <w:jc w:val="both"/>
                      </w:pPr>
                      <w:r w:rsidRPr="004968B2">
                        <w:t xml:space="preserve">получение информации родителями (законными представителями) </w:t>
                      </w:r>
                      <w:r w:rsidRPr="004968B2">
                        <w:rPr>
                          <w:bCs/>
                        </w:rPr>
                        <w:t>о текущей успеваемости обучающихся</w:t>
                      </w:r>
                    </w:p>
                  </w:txbxContent>
                </v:textbox>
              </v:shape>
            </w:pict>
          </mc:Fallback>
        </mc:AlternateContent>
      </w:r>
    </w:p>
    <w:p w:rsidR="004968B2" w:rsidRDefault="004968B2" w:rsidP="00F1721E">
      <w:pPr>
        <w:ind w:firstLine="540"/>
        <w:jc w:val="center"/>
        <w:rPr>
          <w:b/>
        </w:rPr>
      </w:pPr>
    </w:p>
    <w:p w:rsidR="004968B2" w:rsidRDefault="004968B2" w:rsidP="00F1721E">
      <w:pPr>
        <w:ind w:firstLine="540"/>
        <w:jc w:val="center"/>
        <w:rPr>
          <w:b/>
        </w:rPr>
      </w:pPr>
    </w:p>
    <w:p w:rsidR="004968B2" w:rsidRDefault="004968B2" w:rsidP="00F1721E">
      <w:pPr>
        <w:ind w:firstLine="540"/>
        <w:jc w:val="center"/>
        <w:rPr>
          <w:b/>
        </w:rPr>
      </w:pPr>
    </w:p>
    <w:p w:rsidR="004968B2" w:rsidRDefault="004968B2" w:rsidP="00F1721E">
      <w:pPr>
        <w:ind w:firstLine="540"/>
        <w:jc w:val="center"/>
        <w:rPr>
          <w:b/>
        </w:rPr>
      </w:pPr>
    </w:p>
    <w:p w:rsidR="004968B2" w:rsidRDefault="004968B2" w:rsidP="00F1721E">
      <w:pPr>
        <w:ind w:firstLine="540"/>
        <w:jc w:val="center"/>
        <w:rPr>
          <w:b/>
        </w:rPr>
      </w:pPr>
    </w:p>
    <w:p w:rsidR="004968B2" w:rsidRDefault="004968B2" w:rsidP="00F1721E">
      <w:pPr>
        <w:ind w:firstLine="540"/>
        <w:jc w:val="center"/>
        <w:rPr>
          <w:b/>
        </w:rPr>
      </w:pPr>
    </w:p>
    <w:p w:rsidR="000C5A3D" w:rsidRPr="00F71AAC" w:rsidRDefault="000C5A3D" w:rsidP="00F1721E">
      <w:pPr>
        <w:ind w:firstLine="540"/>
      </w:pPr>
    </w:p>
    <w:sectPr w:rsidR="000C5A3D" w:rsidRPr="00F71AAC" w:rsidSect="007E32C7">
      <w:headerReference w:type="default" r:id="rId40"/>
      <w:footerReference w:type="even" r:id="rId41"/>
      <w:footerReference w:type="default" r:id="rId4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54" w:rsidRDefault="00541754">
      <w:r>
        <w:separator/>
      </w:r>
    </w:p>
  </w:endnote>
  <w:endnote w:type="continuationSeparator" w:id="0">
    <w:p w:rsidR="00541754" w:rsidRDefault="0054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F4" w:rsidRDefault="005823F4" w:rsidP="008C3397">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823F4" w:rsidRDefault="005823F4" w:rsidP="00FA72B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F4" w:rsidRDefault="005823F4" w:rsidP="00FA72B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54" w:rsidRDefault="00541754">
      <w:r>
        <w:separator/>
      </w:r>
    </w:p>
  </w:footnote>
  <w:footnote w:type="continuationSeparator" w:id="0">
    <w:p w:rsidR="00541754" w:rsidRDefault="00541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F4" w:rsidRDefault="005823F4">
    <w:pPr>
      <w:pStyle w:val="af0"/>
    </w:pPr>
    <w:r>
      <w:t xml:space="preserve">                                                                        </w:t>
    </w:r>
    <w:r w:rsidR="001576B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487796"/>
    <w:lvl w:ilvl="0">
      <w:numFmt w:val="bullet"/>
      <w:lvlText w:val="*"/>
      <w:lvlJc w:val="left"/>
      <w:pPr>
        <w:ind w:left="0" w:firstLine="0"/>
      </w:pPr>
    </w:lvl>
  </w:abstractNum>
  <w:abstractNum w:abstractNumId="1">
    <w:nsid w:val="082F1808"/>
    <w:multiLevelType w:val="hybridMultilevel"/>
    <w:tmpl w:val="1AAA710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1DC250C"/>
    <w:multiLevelType w:val="hybridMultilevel"/>
    <w:tmpl w:val="1E2CCD40"/>
    <w:lvl w:ilvl="0" w:tplc="28E42BD0">
      <w:start w:val="4"/>
      <w:numFmt w:val="bullet"/>
      <w:lvlText w:val=""/>
      <w:lvlJc w:val="left"/>
      <w:pPr>
        <w:tabs>
          <w:tab w:val="num" w:pos="1455"/>
        </w:tabs>
        <w:ind w:left="1455" w:hanging="915"/>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81858B1"/>
    <w:multiLevelType w:val="singleLevel"/>
    <w:tmpl w:val="7D349D34"/>
    <w:lvl w:ilvl="0">
      <w:start w:val="3"/>
      <w:numFmt w:val="decimal"/>
      <w:lvlText w:val="1.%1."/>
      <w:legacy w:legacy="1" w:legacySpace="0" w:legacyIndent="336"/>
      <w:lvlJc w:val="left"/>
      <w:pPr>
        <w:ind w:left="0" w:firstLine="0"/>
      </w:pPr>
      <w:rPr>
        <w:rFonts w:ascii="Times New Roman" w:hAnsi="Times New Roman" w:cs="Times New Roman" w:hint="default"/>
      </w:rPr>
    </w:lvl>
  </w:abstractNum>
  <w:abstractNum w:abstractNumId="4">
    <w:nsid w:val="2C9D4C94"/>
    <w:multiLevelType w:val="hybridMultilevel"/>
    <w:tmpl w:val="02468D8C"/>
    <w:lvl w:ilvl="0" w:tplc="4E64A0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AEC2880"/>
    <w:multiLevelType w:val="hybridMultilevel"/>
    <w:tmpl w:val="C396C99E"/>
    <w:lvl w:ilvl="0" w:tplc="64F81A5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755217F"/>
    <w:multiLevelType w:val="singleLevel"/>
    <w:tmpl w:val="758CDE30"/>
    <w:lvl w:ilvl="0">
      <w:start w:val="2"/>
      <w:numFmt w:val="decimal"/>
      <w:lvlText w:val="1.%1."/>
      <w:legacy w:legacy="1" w:legacySpace="0" w:legacyIndent="336"/>
      <w:lvlJc w:val="left"/>
      <w:pPr>
        <w:ind w:left="0" w:firstLine="0"/>
      </w:pPr>
      <w:rPr>
        <w:rFonts w:ascii="Times New Roman" w:hAnsi="Times New Roman" w:cs="Times New Roman" w:hint="default"/>
      </w:rPr>
    </w:lvl>
  </w:abstractNum>
  <w:abstractNum w:abstractNumId="7">
    <w:nsid w:val="66B27DA2"/>
    <w:multiLevelType w:val="hybridMultilevel"/>
    <w:tmpl w:val="5BCACD12"/>
    <w:lvl w:ilvl="0" w:tplc="C1FC9728">
      <w:start w:val="1"/>
      <w:numFmt w:val="bullet"/>
      <w:lvlText w:val=""/>
      <w:lvlJc w:val="left"/>
      <w:pPr>
        <w:ind w:left="720" w:hanging="360"/>
      </w:pPr>
      <w:rPr>
        <w:rFonts w:ascii="Symbol" w:hAnsi="Symbol" w:hint="default"/>
      </w:rPr>
    </w:lvl>
    <w:lvl w:ilvl="1" w:tplc="C1FC9728">
      <w:start w:val="1"/>
      <w:numFmt w:val="bullet"/>
      <w:lvlText w:val=""/>
      <w:lvlJc w:val="left"/>
      <w:pPr>
        <w:ind w:left="1211"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8D3293D"/>
    <w:multiLevelType w:val="singleLevel"/>
    <w:tmpl w:val="6992A14A"/>
    <w:lvl w:ilvl="0">
      <w:start w:val="13"/>
      <w:numFmt w:val="decimal"/>
      <w:lvlText w:val="2.%1."/>
      <w:legacy w:legacy="1" w:legacySpace="0" w:legacyIndent="480"/>
      <w:lvlJc w:val="left"/>
      <w:pPr>
        <w:ind w:left="0" w:firstLine="0"/>
      </w:pPr>
      <w:rPr>
        <w:rFonts w:ascii="Times New Roman" w:hAnsi="Times New Roman" w:cs="Times New Roman" w:hint="default"/>
      </w:rPr>
    </w:lvl>
  </w:abstractNum>
  <w:num w:numId="1">
    <w:abstractNumId w:val="6"/>
    <w:lvlOverride w:ilvl="0">
      <w:startOverride w:val="2"/>
    </w:lvlOverride>
  </w:num>
  <w:num w:numId="2">
    <w:abstractNumId w:val="3"/>
    <w:lvlOverride w:ilvl="0">
      <w:startOverride w:val="3"/>
    </w:lvlOverride>
  </w:num>
  <w:num w:numId="3">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5">
    <w:abstractNumId w:val="8"/>
    <w:lvlOverride w:ilvl="0">
      <w:startOverride w:val="13"/>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E3"/>
    <w:rsid w:val="000029F0"/>
    <w:rsid w:val="00011E29"/>
    <w:rsid w:val="000147EC"/>
    <w:rsid w:val="000349E1"/>
    <w:rsid w:val="00053D44"/>
    <w:rsid w:val="0006292D"/>
    <w:rsid w:val="000717EC"/>
    <w:rsid w:val="000C5A3D"/>
    <w:rsid w:val="000E307E"/>
    <w:rsid w:val="000E4615"/>
    <w:rsid w:val="000E5F22"/>
    <w:rsid w:val="000F59F3"/>
    <w:rsid w:val="00114ADB"/>
    <w:rsid w:val="001265C1"/>
    <w:rsid w:val="001576B3"/>
    <w:rsid w:val="00170A91"/>
    <w:rsid w:val="00182A95"/>
    <w:rsid w:val="001B3ADA"/>
    <w:rsid w:val="001C17F0"/>
    <w:rsid w:val="001D2738"/>
    <w:rsid w:val="001D6708"/>
    <w:rsid w:val="001E4A99"/>
    <w:rsid w:val="001E7396"/>
    <w:rsid w:val="00202F40"/>
    <w:rsid w:val="00214C3A"/>
    <w:rsid w:val="00223936"/>
    <w:rsid w:val="002401F8"/>
    <w:rsid w:val="00247043"/>
    <w:rsid w:val="00253A28"/>
    <w:rsid w:val="00261044"/>
    <w:rsid w:val="002629E3"/>
    <w:rsid w:val="00283AF5"/>
    <w:rsid w:val="002A40D2"/>
    <w:rsid w:val="002B4245"/>
    <w:rsid w:val="003045A0"/>
    <w:rsid w:val="00311F07"/>
    <w:rsid w:val="003273EF"/>
    <w:rsid w:val="00342D45"/>
    <w:rsid w:val="0038623A"/>
    <w:rsid w:val="003D6D64"/>
    <w:rsid w:val="003E4A0F"/>
    <w:rsid w:val="003F3BFF"/>
    <w:rsid w:val="004069EE"/>
    <w:rsid w:val="004166FC"/>
    <w:rsid w:val="00437748"/>
    <w:rsid w:val="004544E7"/>
    <w:rsid w:val="00466874"/>
    <w:rsid w:val="00472930"/>
    <w:rsid w:val="00486612"/>
    <w:rsid w:val="00495535"/>
    <w:rsid w:val="00495803"/>
    <w:rsid w:val="004968B2"/>
    <w:rsid w:val="00496E69"/>
    <w:rsid w:val="004A2774"/>
    <w:rsid w:val="004B4D0E"/>
    <w:rsid w:val="004C24D3"/>
    <w:rsid w:val="004E178C"/>
    <w:rsid w:val="00535D51"/>
    <w:rsid w:val="00541754"/>
    <w:rsid w:val="00550699"/>
    <w:rsid w:val="005656E7"/>
    <w:rsid w:val="00570100"/>
    <w:rsid w:val="00570895"/>
    <w:rsid w:val="005823F4"/>
    <w:rsid w:val="005A1A43"/>
    <w:rsid w:val="005A75D9"/>
    <w:rsid w:val="005C1F5E"/>
    <w:rsid w:val="005C7BC3"/>
    <w:rsid w:val="005D74C7"/>
    <w:rsid w:val="005E0F60"/>
    <w:rsid w:val="005E2C1D"/>
    <w:rsid w:val="005F2777"/>
    <w:rsid w:val="005F2FAB"/>
    <w:rsid w:val="006144E8"/>
    <w:rsid w:val="00617CCF"/>
    <w:rsid w:val="0063246D"/>
    <w:rsid w:val="00692EE9"/>
    <w:rsid w:val="006B66F8"/>
    <w:rsid w:val="006B7BA3"/>
    <w:rsid w:val="006C5CAF"/>
    <w:rsid w:val="006D1B5C"/>
    <w:rsid w:val="006D7A72"/>
    <w:rsid w:val="00706DB5"/>
    <w:rsid w:val="00712D48"/>
    <w:rsid w:val="00717397"/>
    <w:rsid w:val="00747702"/>
    <w:rsid w:val="00757727"/>
    <w:rsid w:val="00762E93"/>
    <w:rsid w:val="0077166E"/>
    <w:rsid w:val="0077525A"/>
    <w:rsid w:val="00791932"/>
    <w:rsid w:val="007A71A3"/>
    <w:rsid w:val="007B1CEC"/>
    <w:rsid w:val="007B3E51"/>
    <w:rsid w:val="007B635F"/>
    <w:rsid w:val="007E32C7"/>
    <w:rsid w:val="007E6F1F"/>
    <w:rsid w:val="007E7F13"/>
    <w:rsid w:val="007F574C"/>
    <w:rsid w:val="0080375D"/>
    <w:rsid w:val="00813380"/>
    <w:rsid w:val="00814148"/>
    <w:rsid w:val="008171A3"/>
    <w:rsid w:val="00864B44"/>
    <w:rsid w:val="00875191"/>
    <w:rsid w:val="00877A7A"/>
    <w:rsid w:val="00884E8B"/>
    <w:rsid w:val="00886BD1"/>
    <w:rsid w:val="0089091C"/>
    <w:rsid w:val="008A1359"/>
    <w:rsid w:val="008A331F"/>
    <w:rsid w:val="008A6929"/>
    <w:rsid w:val="008C3397"/>
    <w:rsid w:val="008C779C"/>
    <w:rsid w:val="008C7A82"/>
    <w:rsid w:val="008D6C05"/>
    <w:rsid w:val="008E1809"/>
    <w:rsid w:val="008F1148"/>
    <w:rsid w:val="008F7BCC"/>
    <w:rsid w:val="00924A20"/>
    <w:rsid w:val="009307B1"/>
    <w:rsid w:val="00942789"/>
    <w:rsid w:val="009543A6"/>
    <w:rsid w:val="0096322E"/>
    <w:rsid w:val="00972187"/>
    <w:rsid w:val="00977EF6"/>
    <w:rsid w:val="009B5E73"/>
    <w:rsid w:val="009D6D5C"/>
    <w:rsid w:val="00A10733"/>
    <w:rsid w:val="00A1382A"/>
    <w:rsid w:val="00A55A4B"/>
    <w:rsid w:val="00A6063B"/>
    <w:rsid w:val="00A87B96"/>
    <w:rsid w:val="00AA3101"/>
    <w:rsid w:val="00AB1008"/>
    <w:rsid w:val="00AC1A3B"/>
    <w:rsid w:val="00AC5999"/>
    <w:rsid w:val="00AD1CD9"/>
    <w:rsid w:val="00AF250D"/>
    <w:rsid w:val="00B1310A"/>
    <w:rsid w:val="00B33DD2"/>
    <w:rsid w:val="00B5135B"/>
    <w:rsid w:val="00B6120D"/>
    <w:rsid w:val="00B71A76"/>
    <w:rsid w:val="00BA76D1"/>
    <w:rsid w:val="00BB4B48"/>
    <w:rsid w:val="00BB5826"/>
    <w:rsid w:val="00BC028A"/>
    <w:rsid w:val="00BE3DFD"/>
    <w:rsid w:val="00C02A62"/>
    <w:rsid w:val="00C20825"/>
    <w:rsid w:val="00C32C9E"/>
    <w:rsid w:val="00C518D6"/>
    <w:rsid w:val="00C564ED"/>
    <w:rsid w:val="00C61F6D"/>
    <w:rsid w:val="00C64768"/>
    <w:rsid w:val="00C65398"/>
    <w:rsid w:val="00CB1604"/>
    <w:rsid w:val="00CB3E6A"/>
    <w:rsid w:val="00CC1976"/>
    <w:rsid w:val="00CC2FAF"/>
    <w:rsid w:val="00D0221F"/>
    <w:rsid w:val="00D15C42"/>
    <w:rsid w:val="00D1619A"/>
    <w:rsid w:val="00D278EB"/>
    <w:rsid w:val="00D3259E"/>
    <w:rsid w:val="00D40B56"/>
    <w:rsid w:val="00D61F81"/>
    <w:rsid w:val="00D72648"/>
    <w:rsid w:val="00DC30AC"/>
    <w:rsid w:val="00DC7C1C"/>
    <w:rsid w:val="00DF5B49"/>
    <w:rsid w:val="00DF5BAA"/>
    <w:rsid w:val="00DF7B57"/>
    <w:rsid w:val="00E04746"/>
    <w:rsid w:val="00E225AD"/>
    <w:rsid w:val="00E3530B"/>
    <w:rsid w:val="00E47729"/>
    <w:rsid w:val="00E63934"/>
    <w:rsid w:val="00E77C78"/>
    <w:rsid w:val="00E82757"/>
    <w:rsid w:val="00E82D82"/>
    <w:rsid w:val="00E94616"/>
    <w:rsid w:val="00E950AF"/>
    <w:rsid w:val="00EB17B4"/>
    <w:rsid w:val="00EB5496"/>
    <w:rsid w:val="00EC2DAF"/>
    <w:rsid w:val="00EC472D"/>
    <w:rsid w:val="00EF3DFF"/>
    <w:rsid w:val="00EF5CAD"/>
    <w:rsid w:val="00F06989"/>
    <w:rsid w:val="00F0799A"/>
    <w:rsid w:val="00F1721E"/>
    <w:rsid w:val="00F34074"/>
    <w:rsid w:val="00F57278"/>
    <w:rsid w:val="00F71AAC"/>
    <w:rsid w:val="00F72727"/>
    <w:rsid w:val="00F956E9"/>
    <w:rsid w:val="00FA72B7"/>
    <w:rsid w:val="00FB0A50"/>
    <w:rsid w:val="00FB14B0"/>
    <w:rsid w:val="00FD1671"/>
    <w:rsid w:val="00FE23D1"/>
    <w:rsid w:val="00FF0DB3"/>
    <w:rsid w:val="00FF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9E3"/>
    <w:pPr>
      <w:widowControl w:val="0"/>
      <w:autoSpaceDE w:val="0"/>
      <w:autoSpaceDN w:val="0"/>
      <w:adjustRightInd w:val="0"/>
    </w:pPr>
    <w:rPr>
      <w:sz w:val="24"/>
      <w:szCs w:val="24"/>
    </w:rPr>
  </w:style>
  <w:style w:type="paragraph" w:styleId="1">
    <w:name w:val="heading 1"/>
    <w:basedOn w:val="a"/>
    <w:next w:val="a"/>
    <w:qFormat/>
    <w:rsid w:val="008171A3"/>
    <w:pPr>
      <w:spacing w:before="108" w:after="108"/>
      <w:jc w:val="center"/>
      <w:outlineLvl w:val="0"/>
    </w:pPr>
    <w:rPr>
      <w:rFonts w:ascii="Arial" w:hAnsi="Arial"/>
      <w:b/>
      <w:bCs/>
      <w:color w:val="26282F"/>
    </w:rPr>
  </w:style>
  <w:style w:type="paragraph" w:styleId="2">
    <w:name w:val="heading 2"/>
    <w:basedOn w:val="a"/>
    <w:next w:val="a"/>
    <w:qFormat/>
    <w:rsid w:val="00EB17B4"/>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629E3"/>
    <w:rPr>
      <w:rFonts w:ascii="Times New Roman" w:hAnsi="Times New Roman" w:cs="Times New Roman" w:hint="default"/>
      <w:color w:val="000080"/>
      <w:u w:val="single"/>
    </w:rPr>
  </w:style>
  <w:style w:type="paragraph" w:styleId="a4">
    <w:name w:val="Normal (Web)"/>
    <w:basedOn w:val="a"/>
    <w:rsid w:val="002629E3"/>
    <w:pPr>
      <w:widowControl/>
      <w:autoSpaceDE/>
      <w:autoSpaceDN/>
      <w:adjustRightInd/>
      <w:spacing w:after="240"/>
    </w:pPr>
  </w:style>
  <w:style w:type="paragraph" w:styleId="20">
    <w:name w:val="Body Text 2"/>
    <w:basedOn w:val="a"/>
    <w:rsid w:val="002629E3"/>
    <w:pPr>
      <w:spacing w:after="120" w:line="480" w:lineRule="auto"/>
    </w:pPr>
  </w:style>
  <w:style w:type="paragraph" w:customStyle="1" w:styleId="Style11">
    <w:name w:val="Style11"/>
    <w:basedOn w:val="a"/>
    <w:rsid w:val="002629E3"/>
    <w:pPr>
      <w:spacing w:line="278" w:lineRule="exact"/>
      <w:jc w:val="center"/>
    </w:pPr>
  </w:style>
  <w:style w:type="paragraph" w:customStyle="1" w:styleId="Style14">
    <w:name w:val="Style14"/>
    <w:basedOn w:val="a"/>
    <w:rsid w:val="002629E3"/>
    <w:pPr>
      <w:spacing w:line="277" w:lineRule="exact"/>
      <w:ind w:firstLine="739"/>
      <w:jc w:val="both"/>
    </w:pPr>
  </w:style>
  <w:style w:type="paragraph" w:customStyle="1" w:styleId="Style15">
    <w:name w:val="Style15"/>
    <w:basedOn w:val="a"/>
    <w:rsid w:val="002629E3"/>
    <w:pPr>
      <w:spacing w:line="275" w:lineRule="exact"/>
      <w:ind w:firstLine="739"/>
      <w:jc w:val="both"/>
    </w:pPr>
  </w:style>
  <w:style w:type="paragraph" w:customStyle="1" w:styleId="Style16">
    <w:name w:val="Style16"/>
    <w:basedOn w:val="a"/>
    <w:rsid w:val="002629E3"/>
    <w:pPr>
      <w:jc w:val="right"/>
    </w:pPr>
  </w:style>
  <w:style w:type="paragraph" w:customStyle="1" w:styleId="a5">
    <w:name w:val="Знак"/>
    <w:basedOn w:val="a"/>
    <w:rsid w:val="002629E3"/>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2629E3"/>
    <w:rPr>
      <w:rFonts w:ascii="Times New Roman" w:hAnsi="Times New Roman" w:cs="Times New Roman" w:hint="default"/>
      <w:b/>
      <w:bCs/>
      <w:sz w:val="22"/>
      <w:szCs w:val="22"/>
    </w:rPr>
  </w:style>
  <w:style w:type="character" w:customStyle="1" w:styleId="FontStyle32">
    <w:name w:val="Font Style32"/>
    <w:rsid w:val="002629E3"/>
    <w:rPr>
      <w:rFonts w:ascii="Times New Roman" w:hAnsi="Times New Roman" w:cs="Times New Roman" w:hint="default"/>
      <w:sz w:val="22"/>
      <w:szCs w:val="22"/>
    </w:rPr>
  </w:style>
  <w:style w:type="paragraph" w:styleId="a6">
    <w:name w:val="Balloon Text"/>
    <w:basedOn w:val="a"/>
    <w:semiHidden/>
    <w:rsid w:val="00C32C9E"/>
    <w:rPr>
      <w:rFonts w:ascii="Tahoma" w:hAnsi="Tahoma" w:cs="Tahoma"/>
      <w:sz w:val="16"/>
      <w:szCs w:val="16"/>
    </w:rPr>
  </w:style>
  <w:style w:type="paragraph" w:customStyle="1" w:styleId="Style18">
    <w:name w:val="Style18"/>
    <w:basedOn w:val="a"/>
    <w:rsid w:val="00884E8B"/>
    <w:pPr>
      <w:spacing w:line="278" w:lineRule="exact"/>
      <w:jc w:val="both"/>
    </w:pPr>
  </w:style>
  <w:style w:type="paragraph" w:customStyle="1" w:styleId="ConsPlusNormal">
    <w:name w:val="ConsPlusNormal"/>
    <w:link w:val="ConsPlusNormal0"/>
    <w:rsid w:val="00535D51"/>
    <w:pPr>
      <w:widowControl w:val="0"/>
      <w:autoSpaceDE w:val="0"/>
      <w:autoSpaceDN w:val="0"/>
      <w:adjustRightInd w:val="0"/>
      <w:ind w:firstLine="720"/>
    </w:pPr>
    <w:rPr>
      <w:rFonts w:ascii="Arial" w:hAnsi="Arial" w:cs="Arial"/>
    </w:rPr>
  </w:style>
  <w:style w:type="paragraph" w:customStyle="1" w:styleId="ConsPlusTitle">
    <w:name w:val="ConsPlusTitle"/>
    <w:rsid w:val="00AF250D"/>
    <w:pPr>
      <w:widowControl w:val="0"/>
      <w:autoSpaceDE w:val="0"/>
      <w:autoSpaceDN w:val="0"/>
      <w:adjustRightInd w:val="0"/>
    </w:pPr>
    <w:rPr>
      <w:rFonts w:ascii="Arial" w:hAnsi="Arial" w:cs="Arial"/>
      <w:b/>
      <w:bCs/>
    </w:rPr>
  </w:style>
  <w:style w:type="table" w:styleId="a7">
    <w:name w:val="Table Grid"/>
    <w:basedOn w:val="a1"/>
    <w:rsid w:val="000C5A3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BA76D1"/>
    <w:pPr>
      <w:widowControl/>
      <w:autoSpaceDE/>
      <w:autoSpaceDN/>
      <w:adjustRightInd/>
      <w:spacing w:after="120"/>
      <w:ind w:left="283"/>
    </w:pPr>
  </w:style>
  <w:style w:type="character" w:customStyle="1" w:styleId="FontStyle13">
    <w:name w:val="Font Style13"/>
    <w:rsid w:val="00BA76D1"/>
    <w:rPr>
      <w:rFonts w:ascii="Arial" w:hAnsi="Arial" w:cs="Arial"/>
      <w:sz w:val="24"/>
      <w:szCs w:val="24"/>
    </w:rPr>
  </w:style>
  <w:style w:type="character" w:customStyle="1" w:styleId="a9">
    <w:name w:val="Цветовое выделение"/>
    <w:rsid w:val="008171A3"/>
    <w:rPr>
      <w:b/>
      <w:bCs/>
      <w:color w:val="26282F"/>
      <w:sz w:val="26"/>
      <w:szCs w:val="26"/>
    </w:rPr>
  </w:style>
  <w:style w:type="character" w:customStyle="1" w:styleId="aa">
    <w:name w:val="Гипертекстовая ссылка"/>
    <w:rsid w:val="008171A3"/>
    <w:rPr>
      <w:b/>
      <w:bCs/>
      <w:color w:val="106BBE"/>
      <w:sz w:val="26"/>
      <w:szCs w:val="26"/>
    </w:rPr>
  </w:style>
  <w:style w:type="paragraph" w:customStyle="1" w:styleId="ab">
    <w:name w:val="Нормальный (таблица)"/>
    <w:basedOn w:val="a"/>
    <w:next w:val="a"/>
    <w:rsid w:val="008171A3"/>
    <w:pPr>
      <w:jc w:val="both"/>
    </w:pPr>
    <w:rPr>
      <w:rFonts w:ascii="Arial" w:hAnsi="Arial"/>
    </w:rPr>
  </w:style>
  <w:style w:type="paragraph" w:styleId="ac">
    <w:name w:val="footer"/>
    <w:basedOn w:val="a"/>
    <w:rsid w:val="00FA72B7"/>
    <w:pPr>
      <w:tabs>
        <w:tab w:val="center" w:pos="4677"/>
        <w:tab w:val="right" w:pos="9355"/>
      </w:tabs>
    </w:pPr>
  </w:style>
  <w:style w:type="character" w:styleId="ad">
    <w:name w:val="page number"/>
    <w:basedOn w:val="a0"/>
    <w:rsid w:val="00FA72B7"/>
  </w:style>
  <w:style w:type="character" w:customStyle="1" w:styleId="apple-converted-space">
    <w:name w:val="apple-converted-space"/>
    <w:basedOn w:val="a0"/>
    <w:rsid w:val="006C5CAF"/>
  </w:style>
  <w:style w:type="paragraph" w:customStyle="1" w:styleId="Style2">
    <w:name w:val="Style2"/>
    <w:basedOn w:val="a"/>
    <w:rsid w:val="006C5CAF"/>
  </w:style>
  <w:style w:type="paragraph" w:customStyle="1" w:styleId="Style4">
    <w:name w:val="Style4"/>
    <w:basedOn w:val="a"/>
    <w:rsid w:val="006C5CAF"/>
    <w:pPr>
      <w:spacing w:line="322" w:lineRule="exact"/>
      <w:jc w:val="both"/>
    </w:pPr>
  </w:style>
  <w:style w:type="paragraph" w:customStyle="1" w:styleId="Style5">
    <w:name w:val="Style5"/>
    <w:basedOn w:val="a"/>
    <w:rsid w:val="006C5CAF"/>
    <w:pPr>
      <w:spacing w:line="317" w:lineRule="exact"/>
      <w:ind w:firstLine="691"/>
      <w:jc w:val="both"/>
    </w:pPr>
  </w:style>
  <w:style w:type="character" w:customStyle="1" w:styleId="FontStyle11">
    <w:name w:val="Font Style11"/>
    <w:rsid w:val="006C5CAF"/>
    <w:rPr>
      <w:rFonts w:ascii="Times New Roman" w:hAnsi="Times New Roman" w:cs="Times New Roman"/>
      <w:sz w:val="26"/>
      <w:szCs w:val="26"/>
    </w:rPr>
  </w:style>
  <w:style w:type="paragraph" w:styleId="ae">
    <w:name w:val="List Paragraph"/>
    <w:basedOn w:val="a"/>
    <w:uiPriority w:val="34"/>
    <w:qFormat/>
    <w:rsid w:val="000E4615"/>
    <w:pPr>
      <w:widowControl/>
      <w:autoSpaceDE/>
      <w:autoSpaceDN/>
      <w:adjustRightInd/>
      <w:ind w:left="720"/>
      <w:contextualSpacing/>
    </w:pPr>
  </w:style>
  <w:style w:type="character" w:customStyle="1" w:styleId="ConsPlusNormal0">
    <w:name w:val="ConsPlusNormal Знак"/>
    <w:link w:val="ConsPlusNormal"/>
    <w:locked/>
    <w:rsid w:val="000E4615"/>
    <w:rPr>
      <w:rFonts w:ascii="Arial" w:hAnsi="Arial" w:cs="Arial"/>
      <w:lang w:val="ru-RU" w:eastAsia="ru-RU" w:bidi="ar-SA"/>
    </w:rPr>
  </w:style>
  <w:style w:type="paragraph" w:styleId="af">
    <w:name w:val="No Spacing"/>
    <w:qFormat/>
    <w:rsid w:val="000E4615"/>
    <w:rPr>
      <w:rFonts w:ascii="Calibri" w:eastAsia="Calibri" w:hAnsi="Calibri"/>
      <w:sz w:val="22"/>
      <w:szCs w:val="22"/>
      <w:lang w:eastAsia="en-US"/>
    </w:rPr>
  </w:style>
  <w:style w:type="paragraph" w:customStyle="1" w:styleId="Style3">
    <w:name w:val="Style3"/>
    <w:basedOn w:val="a"/>
    <w:rsid w:val="0096322E"/>
    <w:pPr>
      <w:spacing w:line="317" w:lineRule="exact"/>
      <w:ind w:firstLine="701"/>
      <w:jc w:val="both"/>
    </w:pPr>
  </w:style>
  <w:style w:type="character" w:customStyle="1" w:styleId="FontStyle20">
    <w:name w:val="Font Style20"/>
    <w:rsid w:val="0096322E"/>
    <w:rPr>
      <w:rFonts w:ascii="Times New Roman" w:hAnsi="Times New Roman" w:cs="Times New Roman"/>
      <w:b/>
      <w:bCs/>
      <w:spacing w:val="10"/>
      <w:sz w:val="16"/>
      <w:szCs w:val="16"/>
    </w:rPr>
  </w:style>
  <w:style w:type="paragraph" w:styleId="af0">
    <w:name w:val="header"/>
    <w:basedOn w:val="a"/>
    <w:rsid w:val="00EB17B4"/>
    <w:pPr>
      <w:widowControl/>
      <w:tabs>
        <w:tab w:val="center" w:pos="4153"/>
        <w:tab w:val="right" w:pos="8306"/>
      </w:tabs>
      <w:suppressAutoHyphens/>
      <w:overflowPunct w:val="0"/>
      <w:spacing w:line="348" w:lineRule="auto"/>
      <w:ind w:firstLine="709"/>
      <w:jc w:val="both"/>
      <w:textAlignment w:val="baseline"/>
    </w:pPr>
    <w:rPr>
      <w:sz w:val="28"/>
      <w:szCs w:val="20"/>
    </w:rPr>
  </w:style>
  <w:style w:type="character" w:customStyle="1" w:styleId="blk">
    <w:name w:val="blk"/>
    <w:basedOn w:val="a0"/>
    <w:rsid w:val="000029F0"/>
  </w:style>
  <w:style w:type="character" w:styleId="af1">
    <w:name w:val="FollowedHyperlink"/>
    <w:basedOn w:val="a0"/>
    <w:uiPriority w:val="99"/>
    <w:unhideWhenUsed/>
    <w:rsid w:val="00AA3101"/>
    <w:rPr>
      <w:color w:val="800080"/>
      <w:u w:val="single"/>
    </w:rPr>
  </w:style>
  <w:style w:type="paragraph" w:styleId="af2">
    <w:name w:val="Document Map"/>
    <w:basedOn w:val="a"/>
    <w:link w:val="af3"/>
    <w:rsid w:val="00B6120D"/>
    <w:rPr>
      <w:rFonts w:ascii="Tahoma" w:hAnsi="Tahoma" w:cs="Tahoma"/>
      <w:sz w:val="16"/>
      <w:szCs w:val="16"/>
    </w:rPr>
  </w:style>
  <w:style w:type="character" w:customStyle="1" w:styleId="af3">
    <w:name w:val="Схема документа Знак"/>
    <w:basedOn w:val="a0"/>
    <w:link w:val="af2"/>
    <w:rsid w:val="00B61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9E3"/>
    <w:pPr>
      <w:widowControl w:val="0"/>
      <w:autoSpaceDE w:val="0"/>
      <w:autoSpaceDN w:val="0"/>
      <w:adjustRightInd w:val="0"/>
    </w:pPr>
    <w:rPr>
      <w:sz w:val="24"/>
      <w:szCs w:val="24"/>
    </w:rPr>
  </w:style>
  <w:style w:type="paragraph" w:styleId="1">
    <w:name w:val="heading 1"/>
    <w:basedOn w:val="a"/>
    <w:next w:val="a"/>
    <w:qFormat/>
    <w:rsid w:val="008171A3"/>
    <w:pPr>
      <w:spacing w:before="108" w:after="108"/>
      <w:jc w:val="center"/>
      <w:outlineLvl w:val="0"/>
    </w:pPr>
    <w:rPr>
      <w:rFonts w:ascii="Arial" w:hAnsi="Arial"/>
      <w:b/>
      <w:bCs/>
      <w:color w:val="26282F"/>
    </w:rPr>
  </w:style>
  <w:style w:type="paragraph" w:styleId="2">
    <w:name w:val="heading 2"/>
    <w:basedOn w:val="a"/>
    <w:next w:val="a"/>
    <w:qFormat/>
    <w:rsid w:val="00EB17B4"/>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629E3"/>
    <w:rPr>
      <w:rFonts w:ascii="Times New Roman" w:hAnsi="Times New Roman" w:cs="Times New Roman" w:hint="default"/>
      <w:color w:val="000080"/>
      <w:u w:val="single"/>
    </w:rPr>
  </w:style>
  <w:style w:type="paragraph" w:styleId="a4">
    <w:name w:val="Normal (Web)"/>
    <w:basedOn w:val="a"/>
    <w:rsid w:val="002629E3"/>
    <w:pPr>
      <w:widowControl/>
      <w:autoSpaceDE/>
      <w:autoSpaceDN/>
      <w:adjustRightInd/>
      <w:spacing w:after="240"/>
    </w:pPr>
  </w:style>
  <w:style w:type="paragraph" w:styleId="20">
    <w:name w:val="Body Text 2"/>
    <w:basedOn w:val="a"/>
    <w:rsid w:val="002629E3"/>
    <w:pPr>
      <w:spacing w:after="120" w:line="480" w:lineRule="auto"/>
    </w:pPr>
  </w:style>
  <w:style w:type="paragraph" w:customStyle="1" w:styleId="Style11">
    <w:name w:val="Style11"/>
    <w:basedOn w:val="a"/>
    <w:rsid w:val="002629E3"/>
    <w:pPr>
      <w:spacing w:line="278" w:lineRule="exact"/>
      <w:jc w:val="center"/>
    </w:pPr>
  </w:style>
  <w:style w:type="paragraph" w:customStyle="1" w:styleId="Style14">
    <w:name w:val="Style14"/>
    <w:basedOn w:val="a"/>
    <w:rsid w:val="002629E3"/>
    <w:pPr>
      <w:spacing w:line="277" w:lineRule="exact"/>
      <w:ind w:firstLine="739"/>
      <w:jc w:val="both"/>
    </w:pPr>
  </w:style>
  <w:style w:type="paragraph" w:customStyle="1" w:styleId="Style15">
    <w:name w:val="Style15"/>
    <w:basedOn w:val="a"/>
    <w:rsid w:val="002629E3"/>
    <w:pPr>
      <w:spacing w:line="275" w:lineRule="exact"/>
      <w:ind w:firstLine="739"/>
      <w:jc w:val="both"/>
    </w:pPr>
  </w:style>
  <w:style w:type="paragraph" w:customStyle="1" w:styleId="Style16">
    <w:name w:val="Style16"/>
    <w:basedOn w:val="a"/>
    <w:rsid w:val="002629E3"/>
    <w:pPr>
      <w:jc w:val="right"/>
    </w:pPr>
  </w:style>
  <w:style w:type="paragraph" w:customStyle="1" w:styleId="a5">
    <w:name w:val="Знак"/>
    <w:basedOn w:val="a"/>
    <w:rsid w:val="002629E3"/>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2629E3"/>
    <w:rPr>
      <w:rFonts w:ascii="Times New Roman" w:hAnsi="Times New Roman" w:cs="Times New Roman" w:hint="default"/>
      <w:b/>
      <w:bCs/>
      <w:sz w:val="22"/>
      <w:szCs w:val="22"/>
    </w:rPr>
  </w:style>
  <w:style w:type="character" w:customStyle="1" w:styleId="FontStyle32">
    <w:name w:val="Font Style32"/>
    <w:rsid w:val="002629E3"/>
    <w:rPr>
      <w:rFonts w:ascii="Times New Roman" w:hAnsi="Times New Roman" w:cs="Times New Roman" w:hint="default"/>
      <w:sz w:val="22"/>
      <w:szCs w:val="22"/>
    </w:rPr>
  </w:style>
  <w:style w:type="paragraph" w:styleId="a6">
    <w:name w:val="Balloon Text"/>
    <w:basedOn w:val="a"/>
    <w:semiHidden/>
    <w:rsid w:val="00C32C9E"/>
    <w:rPr>
      <w:rFonts w:ascii="Tahoma" w:hAnsi="Tahoma" w:cs="Tahoma"/>
      <w:sz w:val="16"/>
      <w:szCs w:val="16"/>
    </w:rPr>
  </w:style>
  <w:style w:type="paragraph" w:customStyle="1" w:styleId="Style18">
    <w:name w:val="Style18"/>
    <w:basedOn w:val="a"/>
    <w:rsid w:val="00884E8B"/>
    <w:pPr>
      <w:spacing w:line="278" w:lineRule="exact"/>
      <w:jc w:val="both"/>
    </w:pPr>
  </w:style>
  <w:style w:type="paragraph" w:customStyle="1" w:styleId="ConsPlusNormal">
    <w:name w:val="ConsPlusNormal"/>
    <w:link w:val="ConsPlusNormal0"/>
    <w:rsid w:val="00535D51"/>
    <w:pPr>
      <w:widowControl w:val="0"/>
      <w:autoSpaceDE w:val="0"/>
      <w:autoSpaceDN w:val="0"/>
      <w:adjustRightInd w:val="0"/>
      <w:ind w:firstLine="720"/>
    </w:pPr>
    <w:rPr>
      <w:rFonts w:ascii="Arial" w:hAnsi="Arial" w:cs="Arial"/>
    </w:rPr>
  </w:style>
  <w:style w:type="paragraph" w:customStyle="1" w:styleId="ConsPlusTitle">
    <w:name w:val="ConsPlusTitle"/>
    <w:rsid w:val="00AF250D"/>
    <w:pPr>
      <w:widowControl w:val="0"/>
      <w:autoSpaceDE w:val="0"/>
      <w:autoSpaceDN w:val="0"/>
      <w:adjustRightInd w:val="0"/>
    </w:pPr>
    <w:rPr>
      <w:rFonts w:ascii="Arial" w:hAnsi="Arial" w:cs="Arial"/>
      <w:b/>
      <w:bCs/>
    </w:rPr>
  </w:style>
  <w:style w:type="table" w:styleId="a7">
    <w:name w:val="Table Grid"/>
    <w:basedOn w:val="a1"/>
    <w:rsid w:val="000C5A3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BA76D1"/>
    <w:pPr>
      <w:widowControl/>
      <w:autoSpaceDE/>
      <w:autoSpaceDN/>
      <w:adjustRightInd/>
      <w:spacing w:after="120"/>
      <w:ind w:left="283"/>
    </w:pPr>
  </w:style>
  <w:style w:type="character" w:customStyle="1" w:styleId="FontStyle13">
    <w:name w:val="Font Style13"/>
    <w:rsid w:val="00BA76D1"/>
    <w:rPr>
      <w:rFonts w:ascii="Arial" w:hAnsi="Arial" w:cs="Arial"/>
      <w:sz w:val="24"/>
      <w:szCs w:val="24"/>
    </w:rPr>
  </w:style>
  <w:style w:type="character" w:customStyle="1" w:styleId="a9">
    <w:name w:val="Цветовое выделение"/>
    <w:rsid w:val="008171A3"/>
    <w:rPr>
      <w:b/>
      <w:bCs/>
      <w:color w:val="26282F"/>
      <w:sz w:val="26"/>
      <w:szCs w:val="26"/>
    </w:rPr>
  </w:style>
  <w:style w:type="character" w:customStyle="1" w:styleId="aa">
    <w:name w:val="Гипертекстовая ссылка"/>
    <w:rsid w:val="008171A3"/>
    <w:rPr>
      <w:b/>
      <w:bCs/>
      <w:color w:val="106BBE"/>
      <w:sz w:val="26"/>
      <w:szCs w:val="26"/>
    </w:rPr>
  </w:style>
  <w:style w:type="paragraph" w:customStyle="1" w:styleId="ab">
    <w:name w:val="Нормальный (таблица)"/>
    <w:basedOn w:val="a"/>
    <w:next w:val="a"/>
    <w:rsid w:val="008171A3"/>
    <w:pPr>
      <w:jc w:val="both"/>
    </w:pPr>
    <w:rPr>
      <w:rFonts w:ascii="Arial" w:hAnsi="Arial"/>
    </w:rPr>
  </w:style>
  <w:style w:type="paragraph" w:styleId="ac">
    <w:name w:val="footer"/>
    <w:basedOn w:val="a"/>
    <w:rsid w:val="00FA72B7"/>
    <w:pPr>
      <w:tabs>
        <w:tab w:val="center" w:pos="4677"/>
        <w:tab w:val="right" w:pos="9355"/>
      </w:tabs>
    </w:pPr>
  </w:style>
  <w:style w:type="character" w:styleId="ad">
    <w:name w:val="page number"/>
    <w:basedOn w:val="a0"/>
    <w:rsid w:val="00FA72B7"/>
  </w:style>
  <w:style w:type="character" w:customStyle="1" w:styleId="apple-converted-space">
    <w:name w:val="apple-converted-space"/>
    <w:basedOn w:val="a0"/>
    <w:rsid w:val="006C5CAF"/>
  </w:style>
  <w:style w:type="paragraph" w:customStyle="1" w:styleId="Style2">
    <w:name w:val="Style2"/>
    <w:basedOn w:val="a"/>
    <w:rsid w:val="006C5CAF"/>
  </w:style>
  <w:style w:type="paragraph" w:customStyle="1" w:styleId="Style4">
    <w:name w:val="Style4"/>
    <w:basedOn w:val="a"/>
    <w:rsid w:val="006C5CAF"/>
    <w:pPr>
      <w:spacing w:line="322" w:lineRule="exact"/>
      <w:jc w:val="both"/>
    </w:pPr>
  </w:style>
  <w:style w:type="paragraph" w:customStyle="1" w:styleId="Style5">
    <w:name w:val="Style5"/>
    <w:basedOn w:val="a"/>
    <w:rsid w:val="006C5CAF"/>
    <w:pPr>
      <w:spacing w:line="317" w:lineRule="exact"/>
      <w:ind w:firstLine="691"/>
      <w:jc w:val="both"/>
    </w:pPr>
  </w:style>
  <w:style w:type="character" w:customStyle="1" w:styleId="FontStyle11">
    <w:name w:val="Font Style11"/>
    <w:rsid w:val="006C5CAF"/>
    <w:rPr>
      <w:rFonts w:ascii="Times New Roman" w:hAnsi="Times New Roman" w:cs="Times New Roman"/>
      <w:sz w:val="26"/>
      <w:szCs w:val="26"/>
    </w:rPr>
  </w:style>
  <w:style w:type="paragraph" w:styleId="ae">
    <w:name w:val="List Paragraph"/>
    <w:basedOn w:val="a"/>
    <w:uiPriority w:val="34"/>
    <w:qFormat/>
    <w:rsid w:val="000E4615"/>
    <w:pPr>
      <w:widowControl/>
      <w:autoSpaceDE/>
      <w:autoSpaceDN/>
      <w:adjustRightInd/>
      <w:ind w:left="720"/>
      <w:contextualSpacing/>
    </w:pPr>
  </w:style>
  <w:style w:type="character" w:customStyle="1" w:styleId="ConsPlusNormal0">
    <w:name w:val="ConsPlusNormal Знак"/>
    <w:link w:val="ConsPlusNormal"/>
    <w:locked/>
    <w:rsid w:val="000E4615"/>
    <w:rPr>
      <w:rFonts w:ascii="Arial" w:hAnsi="Arial" w:cs="Arial"/>
      <w:lang w:val="ru-RU" w:eastAsia="ru-RU" w:bidi="ar-SA"/>
    </w:rPr>
  </w:style>
  <w:style w:type="paragraph" w:styleId="af">
    <w:name w:val="No Spacing"/>
    <w:qFormat/>
    <w:rsid w:val="000E4615"/>
    <w:rPr>
      <w:rFonts w:ascii="Calibri" w:eastAsia="Calibri" w:hAnsi="Calibri"/>
      <w:sz w:val="22"/>
      <w:szCs w:val="22"/>
      <w:lang w:eastAsia="en-US"/>
    </w:rPr>
  </w:style>
  <w:style w:type="paragraph" w:customStyle="1" w:styleId="Style3">
    <w:name w:val="Style3"/>
    <w:basedOn w:val="a"/>
    <w:rsid w:val="0096322E"/>
    <w:pPr>
      <w:spacing w:line="317" w:lineRule="exact"/>
      <w:ind w:firstLine="701"/>
      <w:jc w:val="both"/>
    </w:pPr>
  </w:style>
  <w:style w:type="character" w:customStyle="1" w:styleId="FontStyle20">
    <w:name w:val="Font Style20"/>
    <w:rsid w:val="0096322E"/>
    <w:rPr>
      <w:rFonts w:ascii="Times New Roman" w:hAnsi="Times New Roman" w:cs="Times New Roman"/>
      <w:b/>
      <w:bCs/>
      <w:spacing w:val="10"/>
      <w:sz w:val="16"/>
      <w:szCs w:val="16"/>
    </w:rPr>
  </w:style>
  <w:style w:type="paragraph" w:styleId="af0">
    <w:name w:val="header"/>
    <w:basedOn w:val="a"/>
    <w:rsid w:val="00EB17B4"/>
    <w:pPr>
      <w:widowControl/>
      <w:tabs>
        <w:tab w:val="center" w:pos="4153"/>
        <w:tab w:val="right" w:pos="8306"/>
      </w:tabs>
      <w:suppressAutoHyphens/>
      <w:overflowPunct w:val="0"/>
      <w:spacing w:line="348" w:lineRule="auto"/>
      <w:ind w:firstLine="709"/>
      <w:jc w:val="both"/>
      <w:textAlignment w:val="baseline"/>
    </w:pPr>
    <w:rPr>
      <w:sz w:val="28"/>
      <w:szCs w:val="20"/>
    </w:rPr>
  </w:style>
  <w:style w:type="character" w:customStyle="1" w:styleId="blk">
    <w:name w:val="blk"/>
    <w:basedOn w:val="a0"/>
    <w:rsid w:val="000029F0"/>
  </w:style>
  <w:style w:type="character" w:styleId="af1">
    <w:name w:val="FollowedHyperlink"/>
    <w:basedOn w:val="a0"/>
    <w:uiPriority w:val="99"/>
    <w:unhideWhenUsed/>
    <w:rsid w:val="00AA3101"/>
    <w:rPr>
      <w:color w:val="800080"/>
      <w:u w:val="single"/>
    </w:rPr>
  </w:style>
  <w:style w:type="paragraph" w:styleId="af2">
    <w:name w:val="Document Map"/>
    <w:basedOn w:val="a"/>
    <w:link w:val="af3"/>
    <w:rsid w:val="00B6120D"/>
    <w:rPr>
      <w:rFonts w:ascii="Tahoma" w:hAnsi="Tahoma" w:cs="Tahoma"/>
      <w:sz w:val="16"/>
      <w:szCs w:val="16"/>
    </w:rPr>
  </w:style>
  <w:style w:type="character" w:customStyle="1" w:styleId="af3">
    <w:name w:val="Схема документа Знак"/>
    <w:basedOn w:val="a0"/>
    <w:link w:val="af2"/>
    <w:rsid w:val="00B61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81157">
      <w:bodyDiv w:val="1"/>
      <w:marLeft w:val="0"/>
      <w:marRight w:val="0"/>
      <w:marTop w:val="0"/>
      <w:marBottom w:val="0"/>
      <w:divBdr>
        <w:top w:val="none" w:sz="0" w:space="0" w:color="auto"/>
        <w:left w:val="none" w:sz="0" w:space="0" w:color="auto"/>
        <w:bottom w:val="none" w:sz="0" w:space="0" w:color="auto"/>
        <w:right w:val="none" w:sz="0" w:space="0" w:color="auto"/>
      </w:divBdr>
      <w:divsChild>
        <w:div w:id="124661872">
          <w:marLeft w:val="0"/>
          <w:marRight w:val="0"/>
          <w:marTop w:val="120"/>
          <w:marBottom w:val="0"/>
          <w:divBdr>
            <w:top w:val="none" w:sz="0" w:space="0" w:color="auto"/>
            <w:left w:val="none" w:sz="0" w:space="0" w:color="auto"/>
            <w:bottom w:val="none" w:sz="0" w:space="0" w:color="auto"/>
            <w:right w:val="none" w:sz="0" w:space="0" w:color="auto"/>
          </w:divBdr>
        </w:div>
        <w:div w:id="393897201">
          <w:marLeft w:val="0"/>
          <w:marRight w:val="0"/>
          <w:marTop w:val="120"/>
          <w:marBottom w:val="0"/>
          <w:divBdr>
            <w:top w:val="none" w:sz="0" w:space="0" w:color="auto"/>
            <w:left w:val="none" w:sz="0" w:space="0" w:color="auto"/>
            <w:bottom w:val="none" w:sz="0" w:space="0" w:color="auto"/>
            <w:right w:val="none" w:sz="0" w:space="0" w:color="auto"/>
          </w:divBdr>
        </w:div>
        <w:div w:id="576670985">
          <w:marLeft w:val="0"/>
          <w:marRight w:val="0"/>
          <w:marTop w:val="120"/>
          <w:marBottom w:val="0"/>
          <w:divBdr>
            <w:top w:val="none" w:sz="0" w:space="0" w:color="auto"/>
            <w:left w:val="none" w:sz="0" w:space="0" w:color="auto"/>
            <w:bottom w:val="none" w:sz="0" w:space="0" w:color="auto"/>
            <w:right w:val="none" w:sz="0" w:space="0" w:color="auto"/>
          </w:divBdr>
        </w:div>
        <w:div w:id="594944752">
          <w:marLeft w:val="0"/>
          <w:marRight w:val="0"/>
          <w:marTop w:val="120"/>
          <w:marBottom w:val="0"/>
          <w:divBdr>
            <w:top w:val="none" w:sz="0" w:space="0" w:color="auto"/>
            <w:left w:val="none" w:sz="0" w:space="0" w:color="auto"/>
            <w:bottom w:val="none" w:sz="0" w:space="0" w:color="auto"/>
            <w:right w:val="none" w:sz="0" w:space="0" w:color="auto"/>
          </w:divBdr>
        </w:div>
        <w:div w:id="629940064">
          <w:marLeft w:val="0"/>
          <w:marRight w:val="0"/>
          <w:marTop w:val="120"/>
          <w:marBottom w:val="0"/>
          <w:divBdr>
            <w:top w:val="none" w:sz="0" w:space="0" w:color="auto"/>
            <w:left w:val="none" w:sz="0" w:space="0" w:color="auto"/>
            <w:bottom w:val="none" w:sz="0" w:space="0" w:color="auto"/>
            <w:right w:val="none" w:sz="0" w:space="0" w:color="auto"/>
          </w:divBdr>
        </w:div>
        <w:div w:id="633025677">
          <w:marLeft w:val="0"/>
          <w:marRight w:val="0"/>
          <w:marTop w:val="120"/>
          <w:marBottom w:val="0"/>
          <w:divBdr>
            <w:top w:val="none" w:sz="0" w:space="0" w:color="auto"/>
            <w:left w:val="none" w:sz="0" w:space="0" w:color="auto"/>
            <w:bottom w:val="none" w:sz="0" w:space="0" w:color="auto"/>
            <w:right w:val="none" w:sz="0" w:space="0" w:color="auto"/>
          </w:divBdr>
        </w:div>
        <w:div w:id="809321971">
          <w:marLeft w:val="0"/>
          <w:marRight w:val="0"/>
          <w:marTop w:val="120"/>
          <w:marBottom w:val="0"/>
          <w:divBdr>
            <w:top w:val="none" w:sz="0" w:space="0" w:color="auto"/>
            <w:left w:val="none" w:sz="0" w:space="0" w:color="auto"/>
            <w:bottom w:val="none" w:sz="0" w:space="0" w:color="auto"/>
            <w:right w:val="none" w:sz="0" w:space="0" w:color="auto"/>
          </w:divBdr>
        </w:div>
        <w:div w:id="843664917">
          <w:marLeft w:val="0"/>
          <w:marRight w:val="0"/>
          <w:marTop w:val="120"/>
          <w:marBottom w:val="0"/>
          <w:divBdr>
            <w:top w:val="none" w:sz="0" w:space="0" w:color="auto"/>
            <w:left w:val="none" w:sz="0" w:space="0" w:color="auto"/>
            <w:bottom w:val="none" w:sz="0" w:space="0" w:color="auto"/>
            <w:right w:val="none" w:sz="0" w:space="0" w:color="auto"/>
          </w:divBdr>
        </w:div>
        <w:div w:id="1125347492">
          <w:marLeft w:val="0"/>
          <w:marRight w:val="0"/>
          <w:marTop w:val="120"/>
          <w:marBottom w:val="0"/>
          <w:divBdr>
            <w:top w:val="none" w:sz="0" w:space="0" w:color="auto"/>
            <w:left w:val="none" w:sz="0" w:space="0" w:color="auto"/>
            <w:bottom w:val="none" w:sz="0" w:space="0" w:color="auto"/>
            <w:right w:val="none" w:sz="0" w:space="0" w:color="auto"/>
          </w:divBdr>
        </w:div>
        <w:div w:id="1164123434">
          <w:marLeft w:val="0"/>
          <w:marRight w:val="0"/>
          <w:marTop w:val="120"/>
          <w:marBottom w:val="0"/>
          <w:divBdr>
            <w:top w:val="none" w:sz="0" w:space="0" w:color="auto"/>
            <w:left w:val="none" w:sz="0" w:space="0" w:color="auto"/>
            <w:bottom w:val="none" w:sz="0" w:space="0" w:color="auto"/>
            <w:right w:val="none" w:sz="0" w:space="0" w:color="auto"/>
          </w:divBdr>
        </w:div>
        <w:div w:id="1212305563">
          <w:marLeft w:val="0"/>
          <w:marRight w:val="0"/>
          <w:marTop w:val="120"/>
          <w:marBottom w:val="0"/>
          <w:divBdr>
            <w:top w:val="none" w:sz="0" w:space="0" w:color="auto"/>
            <w:left w:val="none" w:sz="0" w:space="0" w:color="auto"/>
            <w:bottom w:val="none" w:sz="0" w:space="0" w:color="auto"/>
            <w:right w:val="none" w:sz="0" w:space="0" w:color="auto"/>
          </w:divBdr>
        </w:div>
        <w:div w:id="1276257103">
          <w:marLeft w:val="0"/>
          <w:marRight w:val="0"/>
          <w:marTop w:val="120"/>
          <w:marBottom w:val="0"/>
          <w:divBdr>
            <w:top w:val="none" w:sz="0" w:space="0" w:color="auto"/>
            <w:left w:val="none" w:sz="0" w:space="0" w:color="auto"/>
            <w:bottom w:val="none" w:sz="0" w:space="0" w:color="auto"/>
            <w:right w:val="none" w:sz="0" w:space="0" w:color="auto"/>
          </w:divBdr>
        </w:div>
        <w:div w:id="1329595773">
          <w:marLeft w:val="0"/>
          <w:marRight w:val="0"/>
          <w:marTop w:val="120"/>
          <w:marBottom w:val="0"/>
          <w:divBdr>
            <w:top w:val="none" w:sz="0" w:space="0" w:color="auto"/>
            <w:left w:val="none" w:sz="0" w:space="0" w:color="auto"/>
            <w:bottom w:val="none" w:sz="0" w:space="0" w:color="auto"/>
            <w:right w:val="none" w:sz="0" w:space="0" w:color="auto"/>
          </w:divBdr>
        </w:div>
        <w:div w:id="1664698378">
          <w:marLeft w:val="0"/>
          <w:marRight w:val="0"/>
          <w:marTop w:val="120"/>
          <w:marBottom w:val="0"/>
          <w:divBdr>
            <w:top w:val="none" w:sz="0" w:space="0" w:color="auto"/>
            <w:left w:val="none" w:sz="0" w:space="0" w:color="auto"/>
            <w:bottom w:val="none" w:sz="0" w:space="0" w:color="auto"/>
            <w:right w:val="none" w:sz="0" w:space="0" w:color="auto"/>
          </w:divBdr>
        </w:div>
        <w:div w:id="1778910716">
          <w:marLeft w:val="0"/>
          <w:marRight w:val="0"/>
          <w:marTop w:val="120"/>
          <w:marBottom w:val="0"/>
          <w:divBdr>
            <w:top w:val="none" w:sz="0" w:space="0" w:color="auto"/>
            <w:left w:val="none" w:sz="0" w:space="0" w:color="auto"/>
            <w:bottom w:val="none" w:sz="0" w:space="0" w:color="auto"/>
            <w:right w:val="none" w:sz="0" w:space="0" w:color="auto"/>
          </w:divBdr>
        </w:div>
        <w:div w:id="1805853697">
          <w:marLeft w:val="0"/>
          <w:marRight w:val="0"/>
          <w:marTop w:val="120"/>
          <w:marBottom w:val="0"/>
          <w:divBdr>
            <w:top w:val="none" w:sz="0" w:space="0" w:color="auto"/>
            <w:left w:val="none" w:sz="0" w:space="0" w:color="auto"/>
            <w:bottom w:val="none" w:sz="0" w:space="0" w:color="auto"/>
            <w:right w:val="none" w:sz="0" w:space="0" w:color="auto"/>
          </w:divBdr>
        </w:div>
        <w:div w:id="1844931393">
          <w:marLeft w:val="0"/>
          <w:marRight w:val="0"/>
          <w:marTop w:val="120"/>
          <w:marBottom w:val="0"/>
          <w:divBdr>
            <w:top w:val="none" w:sz="0" w:space="0" w:color="auto"/>
            <w:left w:val="none" w:sz="0" w:space="0" w:color="auto"/>
            <w:bottom w:val="none" w:sz="0" w:space="0" w:color="auto"/>
            <w:right w:val="none" w:sz="0" w:space="0" w:color="auto"/>
          </w:divBdr>
        </w:div>
        <w:div w:id="1964071559">
          <w:marLeft w:val="0"/>
          <w:marRight w:val="0"/>
          <w:marTop w:val="120"/>
          <w:marBottom w:val="0"/>
          <w:divBdr>
            <w:top w:val="none" w:sz="0" w:space="0" w:color="auto"/>
            <w:left w:val="none" w:sz="0" w:space="0" w:color="auto"/>
            <w:bottom w:val="none" w:sz="0" w:space="0" w:color="auto"/>
            <w:right w:val="none" w:sz="0" w:space="0" w:color="auto"/>
          </w:divBdr>
        </w:div>
        <w:div w:id="2057923114">
          <w:marLeft w:val="0"/>
          <w:marRight w:val="0"/>
          <w:marTop w:val="120"/>
          <w:marBottom w:val="0"/>
          <w:divBdr>
            <w:top w:val="none" w:sz="0" w:space="0" w:color="auto"/>
            <w:left w:val="none" w:sz="0" w:space="0" w:color="auto"/>
            <w:bottom w:val="none" w:sz="0" w:space="0" w:color="auto"/>
            <w:right w:val="none" w:sz="0" w:space="0" w:color="auto"/>
          </w:divBdr>
        </w:div>
      </w:divsChild>
    </w:div>
    <w:div w:id="910046372">
      <w:bodyDiv w:val="1"/>
      <w:marLeft w:val="0"/>
      <w:marRight w:val="0"/>
      <w:marTop w:val="0"/>
      <w:marBottom w:val="0"/>
      <w:divBdr>
        <w:top w:val="none" w:sz="0" w:space="0" w:color="auto"/>
        <w:left w:val="none" w:sz="0" w:space="0" w:color="auto"/>
        <w:bottom w:val="none" w:sz="0" w:space="0" w:color="auto"/>
        <w:right w:val="none" w:sz="0" w:space="0" w:color="auto"/>
      </w:divBdr>
    </w:div>
    <w:div w:id="1053970040">
      <w:bodyDiv w:val="1"/>
      <w:marLeft w:val="0"/>
      <w:marRight w:val="0"/>
      <w:marTop w:val="0"/>
      <w:marBottom w:val="0"/>
      <w:divBdr>
        <w:top w:val="none" w:sz="0" w:space="0" w:color="auto"/>
        <w:left w:val="none" w:sz="0" w:space="0" w:color="auto"/>
        <w:bottom w:val="none" w:sz="0" w:space="0" w:color="auto"/>
        <w:right w:val="none" w:sz="0" w:space="0" w:color="auto"/>
      </w:divBdr>
    </w:div>
    <w:div w:id="1096973527">
      <w:bodyDiv w:val="1"/>
      <w:marLeft w:val="0"/>
      <w:marRight w:val="0"/>
      <w:marTop w:val="0"/>
      <w:marBottom w:val="0"/>
      <w:divBdr>
        <w:top w:val="none" w:sz="0" w:space="0" w:color="auto"/>
        <w:left w:val="none" w:sz="0" w:space="0" w:color="auto"/>
        <w:bottom w:val="none" w:sz="0" w:space="0" w:color="auto"/>
        <w:right w:val="none" w:sz="0" w:space="0" w:color="auto"/>
      </w:divBdr>
      <w:divsChild>
        <w:div w:id="2100440749">
          <w:marLeft w:val="0"/>
          <w:marRight w:val="0"/>
          <w:marTop w:val="121"/>
          <w:marBottom w:val="0"/>
          <w:divBdr>
            <w:top w:val="none" w:sz="0" w:space="0" w:color="auto"/>
            <w:left w:val="none" w:sz="0" w:space="0" w:color="auto"/>
            <w:bottom w:val="none" w:sz="0" w:space="0" w:color="auto"/>
            <w:right w:val="none" w:sz="0" w:space="0" w:color="auto"/>
          </w:divBdr>
        </w:div>
      </w:divsChild>
    </w:div>
    <w:div w:id="1427846111">
      <w:bodyDiv w:val="1"/>
      <w:marLeft w:val="0"/>
      <w:marRight w:val="0"/>
      <w:marTop w:val="0"/>
      <w:marBottom w:val="0"/>
      <w:divBdr>
        <w:top w:val="none" w:sz="0" w:space="0" w:color="auto"/>
        <w:left w:val="none" w:sz="0" w:space="0" w:color="auto"/>
        <w:bottom w:val="none" w:sz="0" w:space="0" w:color="auto"/>
        <w:right w:val="none" w:sz="0" w:space="0" w:color="auto"/>
      </w:divBdr>
    </w:div>
    <w:div w:id="1469781422">
      <w:bodyDiv w:val="1"/>
      <w:marLeft w:val="0"/>
      <w:marRight w:val="0"/>
      <w:marTop w:val="0"/>
      <w:marBottom w:val="0"/>
      <w:divBdr>
        <w:top w:val="none" w:sz="0" w:space="0" w:color="auto"/>
        <w:left w:val="none" w:sz="0" w:space="0" w:color="auto"/>
        <w:bottom w:val="none" w:sz="0" w:space="0" w:color="auto"/>
        <w:right w:val="none" w:sz="0" w:space="0" w:color="auto"/>
      </w:divBdr>
    </w:div>
    <w:div w:id="1924483671">
      <w:bodyDiv w:val="1"/>
      <w:marLeft w:val="0"/>
      <w:marRight w:val="0"/>
      <w:marTop w:val="0"/>
      <w:marBottom w:val="0"/>
      <w:divBdr>
        <w:top w:val="none" w:sz="0" w:space="0" w:color="auto"/>
        <w:left w:val="none" w:sz="0" w:space="0" w:color="auto"/>
        <w:bottom w:val="none" w:sz="0" w:space="0" w:color="auto"/>
        <w:right w:val="none" w:sz="0" w:space="0" w:color="auto"/>
      </w:divBdr>
    </w:div>
    <w:div w:id="20282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9439064.295" TargetMode="External"/><Relationship Id="rId18" Type="http://schemas.openxmlformats.org/officeDocument/2006/relationships/hyperlink" Target="mailto:school_one@inbox.ru" TargetMode="External"/><Relationship Id="rId26" Type="http://schemas.openxmlformats.org/officeDocument/2006/relationships/hyperlink" Target="mailto:lobkishkola@yandex.ru" TargetMode="External"/><Relationship Id="rId39" Type="http://schemas.openxmlformats.org/officeDocument/2006/relationships/hyperlink" Target="mailto:ch.padina@mail.ru" TargetMode="External"/><Relationship Id="rId3" Type="http://schemas.microsoft.com/office/2007/relationships/stylesWithEffects" Target="stylesWithEffects.xml"/><Relationship Id="rId21" Type="http://schemas.openxmlformats.org/officeDocument/2006/relationships/hyperlink" Target="mailto:ershov.school4@mail.ru" TargetMode="External"/><Relationship Id="rId34" Type="http://schemas.openxmlformats.org/officeDocument/2006/relationships/hyperlink" Target="mailto:scolaklass@mail.ru"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890941.2770" TargetMode="External"/><Relationship Id="rId17" Type="http://schemas.openxmlformats.org/officeDocument/2006/relationships/hyperlink" Target="http://www.consultant.ru/document/cons_doc_LAW_303658/330a220d4fee09ee290fc31fd9fbf1c1b7467a53/" TargetMode="External"/><Relationship Id="rId25" Type="http://schemas.openxmlformats.org/officeDocument/2006/relationships/hyperlink" Target="mailto:reflectshkola@yandex.ru" TargetMode="External"/><Relationship Id="rId33" Type="http://schemas.openxmlformats.org/officeDocument/2006/relationships/hyperlink" Target="mailto:dmitrievka72@mail.ru" TargetMode="External"/><Relationship Id="rId38" Type="http://schemas.openxmlformats.org/officeDocument/2006/relationships/hyperlink" Target="mailto:krasnyiboez@mail.ru" TargetMode="External"/><Relationship Id="rId2" Type="http://schemas.openxmlformats.org/officeDocument/2006/relationships/styles" Target="styles.xml"/><Relationship Id="rId16" Type="http://schemas.openxmlformats.org/officeDocument/2006/relationships/hyperlink" Target="garantF1://9439064.295" TargetMode="External"/><Relationship Id="rId20" Type="http://schemas.openxmlformats.org/officeDocument/2006/relationships/hyperlink" Target="mailto:ershovschool3@yandex.ru" TargetMode="External"/><Relationship Id="rId29" Type="http://schemas.openxmlformats.org/officeDocument/2006/relationships/hyperlink" Target="mailto:dekabrist80@bk.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14820/5d404c7c015e7fd0ea194118470ec21d40d921ee/" TargetMode="External"/><Relationship Id="rId24" Type="http://schemas.openxmlformats.org/officeDocument/2006/relationships/hyperlink" Target="mailto:shkola_soa@mail.ru" TargetMode="External"/><Relationship Id="rId32" Type="http://schemas.openxmlformats.org/officeDocument/2006/relationships/hyperlink" Target="mailto:uchebni@yandex.ru" TargetMode="External"/><Relationship Id="rId37" Type="http://schemas.openxmlformats.org/officeDocument/2006/relationships/hyperlink" Target="mailto:shkola-olga@mail.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9439064.295" TargetMode="External"/><Relationship Id="rId23" Type="http://schemas.openxmlformats.org/officeDocument/2006/relationships/hyperlink" Target="mailto:perekopnoe58@mail.ru" TargetMode="External"/><Relationship Id="rId28" Type="http://schemas.openxmlformats.org/officeDocument/2006/relationships/hyperlink" Target="mailto:novorepnoe74@inbox.ru" TargetMode="External"/><Relationship Id="rId36" Type="http://schemas.openxmlformats.org/officeDocument/2006/relationships/hyperlink" Target="mailto:antonovka_06@mail.ru" TargetMode="External"/><Relationship Id="rId10" Type="http://schemas.openxmlformats.org/officeDocument/2006/relationships/hyperlink" Target="http://www.gosuslugi.ru" TargetMode="External"/><Relationship Id="rId19" Type="http://schemas.openxmlformats.org/officeDocument/2006/relationships/hyperlink" Target="mailto:e_shkola2@mail.ru" TargetMode="External"/><Relationship Id="rId31" Type="http://schemas.openxmlformats.org/officeDocument/2006/relationships/hyperlink" Target="mailto:miusskaj@mail.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a72@yandex.ru" TargetMode="External"/><Relationship Id="rId14" Type="http://schemas.openxmlformats.org/officeDocument/2006/relationships/hyperlink" Target="garantF1://890941.2770" TargetMode="External"/><Relationship Id="rId22" Type="http://schemas.openxmlformats.org/officeDocument/2006/relationships/hyperlink" Target="mailto:ershov_shkola5@mail.ru" TargetMode="External"/><Relationship Id="rId27" Type="http://schemas.openxmlformats.org/officeDocument/2006/relationships/hyperlink" Target="mailto:mohovoe07@mail.ru" TargetMode="External"/><Relationship Id="rId30" Type="http://schemas.openxmlformats.org/officeDocument/2006/relationships/hyperlink" Target="mailto:sckuschumsk@mail.ru" TargetMode="External"/><Relationship Id="rId35" Type="http://schemas.openxmlformats.org/officeDocument/2006/relationships/hyperlink" Target="mailto:orlovgai100@rambler.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7811</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52230</CharactersWithSpaces>
  <SharedDoc>false</SharedDoc>
  <HLinks>
    <vt:vector size="216" baseType="variant">
      <vt:variant>
        <vt:i4>1638503</vt:i4>
      </vt:variant>
      <vt:variant>
        <vt:i4>105</vt:i4>
      </vt:variant>
      <vt:variant>
        <vt:i4>0</vt:i4>
      </vt:variant>
      <vt:variant>
        <vt:i4>5</vt:i4>
      </vt:variant>
      <vt:variant>
        <vt:lpwstr>mailto:ch.padina@mail.ru</vt:lpwstr>
      </vt:variant>
      <vt:variant>
        <vt:lpwstr/>
      </vt:variant>
      <vt:variant>
        <vt:i4>2424842</vt:i4>
      </vt:variant>
      <vt:variant>
        <vt:i4>102</vt:i4>
      </vt:variant>
      <vt:variant>
        <vt:i4>0</vt:i4>
      </vt:variant>
      <vt:variant>
        <vt:i4>5</vt:i4>
      </vt:variant>
      <vt:variant>
        <vt:lpwstr>mailto:krasnyiboez@mail.ru</vt:lpwstr>
      </vt:variant>
      <vt:variant>
        <vt:lpwstr/>
      </vt:variant>
      <vt:variant>
        <vt:i4>6881307</vt:i4>
      </vt:variant>
      <vt:variant>
        <vt:i4>99</vt:i4>
      </vt:variant>
      <vt:variant>
        <vt:i4>0</vt:i4>
      </vt:variant>
      <vt:variant>
        <vt:i4>5</vt:i4>
      </vt:variant>
      <vt:variant>
        <vt:lpwstr>mailto:shkola-olga@mail.ru</vt:lpwstr>
      </vt:variant>
      <vt:variant>
        <vt:lpwstr/>
      </vt:variant>
      <vt:variant>
        <vt:i4>65548</vt:i4>
      </vt:variant>
      <vt:variant>
        <vt:i4>96</vt:i4>
      </vt:variant>
      <vt:variant>
        <vt:i4>0</vt:i4>
      </vt:variant>
      <vt:variant>
        <vt:i4>5</vt:i4>
      </vt:variant>
      <vt:variant>
        <vt:lpwstr>mailto:antonovka_06@mail.ru</vt:lpwstr>
      </vt:variant>
      <vt:variant>
        <vt:lpwstr/>
      </vt:variant>
      <vt:variant>
        <vt:i4>262241</vt:i4>
      </vt:variant>
      <vt:variant>
        <vt:i4>93</vt:i4>
      </vt:variant>
      <vt:variant>
        <vt:i4>0</vt:i4>
      </vt:variant>
      <vt:variant>
        <vt:i4>5</vt:i4>
      </vt:variant>
      <vt:variant>
        <vt:lpwstr>mailto:orlovgai100@rambler.ru</vt:lpwstr>
      </vt:variant>
      <vt:variant>
        <vt:lpwstr/>
      </vt:variant>
      <vt:variant>
        <vt:i4>4128790</vt:i4>
      </vt:variant>
      <vt:variant>
        <vt:i4>90</vt:i4>
      </vt:variant>
      <vt:variant>
        <vt:i4>0</vt:i4>
      </vt:variant>
      <vt:variant>
        <vt:i4>5</vt:i4>
      </vt:variant>
      <vt:variant>
        <vt:lpwstr>mailto:scolaklass@mail.ru</vt:lpwstr>
      </vt:variant>
      <vt:variant>
        <vt:lpwstr/>
      </vt:variant>
      <vt:variant>
        <vt:i4>1769525</vt:i4>
      </vt:variant>
      <vt:variant>
        <vt:i4>87</vt:i4>
      </vt:variant>
      <vt:variant>
        <vt:i4>0</vt:i4>
      </vt:variant>
      <vt:variant>
        <vt:i4>5</vt:i4>
      </vt:variant>
      <vt:variant>
        <vt:lpwstr>mailto:dmitrievka72@mail.ru</vt:lpwstr>
      </vt:variant>
      <vt:variant>
        <vt:lpwstr/>
      </vt:variant>
      <vt:variant>
        <vt:i4>6094957</vt:i4>
      </vt:variant>
      <vt:variant>
        <vt:i4>84</vt:i4>
      </vt:variant>
      <vt:variant>
        <vt:i4>0</vt:i4>
      </vt:variant>
      <vt:variant>
        <vt:i4>5</vt:i4>
      </vt:variant>
      <vt:variant>
        <vt:lpwstr>mailto:uchebni@yandex.ru</vt:lpwstr>
      </vt:variant>
      <vt:variant>
        <vt:lpwstr/>
      </vt:variant>
      <vt:variant>
        <vt:i4>5701755</vt:i4>
      </vt:variant>
      <vt:variant>
        <vt:i4>81</vt:i4>
      </vt:variant>
      <vt:variant>
        <vt:i4>0</vt:i4>
      </vt:variant>
      <vt:variant>
        <vt:i4>5</vt:i4>
      </vt:variant>
      <vt:variant>
        <vt:lpwstr>mailto:miusskaj@mail.ru</vt:lpwstr>
      </vt:variant>
      <vt:variant>
        <vt:lpwstr/>
      </vt:variant>
      <vt:variant>
        <vt:i4>3670022</vt:i4>
      </vt:variant>
      <vt:variant>
        <vt:i4>78</vt:i4>
      </vt:variant>
      <vt:variant>
        <vt:i4>0</vt:i4>
      </vt:variant>
      <vt:variant>
        <vt:i4>5</vt:i4>
      </vt:variant>
      <vt:variant>
        <vt:lpwstr>mailto:sckuschumsk@mail.ru</vt:lpwstr>
      </vt:variant>
      <vt:variant>
        <vt:lpwstr/>
      </vt:variant>
      <vt:variant>
        <vt:i4>1769518</vt:i4>
      </vt:variant>
      <vt:variant>
        <vt:i4>75</vt:i4>
      </vt:variant>
      <vt:variant>
        <vt:i4>0</vt:i4>
      </vt:variant>
      <vt:variant>
        <vt:i4>5</vt:i4>
      </vt:variant>
      <vt:variant>
        <vt:lpwstr>mailto:dekabrist80@bk.ru</vt:lpwstr>
      </vt:variant>
      <vt:variant>
        <vt:lpwstr/>
      </vt:variant>
      <vt:variant>
        <vt:i4>3801105</vt:i4>
      </vt:variant>
      <vt:variant>
        <vt:i4>72</vt:i4>
      </vt:variant>
      <vt:variant>
        <vt:i4>0</vt:i4>
      </vt:variant>
      <vt:variant>
        <vt:i4>5</vt:i4>
      </vt:variant>
      <vt:variant>
        <vt:lpwstr>mailto:novorepnoe74@inbox.ru</vt:lpwstr>
      </vt:variant>
      <vt:variant>
        <vt:lpwstr/>
      </vt:variant>
      <vt:variant>
        <vt:i4>1835050</vt:i4>
      </vt:variant>
      <vt:variant>
        <vt:i4>69</vt:i4>
      </vt:variant>
      <vt:variant>
        <vt:i4>0</vt:i4>
      </vt:variant>
      <vt:variant>
        <vt:i4>5</vt:i4>
      </vt:variant>
      <vt:variant>
        <vt:lpwstr>mailto:mohovoe07@mail.ru</vt:lpwstr>
      </vt:variant>
      <vt:variant>
        <vt:lpwstr/>
      </vt:variant>
      <vt:variant>
        <vt:i4>4849781</vt:i4>
      </vt:variant>
      <vt:variant>
        <vt:i4>66</vt:i4>
      </vt:variant>
      <vt:variant>
        <vt:i4>0</vt:i4>
      </vt:variant>
      <vt:variant>
        <vt:i4>5</vt:i4>
      </vt:variant>
      <vt:variant>
        <vt:lpwstr>mailto:lobkishkola@yandex.ru</vt:lpwstr>
      </vt:variant>
      <vt:variant>
        <vt:lpwstr/>
      </vt:variant>
      <vt:variant>
        <vt:i4>2621467</vt:i4>
      </vt:variant>
      <vt:variant>
        <vt:i4>63</vt:i4>
      </vt:variant>
      <vt:variant>
        <vt:i4>0</vt:i4>
      </vt:variant>
      <vt:variant>
        <vt:i4>5</vt:i4>
      </vt:variant>
      <vt:variant>
        <vt:lpwstr>mailto:reflectshkola@yandex.ru</vt:lpwstr>
      </vt:variant>
      <vt:variant>
        <vt:lpwstr/>
      </vt:variant>
      <vt:variant>
        <vt:i4>1638420</vt:i4>
      </vt:variant>
      <vt:variant>
        <vt:i4>60</vt:i4>
      </vt:variant>
      <vt:variant>
        <vt:i4>0</vt:i4>
      </vt:variant>
      <vt:variant>
        <vt:i4>5</vt:i4>
      </vt:variant>
      <vt:variant>
        <vt:lpwstr>mailto:shkola_soa@mail.ru</vt:lpwstr>
      </vt:variant>
      <vt:variant>
        <vt:lpwstr/>
      </vt:variant>
      <vt:variant>
        <vt:i4>1966140</vt:i4>
      </vt:variant>
      <vt:variant>
        <vt:i4>57</vt:i4>
      </vt:variant>
      <vt:variant>
        <vt:i4>0</vt:i4>
      </vt:variant>
      <vt:variant>
        <vt:i4>5</vt:i4>
      </vt:variant>
      <vt:variant>
        <vt:lpwstr>mailto:perekopnoe58@mail.ru</vt:lpwstr>
      </vt:variant>
      <vt:variant>
        <vt:lpwstr/>
      </vt:variant>
      <vt:variant>
        <vt:i4>1900621</vt:i4>
      </vt:variant>
      <vt:variant>
        <vt:i4>54</vt:i4>
      </vt:variant>
      <vt:variant>
        <vt:i4>0</vt:i4>
      </vt:variant>
      <vt:variant>
        <vt:i4>5</vt:i4>
      </vt:variant>
      <vt:variant>
        <vt:lpwstr>mailto:ershov_shkola5@mail.ru</vt:lpwstr>
      </vt:variant>
      <vt:variant>
        <vt:lpwstr/>
      </vt:variant>
      <vt:variant>
        <vt:i4>6946892</vt:i4>
      </vt:variant>
      <vt:variant>
        <vt:i4>51</vt:i4>
      </vt:variant>
      <vt:variant>
        <vt:i4>0</vt:i4>
      </vt:variant>
      <vt:variant>
        <vt:i4>5</vt:i4>
      </vt:variant>
      <vt:variant>
        <vt:lpwstr>mailto:ershov.school4@mail.ru</vt:lpwstr>
      </vt:variant>
      <vt:variant>
        <vt:lpwstr/>
      </vt:variant>
      <vt:variant>
        <vt:i4>7667721</vt:i4>
      </vt:variant>
      <vt:variant>
        <vt:i4>48</vt:i4>
      </vt:variant>
      <vt:variant>
        <vt:i4>0</vt:i4>
      </vt:variant>
      <vt:variant>
        <vt:i4>5</vt:i4>
      </vt:variant>
      <vt:variant>
        <vt:lpwstr>mailto:ershovschool3@yandex.ru</vt:lpwstr>
      </vt:variant>
      <vt:variant>
        <vt:lpwstr/>
      </vt:variant>
      <vt:variant>
        <vt:i4>1966156</vt:i4>
      </vt:variant>
      <vt:variant>
        <vt:i4>45</vt:i4>
      </vt:variant>
      <vt:variant>
        <vt:i4>0</vt:i4>
      </vt:variant>
      <vt:variant>
        <vt:i4>5</vt:i4>
      </vt:variant>
      <vt:variant>
        <vt:lpwstr>mailto:e_shkola2@mail.ru</vt:lpwstr>
      </vt:variant>
      <vt:variant>
        <vt:lpwstr/>
      </vt:variant>
      <vt:variant>
        <vt:i4>3997729</vt:i4>
      </vt:variant>
      <vt:variant>
        <vt:i4>42</vt:i4>
      </vt:variant>
      <vt:variant>
        <vt:i4>0</vt:i4>
      </vt:variant>
      <vt:variant>
        <vt:i4>5</vt:i4>
      </vt:variant>
      <vt:variant>
        <vt:lpwstr>mailto:school_one@inbox.ru</vt:lpwstr>
      </vt:variant>
      <vt:variant>
        <vt:lpwstr/>
      </vt:variant>
      <vt:variant>
        <vt:i4>983075</vt:i4>
      </vt:variant>
      <vt:variant>
        <vt:i4>39</vt:i4>
      </vt:variant>
      <vt:variant>
        <vt:i4>0</vt:i4>
      </vt:variant>
      <vt:variant>
        <vt:i4>5</vt:i4>
      </vt:variant>
      <vt:variant>
        <vt:lpwstr>http://www.consultant.ru/document/cons_doc_LAW_303658/330a220d4fee09ee290fc31fd9fbf1c1b7467a53/</vt:lpwstr>
      </vt:variant>
      <vt:variant>
        <vt:lpwstr>dst244</vt:lpwstr>
      </vt:variant>
      <vt:variant>
        <vt:i4>6488100</vt:i4>
      </vt:variant>
      <vt:variant>
        <vt:i4>36</vt:i4>
      </vt:variant>
      <vt:variant>
        <vt:i4>0</vt:i4>
      </vt:variant>
      <vt:variant>
        <vt:i4>5</vt:i4>
      </vt:variant>
      <vt:variant>
        <vt:lpwstr>garantf1://9439064.295/</vt:lpwstr>
      </vt:variant>
      <vt:variant>
        <vt:lpwstr/>
      </vt:variant>
      <vt:variant>
        <vt:i4>6488100</vt:i4>
      </vt:variant>
      <vt:variant>
        <vt:i4>33</vt:i4>
      </vt:variant>
      <vt:variant>
        <vt:i4>0</vt:i4>
      </vt:variant>
      <vt:variant>
        <vt:i4>5</vt:i4>
      </vt:variant>
      <vt:variant>
        <vt:lpwstr>garantf1://9439064.295/</vt:lpwstr>
      </vt:variant>
      <vt:variant>
        <vt:lpwstr/>
      </vt:variant>
      <vt:variant>
        <vt:i4>2752531</vt:i4>
      </vt:variant>
      <vt:variant>
        <vt:i4>30</vt:i4>
      </vt:variant>
      <vt:variant>
        <vt:i4>0</vt:i4>
      </vt:variant>
      <vt:variant>
        <vt:i4>5</vt:i4>
      </vt:variant>
      <vt:variant>
        <vt:lpwstr/>
      </vt:variant>
      <vt:variant>
        <vt:lpwstr>sub_10300</vt:lpwstr>
      </vt:variant>
      <vt:variant>
        <vt:i4>2752530</vt:i4>
      </vt:variant>
      <vt:variant>
        <vt:i4>27</vt:i4>
      </vt:variant>
      <vt:variant>
        <vt:i4>0</vt:i4>
      </vt:variant>
      <vt:variant>
        <vt:i4>5</vt:i4>
      </vt:variant>
      <vt:variant>
        <vt:lpwstr/>
      </vt:variant>
      <vt:variant>
        <vt:lpwstr>sub_10200</vt:lpwstr>
      </vt:variant>
      <vt:variant>
        <vt:i4>2752529</vt:i4>
      </vt:variant>
      <vt:variant>
        <vt:i4>24</vt:i4>
      </vt:variant>
      <vt:variant>
        <vt:i4>0</vt:i4>
      </vt:variant>
      <vt:variant>
        <vt:i4>5</vt:i4>
      </vt:variant>
      <vt:variant>
        <vt:lpwstr/>
      </vt:variant>
      <vt:variant>
        <vt:lpwstr>sub_10100</vt:lpwstr>
      </vt:variant>
      <vt:variant>
        <vt:i4>8323132</vt:i4>
      </vt:variant>
      <vt:variant>
        <vt:i4>21</vt:i4>
      </vt:variant>
      <vt:variant>
        <vt:i4>0</vt:i4>
      </vt:variant>
      <vt:variant>
        <vt:i4>5</vt:i4>
      </vt:variant>
      <vt:variant>
        <vt:lpwstr>garantf1://890941.2770/</vt:lpwstr>
      </vt:variant>
      <vt:variant>
        <vt:lpwstr/>
      </vt:variant>
      <vt:variant>
        <vt:i4>6488100</vt:i4>
      </vt:variant>
      <vt:variant>
        <vt:i4>18</vt:i4>
      </vt:variant>
      <vt:variant>
        <vt:i4>0</vt:i4>
      </vt:variant>
      <vt:variant>
        <vt:i4>5</vt:i4>
      </vt:variant>
      <vt:variant>
        <vt:lpwstr>garantf1://9439064.295/</vt:lpwstr>
      </vt:variant>
      <vt:variant>
        <vt:lpwstr/>
      </vt:variant>
      <vt:variant>
        <vt:i4>8323132</vt:i4>
      </vt:variant>
      <vt:variant>
        <vt:i4>15</vt:i4>
      </vt:variant>
      <vt:variant>
        <vt:i4>0</vt:i4>
      </vt:variant>
      <vt:variant>
        <vt:i4>5</vt:i4>
      </vt:variant>
      <vt:variant>
        <vt:lpwstr>garantf1://890941.2770/</vt:lpwstr>
      </vt:variant>
      <vt:variant>
        <vt:lpwstr/>
      </vt:variant>
      <vt:variant>
        <vt:i4>3932226</vt:i4>
      </vt:variant>
      <vt:variant>
        <vt:i4>12</vt:i4>
      </vt:variant>
      <vt:variant>
        <vt:i4>0</vt:i4>
      </vt:variant>
      <vt:variant>
        <vt:i4>5</vt:i4>
      </vt:variant>
      <vt:variant>
        <vt:lpwstr>http://www.consultant.ru/document/cons_doc_LAW_314820/5d404c7c015e7fd0ea194118470ec21d40d921ee/</vt:lpwstr>
      </vt:variant>
      <vt:variant>
        <vt:lpwstr>dst100035</vt:lpwstr>
      </vt:variant>
      <vt:variant>
        <vt:i4>851994</vt:i4>
      </vt:variant>
      <vt:variant>
        <vt:i4>9</vt:i4>
      </vt:variant>
      <vt:variant>
        <vt:i4>0</vt:i4>
      </vt:variant>
      <vt:variant>
        <vt:i4>5</vt:i4>
      </vt:variant>
      <vt:variant>
        <vt:lpwstr>http://www.gosuslugi.ru/</vt:lpwstr>
      </vt:variant>
      <vt:variant>
        <vt:lpwstr/>
      </vt:variant>
      <vt:variant>
        <vt:i4>983090</vt:i4>
      </vt:variant>
      <vt:variant>
        <vt:i4>6</vt:i4>
      </vt:variant>
      <vt:variant>
        <vt:i4>0</vt:i4>
      </vt:variant>
      <vt:variant>
        <vt:i4>5</vt:i4>
      </vt:variant>
      <vt:variant>
        <vt:lpwstr>mailto:g.p.a72@yandex.ru</vt:lpwstr>
      </vt:variant>
      <vt:variant>
        <vt:lpwstr/>
      </vt:variant>
      <vt:variant>
        <vt:i4>2752529</vt:i4>
      </vt:variant>
      <vt:variant>
        <vt:i4>3</vt:i4>
      </vt:variant>
      <vt:variant>
        <vt:i4>0</vt:i4>
      </vt:variant>
      <vt:variant>
        <vt:i4>5</vt:i4>
      </vt:variant>
      <vt:variant>
        <vt:lpwstr/>
      </vt:variant>
      <vt:variant>
        <vt:lpwstr>sub_10100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Чипиго О.Н</cp:lastModifiedBy>
  <cp:revision>2</cp:revision>
  <cp:lastPrinted>2019-05-28T12:48:00Z</cp:lastPrinted>
  <dcterms:created xsi:type="dcterms:W3CDTF">2019-05-30T10:57:00Z</dcterms:created>
  <dcterms:modified xsi:type="dcterms:W3CDTF">2019-05-30T10:57:00Z</dcterms:modified>
</cp:coreProperties>
</file>