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4A" w:rsidRPr="000E7B4A" w:rsidRDefault="000E7B4A" w:rsidP="000E7B4A">
      <w:pPr>
        <w:spacing w:line="240" w:lineRule="atLeast"/>
        <w:ind w:left="708" w:firstLine="708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0E7B4A">
        <w:rPr>
          <w:rFonts w:ascii="Times New Roman" w:hAnsi="Times New Roman" w:cs="Times New Roman"/>
          <w:b/>
          <w:color w:val="232323"/>
          <w:sz w:val="26"/>
          <w:szCs w:val="26"/>
        </w:rPr>
        <w:t xml:space="preserve">Трудовой потенциал </w:t>
      </w:r>
      <w:proofErr w:type="spellStart"/>
      <w:r w:rsidRPr="000E7B4A">
        <w:rPr>
          <w:rFonts w:ascii="Times New Roman" w:hAnsi="Times New Roman" w:cs="Times New Roman"/>
          <w:b/>
          <w:bCs/>
          <w:iCs/>
          <w:sz w:val="26"/>
          <w:szCs w:val="26"/>
        </w:rPr>
        <w:t>Ершовского</w:t>
      </w:r>
      <w:proofErr w:type="spellEnd"/>
      <w:r w:rsidRPr="000E7B4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муниципального района</w:t>
      </w:r>
    </w:p>
    <w:p w:rsidR="000E7B4A" w:rsidRDefault="000E7B4A" w:rsidP="000E7B4A">
      <w:pPr>
        <w:pStyle w:val="a3"/>
        <w:shd w:val="clear" w:color="auto" w:fill="FBFBFB"/>
        <w:spacing w:before="75" w:beforeAutospacing="0" w:after="75" w:afterAutospacing="0"/>
        <w:jc w:val="both"/>
        <w:rPr>
          <w:b/>
          <w:color w:val="232323"/>
        </w:rPr>
      </w:pPr>
    </w:p>
    <w:p w:rsidR="000E7B4A" w:rsidRPr="000E7B4A" w:rsidRDefault="000E7B4A" w:rsidP="000E7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B4A">
        <w:rPr>
          <w:rFonts w:ascii="Times New Roman" w:hAnsi="Times New Roman" w:cs="Times New Roman"/>
          <w:sz w:val="24"/>
          <w:szCs w:val="24"/>
        </w:rPr>
        <w:t>Численность населен</w:t>
      </w:r>
      <w:r w:rsidR="000A19B9">
        <w:rPr>
          <w:rFonts w:ascii="Times New Roman" w:hAnsi="Times New Roman" w:cs="Times New Roman"/>
          <w:sz w:val="24"/>
          <w:szCs w:val="24"/>
        </w:rPr>
        <w:t>ия в трудоспособном возрасте – 17,5</w:t>
      </w:r>
      <w:r w:rsidRPr="000E7B4A">
        <w:rPr>
          <w:rFonts w:ascii="Times New Roman" w:hAnsi="Times New Roman" w:cs="Times New Roman"/>
          <w:sz w:val="24"/>
          <w:szCs w:val="24"/>
        </w:rPr>
        <w:t xml:space="preserve"> тыс.</w:t>
      </w:r>
      <w:r w:rsidR="000A19B9">
        <w:rPr>
          <w:rFonts w:ascii="Times New Roman" w:hAnsi="Times New Roman" w:cs="Times New Roman"/>
          <w:sz w:val="24"/>
          <w:szCs w:val="24"/>
        </w:rPr>
        <w:t xml:space="preserve"> человек, занято в экономике – 8</w:t>
      </w:r>
      <w:r w:rsidRPr="000E7B4A">
        <w:rPr>
          <w:rFonts w:ascii="Times New Roman" w:hAnsi="Times New Roman" w:cs="Times New Roman"/>
          <w:sz w:val="24"/>
          <w:szCs w:val="24"/>
        </w:rPr>
        <w:t>,1 тыс. чел.</w:t>
      </w:r>
    </w:p>
    <w:p w:rsidR="000E7B4A" w:rsidRPr="000E7B4A" w:rsidRDefault="000E7B4A" w:rsidP="000E7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B4A">
        <w:rPr>
          <w:rFonts w:ascii="Times New Roman" w:hAnsi="Times New Roman" w:cs="Times New Roman"/>
          <w:sz w:val="24"/>
          <w:szCs w:val="24"/>
        </w:rPr>
        <w:t>Основная часть работающего населения занята в отраслях материального производства  (5,7 тыс. чел. – 52,9 %), в том числе:</w:t>
      </w:r>
    </w:p>
    <w:p w:rsidR="000E7B4A" w:rsidRPr="000E7B4A" w:rsidRDefault="000E7B4A" w:rsidP="000E7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B4A">
        <w:rPr>
          <w:rFonts w:ascii="Times New Roman" w:hAnsi="Times New Roman" w:cs="Times New Roman"/>
          <w:sz w:val="24"/>
          <w:szCs w:val="24"/>
        </w:rPr>
        <w:t>·    сельское хозяйство – 0,95 тыс. чел .(10,0 %),</w:t>
      </w:r>
    </w:p>
    <w:p w:rsidR="000E7B4A" w:rsidRPr="000E7B4A" w:rsidRDefault="000E7B4A" w:rsidP="000E7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B4A">
        <w:rPr>
          <w:rFonts w:ascii="Times New Roman" w:hAnsi="Times New Roman" w:cs="Times New Roman"/>
          <w:sz w:val="24"/>
          <w:szCs w:val="24"/>
        </w:rPr>
        <w:t>·    обрабатывающие производства - 0,5 тыс. чел.(3 %),</w:t>
      </w:r>
    </w:p>
    <w:p w:rsidR="000E7B4A" w:rsidRPr="000E7B4A" w:rsidRDefault="000E7B4A" w:rsidP="000E7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B4A">
        <w:rPr>
          <w:rFonts w:ascii="Times New Roman" w:hAnsi="Times New Roman" w:cs="Times New Roman"/>
          <w:sz w:val="24"/>
          <w:szCs w:val="24"/>
        </w:rPr>
        <w:t>·    строительство – 0,1 тыс. чел. (2,7%),</w:t>
      </w:r>
    </w:p>
    <w:p w:rsidR="000E7B4A" w:rsidRPr="000E7B4A" w:rsidRDefault="000E7B4A" w:rsidP="000E7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B4A">
        <w:rPr>
          <w:rFonts w:ascii="Times New Roman" w:hAnsi="Times New Roman" w:cs="Times New Roman"/>
          <w:sz w:val="24"/>
          <w:szCs w:val="24"/>
        </w:rPr>
        <w:t>·    торговля - 1,1 тыс. чел . (11 %),</w:t>
      </w:r>
    </w:p>
    <w:p w:rsidR="000E7B4A" w:rsidRPr="000E7B4A" w:rsidRDefault="000E7B4A" w:rsidP="000E7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B4A">
        <w:rPr>
          <w:rFonts w:ascii="Times New Roman" w:hAnsi="Times New Roman" w:cs="Times New Roman"/>
          <w:sz w:val="24"/>
          <w:szCs w:val="24"/>
        </w:rPr>
        <w:t>·    транспорт и связь – 2,1 тыс. чел. (13,8%),</w:t>
      </w:r>
    </w:p>
    <w:p w:rsidR="000E7B4A" w:rsidRPr="000E7B4A" w:rsidRDefault="000E7B4A" w:rsidP="000E7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B4A">
        <w:rPr>
          <w:rFonts w:ascii="Times New Roman" w:hAnsi="Times New Roman" w:cs="Times New Roman"/>
          <w:sz w:val="24"/>
          <w:szCs w:val="24"/>
        </w:rPr>
        <w:t xml:space="preserve">·  производство и распределение электроэнергии, газа и воды – 1,02 тыс. чел (9,1%). </w:t>
      </w:r>
    </w:p>
    <w:p w:rsidR="00E92E17" w:rsidRDefault="000E7B4A" w:rsidP="00E92E17">
      <w:pPr>
        <w:spacing w:line="360" w:lineRule="auto"/>
        <w:ind w:left="-284"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0E7B4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92E17">
        <w:rPr>
          <w:rFonts w:ascii="Times New Roman" w:hAnsi="Times New Roman" w:cs="Times New Roman"/>
          <w:b/>
          <w:sz w:val="24"/>
          <w:szCs w:val="24"/>
        </w:rPr>
        <w:t xml:space="preserve">На рынке труда </w:t>
      </w:r>
      <w:r w:rsidR="00E92E17" w:rsidRPr="00E92E17">
        <w:rPr>
          <w:rFonts w:ascii="Times New Roman" w:hAnsi="Times New Roman" w:cs="Times New Roman"/>
          <w:b/>
          <w:sz w:val="24"/>
          <w:szCs w:val="24"/>
        </w:rPr>
        <w:t>ч</w:t>
      </w:r>
      <w:r w:rsidR="00E92E17" w:rsidRPr="00E92E17">
        <w:rPr>
          <w:rFonts w:ascii="Times New Roman" w:eastAsia="Times New Roman" w:hAnsi="Times New Roman" w:cs="Times New Roman"/>
          <w:spacing w:val="-6"/>
          <w:sz w:val="24"/>
          <w:szCs w:val="24"/>
        </w:rPr>
        <w:t>исленность трудоспособного населения района – около 1</w:t>
      </w:r>
      <w:r w:rsidR="00E92E17">
        <w:rPr>
          <w:rFonts w:ascii="Times New Roman" w:eastAsia="Times New Roman" w:hAnsi="Times New Roman" w:cs="Times New Roman"/>
          <w:spacing w:val="-6"/>
          <w:sz w:val="24"/>
          <w:szCs w:val="24"/>
        </w:rPr>
        <w:t>7460</w:t>
      </w:r>
      <w:r w:rsidR="00E92E17" w:rsidRPr="00E92E1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человек. </w:t>
      </w:r>
    </w:p>
    <w:p w:rsidR="00E92E17" w:rsidRDefault="00E92E17" w:rsidP="00E92E17">
      <w:pPr>
        <w:spacing w:line="360" w:lineRule="auto"/>
        <w:ind w:left="-284"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E92E17">
        <w:rPr>
          <w:rFonts w:ascii="Times New Roman" w:eastAsia="Times New Roman" w:hAnsi="Times New Roman" w:cs="Times New Roman"/>
          <w:spacing w:val="-6"/>
          <w:sz w:val="24"/>
          <w:szCs w:val="24"/>
        </w:rPr>
        <w:t>Численность работающих граждан по полному кругу отчитывающихся организаций - 8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10</w:t>
      </w:r>
      <w:r w:rsidRPr="00E92E1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0 человек (102,1% к 01.01.2020 г.). </w:t>
      </w:r>
    </w:p>
    <w:p w:rsidR="00E92E17" w:rsidRDefault="00E92E17" w:rsidP="00E92E17">
      <w:pPr>
        <w:spacing w:line="360" w:lineRule="auto"/>
        <w:ind w:left="-284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92E17">
        <w:rPr>
          <w:rFonts w:ascii="Times New Roman" w:hAnsi="Times New Roman" w:cs="Times New Roman"/>
          <w:spacing w:val="-6"/>
          <w:sz w:val="24"/>
          <w:szCs w:val="24"/>
        </w:rPr>
        <w:t xml:space="preserve">Численность граждан, зарегистрированных в качестве безработных, увеличилась на 4,1% к уровню прошлого года и составила 662 человека. </w:t>
      </w:r>
    </w:p>
    <w:p w:rsidR="00E92E17" w:rsidRDefault="00E92E17" w:rsidP="00E92E17">
      <w:pPr>
        <w:spacing w:line="360" w:lineRule="auto"/>
        <w:ind w:left="-284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92E17">
        <w:rPr>
          <w:rFonts w:ascii="Times New Roman" w:hAnsi="Times New Roman" w:cs="Times New Roman"/>
          <w:spacing w:val="-6"/>
          <w:sz w:val="24"/>
          <w:szCs w:val="24"/>
        </w:rPr>
        <w:t>Уровень регистрируемой безработицы в течение года в</w:t>
      </w:r>
      <w:r w:rsidRPr="00E92E17">
        <w:rPr>
          <w:rFonts w:ascii="Times New Roman" w:hAnsi="Times New Roman" w:cs="Times New Roman"/>
          <w:sz w:val="24"/>
          <w:szCs w:val="24"/>
        </w:rPr>
        <w:t xml:space="preserve"> условиях пандемии </w:t>
      </w:r>
      <w:r w:rsidRPr="00E92E17">
        <w:rPr>
          <w:rFonts w:ascii="Times New Roman" w:hAnsi="Times New Roman" w:cs="Times New Roman"/>
          <w:spacing w:val="-6"/>
          <w:sz w:val="24"/>
          <w:szCs w:val="24"/>
        </w:rPr>
        <w:t xml:space="preserve">составлял от  3,7% до 1,6% от численности трудоспособного населения. </w:t>
      </w:r>
    </w:p>
    <w:p w:rsidR="00E92E17" w:rsidRPr="00E92E17" w:rsidRDefault="00E92E17" w:rsidP="00E92E17">
      <w:pPr>
        <w:spacing w:line="360" w:lineRule="auto"/>
        <w:ind w:left="-284"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</w:pPr>
      <w:r w:rsidRPr="00E92E17">
        <w:rPr>
          <w:rFonts w:ascii="Times New Roman" w:hAnsi="Times New Roman" w:cs="Times New Roman"/>
          <w:spacing w:val="-6"/>
          <w:sz w:val="24"/>
          <w:szCs w:val="24"/>
        </w:rPr>
        <w:t>Ч</w:t>
      </w:r>
      <w:r>
        <w:rPr>
          <w:rFonts w:ascii="Times New Roman" w:hAnsi="Times New Roman" w:cs="Times New Roman"/>
          <w:spacing w:val="-6"/>
          <w:sz w:val="24"/>
          <w:szCs w:val="24"/>
        </w:rPr>
        <w:t>исло вакансий составило 1022 единиц.</w:t>
      </w:r>
    </w:p>
    <w:p w:rsidR="00E92E17" w:rsidRPr="00E92E17" w:rsidRDefault="00E92E17" w:rsidP="00E92E1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0E7B4A" w:rsidRPr="004913D8" w:rsidRDefault="000E7B4A" w:rsidP="00E92E17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0E7B4A" w:rsidRDefault="000E7B4A" w:rsidP="000E7B4A">
      <w:pPr>
        <w:ind w:firstLine="567"/>
        <w:jc w:val="both"/>
        <w:rPr>
          <w:b/>
          <w:color w:val="232323"/>
        </w:rPr>
      </w:pPr>
    </w:p>
    <w:p w:rsidR="000E7B4A" w:rsidRDefault="000E7B4A" w:rsidP="00732F82">
      <w:pPr>
        <w:spacing w:line="240" w:lineRule="atLeast"/>
        <w:ind w:firstLine="709"/>
        <w:jc w:val="both"/>
        <w:rPr>
          <w:sz w:val="28"/>
          <w:szCs w:val="28"/>
        </w:rPr>
      </w:pPr>
    </w:p>
    <w:sectPr w:rsidR="000E7B4A" w:rsidSect="004D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2F82"/>
    <w:rsid w:val="000A19B9"/>
    <w:rsid w:val="000E7B4A"/>
    <w:rsid w:val="00177619"/>
    <w:rsid w:val="001D78D1"/>
    <w:rsid w:val="002246F1"/>
    <w:rsid w:val="002E55F4"/>
    <w:rsid w:val="004913D8"/>
    <w:rsid w:val="004D740A"/>
    <w:rsid w:val="00732F82"/>
    <w:rsid w:val="00E9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954</Characters>
  <Application>Microsoft Office Word</Application>
  <DocSecurity>0</DocSecurity>
  <Lines>7</Lines>
  <Paragraphs>2</Paragraphs>
  <ScaleCrop>false</ScaleCrop>
  <Company>Администрация ЕМР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2014-05-14T05:04:00Z</dcterms:created>
  <dcterms:modified xsi:type="dcterms:W3CDTF">2021-02-24T07:34:00Z</dcterms:modified>
</cp:coreProperties>
</file>