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4A" w:rsidRPr="000E7B4A" w:rsidRDefault="00834E6C" w:rsidP="000E7B4A">
      <w:pPr>
        <w:spacing w:line="240" w:lineRule="atLeast"/>
        <w:ind w:left="708" w:firstLine="708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color w:val="232323"/>
          <w:sz w:val="26"/>
          <w:szCs w:val="26"/>
        </w:rPr>
        <w:t xml:space="preserve">Инвестиционный </w:t>
      </w:r>
      <w:r w:rsidR="000E7B4A" w:rsidRPr="000E7B4A">
        <w:rPr>
          <w:rFonts w:ascii="Times New Roman" w:hAnsi="Times New Roman" w:cs="Times New Roman"/>
          <w:b/>
          <w:color w:val="232323"/>
          <w:sz w:val="26"/>
          <w:szCs w:val="26"/>
        </w:rPr>
        <w:t xml:space="preserve"> потенциал </w:t>
      </w:r>
      <w:proofErr w:type="spellStart"/>
      <w:r w:rsidR="000E7B4A" w:rsidRPr="000E7B4A">
        <w:rPr>
          <w:rFonts w:ascii="Times New Roman" w:hAnsi="Times New Roman" w:cs="Times New Roman"/>
          <w:b/>
          <w:bCs/>
          <w:iCs/>
          <w:sz w:val="26"/>
          <w:szCs w:val="26"/>
        </w:rPr>
        <w:t>Ершовского</w:t>
      </w:r>
      <w:proofErr w:type="spellEnd"/>
      <w:r w:rsidR="000E7B4A" w:rsidRPr="000E7B4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муниципального района</w:t>
      </w:r>
    </w:p>
    <w:p w:rsidR="000E7B4A" w:rsidRDefault="000E7B4A" w:rsidP="000E7B4A">
      <w:pPr>
        <w:pStyle w:val="a3"/>
        <w:shd w:val="clear" w:color="auto" w:fill="FBFBFB"/>
        <w:spacing w:before="75" w:beforeAutospacing="0" w:after="75" w:afterAutospacing="0"/>
        <w:jc w:val="both"/>
        <w:rPr>
          <w:b/>
          <w:color w:val="232323"/>
        </w:rPr>
      </w:pPr>
    </w:p>
    <w:p w:rsidR="000E7B4A" w:rsidRPr="000E7B4A" w:rsidRDefault="000E7B4A" w:rsidP="000E7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B4A">
        <w:rPr>
          <w:rFonts w:ascii="Times New Roman" w:hAnsi="Times New Roman" w:cs="Times New Roman"/>
          <w:sz w:val="24"/>
          <w:szCs w:val="24"/>
        </w:rPr>
        <w:t xml:space="preserve">Численность населения в трудоспособном возрасте – </w:t>
      </w:r>
      <w:r w:rsidR="00EA5037">
        <w:rPr>
          <w:rFonts w:ascii="Times New Roman" w:hAnsi="Times New Roman" w:cs="Times New Roman"/>
          <w:sz w:val="24"/>
          <w:szCs w:val="24"/>
        </w:rPr>
        <w:t>17</w:t>
      </w:r>
      <w:r w:rsidRPr="000E7B4A">
        <w:rPr>
          <w:rFonts w:ascii="Times New Roman" w:hAnsi="Times New Roman" w:cs="Times New Roman"/>
          <w:sz w:val="24"/>
          <w:szCs w:val="24"/>
        </w:rPr>
        <w:t>,</w:t>
      </w:r>
      <w:r w:rsidR="00EA5037">
        <w:rPr>
          <w:rFonts w:ascii="Times New Roman" w:hAnsi="Times New Roman" w:cs="Times New Roman"/>
          <w:sz w:val="24"/>
          <w:szCs w:val="24"/>
        </w:rPr>
        <w:t>4</w:t>
      </w:r>
      <w:r w:rsidRPr="000E7B4A">
        <w:rPr>
          <w:rFonts w:ascii="Times New Roman" w:hAnsi="Times New Roman" w:cs="Times New Roman"/>
          <w:sz w:val="24"/>
          <w:szCs w:val="24"/>
        </w:rPr>
        <w:t xml:space="preserve"> тыс. человек, занято в экономике – </w:t>
      </w:r>
      <w:r w:rsidR="00EA5037">
        <w:rPr>
          <w:rFonts w:ascii="Times New Roman" w:hAnsi="Times New Roman" w:cs="Times New Roman"/>
          <w:sz w:val="24"/>
          <w:szCs w:val="24"/>
        </w:rPr>
        <w:t>8</w:t>
      </w:r>
      <w:r w:rsidRPr="000E7B4A">
        <w:rPr>
          <w:rFonts w:ascii="Times New Roman" w:hAnsi="Times New Roman" w:cs="Times New Roman"/>
          <w:sz w:val="24"/>
          <w:szCs w:val="24"/>
        </w:rPr>
        <w:t>,1 тыс. чел.</w:t>
      </w:r>
    </w:p>
    <w:p w:rsidR="000E7B4A" w:rsidRPr="000E7B4A" w:rsidRDefault="000E7B4A" w:rsidP="000E7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B4A">
        <w:rPr>
          <w:rFonts w:ascii="Times New Roman" w:hAnsi="Times New Roman" w:cs="Times New Roman"/>
          <w:sz w:val="24"/>
          <w:szCs w:val="24"/>
        </w:rPr>
        <w:t>Основная часть работающего населения занята в отраслях материального производства  (5,7 тыс. чел. – 52,9 %), в том числе:</w:t>
      </w:r>
    </w:p>
    <w:p w:rsidR="000E7B4A" w:rsidRPr="000E7B4A" w:rsidRDefault="000E7B4A" w:rsidP="000E7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B4A">
        <w:rPr>
          <w:rFonts w:ascii="Times New Roman" w:hAnsi="Times New Roman" w:cs="Times New Roman"/>
          <w:sz w:val="24"/>
          <w:szCs w:val="24"/>
        </w:rPr>
        <w:t>·    сельское хозяйство – 0,95 тыс. чел .(10,0 %),</w:t>
      </w:r>
    </w:p>
    <w:p w:rsidR="000E7B4A" w:rsidRPr="000E7B4A" w:rsidRDefault="000E7B4A" w:rsidP="000E7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B4A">
        <w:rPr>
          <w:rFonts w:ascii="Times New Roman" w:hAnsi="Times New Roman" w:cs="Times New Roman"/>
          <w:sz w:val="24"/>
          <w:szCs w:val="24"/>
        </w:rPr>
        <w:t>·    обрабатывающие производства - 0,5 тыс. чел.(3 %),</w:t>
      </w:r>
    </w:p>
    <w:p w:rsidR="000E7B4A" w:rsidRPr="000E7B4A" w:rsidRDefault="000E7B4A" w:rsidP="000E7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B4A">
        <w:rPr>
          <w:rFonts w:ascii="Times New Roman" w:hAnsi="Times New Roman" w:cs="Times New Roman"/>
          <w:sz w:val="24"/>
          <w:szCs w:val="24"/>
        </w:rPr>
        <w:t>·    строительство – 0,1 тыс. чел. (2,7%),</w:t>
      </w:r>
    </w:p>
    <w:p w:rsidR="000E7B4A" w:rsidRPr="000E7B4A" w:rsidRDefault="000E7B4A" w:rsidP="000E7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B4A">
        <w:rPr>
          <w:rFonts w:ascii="Times New Roman" w:hAnsi="Times New Roman" w:cs="Times New Roman"/>
          <w:sz w:val="24"/>
          <w:szCs w:val="24"/>
        </w:rPr>
        <w:t>·    торговля - 1,1 тыс. чел . (11 %),</w:t>
      </w:r>
    </w:p>
    <w:p w:rsidR="000E7B4A" w:rsidRPr="000E7B4A" w:rsidRDefault="000E7B4A" w:rsidP="000E7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B4A">
        <w:rPr>
          <w:rFonts w:ascii="Times New Roman" w:hAnsi="Times New Roman" w:cs="Times New Roman"/>
          <w:sz w:val="24"/>
          <w:szCs w:val="24"/>
        </w:rPr>
        <w:t>·    транспорт и связь – 2,1 тыс. чел. (13,8%),</w:t>
      </w:r>
    </w:p>
    <w:p w:rsidR="009F5091" w:rsidRDefault="000E7B4A" w:rsidP="000E7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B4A">
        <w:rPr>
          <w:rFonts w:ascii="Times New Roman" w:hAnsi="Times New Roman" w:cs="Times New Roman"/>
          <w:sz w:val="24"/>
          <w:szCs w:val="24"/>
        </w:rPr>
        <w:t>·  производство и распределение электроэнергии, газа и воды – 1,02 тыс. чел (9,1%).</w:t>
      </w:r>
    </w:p>
    <w:p w:rsidR="00B15CF9" w:rsidRPr="00E24512" w:rsidRDefault="00B15CF9" w:rsidP="00B15C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9F5091" w:rsidRPr="000E7B4A">
        <w:rPr>
          <w:rFonts w:ascii="Times New Roman" w:hAnsi="Times New Roman" w:cs="Times New Roman"/>
          <w:b/>
          <w:sz w:val="24"/>
          <w:szCs w:val="24"/>
        </w:rPr>
        <w:t>ын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F5091" w:rsidRPr="000E7B4A">
        <w:rPr>
          <w:rFonts w:ascii="Times New Roman" w:hAnsi="Times New Roman" w:cs="Times New Roman"/>
          <w:b/>
          <w:sz w:val="24"/>
          <w:szCs w:val="24"/>
        </w:rPr>
        <w:t xml:space="preserve">к труда </w:t>
      </w:r>
      <w:r>
        <w:rPr>
          <w:rFonts w:ascii="Times New Roman" w:hAnsi="Times New Roman" w:cs="Times New Roman"/>
          <w:b/>
          <w:sz w:val="24"/>
          <w:szCs w:val="24"/>
        </w:rPr>
        <w:t>в 2020 году.</w:t>
      </w:r>
    </w:p>
    <w:p w:rsidR="00B15CF9" w:rsidRPr="006E051A" w:rsidRDefault="00B15CF9" w:rsidP="00B15CF9">
      <w:pPr>
        <w:spacing w:line="360" w:lineRule="auto"/>
        <w:ind w:left="-284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15CF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Численность трудоспособного населения района – </w:t>
      </w:r>
      <w:r w:rsidR="00A14975">
        <w:rPr>
          <w:rFonts w:ascii="Times New Roman" w:eastAsia="Times New Roman" w:hAnsi="Times New Roman" w:cs="Times New Roman"/>
          <w:spacing w:val="-6"/>
          <w:sz w:val="24"/>
          <w:szCs w:val="24"/>
        </w:rPr>
        <w:t>17,4 тыс.</w:t>
      </w:r>
      <w:r w:rsidRPr="00B15CF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человек. Численность работающих граждан по полному кругу отчитывающихся организаций </w:t>
      </w:r>
      <w:r w:rsidR="00A14975">
        <w:rPr>
          <w:rFonts w:ascii="Times New Roman" w:eastAsia="Times New Roman" w:hAnsi="Times New Roman" w:cs="Times New Roman"/>
          <w:spacing w:val="-6"/>
          <w:sz w:val="24"/>
          <w:szCs w:val="24"/>
        </w:rPr>
        <w:t>–</w:t>
      </w:r>
      <w:r w:rsidRPr="00B15CF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8</w:t>
      </w:r>
      <w:r w:rsidR="00A14975">
        <w:rPr>
          <w:rFonts w:ascii="Times New Roman" w:eastAsia="Times New Roman" w:hAnsi="Times New Roman" w:cs="Times New Roman"/>
          <w:spacing w:val="-6"/>
          <w:sz w:val="24"/>
          <w:szCs w:val="24"/>
        </w:rPr>
        <w:t>,1  тыс.</w:t>
      </w:r>
      <w:r w:rsidRPr="00B15CF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человек (102,1% к 01.01.2020 г.). </w:t>
      </w:r>
      <w:r w:rsidRPr="00B15CF9">
        <w:rPr>
          <w:rFonts w:ascii="Times New Roman" w:hAnsi="Times New Roman" w:cs="Times New Roman"/>
          <w:spacing w:val="-6"/>
          <w:sz w:val="24"/>
          <w:szCs w:val="24"/>
        </w:rPr>
        <w:t xml:space="preserve">Численность граждан, зарегистрированных в качестве безработных, увеличилась на 4,1% к уровню прошлого года и составила </w:t>
      </w:r>
      <w:r w:rsidR="00A14975">
        <w:rPr>
          <w:rFonts w:ascii="Times New Roman" w:hAnsi="Times New Roman" w:cs="Times New Roman"/>
          <w:spacing w:val="-6"/>
          <w:sz w:val="24"/>
          <w:szCs w:val="24"/>
        </w:rPr>
        <w:t>1</w:t>
      </w:r>
      <w:r w:rsidRPr="00B15CF9">
        <w:rPr>
          <w:rFonts w:ascii="Times New Roman" w:hAnsi="Times New Roman" w:cs="Times New Roman"/>
          <w:spacing w:val="-6"/>
          <w:sz w:val="24"/>
          <w:szCs w:val="24"/>
        </w:rPr>
        <w:t>66 человек. Уровень регистрируемой безработицы в течение года в</w:t>
      </w:r>
      <w:r w:rsidRPr="00B15CF9">
        <w:rPr>
          <w:rFonts w:ascii="Times New Roman" w:hAnsi="Times New Roman" w:cs="Times New Roman"/>
          <w:sz w:val="24"/>
          <w:szCs w:val="24"/>
        </w:rPr>
        <w:t xml:space="preserve"> условиях пандемии </w:t>
      </w:r>
      <w:r w:rsidRPr="00B15CF9">
        <w:rPr>
          <w:rFonts w:ascii="Times New Roman" w:hAnsi="Times New Roman" w:cs="Times New Roman"/>
          <w:spacing w:val="-6"/>
          <w:sz w:val="24"/>
          <w:szCs w:val="24"/>
        </w:rPr>
        <w:t>составлял от  3,7% до 1,6% от численности трудоспособного населен</w:t>
      </w:r>
      <w:r w:rsidR="006E051A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Pr="00B15CF9">
        <w:rPr>
          <w:rFonts w:ascii="Times New Roman" w:hAnsi="Times New Roman" w:cs="Times New Roman"/>
          <w:spacing w:val="-6"/>
          <w:sz w:val="24"/>
          <w:szCs w:val="24"/>
        </w:rPr>
        <w:t xml:space="preserve">я. </w:t>
      </w:r>
      <w:r w:rsidR="006E051A" w:rsidRPr="006E051A">
        <w:rPr>
          <w:rFonts w:ascii="Times New Roman" w:hAnsi="Times New Roman" w:cs="Times New Roman"/>
          <w:spacing w:val="-6"/>
          <w:sz w:val="24"/>
          <w:szCs w:val="24"/>
        </w:rPr>
        <w:t>Число вакансий составило 321 единицу</w:t>
      </w:r>
      <w:r w:rsidR="006E051A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3A3BC8" w:rsidRDefault="003A3BC8" w:rsidP="000E7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4"/>
          <w:szCs w:val="24"/>
        </w:rPr>
        <w:t>пределены свободные производственные площадки для застройки, их в районе</w:t>
      </w:r>
      <w:r w:rsidR="00CA0DC9">
        <w:rPr>
          <w:rFonts w:ascii="Times New Roman" w:hAnsi="Times New Roman" w:cs="Times New Roman"/>
          <w:sz w:val="24"/>
          <w:szCs w:val="24"/>
        </w:rPr>
        <w:t xml:space="preserve"> на 01.01.202</w:t>
      </w:r>
      <w:r w:rsidR="006E051A">
        <w:rPr>
          <w:rFonts w:ascii="Times New Roman" w:hAnsi="Times New Roman" w:cs="Times New Roman"/>
          <w:sz w:val="24"/>
          <w:szCs w:val="24"/>
        </w:rPr>
        <w:t>1</w:t>
      </w:r>
      <w:r w:rsidR="009F5091">
        <w:rPr>
          <w:rFonts w:ascii="Times New Roman" w:hAnsi="Times New Roman" w:cs="Times New Roman"/>
          <w:sz w:val="24"/>
          <w:szCs w:val="24"/>
        </w:rPr>
        <w:t xml:space="preserve"> года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D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7B4A" w:rsidRPr="00111220" w:rsidRDefault="003A3BC8" w:rsidP="000E7B4A">
      <w:pPr>
        <w:ind w:firstLine="567"/>
        <w:jc w:val="both"/>
        <w:rPr>
          <w:rFonts w:ascii="Times New Roman" w:hAnsi="Times New Roman" w:cs="Times New Roman"/>
          <w:b/>
          <w:color w:val="232323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220" w:rsidRPr="00111220">
        <w:rPr>
          <w:rFonts w:ascii="Times New Roman" w:hAnsi="Times New Roman" w:cs="Times New Roman"/>
          <w:b/>
          <w:color w:val="232323"/>
          <w:sz w:val="28"/>
          <w:szCs w:val="28"/>
        </w:rPr>
        <w:t>Промышленность</w:t>
      </w:r>
    </w:p>
    <w:p w:rsidR="00111220" w:rsidRDefault="00111220" w:rsidP="00111220">
      <w:pPr>
        <w:ind w:firstLine="567"/>
        <w:jc w:val="both"/>
        <w:rPr>
          <w:rFonts w:ascii="Times New Roman" w:hAnsi="Times New Roman" w:cs="Times New Roman"/>
        </w:rPr>
      </w:pPr>
      <w:r w:rsidRPr="009E0E80">
        <w:rPr>
          <w:rFonts w:ascii="Times New Roman" w:hAnsi="Times New Roman" w:cs="Times New Roman"/>
        </w:rPr>
        <w:t xml:space="preserve">Как известно, одним из основных плательщиков налогов для пополнения бюджета являются </w:t>
      </w:r>
      <w:r w:rsidRPr="009E0E80">
        <w:rPr>
          <w:rFonts w:ascii="Times New Roman" w:hAnsi="Times New Roman" w:cs="Times New Roman"/>
          <w:b/>
        </w:rPr>
        <w:t>промышленные предприятия</w:t>
      </w:r>
      <w:r>
        <w:rPr>
          <w:rFonts w:ascii="Times New Roman" w:hAnsi="Times New Roman" w:cs="Times New Roman"/>
        </w:rPr>
        <w:t>.</w:t>
      </w:r>
    </w:p>
    <w:p w:rsidR="00987DE1" w:rsidRPr="009E0E80" w:rsidRDefault="00987DE1" w:rsidP="00E6643A">
      <w:pPr>
        <w:jc w:val="both"/>
        <w:rPr>
          <w:rFonts w:ascii="Times New Roman" w:hAnsi="Times New Roman" w:cs="Times New Roman"/>
        </w:rPr>
      </w:pPr>
      <w:r w:rsidRPr="00987DE1">
        <w:rPr>
          <w:rFonts w:ascii="Times New Roman" w:hAnsi="Times New Roman" w:cs="Times New Roman"/>
          <w:bCs/>
          <w:sz w:val="24"/>
          <w:szCs w:val="24"/>
        </w:rPr>
        <w:t xml:space="preserve">           Промышленными</w:t>
      </w:r>
      <w:r w:rsidRPr="00987DE1">
        <w:rPr>
          <w:rFonts w:ascii="Times New Roman" w:hAnsi="Times New Roman" w:cs="Times New Roman"/>
          <w:sz w:val="24"/>
          <w:szCs w:val="24"/>
        </w:rPr>
        <w:t xml:space="preserve"> предприятиями района отгружено продукции на сумму </w:t>
      </w:r>
      <w:r w:rsidR="00711CC3">
        <w:rPr>
          <w:rFonts w:ascii="Times New Roman" w:hAnsi="Times New Roman" w:cs="Times New Roman"/>
          <w:sz w:val="24"/>
          <w:szCs w:val="24"/>
        </w:rPr>
        <w:t>1,5</w:t>
      </w:r>
      <w:r w:rsidRPr="00987DE1">
        <w:rPr>
          <w:rFonts w:ascii="Times New Roman" w:hAnsi="Times New Roman" w:cs="Times New Roman"/>
          <w:sz w:val="24"/>
          <w:szCs w:val="24"/>
        </w:rPr>
        <w:t xml:space="preserve"> мл</w:t>
      </w:r>
      <w:r w:rsidR="00711CC3">
        <w:rPr>
          <w:rFonts w:ascii="Times New Roman" w:hAnsi="Times New Roman" w:cs="Times New Roman"/>
          <w:sz w:val="24"/>
          <w:szCs w:val="24"/>
        </w:rPr>
        <w:t>рд</w:t>
      </w:r>
      <w:r w:rsidRPr="00987DE1">
        <w:rPr>
          <w:rFonts w:ascii="Times New Roman" w:hAnsi="Times New Roman" w:cs="Times New Roman"/>
          <w:sz w:val="24"/>
          <w:szCs w:val="24"/>
        </w:rPr>
        <w:t>. руб., это на 10</w:t>
      </w:r>
      <w:r w:rsidR="00711CC3">
        <w:rPr>
          <w:rFonts w:ascii="Times New Roman" w:hAnsi="Times New Roman" w:cs="Times New Roman"/>
          <w:sz w:val="24"/>
          <w:szCs w:val="24"/>
        </w:rPr>
        <w:t>2</w:t>
      </w:r>
      <w:r w:rsidRPr="00987DE1">
        <w:rPr>
          <w:rFonts w:ascii="Times New Roman" w:hAnsi="Times New Roman" w:cs="Times New Roman"/>
          <w:sz w:val="24"/>
          <w:szCs w:val="24"/>
        </w:rPr>
        <w:t>,</w:t>
      </w:r>
      <w:r w:rsidR="00711CC3">
        <w:rPr>
          <w:rFonts w:ascii="Times New Roman" w:hAnsi="Times New Roman" w:cs="Times New Roman"/>
          <w:sz w:val="24"/>
          <w:szCs w:val="24"/>
        </w:rPr>
        <w:t>5</w:t>
      </w:r>
      <w:r w:rsidRPr="00987DE1">
        <w:rPr>
          <w:rFonts w:ascii="Times New Roman" w:hAnsi="Times New Roman" w:cs="Times New Roman"/>
          <w:sz w:val="24"/>
          <w:szCs w:val="24"/>
        </w:rPr>
        <w:t xml:space="preserve"> % больше объёма аналогичного периода 201</w:t>
      </w:r>
      <w:r w:rsidR="00711CC3">
        <w:rPr>
          <w:rFonts w:ascii="Times New Roman" w:hAnsi="Times New Roman" w:cs="Times New Roman"/>
          <w:sz w:val="24"/>
          <w:szCs w:val="24"/>
        </w:rPr>
        <w:t>9</w:t>
      </w:r>
      <w:r w:rsidRPr="00987DE1">
        <w:rPr>
          <w:rFonts w:ascii="Times New Roman" w:hAnsi="Times New Roman" w:cs="Times New Roman"/>
          <w:sz w:val="24"/>
          <w:szCs w:val="24"/>
        </w:rPr>
        <w:t xml:space="preserve"> года</w:t>
      </w:r>
      <w:r w:rsidR="00711CC3">
        <w:rPr>
          <w:rFonts w:ascii="Times New Roman" w:hAnsi="Times New Roman" w:cs="Times New Roman"/>
          <w:sz w:val="24"/>
          <w:szCs w:val="24"/>
        </w:rPr>
        <w:t>.</w:t>
      </w:r>
      <w:r w:rsidRPr="00987D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7DE1">
        <w:rPr>
          <w:rFonts w:ascii="Times New Roman" w:hAnsi="Times New Roman" w:cs="Times New Roman"/>
          <w:sz w:val="24"/>
          <w:szCs w:val="24"/>
        </w:rPr>
        <w:t xml:space="preserve"> </w:t>
      </w:r>
      <w:r w:rsidRPr="00987DE1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E6643A" w:rsidRPr="000927E6" w:rsidRDefault="00E6643A" w:rsidP="00E6643A">
      <w:pPr>
        <w:pStyle w:val="a7"/>
        <w:ind w:left="0"/>
        <w:rPr>
          <w:b/>
        </w:rPr>
      </w:pPr>
      <w:r w:rsidRPr="00E6643A">
        <w:t xml:space="preserve">Начиная, с 2010 года в </w:t>
      </w:r>
      <w:proofErr w:type="spellStart"/>
      <w:r w:rsidRPr="00E6643A">
        <w:t>Ершовском</w:t>
      </w:r>
      <w:proofErr w:type="spellEnd"/>
      <w:r w:rsidRPr="00E6643A">
        <w:t xml:space="preserve"> муниципальном районе </w:t>
      </w:r>
      <w:r w:rsidRPr="000927E6">
        <w:rPr>
          <w:b/>
        </w:rPr>
        <w:t>завершены следующие проекты:</w:t>
      </w:r>
    </w:p>
    <w:p w:rsidR="00E6643A" w:rsidRPr="00E6643A" w:rsidRDefault="00E6643A" w:rsidP="00E6643A">
      <w:pPr>
        <w:pStyle w:val="a7"/>
        <w:ind w:left="0"/>
      </w:pPr>
      <w:r w:rsidRPr="00E6643A">
        <w:t xml:space="preserve">- ИП Сидоркин А.А.,  построен  </w:t>
      </w:r>
      <w:proofErr w:type="spellStart"/>
      <w:r w:rsidRPr="00E6643A">
        <w:t>Ершовский</w:t>
      </w:r>
      <w:proofErr w:type="spellEnd"/>
      <w:r w:rsidRPr="00E6643A">
        <w:t xml:space="preserve"> завод бетонных изделий,</w:t>
      </w:r>
    </w:p>
    <w:p w:rsidR="00EA5037" w:rsidRDefault="00EA5037" w:rsidP="00E6643A">
      <w:pPr>
        <w:pStyle w:val="a7"/>
        <w:ind w:left="0"/>
      </w:pPr>
    </w:p>
    <w:p w:rsidR="00E6643A" w:rsidRPr="00E6643A" w:rsidRDefault="00E6643A" w:rsidP="00E6643A">
      <w:pPr>
        <w:pStyle w:val="a7"/>
        <w:ind w:left="0"/>
      </w:pPr>
      <w:r w:rsidRPr="00E6643A">
        <w:t xml:space="preserve">-ИП Хорошевский А.А., введен завод по строительству и по производству кровельных материалов; </w:t>
      </w:r>
    </w:p>
    <w:p w:rsidR="00EA5037" w:rsidRDefault="00EA5037" w:rsidP="00E6643A">
      <w:pPr>
        <w:pStyle w:val="a7"/>
        <w:ind w:left="0"/>
      </w:pPr>
    </w:p>
    <w:p w:rsidR="00E6643A" w:rsidRPr="00E6643A" w:rsidRDefault="00E6643A" w:rsidP="00E6643A">
      <w:pPr>
        <w:pStyle w:val="a7"/>
        <w:ind w:left="0"/>
      </w:pPr>
      <w:r w:rsidRPr="00E6643A">
        <w:t>- ИП глава КФХ Панков А.А., построено и введено в эксплуатацию овощехранилище;</w:t>
      </w:r>
    </w:p>
    <w:p w:rsidR="00EA5037" w:rsidRDefault="00EA5037" w:rsidP="00E6643A">
      <w:pPr>
        <w:pStyle w:val="a7"/>
        <w:ind w:left="0"/>
      </w:pPr>
    </w:p>
    <w:p w:rsidR="00E6643A" w:rsidRPr="00E6643A" w:rsidRDefault="00E6643A" w:rsidP="00E6643A">
      <w:pPr>
        <w:pStyle w:val="a7"/>
        <w:ind w:left="0"/>
      </w:pPr>
      <w:r w:rsidRPr="00E6643A">
        <w:lastRenderedPageBreak/>
        <w:t>- ИП глава КФХ Ким Д.А., построено и введено в эксплуатацию овощехранилище;</w:t>
      </w:r>
    </w:p>
    <w:p w:rsidR="00EA5037" w:rsidRDefault="00EA5037" w:rsidP="00E6643A">
      <w:pPr>
        <w:pStyle w:val="a7"/>
        <w:ind w:left="0"/>
      </w:pPr>
    </w:p>
    <w:p w:rsidR="00E6643A" w:rsidRPr="00E6643A" w:rsidRDefault="00E6643A" w:rsidP="00E6643A">
      <w:pPr>
        <w:pStyle w:val="a7"/>
        <w:ind w:left="0"/>
      </w:pPr>
      <w:r w:rsidRPr="00E6643A">
        <w:t>- ИП  Королев С.В.,  построен и введен в эксплуатацию  колбасный цех,</w:t>
      </w:r>
    </w:p>
    <w:p w:rsidR="00EA5037" w:rsidRDefault="00EA5037" w:rsidP="00E6643A">
      <w:pPr>
        <w:pStyle w:val="a7"/>
        <w:ind w:left="0"/>
      </w:pPr>
    </w:p>
    <w:p w:rsidR="00E6643A" w:rsidRPr="00E6643A" w:rsidRDefault="00E6643A" w:rsidP="00E6643A">
      <w:pPr>
        <w:pStyle w:val="a7"/>
        <w:ind w:left="0"/>
      </w:pPr>
      <w:r w:rsidRPr="00E6643A">
        <w:t>- ООО «</w:t>
      </w:r>
      <w:proofErr w:type="spellStart"/>
      <w:r w:rsidRPr="00E6643A">
        <w:t>Промстройинвест</w:t>
      </w:r>
      <w:proofErr w:type="spellEnd"/>
      <w:r w:rsidRPr="00E6643A">
        <w:t>», проведен капитальный ремонт кирпичного завода;</w:t>
      </w:r>
    </w:p>
    <w:p w:rsidR="00EA5037" w:rsidRDefault="00EA5037" w:rsidP="00E6643A">
      <w:pPr>
        <w:pStyle w:val="a7"/>
        <w:ind w:left="0"/>
      </w:pPr>
    </w:p>
    <w:p w:rsidR="00E6643A" w:rsidRPr="00E6643A" w:rsidRDefault="00E6643A" w:rsidP="00E6643A">
      <w:pPr>
        <w:pStyle w:val="a7"/>
        <w:ind w:left="0"/>
      </w:pPr>
      <w:r w:rsidRPr="00E6643A">
        <w:t>-  ООО «</w:t>
      </w:r>
      <w:proofErr w:type="spellStart"/>
      <w:r w:rsidRPr="00E6643A">
        <w:t>Ершовский</w:t>
      </w:r>
      <w:proofErr w:type="spellEnd"/>
      <w:r w:rsidRPr="00E6643A">
        <w:t xml:space="preserve"> элеватор», проведена модернизация по расширению  складских помещений,</w:t>
      </w:r>
    </w:p>
    <w:p w:rsidR="00EA5037" w:rsidRDefault="00E6643A" w:rsidP="00E6643A">
      <w:pPr>
        <w:pStyle w:val="2"/>
        <w:tabs>
          <w:tab w:val="left" w:pos="601"/>
        </w:tabs>
        <w:jc w:val="both"/>
      </w:pPr>
      <w:r w:rsidRPr="00E6643A">
        <w:t xml:space="preserve">      </w:t>
      </w:r>
      <w:r w:rsidR="00EA5037">
        <w:t xml:space="preserve">      </w:t>
      </w:r>
    </w:p>
    <w:p w:rsidR="00E6643A" w:rsidRPr="00E6643A" w:rsidRDefault="00EA5037" w:rsidP="00E6643A">
      <w:pPr>
        <w:pStyle w:val="2"/>
        <w:tabs>
          <w:tab w:val="left" w:pos="601"/>
        </w:tabs>
        <w:jc w:val="both"/>
      </w:pPr>
      <w:r>
        <w:t xml:space="preserve">            </w:t>
      </w:r>
      <w:r w:rsidR="00E6643A" w:rsidRPr="00E6643A">
        <w:t xml:space="preserve"> -  ИП Проценко И.А., введена линия по расфасовке и упаковке хлебных изделий;</w:t>
      </w:r>
    </w:p>
    <w:p w:rsidR="00EA5037" w:rsidRDefault="00E6643A" w:rsidP="00E6643A">
      <w:pPr>
        <w:pStyle w:val="2"/>
        <w:tabs>
          <w:tab w:val="left" w:pos="601"/>
        </w:tabs>
        <w:jc w:val="both"/>
      </w:pPr>
      <w:r w:rsidRPr="00E6643A">
        <w:t xml:space="preserve">      </w:t>
      </w:r>
    </w:p>
    <w:p w:rsidR="00E6643A" w:rsidRPr="00E6643A" w:rsidRDefault="00EA5037" w:rsidP="00E6643A">
      <w:pPr>
        <w:pStyle w:val="2"/>
        <w:tabs>
          <w:tab w:val="left" w:pos="601"/>
        </w:tabs>
        <w:jc w:val="both"/>
      </w:pPr>
      <w:r>
        <w:t xml:space="preserve">            </w:t>
      </w:r>
      <w:r w:rsidR="00E6643A" w:rsidRPr="00E6643A">
        <w:t xml:space="preserve"> -  ИП </w:t>
      </w:r>
      <w:proofErr w:type="spellStart"/>
      <w:r w:rsidR="00E6643A" w:rsidRPr="00E6643A">
        <w:t>Белохвостов</w:t>
      </w:r>
      <w:proofErr w:type="spellEnd"/>
      <w:r w:rsidR="00E6643A" w:rsidRPr="00E6643A">
        <w:t xml:space="preserve"> С.В.,  введена линия по розливу растительного масла, лимонада и воды;</w:t>
      </w:r>
    </w:p>
    <w:p w:rsidR="00EA5037" w:rsidRDefault="00EA5037" w:rsidP="00E664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43A" w:rsidRPr="00E6643A" w:rsidRDefault="00EA5037" w:rsidP="00E66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6643A" w:rsidRPr="00E6643A">
        <w:rPr>
          <w:rFonts w:ascii="Times New Roman" w:hAnsi="Times New Roman" w:cs="Times New Roman"/>
          <w:sz w:val="24"/>
          <w:szCs w:val="24"/>
        </w:rPr>
        <w:t xml:space="preserve">-  ИП глава КФХ </w:t>
      </w:r>
      <w:proofErr w:type="spellStart"/>
      <w:r w:rsidR="00E6643A" w:rsidRPr="00E6643A">
        <w:rPr>
          <w:rFonts w:ascii="Times New Roman" w:hAnsi="Times New Roman" w:cs="Times New Roman"/>
          <w:sz w:val="24"/>
          <w:szCs w:val="24"/>
        </w:rPr>
        <w:t>Рахматулина</w:t>
      </w:r>
      <w:proofErr w:type="spellEnd"/>
      <w:r w:rsidR="00E6643A" w:rsidRPr="00E6643A">
        <w:rPr>
          <w:rFonts w:ascii="Times New Roman" w:hAnsi="Times New Roman" w:cs="Times New Roman"/>
          <w:sz w:val="24"/>
          <w:szCs w:val="24"/>
        </w:rPr>
        <w:t xml:space="preserve"> Р.Р.,  строительство профессионального убойного цеха;</w:t>
      </w:r>
    </w:p>
    <w:p w:rsidR="00E6643A" w:rsidRPr="00E6643A" w:rsidRDefault="00EA5037" w:rsidP="00E664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6643A" w:rsidRPr="00E6643A">
        <w:rPr>
          <w:rFonts w:ascii="Times New Roman" w:hAnsi="Times New Roman" w:cs="Times New Roman"/>
          <w:sz w:val="24"/>
          <w:szCs w:val="24"/>
        </w:rPr>
        <w:t xml:space="preserve">-  ИП глава КФХ  Салихов И. Ф.,  приобретение и  содержание  20 голов племенного скота;            </w:t>
      </w:r>
    </w:p>
    <w:p w:rsidR="00E6643A" w:rsidRPr="00E6643A" w:rsidRDefault="00EA5037" w:rsidP="00E66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E6643A" w:rsidRPr="00E6643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E6643A" w:rsidRPr="00E6643A">
        <w:rPr>
          <w:rFonts w:ascii="Times New Roman" w:hAnsi="Times New Roman" w:cs="Times New Roman"/>
          <w:sz w:val="24"/>
          <w:szCs w:val="24"/>
        </w:rPr>
        <w:t xml:space="preserve"> ИП глава КФХ  Борисенко Д.Г.,  приобретение и  содержание 16 голов племенного скота;</w:t>
      </w:r>
    </w:p>
    <w:p w:rsidR="00E6643A" w:rsidRPr="00E6643A" w:rsidRDefault="00EA5037" w:rsidP="00E66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6643A" w:rsidRPr="00E6643A">
        <w:rPr>
          <w:rFonts w:ascii="Times New Roman" w:hAnsi="Times New Roman" w:cs="Times New Roman"/>
          <w:sz w:val="24"/>
          <w:szCs w:val="24"/>
        </w:rPr>
        <w:t>- ИП глава КФХ Борисенко М.В.,  разведение  и содержание пчеловодства, приобретение трактора;</w:t>
      </w:r>
    </w:p>
    <w:p w:rsidR="00E6643A" w:rsidRPr="00E6643A" w:rsidRDefault="00EA5037" w:rsidP="00E66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6643A" w:rsidRPr="00E6643A">
        <w:rPr>
          <w:rFonts w:ascii="Times New Roman" w:hAnsi="Times New Roman" w:cs="Times New Roman"/>
          <w:sz w:val="24"/>
          <w:szCs w:val="24"/>
        </w:rPr>
        <w:t xml:space="preserve">- ИП </w:t>
      </w:r>
      <w:proofErr w:type="spellStart"/>
      <w:r w:rsidR="00E6643A" w:rsidRPr="00E6643A">
        <w:rPr>
          <w:rFonts w:ascii="Times New Roman" w:hAnsi="Times New Roman" w:cs="Times New Roman"/>
          <w:sz w:val="24"/>
          <w:szCs w:val="24"/>
        </w:rPr>
        <w:t>Байгужинов</w:t>
      </w:r>
      <w:proofErr w:type="spellEnd"/>
      <w:r w:rsidR="00E6643A" w:rsidRPr="00E6643A">
        <w:rPr>
          <w:rFonts w:ascii="Times New Roman" w:hAnsi="Times New Roman" w:cs="Times New Roman"/>
          <w:sz w:val="24"/>
          <w:szCs w:val="24"/>
        </w:rPr>
        <w:t xml:space="preserve"> Ю.А., ИП Емельянов С.В., разведение   и содержание рыбного хозяйства;</w:t>
      </w:r>
    </w:p>
    <w:p w:rsidR="00E6643A" w:rsidRPr="00E6643A" w:rsidRDefault="00EA5037" w:rsidP="00E66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6643A" w:rsidRPr="00E6643A">
        <w:rPr>
          <w:rFonts w:ascii="Times New Roman" w:hAnsi="Times New Roman" w:cs="Times New Roman"/>
          <w:sz w:val="24"/>
          <w:szCs w:val="24"/>
        </w:rPr>
        <w:t>- ООО «Виктория»,   приобретение и  содержание 40 голов   свиней;</w:t>
      </w:r>
    </w:p>
    <w:p w:rsidR="00E6643A" w:rsidRPr="00E6643A" w:rsidRDefault="00EA5037" w:rsidP="00E66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6643A" w:rsidRPr="00E6643A">
        <w:rPr>
          <w:rFonts w:ascii="Times New Roman" w:hAnsi="Times New Roman" w:cs="Times New Roman"/>
          <w:sz w:val="24"/>
          <w:szCs w:val="24"/>
        </w:rPr>
        <w:t>- ИП Плиев А.Т.,   приобретение и  содержание  50 голов  овец;</w:t>
      </w:r>
    </w:p>
    <w:p w:rsidR="00E6643A" w:rsidRPr="00E6643A" w:rsidRDefault="00EA5037" w:rsidP="00E66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6643A" w:rsidRPr="00E6643A">
        <w:rPr>
          <w:rFonts w:ascii="Times New Roman" w:hAnsi="Times New Roman" w:cs="Times New Roman"/>
          <w:sz w:val="24"/>
          <w:szCs w:val="24"/>
        </w:rPr>
        <w:t xml:space="preserve">- ИП </w:t>
      </w:r>
      <w:proofErr w:type="spellStart"/>
      <w:r w:rsidR="00E6643A" w:rsidRPr="00E6643A">
        <w:rPr>
          <w:rFonts w:ascii="Times New Roman" w:hAnsi="Times New Roman" w:cs="Times New Roman"/>
          <w:sz w:val="24"/>
          <w:szCs w:val="24"/>
        </w:rPr>
        <w:t>Сигаев</w:t>
      </w:r>
      <w:proofErr w:type="spellEnd"/>
      <w:r w:rsidR="00E6643A" w:rsidRPr="00E6643A">
        <w:rPr>
          <w:rFonts w:ascii="Times New Roman" w:hAnsi="Times New Roman" w:cs="Times New Roman"/>
          <w:sz w:val="24"/>
          <w:szCs w:val="24"/>
        </w:rPr>
        <w:t xml:space="preserve"> А.Е.,   приобретение и  содержание 8 голов крупного рогатого скота;</w:t>
      </w:r>
    </w:p>
    <w:p w:rsidR="00E6643A" w:rsidRPr="00E6643A" w:rsidRDefault="00EA5037" w:rsidP="00E66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E6643A" w:rsidRPr="00E6643A">
        <w:rPr>
          <w:rFonts w:ascii="Times New Roman" w:hAnsi="Times New Roman" w:cs="Times New Roman"/>
          <w:sz w:val="24"/>
          <w:szCs w:val="24"/>
        </w:rPr>
        <w:t xml:space="preserve"> ИП </w:t>
      </w:r>
      <w:proofErr w:type="spellStart"/>
      <w:r w:rsidR="00E6643A" w:rsidRPr="00E6643A">
        <w:rPr>
          <w:rFonts w:ascii="Times New Roman" w:hAnsi="Times New Roman" w:cs="Times New Roman"/>
          <w:sz w:val="24"/>
          <w:szCs w:val="24"/>
        </w:rPr>
        <w:t>Болдов</w:t>
      </w:r>
      <w:proofErr w:type="spellEnd"/>
      <w:r w:rsidR="00E6643A" w:rsidRPr="00E6643A">
        <w:rPr>
          <w:rFonts w:ascii="Times New Roman" w:hAnsi="Times New Roman" w:cs="Times New Roman"/>
          <w:sz w:val="24"/>
          <w:szCs w:val="24"/>
        </w:rPr>
        <w:t xml:space="preserve"> М.А.,    приобретение и  содержание 20 голов крупного рогатого скота;</w:t>
      </w:r>
    </w:p>
    <w:p w:rsidR="00E6643A" w:rsidRPr="00E6643A" w:rsidRDefault="00EA5037" w:rsidP="00E66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643A" w:rsidRPr="00E6643A">
        <w:rPr>
          <w:rFonts w:ascii="Times New Roman" w:hAnsi="Times New Roman" w:cs="Times New Roman"/>
          <w:sz w:val="24"/>
          <w:szCs w:val="24"/>
        </w:rPr>
        <w:t xml:space="preserve">- ИП </w:t>
      </w:r>
      <w:proofErr w:type="spellStart"/>
      <w:r w:rsidR="00E6643A" w:rsidRPr="00E6643A">
        <w:rPr>
          <w:rFonts w:ascii="Times New Roman" w:hAnsi="Times New Roman" w:cs="Times New Roman"/>
          <w:sz w:val="24"/>
          <w:szCs w:val="24"/>
        </w:rPr>
        <w:t>Явленичев</w:t>
      </w:r>
      <w:proofErr w:type="spellEnd"/>
      <w:r w:rsidR="00E6643A" w:rsidRPr="00E6643A">
        <w:rPr>
          <w:rFonts w:ascii="Times New Roman" w:hAnsi="Times New Roman" w:cs="Times New Roman"/>
          <w:sz w:val="24"/>
          <w:szCs w:val="24"/>
        </w:rPr>
        <w:t xml:space="preserve"> В.В.,  приобретение и  содержание 50 голов кроликов;</w:t>
      </w:r>
    </w:p>
    <w:p w:rsidR="00E6643A" w:rsidRPr="00E6643A" w:rsidRDefault="00E6643A" w:rsidP="00E664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43A">
        <w:rPr>
          <w:rFonts w:ascii="Times New Roman" w:hAnsi="Times New Roman" w:cs="Times New Roman"/>
          <w:sz w:val="24"/>
          <w:szCs w:val="24"/>
        </w:rPr>
        <w:t>- ИП глава КФХ Смирнов В.И., проведена реконструкция овцеводческой фермы, приобретено 144  головы овец;</w:t>
      </w:r>
    </w:p>
    <w:p w:rsidR="00E6643A" w:rsidRPr="00E6643A" w:rsidRDefault="00E6643A" w:rsidP="00E664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43A">
        <w:rPr>
          <w:rFonts w:ascii="Times New Roman" w:hAnsi="Times New Roman" w:cs="Times New Roman"/>
          <w:sz w:val="24"/>
          <w:szCs w:val="24"/>
        </w:rPr>
        <w:t xml:space="preserve">-  ИП глава КФХ </w:t>
      </w:r>
      <w:proofErr w:type="spellStart"/>
      <w:r w:rsidRPr="00E6643A">
        <w:rPr>
          <w:rFonts w:ascii="Times New Roman" w:hAnsi="Times New Roman" w:cs="Times New Roman"/>
          <w:sz w:val="24"/>
          <w:szCs w:val="24"/>
        </w:rPr>
        <w:t>Морылев</w:t>
      </w:r>
      <w:proofErr w:type="spellEnd"/>
      <w:r w:rsidRPr="00E6643A">
        <w:rPr>
          <w:rFonts w:ascii="Times New Roman" w:hAnsi="Times New Roman" w:cs="Times New Roman"/>
          <w:sz w:val="24"/>
          <w:szCs w:val="24"/>
        </w:rPr>
        <w:t xml:space="preserve"> С.В.,  проведено подключение к инженерным сетям: электричество, газ, вода и благоустройство дороги своего хозяйства; </w:t>
      </w:r>
    </w:p>
    <w:p w:rsidR="00E6643A" w:rsidRPr="00E6643A" w:rsidRDefault="00E70AA8" w:rsidP="00E66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643A" w:rsidRPr="00E6643A">
        <w:rPr>
          <w:rFonts w:ascii="Times New Roman" w:hAnsi="Times New Roman" w:cs="Times New Roman"/>
          <w:sz w:val="24"/>
          <w:szCs w:val="24"/>
        </w:rPr>
        <w:t xml:space="preserve">-  ИП глава КФХ </w:t>
      </w:r>
      <w:proofErr w:type="spellStart"/>
      <w:r w:rsidR="00E6643A" w:rsidRPr="00E6643A">
        <w:rPr>
          <w:rFonts w:ascii="Times New Roman" w:hAnsi="Times New Roman" w:cs="Times New Roman"/>
          <w:sz w:val="24"/>
          <w:szCs w:val="24"/>
        </w:rPr>
        <w:t>Кульбякин</w:t>
      </w:r>
      <w:proofErr w:type="spellEnd"/>
      <w:r w:rsidR="00E6643A" w:rsidRPr="00E6643A">
        <w:rPr>
          <w:rFonts w:ascii="Times New Roman" w:hAnsi="Times New Roman" w:cs="Times New Roman"/>
          <w:sz w:val="24"/>
          <w:szCs w:val="24"/>
        </w:rPr>
        <w:t xml:space="preserve"> Е.В.,   приобретение и  содержание 26 голов крупного рогатого скота молочного направления;</w:t>
      </w:r>
    </w:p>
    <w:p w:rsidR="00E6643A" w:rsidRPr="00E6643A" w:rsidRDefault="00E70AA8" w:rsidP="00E66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6643A" w:rsidRPr="00E6643A">
        <w:rPr>
          <w:rFonts w:ascii="Times New Roman" w:hAnsi="Times New Roman" w:cs="Times New Roman"/>
          <w:sz w:val="24"/>
          <w:szCs w:val="24"/>
        </w:rPr>
        <w:t xml:space="preserve">- ИП глава КФХ </w:t>
      </w:r>
      <w:proofErr w:type="spellStart"/>
      <w:r w:rsidR="00E6643A" w:rsidRPr="00E6643A">
        <w:rPr>
          <w:rFonts w:ascii="Times New Roman" w:hAnsi="Times New Roman" w:cs="Times New Roman"/>
          <w:sz w:val="24"/>
          <w:szCs w:val="24"/>
        </w:rPr>
        <w:t>Казицкий</w:t>
      </w:r>
      <w:proofErr w:type="spellEnd"/>
      <w:r w:rsidR="00E6643A" w:rsidRPr="00E6643A">
        <w:rPr>
          <w:rFonts w:ascii="Times New Roman" w:hAnsi="Times New Roman" w:cs="Times New Roman"/>
          <w:sz w:val="24"/>
          <w:szCs w:val="24"/>
        </w:rPr>
        <w:t xml:space="preserve"> Д.А.,  приобретение и  содержание  2 голов племенного скота; 10 коров  молочного направления, 80 овец.</w:t>
      </w:r>
    </w:p>
    <w:p w:rsidR="00E6643A" w:rsidRDefault="00E6643A" w:rsidP="00E664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43A">
        <w:rPr>
          <w:rFonts w:ascii="Times New Roman" w:hAnsi="Times New Roman" w:cs="Times New Roman"/>
          <w:sz w:val="24"/>
          <w:szCs w:val="24"/>
        </w:rPr>
        <w:t>- ИП Бирюков А.Г.,  оказание услуг</w:t>
      </w:r>
      <w:r w:rsidR="0084490E">
        <w:rPr>
          <w:rFonts w:ascii="Times New Roman" w:hAnsi="Times New Roman" w:cs="Times New Roman"/>
          <w:sz w:val="24"/>
          <w:szCs w:val="24"/>
        </w:rPr>
        <w:t xml:space="preserve"> населению в области фотографии, </w:t>
      </w:r>
    </w:p>
    <w:p w:rsidR="0027558F" w:rsidRPr="008E3166" w:rsidRDefault="0084490E" w:rsidP="0084490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E3166" w:rsidRPr="008E316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A11A9D" w:rsidRPr="008E3166">
        <w:rPr>
          <w:rFonts w:ascii="Times New Roman" w:hAnsi="Times New Roman" w:cs="Times New Roman"/>
          <w:color w:val="000000"/>
          <w:sz w:val="24"/>
          <w:szCs w:val="24"/>
        </w:rPr>
        <w:t>омпания ООО «</w:t>
      </w:r>
      <w:proofErr w:type="spellStart"/>
      <w:r w:rsidR="00A11A9D" w:rsidRPr="008E3166">
        <w:rPr>
          <w:rFonts w:ascii="Times New Roman" w:hAnsi="Times New Roman" w:cs="Times New Roman"/>
          <w:color w:val="000000"/>
          <w:sz w:val="24"/>
          <w:szCs w:val="24"/>
        </w:rPr>
        <w:t>Авелар</w:t>
      </w:r>
      <w:proofErr w:type="spellEnd"/>
      <w:r w:rsidR="00A11A9D" w:rsidRPr="008E3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1A9D" w:rsidRPr="008E3166">
        <w:rPr>
          <w:rFonts w:ascii="Times New Roman" w:hAnsi="Times New Roman" w:cs="Times New Roman"/>
          <w:color w:val="000000"/>
          <w:sz w:val="24"/>
          <w:szCs w:val="24"/>
        </w:rPr>
        <w:t>Солар</w:t>
      </w:r>
      <w:proofErr w:type="spellEnd"/>
      <w:r w:rsidR="00A11A9D" w:rsidRPr="008E3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1A9D" w:rsidRPr="008E3166">
        <w:rPr>
          <w:rFonts w:ascii="Times New Roman" w:hAnsi="Times New Roman" w:cs="Times New Roman"/>
          <w:color w:val="000000"/>
          <w:sz w:val="24"/>
          <w:szCs w:val="24"/>
        </w:rPr>
        <w:t>Технолоджи</w:t>
      </w:r>
      <w:proofErr w:type="spellEnd"/>
      <w:r w:rsidR="00A11A9D" w:rsidRPr="008E316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E3166" w:rsidRPr="008E3166">
        <w:rPr>
          <w:rFonts w:ascii="Times New Roman" w:hAnsi="Times New Roman" w:cs="Times New Roman"/>
          <w:color w:val="000000"/>
          <w:sz w:val="24"/>
          <w:szCs w:val="24"/>
        </w:rPr>
        <w:t xml:space="preserve"> - закончено с</w:t>
      </w:r>
      <w:r w:rsidR="0027558F" w:rsidRPr="008E3166">
        <w:rPr>
          <w:rFonts w:ascii="Times New Roman" w:hAnsi="Times New Roman" w:cs="Times New Roman"/>
          <w:color w:val="000000"/>
          <w:sz w:val="24"/>
          <w:szCs w:val="24"/>
        </w:rPr>
        <w:t xml:space="preserve">троительство солнечной электростанции в Орлов – </w:t>
      </w:r>
      <w:proofErr w:type="spellStart"/>
      <w:r w:rsidR="0027558F" w:rsidRPr="008E3166">
        <w:rPr>
          <w:rFonts w:ascii="Times New Roman" w:hAnsi="Times New Roman" w:cs="Times New Roman"/>
          <w:color w:val="000000"/>
          <w:sz w:val="24"/>
          <w:szCs w:val="24"/>
        </w:rPr>
        <w:t>Гайском</w:t>
      </w:r>
      <w:proofErr w:type="spellEnd"/>
      <w:r w:rsidR="0027558F" w:rsidRPr="008E3166">
        <w:rPr>
          <w:rFonts w:ascii="Times New Roman" w:hAnsi="Times New Roman" w:cs="Times New Roman"/>
          <w:color w:val="000000"/>
          <w:sz w:val="24"/>
          <w:szCs w:val="24"/>
        </w:rPr>
        <w:t xml:space="preserve"> МО</w:t>
      </w:r>
      <w:r w:rsidR="008E3166" w:rsidRPr="008E3166">
        <w:rPr>
          <w:rFonts w:ascii="Times New Roman" w:hAnsi="Times New Roman" w:cs="Times New Roman"/>
          <w:color w:val="000000"/>
          <w:sz w:val="24"/>
          <w:szCs w:val="24"/>
        </w:rPr>
        <w:t>, о</w:t>
      </w:r>
      <w:r w:rsidR="0027558F" w:rsidRPr="008E3166">
        <w:rPr>
          <w:rFonts w:ascii="Times New Roman" w:hAnsi="Times New Roman" w:cs="Times New Roman"/>
          <w:sz w:val="24"/>
          <w:szCs w:val="24"/>
        </w:rPr>
        <w:t>бщий объем инвестиций составил  1605,0 млн. руб.,  создано  20  новых рабочих мест</w:t>
      </w:r>
      <w:r w:rsidR="008E3166">
        <w:rPr>
          <w:rFonts w:ascii="Times New Roman" w:hAnsi="Times New Roman" w:cs="Times New Roman"/>
          <w:sz w:val="24"/>
          <w:szCs w:val="24"/>
        </w:rPr>
        <w:t>,</w:t>
      </w:r>
      <w:r w:rsidR="0027558F" w:rsidRPr="008E3166">
        <w:rPr>
          <w:rFonts w:ascii="Times New Roman" w:hAnsi="Times New Roman" w:cs="Times New Roman"/>
          <w:sz w:val="24"/>
          <w:szCs w:val="24"/>
        </w:rPr>
        <w:t xml:space="preserve"> </w:t>
      </w:r>
      <w:r w:rsidR="0027558F" w:rsidRPr="008E3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490E" w:rsidRPr="008E3166" w:rsidRDefault="00E70AA8" w:rsidP="0084490E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</w:t>
      </w:r>
      <w:r w:rsidR="0084490E" w:rsidRPr="008E3166">
        <w:rPr>
          <w:rFonts w:ascii="Times New Roman" w:hAnsi="Times New Roman" w:cs="Times New Roman"/>
          <w:spacing w:val="-6"/>
          <w:sz w:val="24"/>
          <w:szCs w:val="24"/>
        </w:rPr>
        <w:t xml:space="preserve">- </w:t>
      </w:r>
      <w:r w:rsidR="0084490E" w:rsidRPr="008E3166">
        <w:rPr>
          <w:rFonts w:ascii="Times New Roman" w:eastAsia="Times New Roman" w:hAnsi="Times New Roman" w:cs="Times New Roman"/>
          <w:sz w:val="24"/>
          <w:szCs w:val="24"/>
        </w:rPr>
        <w:t>ИП глава КФХ  С</w:t>
      </w:r>
      <w:r w:rsidR="008E3166" w:rsidRPr="008E3166">
        <w:rPr>
          <w:rFonts w:ascii="Times New Roman" w:eastAsia="Times New Roman" w:hAnsi="Times New Roman" w:cs="Times New Roman"/>
          <w:sz w:val="24"/>
          <w:szCs w:val="24"/>
        </w:rPr>
        <w:t>аидов</w:t>
      </w:r>
      <w:r w:rsidR="0084490E" w:rsidRPr="008E3166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8E3166" w:rsidRPr="008E31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490E" w:rsidRPr="008E3166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8E3166" w:rsidRPr="008E31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490E" w:rsidRPr="008E316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4490E" w:rsidRPr="008E3166">
        <w:rPr>
          <w:rFonts w:ascii="Times New Roman" w:hAnsi="Times New Roman" w:cs="Times New Roman"/>
          <w:sz w:val="24"/>
          <w:szCs w:val="24"/>
        </w:rPr>
        <w:t xml:space="preserve"> приобретено 39 голов КРС мясной направленности</w:t>
      </w:r>
      <w:r w:rsidR="008E3166" w:rsidRPr="008E3166">
        <w:rPr>
          <w:rFonts w:ascii="Times New Roman" w:hAnsi="Times New Roman" w:cs="Times New Roman"/>
          <w:sz w:val="24"/>
          <w:szCs w:val="24"/>
        </w:rPr>
        <w:t>, о</w:t>
      </w:r>
      <w:r w:rsidR="0084490E" w:rsidRPr="008E3166">
        <w:rPr>
          <w:rFonts w:ascii="Times New Roman" w:hAnsi="Times New Roman" w:cs="Times New Roman"/>
          <w:spacing w:val="-6"/>
          <w:sz w:val="24"/>
          <w:szCs w:val="24"/>
        </w:rPr>
        <w:t>бъем инвестиций составил 5,6 млн.</w:t>
      </w:r>
      <w:r w:rsidR="008E3166" w:rsidRPr="008E3166">
        <w:rPr>
          <w:rFonts w:ascii="Times New Roman" w:hAnsi="Times New Roman" w:cs="Times New Roman"/>
          <w:spacing w:val="-6"/>
          <w:sz w:val="24"/>
          <w:szCs w:val="24"/>
        </w:rPr>
        <w:t xml:space="preserve"> руб.,  создано 3 рабочих места,</w:t>
      </w:r>
      <w:r w:rsidR="0084490E" w:rsidRPr="008E3166">
        <w:rPr>
          <w:rFonts w:ascii="Times New Roman" w:hAnsi="Times New Roman" w:cs="Times New Roman"/>
          <w:spacing w:val="-6"/>
          <w:sz w:val="24"/>
          <w:szCs w:val="24"/>
        </w:rPr>
        <w:tab/>
      </w:r>
    </w:p>
    <w:p w:rsidR="0084490E" w:rsidRDefault="0084490E" w:rsidP="0084490E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E3166">
        <w:rPr>
          <w:rFonts w:ascii="Times New Roman" w:hAnsi="Times New Roman" w:cs="Times New Roman"/>
          <w:spacing w:val="-6"/>
          <w:sz w:val="24"/>
          <w:szCs w:val="24"/>
        </w:rPr>
        <w:t xml:space="preserve">            - </w:t>
      </w:r>
      <w:r w:rsidRPr="008E3166">
        <w:rPr>
          <w:rFonts w:ascii="Times New Roman" w:eastAsia="Times New Roman" w:hAnsi="Times New Roman" w:cs="Times New Roman"/>
          <w:sz w:val="24"/>
          <w:szCs w:val="24"/>
        </w:rPr>
        <w:t>ИП глава КФХ  Саидов Р</w:t>
      </w:r>
      <w:r w:rsidR="008E3166" w:rsidRPr="008E31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E3166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8E3166" w:rsidRPr="008E31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E316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E3166">
        <w:rPr>
          <w:rFonts w:ascii="Times New Roman" w:hAnsi="Times New Roman" w:cs="Times New Roman"/>
          <w:sz w:val="24"/>
          <w:szCs w:val="24"/>
        </w:rPr>
        <w:t xml:space="preserve"> приобретено 50 голов КРС</w:t>
      </w:r>
      <w:r w:rsidR="008E3166" w:rsidRPr="008E3166">
        <w:rPr>
          <w:rFonts w:ascii="Times New Roman" w:hAnsi="Times New Roman" w:cs="Times New Roman"/>
          <w:sz w:val="24"/>
          <w:szCs w:val="24"/>
        </w:rPr>
        <w:t>, о</w:t>
      </w:r>
      <w:r w:rsidRPr="008E3166">
        <w:rPr>
          <w:rFonts w:ascii="Times New Roman" w:hAnsi="Times New Roman" w:cs="Times New Roman"/>
          <w:spacing w:val="-6"/>
          <w:sz w:val="24"/>
          <w:szCs w:val="24"/>
        </w:rPr>
        <w:t>бъем инвестиций составил 3,4 млн. руб.,  создано 3 рабочих</w:t>
      </w:r>
      <w:r w:rsidR="008E3166">
        <w:rPr>
          <w:rFonts w:ascii="Times New Roman" w:hAnsi="Times New Roman" w:cs="Times New Roman"/>
          <w:spacing w:val="-6"/>
          <w:sz w:val="24"/>
          <w:szCs w:val="24"/>
        </w:rPr>
        <w:t xml:space="preserve"> места,</w:t>
      </w:r>
    </w:p>
    <w:p w:rsidR="0084490E" w:rsidRDefault="00E70AA8" w:rsidP="008E3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</w:t>
      </w:r>
      <w:r w:rsidR="008E3166" w:rsidRPr="00240E7E">
        <w:rPr>
          <w:rFonts w:ascii="Times New Roman" w:hAnsi="Times New Roman" w:cs="Times New Roman"/>
          <w:spacing w:val="-6"/>
          <w:sz w:val="24"/>
          <w:szCs w:val="24"/>
        </w:rPr>
        <w:t>-</w:t>
      </w:r>
      <w:r w:rsidR="0084490E" w:rsidRPr="00240E7E">
        <w:rPr>
          <w:rFonts w:ascii="Times New Roman" w:hAnsi="Times New Roman" w:cs="Times New Roman"/>
          <w:spacing w:val="-6"/>
          <w:sz w:val="24"/>
          <w:szCs w:val="24"/>
        </w:rPr>
        <w:t xml:space="preserve"> ИП  </w:t>
      </w:r>
      <w:proofErr w:type="spellStart"/>
      <w:r w:rsidR="0084490E" w:rsidRPr="00240E7E">
        <w:rPr>
          <w:rFonts w:ascii="Times New Roman" w:hAnsi="Times New Roman" w:cs="Times New Roman"/>
          <w:spacing w:val="-6"/>
          <w:sz w:val="24"/>
          <w:szCs w:val="24"/>
        </w:rPr>
        <w:t>Шахян</w:t>
      </w:r>
      <w:proofErr w:type="spellEnd"/>
      <w:r w:rsidR="0084490E" w:rsidRPr="00240E7E">
        <w:rPr>
          <w:rFonts w:ascii="Times New Roman" w:hAnsi="Times New Roman" w:cs="Times New Roman"/>
          <w:spacing w:val="-6"/>
          <w:sz w:val="24"/>
          <w:szCs w:val="24"/>
        </w:rPr>
        <w:t xml:space="preserve"> А.Э. построил   </w:t>
      </w:r>
      <w:r w:rsidR="0084490E" w:rsidRPr="00240E7E">
        <w:rPr>
          <w:rFonts w:ascii="Times New Roman" w:hAnsi="Times New Roman" w:cs="Times New Roman"/>
          <w:sz w:val="24"/>
          <w:szCs w:val="24"/>
        </w:rPr>
        <w:t>Мясоперерабатывающий комплекс «</w:t>
      </w:r>
      <w:proofErr w:type="spellStart"/>
      <w:r w:rsidR="0084490E" w:rsidRPr="00240E7E"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 w:rsidR="0084490E" w:rsidRPr="00240E7E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84490E" w:rsidRPr="00240E7E">
        <w:rPr>
          <w:rFonts w:ascii="Times New Roman" w:hAnsi="Times New Roman" w:cs="Times New Roman"/>
          <w:sz w:val="24"/>
          <w:szCs w:val="24"/>
        </w:rPr>
        <w:t xml:space="preserve"> </w:t>
      </w:r>
      <w:r w:rsidR="008E3166" w:rsidRPr="00240E7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4490E" w:rsidRPr="00240E7E">
        <w:rPr>
          <w:rFonts w:ascii="Times New Roman" w:hAnsi="Times New Roman" w:cs="Times New Roman"/>
          <w:sz w:val="24"/>
          <w:szCs w:val="24"/>
        </w:rPr>
        <w:t xml:space="preserve"> который представлено четырьмя направлениями: колбасное производство, хлебопекарное производство, кондитерское про</w:t>
      </w:r>
      <w:r w:rsidR="00240E7E">
        <w:rPr>
          <w:rFonts w:ascii="Times New Roman" w:hAnsi="Times New Roman" w:cs="Times New Roman"/>
          <w:sz w:val="24"/>
          <w:szCs w:val="24"/>
        </w:rPr>
        <w:t>изводство, грибное производство,</w:t>
      </w:r>
    </w:p>
    <w:p w:rsidR="00240E7E" w:rsidRPr="00240E7E" w:rsidRDefault="00E70AA8" w:rsidP="008E3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</w:t>
      </w:r>
      <w:r w:rsidR="00240E7E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240E7E" w:rsidRPr="00240E7E">
        <w:rPr>
          <w:rFonts w:ascii="Times New Roman" w:hAnsi="Times New Roman" w:cs="Times New Roman"/>
          <w:spacing w:val="-6"/>
          <w:sz w:val="24"/>
          <w:szCs w:val="24"/>
        </w:rPr>
        <w:t xml:space="preserve">АО «Декабрист» </w:t>
      </w:r>
      <w:r w:rsidR="00240E7E" w:rsidRPr="00240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закончило строительство и</w:t>
      </w:r>
      <w:r w:rsidR="00240E7E" w:rsidRPr="00240E7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240E7E" w:rsidRPr="00240E7E">
        <w:rPr>
          <w:rFonts w:ascii="Times New Roman" w:hAnsi="Times New Roman" w:cs="Times New Roman"/>
          <w:spacing w:val="-6"/>
          <w:sz w:val="24"/>
          <w:szCs w:val="24"/>
        </w:rPr>
        <w:t xml:space="preserve">  реконструкцию помещений для разведения животноводства на 800 голов МРС. </w:t>
      </w:r>
      <w:r w:rsidR="00240E7E" w:rsidRPr="00240E7E">
        <w:rPr>
          <w:rFonts w:ascii="Times New Roman" w:eastAsia="Times New Roman" w:hAnsi="Times New Roman" w:cs="Times New Roman"/>
          <w:color w:val="000000"/>
          <w:sz w:val="24"/>
          <w:szCs w:val="24"/>
        </w:rPr>
        <w:t>В 2019 году введена первая очередь животноводческого комплекса, п</w:t>
      </w:r>
      <w:r w:rsidR="00240E7E" w:rsidRPr="00240E7E">
        <w:rPr>
          <w:rFonts w:ascii="Times New Roman" w:hAnsi="Times New Roman" w:cs="Times New Roman"/>
          <w:spacing w:val="-6"/>
          <w:sz w:val="24"/>
          <w:szCs w:val="24"/>
        </w:rPr>
        <w:t>риобретено 352 головы КРС мясной направленности, 1018 голов овец, в 2020 году приобретено 33 головы КРС мясной направленности. Объем инвестиций за два года составил 17,8 млн. руб. Создано 4 рабочих места</w:t>
      </w:r>
      <w:r w:rsidR="00240E7E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E6643A" w:rsidRPr="00E6643A" w:rsidRDefault="00E6643A" w:rsidP="00E6643A">
      <w:pPr>
        <w:pStyle w:val="a5"/>
        <w:tabs>
          <w:tab w:val="left" w:pos="9639"/>
        </w:tabs>
        <w:ind w:left="567" w:right="423" w:firstLine="708"/>
        <w:jc w:val="both"/>
      </w:pPr>
      <w:r w:rsidRPr="00E6643A">
        <w:t xml:space="preserve">Общая стоимость инвестиционных проектов  составила более </w:t>
      </w:r>
      <w:r w:rsidR="00950E73">
        <w:t>1 2</w:t>
      </w:r>
      <w:r w:rsidRPr="00E6643A">
        <w:t xml:space="preserve">50,0 млн. руб. </w:t>
      </w:r>
    </w:p>
    <w:p w:rsidR="00E6643A" w:rsidRPr="00E6643A" w:rsidRDefault="00E6643A" w:rsidP="00E6643A">
      <w:pPr>
        <w:pStyle w:val="a7"/>
        <w:ind w:left="0"/>
      </w:pPr>
    </w:p>
    <w:p w:rsidR="00E6643A" w:rsidRPr="00E6643A" w:rsidRDefault="00E6643A" w:rsidP="00E6643A">
      <w:pPr>
        <w:pStyle w:val="a7"/>
        <w:ind w:left="0"/>
      </w:pPr>
      <w:r w:rsidRPr="00E6643A">
        <w:t xml:space="preserve">Инвестиции агропромышленного комплекса в основной капитал </w:t>
      </w:r>
      <w:r w:rsidR="00DF40FB">
        <w:t xml:space="preserve">за 2016-2020 годы </w:t>
      </w:r>
      <w:r w:rsidRPr="00E6643A">
        <w:t xml:space="preserve">составили  </w:t>
      </w:r>
      <w:r w:rsidR="00DF40FB">
        <w:t>1757,2</w:t>
      </w:r>
      <w:r w:rsidRPr="00E6643A">
        <w:t xml:space="preserve"> млн. руб. </w:t>
      </w:r>
    </w:p>
    <w:p w:rsidR="00251B3B" w:rsidRDefault="00251B3B" w:rsidP="00E664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643A" w:rsidRDefault="00E6643A" w:rsidP="00E664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643A">
        <w:rPr>
          <w:rFonts w:ascii="Times New Roman" w:hAnsi="Times New Roman" w:cs="Times New Roman"/>
          <w:sz w:val="24"/>
          <w:szCs w:val="24"/>
        </w:rPr>
        <w:t>Объем инвестиций в основной капитал в сельском хозяйстве составил:</w:t>
      </w:r>
    </w:p>
    <w:p w:rsidR="00251B3B" w:rsidRDefault="00251B3B" w:rsidP="00251B3B">
      <w:pPr>
        <w:jc w:val="both"/>
        <w:rPr>
          <w:rFonts w:ascii="Times New Roman" w:hAnsi="Times New Roman" w:cs="Times New Roman"/>
          <w:sz w:val="24"/>
          <w:szCs w:val="24"/>
        </w:rPr>
      </w:pPr>
      <w:r w:rsidRPr="00251B3B">
        <w:rPr>
          <w:rFonts w:ascii="Times New Roman" w:hAnsi="Times New Roman" w:cs="Times New Roman"/>
          <w:sz w:val="24"/>
          <w:szCs w:val="24"/>
        </w:rPr>
        <w:t xml:space="preserve">   Инвестиции АПК  в основной капитал за 2016-2020 годы составил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51B3B">
        <w:rPr>
          <w:rFonts w:ascii="Times New Roman" w:hAnsi="Times New Roman" w:cs="Times New Roman"/>
          <w:sz w:val="24"/>
          <w:szCs w:val="24"/>
        </w:rPr>
        <w:t xml:space="preserve">  1757,2 млн.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0C003D">
        <w:rPr>
          <w:rFonts w:ascii="Times New Roman" w:hAnsi="Times New Roman" w:cs="Times New Roman"/>
          <w:sz w:val="24"/>
          <w:szCs w:val="24"/>
        </w:rPr>
        <w:t>:</w:t>
      </w:r>
    </w:p>
    <w:p w:rsidR="00251B3B" w:rsidRDefault="000C003D" w:rsidP="00251B3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2016 год, </w:t>
      </w:r>
      <w:r w:rsidR="00251B3B" w:rsidRPr="00251B3B">
        <w:rPr>
          <w:rFonts w:ascii="Times New Roman" w:hAnsi="Times New Roman" w:cs="Times New Roman"/>
          <w:sz w:val="24"/>
          <w:szCs w:val="24"/>
        </w:rPr>
        <w:t xml:space="preserve"> 233,8 млн.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1B3B" w:rsidRPr="00251B3B">
        <w:rPr>
          <w:rFonts w:ascii="Times New Roman" w:hAnsi="Times New Roman" w:cs="Times New Roman"/>
          <w:sz w:val="24"/>
          <w:szCs w:val="24"/>
        </w:rPr>
        <w:t xml:space="preserve"> (135,4% к уровню 2015 года). </w:t>
      </w:r>
      <w:r w:rsidR="00251B3B" w:rsidRPr="00251B3B">
        <w:rPr>
          <w:rFonts w:ascii="Times New Roman" w:eastAsia="Calibri" w:hAnsi="Times New Roman" w:cs="Times New Roman"/>
          <w:sz w:val="24"/>
          <w:szCs w:val="24"/>
        </w:rPr>
        <w:t>Около 75%  от общего объема средств сельскохозяйственные товаропроизводители района направили на приобретение сельскохозяйственной техники (34 единиц), в том числе тракторов (16 единиц) и зерно</w:t>
      </w:r>
      <w:r>
        <w:rPr>
          <w:rFonts w:ascii="Times New Roman" w:eastAsia="Calibri" w:hAnsi="Times New Roman" w:cs="Times New Roman"/>
          <w:sz w:val="24"/>
          <w:szCs w:val="24"/>
        </w:rPr>
        <w:t>уборочных комбайнов (18 единиц),</w:t>
      </w:r>
    </w:p>
    <w:p w:rsidR="00251B3B" w:rsidRPr="00251B3B" w:rsidRDefault="000C003D" w:rsidP="00251B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за 2017 год,   </w:t>
      </w:r>
      <w:r w:rsidR="00251B3B" w:rsidRPr="00251B3B">
        <w:rPr>
          <w:rFonts w:ascii="Times New Roman" w:hAnsi="Times New Roman" w:cs="Times New Roman"/>
          <w:sz w:val="24"/>
          <w:szCs w:val="24"/>
        </w:rPr>
        <w:t>549,3 млн.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1B3B" w:rsidRPr="00251B3B">
        <w:rPr>
          <w:rFonts w:ascii="Times New Roman" w:hAnsi="Times New Roman" w:cs="Times New Roman"/>
          <w:sz w:val="24"/>
          <w:szCs w:val="24"/>
        </w:rPr>
        <w:t xml:space="preserve"> (в 2,3 раза выше уровня 2016 года). </w:t>
      </w:r>
      <w:r w:rsidR="00251B3B" w:rsidRPr="00251B3B">
        <w:rPr>
          <w:rFonts w:ascii="Times New Roman" w:eastAsia="Calibri" w:hAnsi="Times New Roman" w:cs="Times New Roman"/>
          <w:sz w:val="24"/>
          <w:szCs w:val="24"/>
        </w:rPr>
        <w:t>Около 65%  от общего объема средств сельскохозяйственные товаропроизводители района направили на приобретение сельскохозяйственной техники (39 единиц), в том числе тракторов (20 единиц) и зерноуборочных комбайнов (19 единиц).</w:t>
      </w:r>
    </w:p>
    <w:p w:rsidR="00251B3B" w:rsidRPr="00251B3B" w:rsidRDefault="000C003D" w:rsidP="00251B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</w:t>
      </w:r>
      <w:r w:rsidR="00251B3B" w:rsidRPr="00251B3B">
        <w:rPr>
          <w:rFonts w:ascii="Times New Roman" w:hAnsi="Times New Roman" w:cs="Times New Roman"/>
          <w:sz w:val="24"/>
          <w:szCs w:val="24"/>
        </w:rPr>
        <w:t xml:space="preserve"> 2018 год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51B3B" w:rsidRPr="00251B3B">
        <w:rPr>
          <w:rFonts w:ascii="Times New Roman" w:hAnsi="Times New Roman" w:cs="Times New Roman"/>
          <w:sz w:val="24"/>
          <w:szCs w:val="24"/>
        </w:rPr>
        <w:t>286,1</w:t>
      </w:r>
      <w:r w:rsidR="00251B3B" w:rsidRPr="00251B3B">
        <w:rPr>
          <w:rFonts w:ascii="Times New Roman" w:eastAsia="Calibri" w:hAnsi="Times New Roman" w:cs="Times New Roman"/>
          <w:sz w:val="24"/>
          <w:szCs w:val="24"/>
        </w:rPr>
        <w:t>тыс. рублей (52% к уровню прошлого года). Около 60% от общего объема средств сельскохозяйственные товаропроизводители района направили на приобретение сельскохозяйственной техники (20 единиц), в том числе тракторов (12 единиц) и зерноуборочных комбайнов (8 единиц).</w:t>
      </w:r>
    </w:p>
    <w:p w:rsidR="00251B3B" w:rsidRPr="00251B3B" w:rsidRDefault="007A4070" w:rsidP="00251B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 </w:t>
      </w:r>
      <w:r w:rsidR="00251B3B" w:rsidRPr="00251B3B">
        <w:rPr>
          <w:rFonts w:ascii="Times New Roman" w:hAnsi="Times New Roman" w:cs="Times New Roman"/>
          <w:sz w:val="24"/>
          <w:szCs w:val="24"/>
        </w:rPr>
        <w:t>2019 году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51B3B" w:rsidRPr="00251B3B">
        <w:rPr>
          <w:rFonts w:ascii="Times New Roman" w:hAnsi="Times New Roman" w:cs="Times New Roman"/>
          <w:sz w:val="24"/>
          <w:szCs w:val="24"/>
        </w:rPr>
        <w:t xml:space="preserve">180 млн. рублей (63% к уровню 2018 года). </w:t>
      </w:r>
      <w:r w:rsidR="00251B3B" w:rsidRPr="00251B3B">
        <w:rPr>
          <w:rFonts w:ascii="Times New Roman" w:eastAsia="Calibri" w:hAnsi="Times New Roman" w:cs="Times New Roman"/>
          <w:sz w:val="24"/>
          <w:szCs w:val="24"/>
        </w:rPr>
        <w:t>Около 77% от общего объема средств сельскохозяйственные товаропроизводители района направили на приобретение сельскохозяйственной техники (18 единиц), в том числе тракторов (16 единиц) и зерноуборочных комбайнов (2 единиц).</w:t>
      </w:r>
    </w:p>
    <w:p w:rsidR="00251B3B" w:rsidRPr="00251B3B" w:rsidRDefault="00517A77" w:rsidP="00251B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за </w:t>
      </w:r>
      <w:r w:rsidR="00251B3B" w:rsidRPr="00251B3B">
        <w:rPr>
          <w:rFonts w:ascii="Times New Roman" w:hAnsi="Times New Roman" w:cs="Times New Roman"/>
          <w:sz w:val="24"/>
          <w:szCs w:val="24"/>
        </w:rPr>
        <w:t>2020 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51B3B" w:rsidRPr="00251B3B">
        <w:rPr>
          <w:rFonts w:ascii="Times New Roman" w:hAnsi="Times New Roman" w:cs="Times New Roman"/>
          <w:sz w:val="24"/>
          <w:szCs w:val="24"/>
        </w:rPr>
        <w:t xml:space="preserve">508 миллионов рублей( в 2,8 раза выше уровня 2019 года ). </w:t>
      </w:r>
      <w:r w:rsidR="00251B3B" w:rsidRPr="00251B3B">
        <w:rPr>
          <w:rFonts w:ascii="Times New Roman" w:eastAsia="Calibri" w:hAnsi="Times New Roman" w:cs="Times New Roman"/>
          <w:sz w:val="24"/>
          <w:szCs w:val="24"/>
        </w:rPr>
        <w:t>Около 76% от общего объема средств сельскохозяйственные товаропроизводители района направили на приобретение сельскохозяйственной техники (30 единиц), в том числе тракторов (22 единиц) и зерноуборочных комбайнов (8 единиц).</w:t>
      </w:r>
    </w:p>
    <w:p w:rsidR="00251B3B" w:rsidRPr="00251B3B" w:rsidRDefault="00251B3B" w:rsidP="00251B3B">
      <w:pPr>
        <w:jc w:val="both"/>
        <w:rPr>
          <w:rFonts w:ascii="Times New Roman" w:hAnsi="Times New Roman" w:cs="Times New Roman"/>
          <w:sz w:val="24"/>
          <w:szCs w:val="24"/>
        </w:rPr>
      </w:pPr>
      <w:r w:rsidRPr="00251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43A" w:rsidRPr="000927E6" w:rsidRDefault="00E6643A" w:rsidP="00E6643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7E6">
        <w:rPr>
          <w:rFonts w:ascii="Times New Roman" w:hAnsi="Times New Roman" w:cs="Times New Roman"/>
          <w:b/>
          <w:sz w:val="24"/>
          <w:szCs w:val="24"/>
        </w:rPr>
        <w:t>Инвестиционные проекты направлены:</w:t>
      </w:r>
    </w:p>
    <w:p w:rsidR="00E6643A" w:rsidRPr="00E6643A" w:rsidRDefault="00E6643A" w:rsidP="00E664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643A">
        <w:rPr>
          <w:rFonts w:ascii="Times New Roman" w:hAnsi="Times New Roman" w:cs="Times New Roman"/>
          <w:sz w:val="24"/>
          <w:szCs w:val="24"/>
        </w:rPr>
        <w:t xml:space="preserve">  на развитие растениеводства,</w:t>
      </w:r>
    </w:p>
    <w:p w:rsidR="00E6643A" w:rsidRPr="00E6643A" w:rsidRDefault="00E6643A" w:rsidP="00E6643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643A">
        <w:rPr>
          <w:rFonts w:ascii="Times New Roman" w:hAnsi="Times New Roman" w:cs="Times New Roman"/>
          <w:sz w:val="24"/>
          <w:szCs w:val="24"/>
        </w:rPr>
        <w:t xml:space="preserve">  на развитие животноводства,</w:t>
      </w:r>
    </w:p>
    <w:p w:rsidR="00E6643A" w:rsidRPr="00E6643A" w:rsidRDefault="00E6643A" w:rsidP="00E6643A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6643A">
        <w:rPr>
          <w:rFonts w:ascii="Times New Roman" w:hAnsi="Times New Roman" w:cs="Times New Roman"/>
          <w:sz w:val="24"/>
          <w:szCs w:val="24"/>
        </w:rPr>
        <w:t>на строительство  орошаемых участков, овощехранилищ, колбасного цеха, убойного цеха,</w:t>
      </w:r>
    </w:p>
    <w:p w:rsidR="00E6643A" w:rsidRPr="00E6643A" w:rsidRDefault="00E6643A" w:rsidP="00E6643A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6643A" w:rsidRPr="00E6643A" w:rsidRDefault="00E6643A" w:rsidP="00E6643A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6643A">
        <w:rPr>
          <w:rFonts w:ascii="Times New Roman" w:hAnsi="Times New Roman" w:cs="Times New Roman"/>
          <w:sz w:val="24"/>
          <w:szCs w:val="24"/>
        </w:rPr>
        <w:t>реконструкцию и модернизацию объектов на предприятиях пищевой и перерабатывающей промышленности.</w:t>
      </w:r>
    </w:p>
    <w:p w:rsidR="00E6643A" w:rsidRPr="00E6643A" w:rsidRDefault="00E6643A" w:rsidP="00E6643A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643A" w:rsidRPr="000927E6" w:rsidRDefault="00E6643A" w:rsidP="00E6643A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7E6">
        <w:rPr>
          <w:rFonts w:ascii="Times New Roman" w:hAnsi="Times New Roman" w:cs="Times New Roman"/>
          <w:b/>
          <w:sz w:val="24"/>
          <w:szCs w:val="24"/>
        </w:rPr>
        <w:t>Ожидаемый экономический эффект от реализации проектов:</w:t>
      </w:r>
    </w:p>
    <w:p w:rsidR="00E6643A" w:rsidRPr="00E6643A" w:rsidRDefault="00E6643A" w:rsidP="00E6643A">
      <w:pPr>
        <w:spacing w:after="0" w:line="240" w:lineRule="auto"/>
        <w:ind w:left="921"/>
        <w:jc w:val="both"/>
        <w:rPr>
          <w:rFonts w:ascii="Times New Roman" w:hAnsi="Times New Roman" w:cs="Times New Roman"/>
          <w:sz w:val="24"/>
          <w:szCs w:val="24"/>
        </w:rPr>
      </w:pPr>
      <w:r w:rsidRPr="00E6643A">
        <w:rPr>
          <w:rFonts w:ascii="Times New Roman" w:hAnsi="Times New Roman" w:cs="Times New Roman"/>
          <w:sz w:val="24"/>
          <w:szCs w:val="24"/>
        </w:rPr>
        <w:t>увеличение производства мяса и мясной продукции из говядины, свинины, птицы;</w:t>
      </w:r>
    </w:p>
    <w:p w:rsidR="00E6643A" w:rsidRPr="00E6643A" w:rsidRDefault="00E6643A" w:rsidP="00E6643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643A">
        <w:rPr>
          <w:rFonts w:ascii="Times New Roman" w:hAnsi="Times New Roman" w:cs="Times New Roman"/>
          <w:sz w:val="24"/>
          <w:szCs w:val="24"/>
        </w:rPr>
        <w:t>увеличение производства овощей открытого и закрытого грунта;</w:t>
      </w:r>
    </w:p>
    <w:p w:rsidR="00E6643A" w:rsidRPr="00E6643A" w:rsidRDefault="00E6643A" w:rsidP="00E6643A">
      <w:pPr>
        <w:spacing w:after="0" w:line="240" w:lineRule="auto"/>
        <w:ind w:left="921"/>
        <w:jc w:val="both"/>
        <w:rPr>
          <w:rFonts w:ascii="Times New Roman" w:hAnsi="Times New Roman" w:cs="Times New Roman"/>
          <w:sz w:val="24"/>
          <w:szCs w:val="24"/>
        </w:rPr>
      </w:pPr>
      <w:r w:rsidRPr="00E6643A">
        <w:rPr>
          <w:rFonts w:ascii="Times New Roman" w:hAnsi="Times New Roman" w:cs="Times New Roman"/>
          <w:sz w:val="24"/>
          <w:szCs w:val="24"/>
        </w:rPr>
        <w:t>увеличение производственных мощностей на предприятиях пищевой и перерабатывающей промышленности;</w:t>
      </w:r>
    </w:p>
    <w:p w:rsidR="00E6643A" w:rsidRPr="00E6643A" w:rsidRDefault="00E6643A" w:rsidP="00E6643A">
      <w:pPr>
        <w:spacing w:after="0" w:line="240" w:lineRule="auto"/>
        <w:ind w:left="921"/>
        <w:jc w:val="both"/>
        <w:rPr>
          <w:rFonts w:ascii="Times New Roman" w:hAnsi="Times New Roman" w:cs="Times New Roman"/>
          <w:sz w:val="24"/>
          <w:szCs w:val="24"/>
        </w:rPr>
      </w:pPr>
      <w:r w:rsidRPr="00E6643A">
        <w:rPr>
          <w:rFonts w:ascii="Times New Roman" w:hAnsi="Times New Roman" w:cs="Times New Roman"/>
          <w:sz w:val="24"/>
          <w:szCs w:val="24"/>
        </w:rPr>
        <w:t>расширение ассортимента выпускаемой продукции.</w:t>
      </w:r>
    </w:p>
    <w:p w:rsidR="00E6643A" w:rsidRPr="00E6643A" w:rsidRDefault="00E6643A" w:rsidP="00E6643A">
      <w:pPr>
        <w:pStyle w:val="a7"/>
        <w:ind w:left="0"/>
      </w:pPr>
    </w:p>
    <w:p w:rsidR="00E6643A" w:rsidRPr="00E6643A" w:rsidRDefault="00E6643A" w:rsidP="00E6643A">
      <w:pPr>
        <w:pStyle w:val="a7"/>
        <w:ind w:left="0"/>
      </w:pPr>
    </w:p>
    <w:p w:rsidR="00E6643A" w:rsidRPr="00E6643A" w:rsidRDefault="00E6643A" w:rsidP="00E6643A">
      <w:pPr>
        <w:pStyle w:val="a7"/>
        <w:ind w:left="0"/>
      </w:pPr>
      <w:r w:rsidRPr="00E6643A">
        <w:t>При этом необходимо отметить, что привлечение инвестиций не только позволяет создавать новые производства и модернизировать действующие, создавать новые рабочие места, сделать более привлекательной социальную среду проживания, развивать инженерную инфраструктуру района, но и обеспечивает работой существующие компании. Как показывает опыт, создание одного рабочего места на новом предприятии позволяет создать еще 3-4 в сопутствующих отраслях.</w:t>
      </w:r>
    </w:p>
    <w:p w:rsidR="00E6643A" w:rsidRPr="00E6643A" w:rsidRDefault="00E6643A" w:rsidP="00E6643A">
      <w:pPr>
        <w:pStyle w:val="a7"/>
        <w:ind w:left="0"/>
      </w:pPr>
      <w:r w:rsidRPr="00E6643A">
        <w:t xml:space="preserve">Основная задача администрации заключается  в целенаправленной поддержке инвесторов по всем вопросам инвестиционного цикла, начиная с момента прихода инвестора в район и заканчивая вводом  объекта в эксплуатацию. В районе утвержден и действует порядок сопровождения инвестиционных проектов, работает Совет по стимулированию деловой активности и привлечению инвестиций в экономику </w:t>
      </w:r>
      <w:proofErr w:type="spellStart"/>
      <w:r w:rsidRPr="00E6643A">
        <w:t>Ершовского</w:t>
      </w:r>
      <w:proofErr w:type="spellEnd"/>
      <w:r w:rsidRPr="00E6643A">
        <w:t xml:space="preserve"> муниципального района, в состав, которого входят представители структурных подразделений администрации и технических служб района. </w:t>
      </w:r>
    </w:p>
    <w:p w:rsidR="000927E6" w:rsidRDefault="000927E6" w:rsidP="00E6643A">
      <w:pPr>
        <w:pStyle w:val="a7"/>
        <w:ind w:left="0"/>
      </w:pPr>
    </w:p>
    <w:p w:rsidR="00E6643A" w:rsidRPr="00E6643A" w:rsidRDefault="00E6643A" w:rsidP="00E6643A">
      <w:pPr>
        <w:pStyle w:val="a7"/>
        <w:ind w:left="0"/>
      </w:pPr>
      <w:r w:rsidRPr="00E6643A">
        <w:t xml:space="preserve">В администрации района сформирована база данных земельных участков для размещения инвестиционных проектов. </w:t>
      </w:r>
    </w:p>
    <w:p w:rsidR="00E6643A" w:rsidRPr="000927E6" w:rsidRDefault="00E6643A" w:rsidP="00E6643A">
      <w:pPr>
        <w:pStyle w:val="a5"/>
        <w:tabs>
          <w:tab w:val="left" w:pos="9639"/>
        </w:tabs>
        <w:ind w:right="423" w:firstLine="1275"/>
        <w:jc w:val="both"/>
        <w:rPr>
          <w:b/>
          <w:color w:val="000000"/>
        </w:rPr>
      </w:pPr>
      <w:r w:rsidRPr="00E6643A">
        <w:t xml:space="preserve">На </w:t>
      </w:r>
      <w:r w:rsidR="00240E7E">
        <w:t>01.01.202</w:t>
      </w:r>
      <w:r w:rsidR="00CC4DB6">
        <w:t>1</w:t>
      </w:r>
      <w:r>
        <w:t xml:space="preserve"> года</w:t>
      </w:r>
      <w:r w:rsidRPr="00E6643A">
        <w:t xml:space="preserve"> на разных этапах реализации находится </w:t>
      </w:r>
      <w:r w:rsidRPr="000927E6">
        <w:rPr>
          <w:b/>
        </w:rPr>
        <w:t>ряд новых  инвестиционных проектов</w:t>
      </w:r>
      <w:r w:rsidRPr="000927E6">
        <w:rPr>
          <w:b/>
          <w:color w:val="000000"/>
        </w:rPr>
        <w:t>:</w:t>
      </w:r>
    </w:p>
    <w:p w:rsidR="000927E6" w:rsidRDefault="000927E6" w:rsidP="00E6643A">
      <w:pPr>
        <w:tabs>
          <w:tab w:val="left" w:pos="9639"/>
        </w:tabs>
        <w:ind w:right="42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643A" w:rsidRDefault="00E6643A" w:rsidP="00E6643A">
      <w:pPr>
        <w:tabs>
          <w:tab w:val="left" w:pos="9639"/>
        </w:tabs>
        <w:ind w:right="42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43A">
        <w:rPr>
          <w:rFonts w:ascii="Times New Roman" w:hAnsi="Times New Roman" w:cs="Times New Roman"/>
          <w:color w:val="000000"/>
          <w:sz w:val="24"/>
          <w:szCs w:val="24"/>
        </w:rPr>
        <w:t>-п</w:t>
      </w:r>
      <w:r w:rsidRPr="00E6643A">
        <w:rPr>
          <w:rFonts w:ascii="Times New Roman" w:hAnsi="Times New Roman" w:cs="Times New Roman"/>
          <w:sz w:val="24"/>
          <w:szCs w:val="24"/>
        </w:rPr>
        <w:t xml:space="preserve">о инвестиционному  проекту </w:t>
      </w:r>
      <w:r w:rsidRPr="00E6643A">
        <w:rPr>
          <w:rFonts w:ascii="Times New Roman" w:hAnsi="Times New Roman" w:cs="Times New Roman"/>
          <w:bCs/>
          <w:sz w:val="24"/>
          <w:szCs w:val="24"/>
        </w:rPr>
        <w:t>«</w:t>
      </w:r>
      <w:r w:rsidRPr="00E6643A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мелиорации сельскохозяйственных земель» в Орлов – </w:t>
      </w:r>
      <w:proofErr w:type="spellStart"/>
      <w:r w:rsidRPr="00E6643A">
        <w:rPr>
          <w:rFonts w:ascii="Times New Roman" w:hAnsi="Times New Roman" w:cs="Times New Roman"/>
          <w:color w:val="000000"/>
          <w:sz w:val="24"/>
          <w:szCs w:val="24"/>
        </w:rPr>
        <w:t>Гайском</w:t>
      </w:r>
      <w:proofErr w:type="spellEnd"/>
      <w:r w:rsidRPr="00E6643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43A">
        <w:rPr>
          <w:rFonts w:ascii="Times New Roman" w:hAnsi="Times New Roman" w:cs="Times New Roman"/>
          <w:color w:val="000000"/>
          <w:sz w:val="24"/>
          <w:szCs w:val="24"/>
        </w:rPr>
        <w:t>Кушумском</w:t>
      </w:r>
      <w:proofErr w:type="spellEnd"/>
      <w:r w:rsidRPr="00E6643A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E6643A">
        <w:rPr>
          <w:rFonts w:ascii="Times New Roman" w:hAnsi="Times New Roman" w:cs="Times New Roman"/>
          <w:color w:val="000000"/>
          <w:sz w:val="24"/>
          <w:szCs w:val="24"/>
        </w:rPr>
        <w:t>Новорепинском</w:t>
      </w:r>
      <w:proofErr w:type="spellEnd"/>
      <w:r w:rsidRPr="00E6643A">
        <w:rPr>
          <w:rFonts w:ascii="Times New Roman" w:hAnsi="Times New Roman" w:cs="Times New Roman"/>
          <w:color w:val="000000"/>
          <w:sz w:val="24"/>
          <w:szCs w:val="24"/>
        </w:rPr>
        <w:t xml:space="preserve">, Чапаевском, </w:t>
      </w:r>
      <w:proofErr w:type="spellStart"/>
      <w:r w:rsidRPr="00E6643A">
        <w:rPr>
          <w:rFonts w:ascii="Times New Roman" w:hAnsi="Times New Roman" w:cs="Times New Roman"/>
          <w:color w:val="000000"/>
          <w:sz w:val="24"/>
          <w:szCs w:val="24"/>
        </w:rPr>
        <w:t>Миусском</w:t>
      </w:r>
      <w:proofErr w:type="spellEnd"/>
      <w:r w:rsidRPr="00E6643A"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муниципальных образованиях,  рассматривается предоставление земельного участка </w:t>
      </w:r>
      <w:r w:rsidRPr="00E6643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общей площадью 29756 га. ООО «</w:t>
      </w:r>
      <w:proofErr w:type="spellStart"/>
      <w:r w:rsidRPr="00E6643A">
        <w:rPr>
          <w:rFonts w:ascii="Times New Roman" w:hAnsi="Times New Roman" w:cs="Times New Roman"/>
          <w:color w:val="000000"/>
          <w:sz w:val="24"/>
          <w:szCs w:val="24"/>
        </w:rPr>
        <w:t>Ждановское</w:t>
      </w:r>
      <w:proofErr w:type="spellEnd"/>
      <w:r w:rsidRPr="00E6643A">
        <w:rPr>
          <w:rFonts w:ascii="Times New Roman" w:hAnsi="Times New Roman" w:cs="Times New Roman"/>
          <w:color w:val="000000"/>
          <w:sz w:val="24"/>
          <w:szCs w:val="24"/>
        </w:rPr>
        <w:t xml:space="preserve">»  занимается проектированием каналов, ландшафта местности, изучает анализ почвы. </w:t>
      </w:r>
      <w:r w:rsidRPr="00E6643A">
        <w:rPr>
          <w:rFonts w:ascii="Times New Roman" w:hAnsi="Times New Roman" w:cs="Times New Roman"/>
          <w:sz w:val="24"/>
          <w:szCs w:val="24"/>
        </w:rPr>
        <w:t xml:space="preserve">На сегодняшний день  проведены аукционы и предоставлены </w:t>
      </w:r>
      <w:r w:rsidRPr="00E6643A">
        <w:rPr>
          <w:rFonts w:ascii="Times New Roman" w:hAnsi="Times New Roman" w:cs="Times New Roman"/>
          <w:color w:val="000000"/>
          <w:sz w:val="24"/>
          <w:szCs w:val="24"/>
        </w:rPr>
        <w:t xml:space="preserve"> в аренду земельные участки </w:t>
      </w:r>
      <w:r w:rsidRPr="00E6643A">
        <w:rPr>
          <w:rFonts w:ascii="Times New Roman" w:hAnsi="Times New Roman" w:cs="Times New Roman"/>
          <w:sz w:val="24"/>
          <w:szCs w:val="24"/>
        </w:rPr>
        <w:t xml:space="preserve">в  </w:t>
      </w:r>
      <w:r w:rsidRPr="00E6643A">
        <w:rPr>
          <w:rFonts w:ascii="Times New Roman" w:hAnsi="Times New Roman" w:cs="Times New Roman"/>
          <w:color w:val="000000"/>
          <w:sz w:val="24"/>
          <w:szCs w:val="24"/>
        </w:rPr>
        <w:t xml:space="preserve">Орлов – </w:t>
      </w:r>
      <w:proofErr w:type="spellStart"/>
      <w:r w:rsidRPr="00E6643A">
        <w:rPr>
          <w:rFonts w:ascii="Times New Roman" w:hAnsi="Times New Roman" w:cs="Times New Roman"/>
          <w:color w:val="000000"/>
          <w:sz w:val="24"/>
          <w:szCs w:val="24"/>
        </w:rPr>
        <w:t>Гайском</w:t>
      </w:r>
      <w:proofErr w:type="spellEnd"/>
      <w:r w:rsidRPr="00E6643A">
        <w:rPr>
          <w:rFonts w:ascii="Times New Roman" w:hAnsi="Times New Roman" w:cs="Times New Roman"/>
          <w:color w:val="000000"/>
          <w:sz w:val="24"/>
          <w:szCs w:val="24"/>
        </w:rPr>
        <w:t xml:space="preserve"> МО, </w:t>
      </w:r>
      <w:proofErr w:type="spellStart"/>
      <w:r w:rsidRPr="00E6643A">
        <w:rPr>
          <w:rFonts w:ascii="Times New Roman" w:hAnsi="Times New Roman" w:cs="Times New Roman"/>
          <w:color w:val="000000"/>
          <w:sz w:val="24"/>
          <w:szCs w:val="24"/>
        </w:rPr>
        <w:t>Кушумском</w:t>
      </w:r>
      <w:proofErr w:type="spellEnd"/>
      <w:r w:rsidRPr="00E6643A">
        <w:rPr>
          <w:rFonts w:ascii="Times New Roman" w:hAnsi="Times New Roman" w:cs="Times New Roman"/>
          <w:color w:val="000000"/>
          <w:sz w:val="24"/>
          <w:szCs w:val="24"/>
        </w:rPr>
        <w:t xml:space="preserve"> МО, </w:t>
      </w:r>
      <w:proofErr w:type="spellStart"/>
      <w:r w:rsidRPr="00E6643A">
        <w:rPr>
          <w:rFonts w:ascii="Times New Roman" w:hAnsi="Times New Roman" w:cs="Times New Roman"/>
          <w:color w:val="000000"/>
          <w:sz w:val="24"/>
          <w:szCs w:val="24"/>
        </w:rPr>
        <w:t>Новорепенском</w:t>
      </w:r>
      <w:proofErr w:type="spellEnd"/>
      <w:r w:rsidRPr="00E6643A">
        <w:rPr>
          <w:rFonts w:ascii="Times New Roman" w:hAnsi="Times New Roman" w:cs="Times New Roman"/>
          <w:color w:val="000000"/>
          <w:sz w:val="24"/>
          <w:szCs w:val="24"/>
        </w:rPr>
        <w:t xml:space="preserve"> МО, </w:t>
      </w:r>
      <w:proofErr w:type="spellStart"/>
      <w:r w:rsidRPr="00E6643A">
        <w:rPr>
          <w:rFonts w:ascii="Times New Roman" w:hAnsi="Times New Roman" w:cs="Times New Roman"/>
          <w:color w:val="000000"/>
          <w:sz w:val="24"/>
          <w:szCs w:val="24"/>
        </w:rPr>
        <w:t>Миусском</w:t>
      </w:r>
      <w:proofErr w:type="spellEnd"/>
      <w:r w:rsidRPr="00E6643A">
        <w:rPr>
          <w:rFonts w:ascii="Times New Roman" w:hAnsi="Times New Roman" w:cs="Times New Roman"/>
          <w:color w:val="000000"/>
          <w:sz w:val="24"/>
          <w:szCs w:val="24"/>
        </w:rPr>
        <w:t xml:space="preserve"> МО на площади 99162,2 га и выкуплено 1318,1 га</w:t>
      </w:r>
      <w:r w:rsidR="00240E7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40E7E" w:rsidRPr="005126A7" w:rsidRDefault="00240E7E" w:rsidP="00240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6A7">
        <w:rPr>
          <w:rFonts w:ascii="Times New Roman" w:hAnsi="Times New Roman" w:cs="Times New Roman"/>
          <w:sz w:val="24"/>
          <w:szCs w:val="24"/>
        </w:rPr>
        <w:t>- «НН</w:t>
      </w:r>
      <w:proofErr w:type="gramStart"/>
      <w:r w:rsidRPr="005126A7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512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A7">
        <w:rPr>
          <w:rFonts w:ascii="Times New Roman" w:hAnsi="Times New Roman" w:cs="Times New Roman"/>
          <w:sz w:val="24"/>
          <w:szCs w:val="24"/>
        </w:rPr>
        <w:t>Саратовнефтегаздобыча</w:t>
      </w:r>
      <w:proofErr w:type="spellEnd"/>
      <w:r w:rsidRPr="005126A7">
        <w:rPr>
          <w:rFonts w:ascii="Times New Roman" w:hAnsi="Times New Roman" w:cs="Times New Roman"/>
          <w:sz w:val="24"/>
          <w:szCs w:val="24"/>
        </w:rPr>
        <w:t xml:space="preserve">», в декабре 2016 года введен в эксплуатацию завод и газ сдается в ГТС «Газпром». В настоящее время продолжается  реализация проекта  «Обустройство скважины №5 </w:t>
      </w:r>
      <w:proofErr w:type="spellStart"/>
      <w:r w:rsidRPr="005126A7">
        <w:rPr>
          <w:rFonts w:ascii="Times New Roman" w:hAnsi="Times New Roman" w:cs="Times New Roman"/>
          <w:sz w:val="24"/>
          <w:szCs w:val="24"/>
        </w:rPr>
        <w:t>Ковеленского</w:t>
      </w:r>
      <w:proofErr w:type="spellEnd"/>
      <w:r w:rsidRPr="005126A7">
        <w:rPr>
          <w:rFonts w:ascii="Times New Roman" w:hAnsi="Times New Roman" w:cs="Times New Roman"/>
          <w:sz w:val="24"/>
          <w:szCs w:val="24"/>
        </w:rPr>
        <w:t xml:space="preserve"> месторождения», </w:t>
      </w:r>
    </w:p>
    <w:p w:rsidR="00240E7E" w:rsidRPr="005126A7" w:rsidRDefault="00240E7E" w:rsidP="00240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0E7E" w:rsidRPr="005126A7" w:rsidRDefault="00240E7E" w:rsidP="00240E7E">
      <w:pPr>
        <w:pStyle w:val="a3"/>
        <w:spacing w:before="0" w:beforeAutospacing="0" w:after="0"/>
        <w:jc w:val="both"/>
        <w:rPr>
          <w:spacing w:val="-6"/>
        </w:rPr>
      </w:pPr>
      <w:r w:rsidRPr="005126A7">
        <w:t xml:space="preserve">           </w:t>
      </w:r>
      <w:r w:rsidRPr="005126A7">
        <w:rPr>
          <w:spacing w:val="-6"/>
        </w:rPr>
        <w:t>- ООО «</w:t>
      </w:r>
      <w:proofErr w:type="spellStart"/>
      <w:r w:rsidRPr="005126A7">
        <w:rPr>
          <w:spacing w:val="-6"/>
        </w:rPr>
        <w:t>ТрансГрупп</w:t>
      </w:r>
      <w:proofErr w:type="spellEnd"/>
      <w:r w:rsidRPr="005126A7">
        <w:rPr>
          <w:spacing w:val="-6"/>
        </w:rPr>
        <w:t xml:space="preserve">» с 2019 года ведется строительство элеваторного хозяйства с погрузкой на вагон мощностью до 1000 тонн зерна в сутки, 15000 тонн единовременного хранения. Объем инвестиций составит 65,0 млн. руб. В настоящее время установлены автомобильные весы, ведется монтаж погрузочной точки, железнодорожных весов, строительство административного  здания, построен склад единовременного хранения на 7,5 тыс. тонн, ведется строительство второго склада, </w:t>
      </w:r>
    </w:p>
    <w:p w:rsidR="008A6ADA" w:rsidRDefault="005126A7" w:rsidP="008A6ADA">
      <w:pPr>
        <w:pStyle w:val="a3"/>
        <w:spacing w:before="0" w:beforeAutospacing="0" w:after="0"/>
        <w:jc w:val="both"/>
        <w:rPr>
          <w:spacing w:val="-6"/>
        </w:rPr>
      </w:pPr>
      <w:r>
        <w:rPr>
          <w:spacing w:val="-6"/>
        </w:rPr>
        <w:t xml:space="preserve">            </w:t>
      </w:r>
      <w:r w:rsidR="00240E7E" w:rsidRPr="005126A7">
        <w:rPr>
          <w:color w:val="FF0000"/>
          <w:spacing w:val="-6"/>
        </w:rPr>
        <w:t xml:space="preserve">   </w:t>
      </w:r>
      <w:r w:rsidR="00240E7E" w:rsidRPr="005126A7">
        <w:rPr>
          <w:spacing w:val="-6"/>
        </w:rPr>
        <w:t xml:space="preserve">- </w:t>
      </w:r>
      <w:r w:rsidR="00240E7E" w:rsidRPr="005126A7">
        <w:t>ИП глава КФХ  Головачев В</w:t>
      </w:r>
      <w:r w:rsidR="008A6ADA">
        <w:t>.</w:t>
      </w:r>
      <w:r w:rsidR="00240E7E" w:rsidRPr="005126A7">
        <w:t xml:space="preserve"> В</w:t>
      </w:r>
      <w:r w:rsidR="008A6ADA">
        <w:t>.</w:t>
      </w:r>
      <w:r w:rsidR="00240E7E" w:rsidRPr="005126A7">
        <w:t xml:space="preserve"> проводит строительство механической мастерской и трех складов, рытой площадки.</w:t>
      </w:r>
      <w:r w:rsidR="00240E7E" w:rsidRPr="005126A7">
        <w:rPr>
          <w:spacing w:val="-6"/>
        </w:rPr>
        <w:t xml:space="preserve"> В прошедшем году закончилось строительство двух складов и механической мастерской. Объем инвестиций составил 30,0 млн</w:t>
      </w:r>
      <w:r w:rsidR="00A21346">
        <w:rPr>
          <w:spacing w:val="-6"/>
        </w:rPr>
        <w:t>. руб.,  создано 5 рабочих мест,</w:t>
      </w:r>
      <w:r w:rsidR="008A6ADA" w:rsidRPr="008A6ADA">
        <w:rPr>
          <w:spacing w:val="-6"/>
        </w:rPr>
        <w:t xml:space="preserve"> </w:t>
      </w:r>
      <w:r w:rsidR="008A6ADA">
        <w:rPr>
          <w:spacing w:val="-6"/>
        </w:rPr>
        <w:t>ведется строительство третьего</w:t>
      </w:r>
      <w:r w:rsidR="008A6ADA" w:rsidRPr="005126A7">
        <w:rPr>
          <w:spacing w:val="-6"/>
        </w:rPr>
        <w:t xml:space="preserve"> склада, </w:t>
      </w:r>
    </w:p>
    <w:p w:rsidR="00727E77" w:rsidRPr="00727E77" w:rsidRDefault="00727E77" w:rsidP="00727E77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27E77">
        <w:rPr>
          <w:rFonts w:ascii="Times New Roman" w:hAnsi="Times New Roman" w:cs="Times New Roman"/>
          <w:spacing w:val="-6"/>
          <w:sz w:val="24"/>
          <w:szCs w:val="24"/>
        </w:rPr>
        <w:t xml:space="preserve">           - </w:t>
      </w:r>
      <w:r w:rsidRPr="00727E77">
        <w:rPr>
          <w:rFonts w:ascii="Times New Roman" w:eastAsia="Times New Roman" w:hAnsi="Times New Roman" w:cs="Times New Roman"/>
          <w:color w:val="000000"/>
          <w:sz w:val="24"/>
          <w:szCs w:val="24"/>
        </w:rPr>
        <w:t>ИП глава КФХ  Акопов Т.Б.</w:t>
      </w:r>
      <w:r w:rsidRPr="00727E77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проведены </w:t>
      </w:r>
      <w:r w:rsidRPr="00727E77">
        <w:rPr>
          <w:rFonts w:ascii="Times New Roman" w:hAnsi="Times New Roman" w:cs="Times New Roman"/>
          <w:spacing w:val="-6"/>
          <w:sz w:val="24"/>
          <w:szCs w:val="24"/>
        </w:rPr>
        <w:t>работы по реконструкции помещений, п</w:t>
      </w:r>
      <w:r w:rsidRPr="00727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риобретается  скот мясного направления. </w:t>
      </w:r>
      <w:r w:rsidRPr="00727E77">
        <w:rPr>
          <w:rFonts w:ascii="Times New Roman" w:hAnsi="Times New Roman" w:cs="Times New Roman"/>
          <w:spacing w:val="-6"/>
          <w:sz w:val="24"/>
          <w:szCs w:val="24"/>
        </w:rPr>
        <w:t>Объем инвестиций составит 7,0  млн. руб.,  будет создано 4 рабочих места,</w:t>
      </w:r>
      <w:r w:rsidRPr="00727E77">
        <w:rPr>
          <w:rFonts w:ascii="Times New Roman" w:hAnsi="Times New Roman" w:cs="Times New Roman"/>
          <w:spacing w:val="-6"/>
          <w:sz w:val="24"/>
          <w:szCs w:val="24"/>
        </w:rPr>
        <w:tab/>
      </w:r>
    </w:p>
    <w:p w:rsidR="000927E6" w:rsidRDefault="00727E77" w:rsidP="00727E77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27E77">
        <w:rPr>
          <w:rFonts w:ascii="Times New Roman" w:hAnsi="Times New Roman" w:cs="Times New Roman"/>
          <w:spacing w:val="-6"/>
          <w:sz w:val="24"/>
          <w:szCs w:val="24"/>
        </w:rPr>
        <w:t xml:space="preserve">              </w:t>
      </w:r>
    </w:p>
    <w:p w:rsidR="00727E77" w:rsidRPr="00727E77" w:rsidRDefault="000927E6" w:rsidP="00727E77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 </w:t>
      </w:r>
      <w:r w:rsidR="00727E77" w:rsidRPr="00727E77">
        <w:rPr>
          <w:rFonts w:ascii="Times New Roman" w:hAnsi="Times New Roman" w:cs="Times New Roman"/>
          <w:spacing w:val="-6"/>
          <w:sz w:val="24"/>
          <w:szCs w:val="24"/>
        </w:rPr>
        <w:t xml:space="preserve">- </w:t>
      </w:r>
      <w:r w:rsidR="00727E77" w:rsidRPr="00727E77">
        <w:rPr>
          <w:rFonts w:ascii="Times New Roman" w:eastAsia="Times New Roman" w:hAnsi="Times New Roman" w:cs="Times New Roman"/>
          <w:color w:val="000000"/>
          <w:sz w:val="24"/>
          <w:szCs w:val="24"/>
        </w:rPr>
        <w:t>ИП глава КФХ  Громова Л.В.</w:t>
      </w:r>
      <w:r w:rsidR="00727E77" w:rsidRPr="00727E77">
        <w:rPr>
          <w:rFonts w:ascii="Times New Roman" w:hAnsi="Times New Roman" w:cs="Times New Roman"/>
          <w:color w:val="000000"/>
          <w:sz w:val="24"/>
          <w:szCs w:val="24"/>
        </w:rPr>
        <w:t xml:space="preserve"> рассматривается проект </w:t>
      </w:r>
      <w:r w:rsidR="00727E77" w:rsidRPr="00727E77">
        <w:rPr>
          <w:rFonts w:ascii="Times New Roman" w:eastAsia="Times New Roman" w:hAnsi="Times New Roman" w:cs="Times New Roman"/>
          <w:color w:val="000000"/>
          <w:sz w:val="24"/>
          <w:szCs w:val="24"/>
        </w:rPr>
        <w:t>«Строительство помещения для животноводства с установкой доильного оборудования».</w:t>
      </w:r>
      <w:r w:rsidR="00727E77" w:rsidRPr="00727E77">
        <w:rPr>
          <w:rFonts w:ascii="Times New Roman" w:hAnsi="Times New Roman" w:cs="Times New Roman"/>
          <w:spacing w:val="-6"/>
          <w:sz w:val="24"/>
          <w:szCs w:val="24"/>
        </w:rPr>
        <w:t xml:space="preserve"> Объем инвестиций составит 28,0 млн. руб.,  будет создано 6 рабочих мест,</w:t>
      </w:r>
    </w:p>
    <w:p w:rsidR="000927E6" w:rsidRDefault="000927E6" w:rsidP="00727E77">
      <w:pPr>
        <w:spacing w:after="0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727E77" w:rsidRDefault="00727E77" w:rsidP="00727E77">
      <w:pPr>
        <w:spacing w:after="0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27E77">
        <w:rPr>
          <w:rFonts w:ascii="Times New Roman" w:hAnsi="Times New Roman" w:cs="Times New Roman"/>
          <w:spacing w:val="-6"/>
          <w:sz w:val="24"/>
          <w:szCs w:val="24"/>
        </w:rPr>
        <w:t xml:space="preserve">- ООО «МТС </w:t>
      </w:r>
      <w:proofErr w:type="spellStart"/>
      <w:r w:rsidRPr="00727E77">
        <w:rPr>
          <w:rFonts w:ascii="Times New Roman" w:hAnsi="Times New Roman" w:cs="Times New Roman"/>
          <w:spacing w:val="-6"/>
          <w:sz w:val="24"/>
          <w:szCs w:val="24"/>
        </w:rPr>
        <w:t>Ершовская</w:t>
      </w:r>
      <w:proofErr w:type="spellEnd"/>
      <w:r w:rsidRPr="00727E77">
        <w:rPr>
          <w:rFonts w:ascii="Times New Roman" w:hAnsi="Times New Roman" w:cs="Times New Roman"/>
          <w:spacing w:val="-6"/>
          <w:sz w:val="24"/>
          <w:szCs w:val="24"/>
        </w:rPr>
        <w:t>» на базе бывшего ремзавода «</w:t>
      </w:r>
      <w:proofErr w:type="spellStart"/>
      <w:r w:rsidRPr="00727E77">
        <w:rPr>
          <w:rFonts w:ascii="Times New Roman" w:hAnsi="Times New Roman" w:cs="Times New Roman"/>
          <w:spacing w:val="-6"/>
          <w:sz w:val="24"/>
          <w:szCs w:val="24"/>
        </w:rPr>
        <w:t>Кировец</w:t>
      </w:r>
      <w:proofErr w:type="spellEnd"/>
      <w:r w:rsidRPr="00727E77">
        <w:rPr>
          <w:rFonts w:ascii="Times New Roman" w:hAnsi="Times New Roman" w:cs="Times New Roman"/>
          <w:spacing w:val="-6"/>
          <w:sz w:val="24"/>
          <w:szCs w:val="24"/>
        </w:rPr>
        <w:t xml:space="preserve">» организован капитальный ремонт </w:t>
      </w:r>
      <w:proofErr w:type="spellStart"/>
      <w:r w:rsidRPr="00727E77">
        <w:rPr>
          <w:rFonts w:ascii="Times New Roman" w:hAnsi="Times New Roman" w:cs="Times New Roman"/>
          <w:spacing w:val="-6"/>
          <w:sz w:val="24"/>
          <w:szCs w:val="24"/>
        </w:rPr>
        <w:t>энергонасыщенных</w:t>
      </w:r>
      <w:proofErr w:type="spellEnd"/>
      <w:r w:rsidRPr="00727E77">
        <w:rPr>
          <w:rFonts w:ascii="Times New Roman" w:hAnsi="Times New Roman" w:cs="Times New Roman"/>
          <w:spacing w:val="-6"/>
          <w:sz w:val="24"/>
          <w:szCs w:val="24"/>
        </w:rPr>
        <w:t xml:space="preserve"> тракторов и комбайнов. Объем инвестиций составит 50 млн. руб., создано более 50 рабочих мест,</w:t>
      </w:r>
    </w:p>
    <w:p w:rsidR="000927E6" w:rsidRDefault="00A21346" w:rsidP="005126A7">
      <w:pPr>
        <w:tabs>
          <w:tab w:val="right" w:pos="9355"/>
        </w:tabs>
        <w:ind w:left="-142"/>
        <w:jc w:val="both"/>
        <w:rPr>
          <w:rFonts w:ascii="Times New Roman" w:eastAsia="Droid Sans Fallback" w:hAnsi="Times New Roman" w:cs="Times New Roman"/>
          <w:color w:val="000000"/>
          <w:sz w:val="24"/>
          <w:szCs w:val="24"/>
          <w:shd w:val="clear" w:color="auto" w:fill="FFFFFF"/>
          <w:lang w:bidi="hi-IN"/>
        </w:rPr>
      </w:pPr>
      <w:r w:rsidRPr="00774F38">
        <w:rPr>
          <w:rFonts w:ascii="Times New Roman" w:eastAsia="Droid Sans Fallback" w:hAnsi="Times New Roman" w:cs="Times New Roman"/>
          <w:color w:val="000000"/>
          <w:sz w:val="24"/>
          <w:szCs w:val="24"/>
          <w:shd w:val="clear" w:color="auto" w:fill="FFFFFF"/>
          <w:lang w:bidi="hi-IN"/>
        </w:rPr>
        <w:t xml:space="preserve">           </w:t>
      </w:r>
    </w:p>
    <w:p w:rsidR="00A21346" w:rsidRPr="00774F38" w:rsidRDefault="000927E6" w:rsidP="005126A7">
      <w:pPr>
        <w:tabs>
          <w:tab w:val="right" w:pos="9355"/>
        </w:tabs>
        <w:ind w:left="-142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Droid Sans Fallback" w:hAnsi="Times New Roman" w:cs="Times New Roman"/>
          <w:color w:val="000000"/>
          <w:sz w:val="24"/>
          <w:szCs w:val="24"/>
          <w:shd w:val="clear" w:color="auto" w:fill="FFFFFF"/>
          <w:lang w:bidi="hi-IN"/>
        </w:rPr>
        <w:t xml:space="preserve">             </w:t>
      </w:r>
      <w:r w:rsidR="00A21346" w:rsidRPr="00774F38">
        <w:rPr>
          <w:rFonts w:ascii="Times New Roman" w:eastAsia="Droid Sans Fallback" w:hAnsi="Times New Roman" w:cs="Times New Roman"/>
          <w:color w:val="000000"/>
          <w:sz w:val="24"/>
          <w:szCs w:val="24"/>
          <w:shd w:val="clear" w:color="auto" w:fill="FFFFFF"/>
          <w:lang w:bidi="hi-IN"/>
        </w:rPr>
        <w:t xml:space="preserve">- ООО «МТС </w:t>
      </w:r>
      <w:proofErr w:type="spellStart"/>
      <w:r w:rsidR="00A21346" w:rsidRPr="00774F38">
        <w:rPr>
          <w:rFonts w:ascii="Times New Roman" w:eastAsia="Droid Sans Fallback" w:hAnsi="Times New Roman" w:cs="Times New Roman"/>
          <w:color w:val="000000"/>
          <w:sz w:val="24"/>
          <w:szCs w:val="24"/>
          <w:shd w:val="clear" w:color="auto" w:fill="FFFFFF"/>
          <w:lang w:bidi="hi-IN"/>
        </w:rPr>
        <w:t>Ершовская</w:t>
      </w:r>
      <w:proofErr w:type="spellEnd"/>
      <w:r w:rsidR="00A21346" w:rsidRPr="00774F38">
        <w:rPr>
          <w:rFonts w:ascii="Times New Roman" w:eastAsia="Droid Sans Fallback" w:hAnsi="Times New Roman" w:cs="Times New Roman"/>
          <w:color w:val="000000"/>
          <w:sz w:val="24"/>
          <w:szCs w:val="24"/>
          <w:shd w:val="clear" w:color="auto" w:fill="FFFFFF"/>
          <w:lang w:bidi="hi-IN"/>
        </w:rPr>
        <w:t>»</w:t>
      </w:r>
      <w:r w:rsidR="00774F38">
        <w:rPr>
          <w:rFonts w:ascii="Times New Roman" w:eastAsia="Droid Sans Fallback" w:hAnsi="Times New Roman" w:cs="Times New Roman"/>
          <w:color w:val="000000"/>
          <w:sz w:val="24"/>
          <w:szCs w:val="24"/>
          <w:shd w:val="clear" w:color="auto" w:fill="FFFFFF"/>
          <w:lang w:bidi="hi-IN"/>
        </w:rPr>
        <w:t xml:space="preserve">, ведется </w:t>
      </w:r>
      <w:r w:rsidR="00A21346" w:rsidRPr="00774F38">
        <w:rPr>
          <w:rFonts w:ascii="Times New Roman" w:eastAsia="Droid Sans Fallback" w:hAnsi="Times New Roman" w:cs="Times New Roman"/>
          <w:color w:val="000000"/>
          <w:sz w:val="24"/>
          <w:szCs w:val="24"/>
          <w:shd w:val="clear" w:color="auto" w:fill="FFFFFF"/>
          <w:lang w:bidi="hi-IN"/>
        </w:rPr>
        <w:t>строительство участка орошения на площади  1221 га</w:t>
      </w:r>
      <w:r w:rsidR="00727E77">
        <w:rPr>
          <w:rFonts w:ascii="Times New Roman" w:eastAsia="Droid Sans Fallback" w:hAnsi="Times New Roman" w:cs="Times New Roman"/>
          <w:color w:val="000000"/>
          <w:sz w:val="24"/>
          <w:szCs w:val="24"/>
          <w:shd w:val="clear" w:color="auto" w:fill="FFFFFF"/>
          <w:lang w:bidi="hi-IN"/>
        </w:rPr>
        <w:t>,</w:t>
      </w:r>
    </w:p>
    <w:p w:rsidR="00A21346" w:rsidRPr="00A21346" w:rsidRDefault="00A21346" w:rsidP="00A21346">
      <w:pPr>
        <w:shd w:val="clear" w:color="auto" w:fill="FFFFFF"/>
        <w:spacing w:after="0"/>
        <w:jc w:val="both"/>
        <w:rPr>
          <w:rFonts w:ascii="Times New Roman" w:eastAsia="Droid Sans Fallback" w:hAnsi="Times New Roman" w:cs="Times New Roman"/>
          <w:sz w:val="24"/>
          <w:szCs w:val="24"/>
          <w:shd w:val="clear" w:color="auto" w:fill="FFFFFF"/>
          <w:lang w:bidi="hi-IN"/>
        </w:rPr>
      </w:pPr>
      <w:r w:rsidRPr="00A21346">
        <w:rPr>
          <w:rFonts w:ascii="Times New Roman" w:eastAsia="Droid Sans Fallback" w:hAnsi="Times New Roman" w:cs="Times New Roman"/>
          <w:bCs/>
          <w:sz w:val="24"/>
          <w:szCs w:val="24"/>
          <w:shd w:val="clear" w:color="auto" w:fill="FFFFFF"/>
          <w:lang w:bidi="hi-IN"/>
        </w:rPr>
        <w:t xml:space="preserve">        - ИП глава КФХ Ким А. К.</w:t>
      </w:r>
      <w:r w:rsidR="00774F38">
        <w:rPr>
          <w:rFonts w:ascii="Times New Roman" w:eastAsia="Droid Sans Fallback" w:hAnsi="Times New Roman" w:cs="Times New Roman"/>
          <w:bCs/>
          <w:sz w:val="24"/>
          <w:szCs w:val="24"/>
          <w:shd w:val="clear" w:color="auto" w:fill="FFFFFF"/>
          <w:lang w:bidi="hi-IN"/>
        </w:rPr>
        <w:t>,</w:t>
      </w:r>
      <w:r w:rsidRPr="00A21346">
        <w:rPr>
          <w:rFonts w:ascii="Times New Roman" w:eastAsia="Droid Sans Fallback" w:hAnsi="Times New Roman" w:cs="Times New Roman"/>
          <w:sz w:val="24"/>
          <w:szCs w:val="24"/>
          <w:shd w:val="clear" w:color="auto" w:fill="FFFFFF"/>
          <w:lang w:bidi="hi-IN"/>
        </w:rPr>
        <w:t xml:space="preserve"> </w:t>
      </w:r>
      <w:r w:rsidR="00774F38">
        <w:rPr>
          <w:rFonts w:ascii="Times New Roman" w:eastAsia="Droid Sans Fallback" w:hAnsi="Times New Roman" w:cs="Times New Roman"/>
          <w:color w:val="000000"/>
          <w:sz w:val="24"/>
          <w:szCs w:val="24"/>
          <w:shd w:val="clear" w:color="auto" w:fill="FFFFFF"/>
          <w:lang w:bidi="hi-IN"/>
        </w:rPr>
        <w:t xml:space="preserve">ведется </w:t>
      </w:r>
      <w:r w:rsidR="00774F38" w:rsidRPr="00774F38">
        <w:rPr>
          <w:rFonts w:ascii="Times New Roman" w:eastAsia="Droid Sans Fallback" w:hAnsi="Times New Roman" w:cs="Times New Roman"/>
          <w:color w:val="000000"/>
          <w:sz w:val="24"/>
          <w:szCs w:val="24"/>
          <w:shd w:val="clear" w:color="auto" w:fill="FFFFFF"/>
          <w:lang w:bidi="hi-IN"/>
        </w:rPr>
        <w:t xml:space="preserve">строительство участка орошения на площади  </w:t>
      </w:r>
      <w:r w:rsidRPr="00A21346">
        <w:rPr>
          <w:rFonts w:ascii="Times New Roman" w:eastAsia="Droid Sans Fallback" w:hAnsi="Times New Roman" w:cs="Times New Roman"/>
          <w:sz w:val="24"/>
          <w:szCs w:val="24"/>
          <w:shd w:val="clear" w:color="auto" w:fill="FFFFFF"/>
          <w:lang w:bidi="hi-IN"/>
        </w:rPr>
        <w:t>30 га</w:t>
      </w:r>
      <w:r w:rsidR="00774F38">
        <w:rPr>
          <w:rFonts w:ascii="Times New Roman" w:eastAsia="Droid Sans Fallback" w:hAnsi="Times New Roman" w:cs="Times New Roman"/>
          <w:sz w:val="24"/>
          <w:szCs w:val="24"/>
          <w:shd w:val="clear" w:color="auto" w:fill="FFFFFF"/>
          <w:lang w:bidi="hi-IN"/>
        </w:rPr>
        <w:t>,</w:t>
      </w:r>
      <w:r w:rsidRPr="00A21346">
        <w:rPr>
          <w:rFonts w:ascii="Times New Roman" w:eastAsia="Droid Sans Fallback" w:hAnsi="Times New Roman" w:cs="Times New Roman"/>
          <w:sz w:val="24"/>
          <w:szCs w:val="24"/>
          <w:shd w:val="clear" w:color="auto" w:fill="FFFFFF"/>
          <w:lang w:bidi="hi-IN"/>
        </w:rPr>
        <w:t xml:space="preserve">  установлена  система  капельного орошения для  полива  овощных культур,</w:t>
      </w:r>
    </w:p>
    <w:p w:rsidR="000927E6" w:rsidRDefault="00A21346" w:rsidP="00727E77">
      <w:pPr>
        <w:shd w:val="clear" w:color="auto" w:fill="FFFFFF"/>
        <w:spacing w:after="0"/>
        <w:jc w:val="both"/>
        <w:rPr>
          <w:rFonts w:ascii="Times New Roman" w:eastAsia="Droid Sans Fallback" w:hAnsi="Times New Roman" w:cs="Times New Roman"/>
          <w:sz w:val="24"/>
          <w:szCs w:val="24"/>
          <w:shd w:val="clear" w:color="auto" w:fill="FFFFFF"/>
          <w:lang w:bidi="hi-IN"/>
        </w:rPr>
      </w:pPr>
      <w:r w:rsidRPr="00A21346">
        <w:rPr>
          <w:rFonts w:ascii="Times New Roman" w:eastAsia="Droid Sans Fallback" w:hAnsi="Times New Roman" w:cs="Times New Roman"/>
          <w:sz w:val="24"/>
          <w:szCs w:val="24"/>
          <w:shd w:val="clear" w:color="auto" w:fill="FFFFFF"/>
          <w:lang w:bidi="hi-IN"/>
        </w:rPr>
        <w:t xml:space="preserve">        </w:t>
      </w:r>
    </w:p>
    <w:p w:rsidR="00A21346" w:rsidRDefault="000927E6" w:rsidP="00727E77">
      <w:pPr>
        <w:shd w:val="clear" w:color="auto" w:fill="FFFFFF"/>
        <w:spacing w:after="0"/>
        <w:jc w:val="both"/>
        <w:rPr>
          <w:rFonts w:ascii="Times New Roman" w:eastAsia="Droid Sans Fallback" w:hAnsi="Times New Roman" w:cs="Times New Roman"/>
          <w:sz w:val="24"/>
          <w:szCs w:val="24"/>
          <w:shd w:val="clear" w:color="auto" w:fill="FFFFFF"/>
          <w:lang w:bidi="hi-IN"/>
        </w:rPr>
      </w:pPr>
      <w:r>
        <w:rPr>
          <w:rFonts w:ascii="Times New Roman" w:eastAsia="Droid Sans Fallback" w:hAnsi="Times New Roman" w:cs="Times New Roman"/>
          <w:sz w:val="24"/>
          <w:szCs w:val="24"/>
          <w:shd w:val="clear" w:color="auto" w:fill="FFFFFF"/>
          <w:lang w:bidi="hi-IN"/>
        </w:rPr>
        <w:t xml:space="preserve">         </w:t>
      </w:r>
      <w:r w:rsidR="00A21346" w:rsidRPr="00A21346">
        <w:rPr>
          <w:rFonts w:ascii="Times New Roman" w:eastAsia="Droid Sans Fallback" w:hAnsi="Times New Roman" w:cs="Times New Roman"/>
          <w:sz w:val="24"/>
          <w:szCs w:val="24"/>
          <w:shd w:val="clear" w:color="auto" w:fill="FFFFFF"/>
          <w:lang w:bidi="hi-IN"/>
        </w:rPr>
        <w:t xml:space="preserve"> </w:t>
      </w:r>
      <w:r w:rsidR="00A14E91">
        <w:rPr>
          <w:rFonts w:ascii="Times New Roman" w:eastAsia="Droid Sans Fallback" w:hAnsi="Times New Roman" w:cs="Times New Roman"/>
          <w:sz w:val="24"/>
          <w:szCs w:val="24"/>
          <w:shd w:val="clear" w:color="auto" w:fill="FFFFFF"/>
          <w:lang w:bidi="hi-IN"/>
        </w:rPr>
        <w:t xml:space="preserve">- </w:t>
      </w:r>
      <w:r w:rsidR="00A21346" w:rsidRPr="00A21346">
        <w:rPr>
          <w:rFonts w:ascii="Times New Roman" w:eastAsia="Droid Sans Fallback" w:hAnsi="Times New Roman" w:cs="Times New Roman"/>
          <w:sz w:val="24"/>
          <w:szCs w:val="24"/>
          <w:shd w:val="clear" w:color="auto" w:fill="FFFFFF"/>
          <w:lang w:bidi="hi-IN"/>
        </w:rPr>
        <w:t xml:space="preserve"> ИП глава КФХ Ким Д. А. </w:t>
      </w:r>
      <w:r w:rsidR="00A14E91">
        <w:rPr>
          <w:rFonts w:ascii="Times New Roman" w:eastAsia="Droid Sans Fallback" w:hAnsi="Times New Roman" w:cs="Times New Roman"/>
          <w:color w:val="000000"/>
          <w:sz w:val="24"/>
          <w:szCs w:val="24"/>
          <w:shd w:val="clear" w:color="auto" w:fill="FFFFFF"/>
          <w:lang w:bidi="hi-IN"/>
        </w:rPr>
        <w:t xml:space="preserve">ведется </w:t>
      </w:r>
      <w:r w:rsidR="00A14E91" w:rsidRPr="00774F38">
        <w:rPr>
          <w:rFonts w:ascii="Times New Roman" w:eastAsia="Droid Sans Fallback" w:hAnsi="Times New Roman" w:cs="Times New Roman"/>
          <w:color w:val="000000"/>
          <w:sz w:val="24"/>
          <w:szCs w:val="24"/>
          <w:shd w:val="clear" w:color="auto" w:fill="FFFFFF"/>
          <w:lang w:bidi="hi-IN"/>
        </w:rPr>
        <w:t xml:space="preserve">строительство участка орошения на площади  </w:t>
      </w:r>
      <w:r w:rsidR="00A14E91" w:rsidRPr="00240E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14E91" w:rsidRPr="00240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4F38">
        <w:rPr>
          <w:rFonts w:ascii="Times New Roman" w:eastAsia="Droid Sans Fallback" w:hAnsi="Times New Roman" w:cs="Times New Roman"/>
          <w:color w:val="000000"/>
          <w:sz w:val="24"/>
          <w:szCs w:val="24"/>
          <w:shd w:val="clear" w:color="auto" w:fill="FFFFFF"/>
          <w:lang w:bidi="hi-IN"/>
        </w:rPr>
        <w:t xml:space="preserve">150 га, </w:t>
      </w:r>
      <w:r w:rsidR="00A21346" w:rsidRPr="00A21346">
        <w:rPr>
          <w:rFonts w:ascii="Times New Roman" w:eastAsia="Droid Sans Fallback" w:hAnsi="Times New Roman" w:cs="Times New Roman"/>
          <w:sz w:val="24"/>
          <w:szCs w:val="24"/>
          <w:shd w:val="clear" w:color="auto" w:fill="FFFFFF"/>
          <w:lang w:bidi="hi-IN"/>
        </w:rPr>
        <w:t>установлена система капельного орошения</w:t>
      </w:r>
      <w:r w:rsidR="00774F38">
        <w:rPr>
          <w:rFonts w:ascii="Times New Roman" w:eastAsia="Droid Sans Fallback" w:hAnsi="Times New Roman" w:cs="Times New Roman"/>
          <w:sz w:val="24"/>
          <w:szCs w:val="24"/>
          <w:shd w:val="clear" w:color="auto" w:fill="FFFFFF"/>
          <w:lang w:bidi="hi-IN"/>
        </w:rPr>
        <w:t>,</w:t>
      </w:r>
    </w:p>
    <w:p w:rsidR="000927E6" w:rsidRDefault="00A14E91" w:rsidP="00727E77">
      <w:pPr>
        <w:shd w:val="clear" w:color="auto" w:fill="FFFFFF"/>
        <w:spacing w:after="0"/>
        <w:jc w:val="both"/>
        <w:rPr>
          <w:rFonts w:ascii="Times New Roman" w:eastAsia="Droid Sans Fallback" w:hAnsi="Times New Roman" w:cs="Times New Roman"/>
          <w:sz w:val="24"/>
          <w:szCs w:val="24"/>
          <w:shd w:val="clear" w:color="auto" w:fill="FFFFFF"/>
          <w:lang w:bidi="hi-IN"/>
        </w:rPr>
      </w:pPr>
      <w:r>
        <w:rPr>
          <w:rFonts w:ascii="Times New Roman" w:eastAsia="Droid Sans Fallback" w:hAnsi="Times New Roman" w:cs="Times New Roman"/>
          <w:sz w:val="24"/>
          <w:szCs w:val="24"/>
          <w:shd w:val="clear" w:color="auto" w:fill="FFFFFF"/>
          <w:lang w:bidi="hi-IN"/>
        </w:rPr>
        <w:t xml:space="preserve">    </w:t>
      </w:r>
    </w:p>
    <w:p w:rsidR="00A14E91" w:rsidRPr="00A21346" w:rsidRDefault="000927E6" w:rsidP="00727E77">
      <w:pPr>
        <w:shd w:val="clear" w:color="auto" w:fill="FFFFFF"/>
        <w:spacing w:after="0"/>
        <w:jc w:val="both"/>
        <w:rPr>
          <w:rFonts w:ascii="Times New Roman" w:eastAsia="Droid Sans Fallback" w:hAnsi="Times New Roman" w:cs="Times New Roman"/>
          <w:sz w:val="24"/>
          <w:szCs w:val="24"/>
          <w:shd w:val="clear" w:color="auto" w:fill="FFFFFF"/>
          <w:lang w:bidi="hi-IN"/>
        </w:rPr>
      </w:pPr>
      <w:r>
        <w:rPr>
          <w:rFonts w:ascii="Times New Roman" w:eastAsia="Droid Sans Fallback" w:hAnsi="Times New Roman" w:cs="Times New Roman"/>
          <w:sz w:val="24"/>
          <w:szCs w:val="24"/>
          <w:shd w:val="clear" w:color="auto" w:fill="FFFFFF"/>
          <w:lang w:bidi="hi-IN"/>
        </w:rPr>
        <w:t xml:space="preserve">          </w:t>
      </w:r>
      <w:r w:rsidR="00A14E91">
        <w:rPr>
          <w:rFonts w:ascii="Times New Roman" w:eastAsia="Droid Sans Fallback" w:hAnsi="Times New Roman" w:cs="Times New Roman"/>
          <w:sz w:val="24"/>
          <w:szCs w:val="24"/>
          <w:shd w:val="clear" w:color="auto" w:fill="FFFFFF"/>
          <w:lang w:bidi="hi-IN"/>
        </w:rPr>
        <w:t xml:space="preserve">- </w:t>
      </w:r>
      <w:r w:rsidR="00A14E91" w:rsidRPr="00240E7E">
        <w:rPr>
          <w:rFonts w:ascii="Times New Roman" w:hAnsi="Times New Roman" w:cs="Times New Roman"/>
          <w:spacing w:val="-6"/>
          <w:sz w:val="24"/>
          <w:szCs w:val="24"/>
        </w:rPr>
        <w:t xml:space="preserve">АО «Декабрист» </w:t>
      </w:r>
      <w:r w:rsidR="00A14E91">
        <w:rPr>
          <w:rFonts w:ascii="Times New Roman" w:hAnsi="Times New Roman" w:cs="Times New Roman"/>
          <w:spacing w:val="-6"/>
          <w:sz w:val="24"/>
          <w:szCs w:val="24"/>
        </w:rPr>
        <w:t xml:space="preserve">приступают к </w:t>
      </w:r>
      <w:r w:rsidR="00A14E91">
        <w:rPr>
          <w:rFonts w:ascii="Times New Roman" w:eastAsia="Droid Sans Fallback" w:hAnsi="Times New Roman" w:cs="Times New Roman"/>
          <w:color w:val="000000"/>
          <w:sz w:val="24"/>
          <w:szCs w:val="24"/>
          <w:shd w:val="clear" w:color="auto" w:fill="FFFFFF"/>
          <w:lang w:bidi="hi-IN"/>
        </w:rPr>
        <w:t xml:space="preserve"> </w:t>
      </w:r>
      <w:r w:rsidR="00A14E91" w:rsidRPr="00774F38">
        <w:rPr>
          <w:rFonts w:ascii="Times New Roman" w:eastAsia="Droid Sans Fallback" w:hAnsi="Times New Roman" w:cs="Times New Roman"/>
          <w:color w:val="000000"/>
          <w:sz w:val="24"/>
          <w:szCs w:val="24"/>
          <w:shd w:val="clear" w:color="auto" w:fill="FFFFFF"/>
          <w:lang w:bidi="hi-IN"/>
        </w:rPr>
        <w:t>строительств</w:t>
      </w:r>
      <w:r w:rsidR="00A14E91">
        <w:rPr>
          <w:rFonts w:ascii="Times New Roman" w:eastAsia="Droid Sans Fallback" w:hAnsi="Times New Roman" w:cs="Times New Roman"/>
          <w:color w:val="000000"/>
          <w:sz w:val="24"/>
          <w:szCs w:val="24"/>
          <w:shd w:val="clear" w:color="auto" w:fill="FFFFFF"/>
          <w:lang w:bidi="hi-IN"/>
        </w:rPr>
        <w:t>у</w:t>
      </w:r>
      <w:r w:rsidR="00A14E91" w:rsidRPr="00774F38">
        <w:rPr>
          <w:rFonts w:ascii="Times New Roman" w:eastAsia="Droid Sans Fallback" w:hAnsi="Times New Roman" w:cs="Times New Roman"/>
          <w:color w:val="000000"/>
          <w:sz w:val="24"/>
          <w:szCs w:val="24"/>
          <w:shd w:val="clear" w:color="auto" w:fill="FFFFFF"/>
          <w:lang w:bidi="hi-IN"/>
        </w:rPr>
        <w:t xml:space="preserve"> участка орошения</w:t>
      </w:r>
      <w:r w:rsidR="00A14E91">
        <w:rPr>
          <w:rFonts w:ascii="Times New Roman" w:eastAsia="Droid Sans Fallback" w:hAnsi="Times New Roman" w:cs="Times New Roman"/>
          <w:color w:val="000000"/>
          <w:sz w:val="24"/>
          <w:szCs w:val="24"/>
          <w:shd w:val="clear" w:color="auto" w:fill="FFFFFF"/>
          <w:lang w:bidi="hi-IN"/>
        </w:rPr>
        <w:t>.</w:t>
      </w:r>
      <w:r w:rsidR="00A14E91" w:rsidRPr="00774F38">
        <w:rPr>
          <w:rFonts w:ascii="Times New Roman" w:eastAsia="Droid Sans Fallback" w:hAnsi="Times New Roman" w:cs="Times New Roman"/>
          <w:color w:val="000000"/>
          <w:sz w:val="24"/>
          <w:szCs w:val="24"/>
          <w:shd w:val="clear" w:color="auto" w:fill="FFFFFF"/>
          <w:lang w:bidi="hi-IN"/>
        </w:rPr>
        <w:t xml:space="preserve"> </w:t>
      </w:r>
      <w:r w:rsidR="00A14E91" w:rsidRPr="00240E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14E91" w:rsidRPr="00240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6643A" w:rsidRPr="00E6643A" w:rsidRDefault="00E6643A" w:rsidP="00E6643A">
      <w:pPr>
        <w:pStyle w:val="a5"/>
        <w:tabs>
          <w:tab w:val="left" w:pos="9639"/>
        </w:tabs>
        <w:ind w:left="567" w:right="423" w:firstLine="708"/>
        <w:jc w:val="both"/>
      </w:pPr>
      <w:r w:rsidRPr="00E6643A">
        <w:t>Общая стоимость инвестиционных проектов  составляет около   1 </w:t>
      </w:r>
      <w:r w:rsidR="00727E77">
        <w:t>2</w:t>
      </w:r>
      <w:r w:rsidRPr="00E6643A">
        <w:t xml:space="preserve">00,0 млн. руб. </w:t>
      </w:r>
    </w:p>
    <w:p w:rsidR="00E6643A" w:rsidRPr="00E6643A" w:rsidRDefault="00E6643A" w:rsidP="00E6643A">
      <w:pPr>
        <w:tabs>
          <w:tab w:val="left" w:pos="9639"/>
        </w:tabs>
        <w:autoSpaceDE w:val="0"/>
        <w:autoSpaceDN w:val="0"/>
        <w:adjustRightInd w:val="0"/>
        <w:ind w:right="423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E6643A">
        <w:rPr>
          <w:rFonts w:ascii="Times New Roman" w:hAnsi="Times New Roman" w:cs="Times New Roman"/>
          <w:sz w:val="24"/>
          <w:szCs w:val="24"/>
        </w:rPr>
        <w:t xml:space="preserve">Репутация инвестиционной привлекательной территории, значительное количество проектов, которые находятся на стадии реализации, позволили району продолжить динамичное развитие вперед и пройти кризисный период без потерь. </w:t>
      </w:r>
    </w:p>
    <w:p w:rsidR="000E7B4A" w:rsidRPr="00E6643A" w:rsidRDefault="000E7B4A" w:rsidP="00732F82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E7B4A" w:rsidRPr="00E6643A" w:rsidSect="004D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2F82"/>
    <w:rsid w:val="000927E6"/>
    <w:rsid w:val="000C003D"/>
    <w:rsid w:val="000E7B4A"/>
    <w:rsid w:val="00111220"/>
    <w:rsid w:val="00177619"/>
    <w:rsid w:val="0022478F"/>
    <w:rsid w:val="00240E7E"/>
    <w:rsid w:val="00251B3B"/>
    <w:rsid w:val="0027558F"/>
    <w:rsid w:val="002C1C1E"/>
    <w:rsid w:val="00341392"/>
    <w:rsid w:val="003A3BC8"/>
    <w:rsid w:val="004D740A"/>
    <w:rsid w:val="005126A7"/>
    <w:rsid w:val="00517A77"/>
    <w:rsid w:val="006C338C"/>
    <w:rsid w:val="006E051A"/>
    <w:rsid w:val="00711CC3"/>
    <w:rsid w:val="00727E77"/>
    <w:rsid w:val="00732F82"/>
    <w:rsid w:val="00774F38"/>
    <w:rsid w:val="007A3BAA"/>
    <w:rsid w:val="007A4070"/>
    <w:rsid w:val="007F06BF"/>
    <w:rsid w:val="00834E6C"/>
    <w:rsid w:val="0084490E"/>
    <w:rsid w:val="008A6ADA"/>
    <w:rsid w:val="008E3166"/>
    <w:rsid w:val="00950E73"/>
    <w:rsid w:val="00987DE1"/>
    <w:rsid w:val="009F5091"/>
    <w:rsid w:val="00A11A9D"/>
    <w:rsid w:val="00A14975"/>
    <w:rsid w:val="00A14E91"/>
    <w:rsid w:val="00A21346"/>
    <w:rsid w:val="00AF0815"/>
    <w:rsid w:val="00B15CF9"/>
    <w:rsid w:val="00CA0DC9"/>
    <w:rsid w:val="00CC4DB6"/>
    <w:rsid w:val="00CE1008"/>
    <w:rsid w:val="00D23841"/>
    <w:rsid w:val="00DF40FB"/>
    <w:rsid w:val="00E6643A"/>
    <w:rsid w:val="00E70AA8"/>
    <w:rsid w:val="00EA5037"/>
    <w:rsid w:val="00EC0FA9"/>
    <w:rsid w:val="00EE1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Обычный (Web),Обычный (веб)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qFormat/>
    <w:rsid w:val="000E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11122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E664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E6643A"/>
    <w:rPr>
      <w:rFonts w:ascii="Times New Roman" w:eastAsia="Lucida Sans Unicode" w:hAnsi="Times New Roman" w:cs="Times New Roman"/>
      <w:sz w:val="24"/>
      <w:szCs w:val="24"/>
    </w:rPr>
  </w:style>
  <w:style w:type="paragraph" w:customStyle="1" w:styleId="a7">
    <w:name w:val="Обычный + разреженный"/>
    <w:basedOn w:val="a"/>
    <w:rsid w:val="00E6643A"/>
    <w:pPr>
      <w:widowControl w:val="0"/>
      <w:autoSpaceDE w:val="0"/>
      <w:autoSpaceDN w:val="0"/>
      <w:adjustRightInd w:val="0"/>
      <w:spacing w:after="0" w:line="240" w:lineRule="auto"/>
      <w:ind w:left="113" w:right="39" w:firstLine="720"/>
      <w:jc w:val="both"/>
    </w:pPr>
    <w:rPr>
      <w:rFonts w:ascii="Times New Roman" w:eastAsia="Times New Roman" w:hAnsi="Times New Roman" w:cs="Times New Roman"/>
      <w:spacing w:val="-1"/>
      <w:sz w:val="24"/>
      <w:szCs w:val="24"/>
    </w:rPr>
  </w:style>
  <w:style w:type="paragraph" w:customStyle="1" w:styleId="2">
    <w:name w:val="Без интервала2"/>
    <w:rsid w:val="00E6643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D4013-464D-4648-BFC1-74381E203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6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2021-02-24T06:59:00Z</cp:lastPrinted>
  <dcterms:created xsi:type="dcterms:W3CDTF">2014-09-12T10:03:00Z</dcterms:created>
  <dcterms:modified xsi:type="dcterms:W3CDTF">2021-02-26T10:08:00Z</dcterms:modified>
</cp:coreProperties>
</file>