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372">
        <w:rPr>
          <w:rFonts w:ascii="Times New Roman" w:hAnsi="Times New Roman" w:cs="Times New Roman"/>
          <w:b/>
          <w:bCs/>
          <w:sz w:val="26"/>
          <w:szCs w:val="26"/>
        </w:rPr>
        <w:t>Протокол № 1</w:t>
      </w:r>
    </w:p>
    <w:p w:rsidR="00E60E91" w:rsidRPr="007B6372" w:rsidRDefault="00E60E9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4D51" w:rsidRPr="007B6372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</w:t>
      </w:r>
      <w:r w:rsidR="005463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7B6372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Место проведения: </w:t>
      </w:r>
    </w:p>
    <w:p w:rsidR="00DA4D51" w:rsidRPr="007B6372" w:rsidRDefault="00DB4C46" w:rsidP="005463F3">
      <w:pPr>
        <w:pStyle w:val="a4"/>
        <w:tabs>
          <w:tab w:val="left" w:pos="7620"/>
        </w:tabs>
        <w:ind w:righ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51F44">
        <w:rPr>
          <w:bCs/>
          <w:sz w:val="26"/>
          <w:szCs w:val="26"/>
        </w:rPr>
        <w:t>15</w:t>
      </w:r>
      <w:r w:rsidR="00DA4D51" w:rsidRPr="007B6372">
        <w:rPr>
          <w:bCs/>
          <w:sz w:val="26"/>
          <w:szCs w:val="26"/>
        </w:rPr>
        <w:t xml:space="preserve"> </w:t>
      </w:r>
      <w:r w:rsidR="00851F44">
        <w:rPr>
          <w:bCs/>
          <w:sz w:val="26"/>
          <w:szCs w:val="26"/>
        </w:rPr>
        <w:t>января</w:t>
      </w:r>
      <w:r w:rsidR="00DA4D51" w:rsidRPr="007B6372">
        <w:rPr>
          <w:bCs/>
          <w:sz w:val="26"/>
          <w:szCs w:val="26"/>
        </w:rPr>
        <w:t xml:space="preserve"> 20</w:t>
      </w:r>
      <w:r w:rsidR="00851F44">
        <w:rPr>
          <w:bCs/>
          <w:sz w:val="26"/>
          <w:szCs w:val="26"/>
        </w:rPr>
        <w:t>20</w:t>
      </w:r>
      <w:r w:rsidR="00DA4D51" w:rsidRPr="007B6372">
        <w:rPr>
          <w:bCs/>
          <w:sz w:val="26"/>
          <w:szCs w:val="26"/>
        </w:rPr>
        <w:t xml:space="preserve"> года</w:t>
      </w:r>
      <w:r w:rsidR="00DA4D51" w:rsidRPr="007B6372">
        <w:rPr>
          <w:bCs/>
          <w:sz w:val="26"/>
          <w:szCs w:val="26"/>
        </w:rPr>
        <w:tab/>
        <w:t xml:space="preserve">  администрация</w:t>
      </w:r>
    </w:p>
    <w:p w:rsidR="005463F3" w:rsidRDefault="00DA4D51" w:rsidP="005463F3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  <w:r w:rsidRPr="007B6372">
        <w:rPr>
          <w:bCs/>
          <w:sz w:val="26"/>
          <w:szCs w:val="26"/>
        </w:rPr>
        <w:t>15.00 часов</w:t>
      </w:r>
      <w:r w:rsidR="005463F3" w:rsidRPr="007B6372">
        <w:rPr>
          <w:bCs/>
          <w:sz w:val="26"/>
          <w:szCs w:val="26"/>
        </w:rPr>
        <w:t xml:space="preserve">                   </w:t>
      </w:r>
      <w:r w:rsidR="005463F3">
        <w:rPr>
          <w:bCs/>
          <w:sz w:val="26"/>
          <w:szCs w:val="26"/>
        </w:rPr>
        <w:t xml:space="preserve">                                                                                    </w:t>
      </w:r>
      <w:r w:rsidR="005463F3" w:rsidRPr="007B6372">
        <w:rPr>
          <w:bCs/>
          <w:sz w:val="26"/>
          <w:szCs w:val="26"/>
        </w:rPr>
        <w:t xml:space="preserve">зал заседаний                                                                                                                          </w:t>
      </w:r>
    </w:p>
    <w:p w:rsidR="00DA4D51" w:rsidRPr="007B6372" w:rsidRDefault="00DA4D51" w:rsidP="005463F3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  <w:r w:rsidRPr="007B6372">
        <w:rPr>
          <w:bCs/>
          <w:sz w:val="26"/>
          <w:szCs w:val="26"/>
        </w:rPr>
        <w:tab/>
        <w:t xml:space="preserve"> </w:t>
      </w:r>
    </w:p>
    <w:p w:rsidR="00DA4D51" w:rsidRPr="007B6372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DA4D51" w:rsidRDefault="00DB4C46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Зубрицкая С.А.,</w:t>
      </w:r>
      <w:r w:rsidR="00955DC9">
        <w:rPr>
          <w:rFonts w:ascii="Times New Roman" w:hAnsi="Times New Roman" w:cs="Times New Roman"/>
          <w:sz w:val="26"/>
          <w:szCs w:val="26"/>
        </w:rPr>
        <w:t xml:space="preserve"> Киселев И.</w:t>
      </w:r>
      <w:r w:rsidR="00851F44">
        <w:rPr>
          <w:rFonts w:ascii="Times New Roman" w:hAnsi="Times New Roman" w:cs="Times New Roman"/>
          <w:sz w:val="26"/>
          <w:szCs w:val="26"/>
        </w:rPr>
        <w:t xml:space="preserve">С., </w:t>
      </w:r>
      <w:r w:rsidR="002A312A">
        <w:rPr>
          <w:rFonts w:ascii="Times New Roman" w:hAnsi="Times New Roman" w:cs="Times New Roman"/>
          <w:sz w:val="26"/>
          <w:szCs w:val="26"/>
        </w:rPr>
        <w:t>Усенин Д.П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</w:t>
      </w:r>
      <w:r w:rsidR="00851F44" w:rsidRPr="00051453">
        <w:rPr>
          <w:rFonts w:ascii="Times New Roman" w:hAnsi="Times New Roman" w:cs="Times New Roman"/>
          <w:sz w:val="26"/>
          <w:szCs w:val="26"/>
        </w:rPr>
        <w:t xml:space="preserve">Сучкова Л.И., </w:t>
      </w:r>
      <w:r w:rsidRPr="00051453">
        <w:rPr>
          <w:rFonts w:ascii="Times New Roman" w:hAnsi="Times New Roman" w:cs="Times New Roman"/>
          <w:sz w:val="26"/>
          <w:szCs w:val="26"/>
        </w:rPr>
        <w:t xml:space="preserve">Рыбалкина Т.М., Малиновская С.В., Воеводин А.М., </w:t>
      </w:r>
      <w:r w:rsidR="00851F44">
        <w:rPr>
          <w:rFonts w:ascii="Times New Roman" w:hAnsi="Times New Roman" w:cs="Times New Roman"/>
          <w:sz w:val="26"/>
          <w:szCs w:val="26"/>
        </w:rPr>
        <w:t>Григорьев В.Н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</w:t>
      </w:r>
      <w:r w:rsidR="00851F44">
        <w:rPr>
          <w:rFonts w:ascii="Times New Roman" w:hAnsi="Times New Roman" w:cs="Times New Roman"/>
          <w:sz w:val="26"/>
          <w:szCs w:val="26"/>
        </w:rPr>
        <w:t>Старусев О.</w:t>
      </w:r>
      <w:r w:rsidRPr="00051453">
        <w:rPr>
          <w:rFonts w:ascii="Times New Roman" w:hAnsi="Times New Roman" w:cs="Times New Roman"/>
          <w:sz w:val="26"/>
          <w:szCs w:val="26"/>
        </w:rPr>
        <w:t xml:space="preserve">А., </w:t>
      </w:r>
      <w:r w:rsidR="002A312A">
        <w:rPr>
          <w:rFonts w:ascii="Times New Roman" w:hAnsi="Times New Roman" w:cs="Times New Roman"/>
          <w:sz w:val="26"/>
          <w:szCs w:val="26"/>
        </w:rPr>
        <w:t>Дыминский В.Э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</w:t>
      </w:r>
      <w:r w:rsidR="00851F44">
        <w:rPr>
          <w:rFonts w:ascii="Times New Roman" w:hAnsi="Times New Roman" w:cs="Times New Roman"/>
          <w:sz w:val="26"/>
          <w:szCs w:val="26"/>
        </w:rPr>
        <w:t>Буинцев Н.Н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Дьяков В.В., Зотов, С.А., Кочетков А.С., Лавриков А.Н., Божко И.Н.,  Молодиченко Г.В., </w:t>
      </w:r>
      <w:r w:rsidRPr="00051453">
        <w:rPr>
          <w:rFonts w:ascii="Times New Roman" w:eastAsia="Times New Roman" w:hAnsi="Times New Roman" w:cs="Times New Roman"/>
          <w:sz w:val="26"/>
          <w:szCs w:val="26"/>
        </w:rPr>
        <w:t>главы муниципальных образований Ершовского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A4D51" w:rsidRPr="007B63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63C" w:rsidRPr="007B6372" w:rsidRDefault="0095263C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63C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дня: </w:t>
      </w:r>
    </w:p>
    <w:p w:rsidR="00616325" w:rsidRPr="002A312A" w:rsidRDefault="002A312A" w:rsidP="002A312A">
      <w:pPr>
        <w:pStyle w:val="a9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DA4D51" w:rsidRPr="002A31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 итогах работы АТК администрации Ершовского муниципального района в 201</w:t>
      </w:r>
      <w:r w:rsidR="00851F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9</w:t>
      </w:r>
      <w:r w:rsidR="00DA4D51" w:rsidRPr="002A31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году и основных задачах на 20</w:t>
      </w:r>
      <w:r w:rsidR="00851F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20</w:t>
      </w:r>
      <w:r w:rsidR="00DA4D51" w:rsidRPr="002A31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год.</w:t>
      </w:r>
      <w:r w:rsidR="00DA4D51" w:rsidRPr="002A31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5263C" w:rsidRDefault="0095263C" w:rsidP="0095263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5263C">
        <w:rPr>
          <w:rFonts w:ascii="Times New Roman" w:eastAsia="Times New Roman" w:hAnsi="Times New Roman" w:cs="Times New Roman"/>
          <w:sz w:val="26"/>
          <w:szCs w:val="26"/>
        </w:rPr>
        <w:t>Зубрицкая С.А.,</w:t>
      </w:r>
      <w:r w:rsidRPr="009526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1D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Киселев И.С.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60E91" w:rsidRPr="00E60E91" w:rsidRDefault="00E60E91" w:rsidP="00E60E9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0E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2A312A" w:rsidRPr="00E60E91" w:rsidRDefault="0095263C" w:rsidP="00E60E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95263C" w:rsidRPr="00E60E91" w:rsidRDefault="002A312A" w:rsidP="00E60E91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>План работы антитеррористической комиссии</w:t>
      </w:r>
      <w:r w:rsidR="00E60E91" w:rsidRPr="00E60E91">
        <w:rPr>
          <w:rFonts w:ascii="Times New Roman" w:hAnsi="Times New Roman" w:cs="Times New Roman"/>
          <w:sz w:val="26"/>
          <w:szCs w:val="26"/>
        </w:rPr>
        <w:t xml:space="preserve"> (далее АТК)</w:t>
      </w:r>
      <w:r w:rsidRPr="00E60E91">
        <w:rPr>
          <w:rFonts w:ascii="Times New Roman" w:hAnsi="Times New Roman" w:cs="Times New Roman"/>
          <w:sz w:val="26"/>
          <w:szCs w:val="26"/>
        </w:rPr>
        <w:t xml:space="preserve"> Ершовского муниципального района на 20</w:t>
      </w:r>
      <w:r w:rsidR="00851F44">
        <w:rPr>
          <w:rFonts w:ascii="Times New Roman" w:hAnsi="Times New Roman" w:cs="Times New Roman"/>
          <w:sz w:val="26"/>
          <w:szCs w:val="26"/>
        </w:rPr>
        <w:t>20</w:t>
      </w:r>
      <w:r w:rsidRPr="00E60E91">
        <w:rPr>
          <w:rFonts w:ascii="Times New Roman" w:hAnsi="Times New Roman" w:cs="Times New Roman"/>
          <w:sz w:val="26"/>
          <w:szCs w:val="26"/>
        </w:rPr>
        <w:t xml:space="preserve"> год одобрить.</w:t>
      </w:r>
      <w:r w:rsidR="0095263C" w:rsidRPr="00E60E9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95263C" w:rsidRPr="00E60E91" w:rsidRDefault="0095263C" w:rsidP="00E60E91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>Продолжить реализацию на территории Ершовского муниципального района мероприятий Комплексного плана противодействия идеологии терроризма в Российской Федерации на 201</w:t>
      </w:r>
      <w:r w:rsidR="002A312A" w:rsidRPr="00E60E91">
        <w:rPr>
          <w:rFonts w:ascii="Times New Roman" w:hAnsi="Times New Roman" w:cs="Times New Roman"/>
          <w:sz w:val="26"/>
          <w:szCs w:val="26"/>
        </w:rPr>
        <w:t>9</w:t>
      </w:r>
      <w:r w:rsidRPr="00E60E91">
        <w:rPr>
          <w:rFonts w:ascii="Times New Roman" w:hAnsi="Times New Roman" w:cs="Times New Roman"/>
          <w:sz w:val="26"/>
          <w:szCs w:val="26"/>
        </w:rPr>
        <w:t>-20</w:t>
      </w:r>
      <w:r w:rsidR="002A312A" w:rsidRPr="00E60E91">
        <w:rPr>
          <w:rFonts w:ascii="Times New Roman" w:hAnsi="Times New Roman" w:cs="Times New Roman"/>
          <w:sz w:val="26"/>
          <w:szCs w:val="26"/>
        </w:rPr>
        <w:t>23</w:t>
      </w:r>
      <w:r w:rsidRPr="00E60E91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95263C" w:rsidRPr="007B6372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="002A312A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E60E91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2A312A">
        <w:rPr>
          <w:rFonts w:ascii="Times New Roman" w:hAnsi="Times New Roman" w:cs="Times New Roman"/>
          <w:sz w:val="26"/>
          <w:szCs w:val="26"/>
        </w:rPr>
        <w:t>АТК</w:t>
      </w:r>
    </w:p>
    <w:p w:rsidR="0095263C" w:rsidRPr="005463F3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>Срок исполнения: постоянно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95263C" w:rsidRPr="00E60E91" w:rsidRDefault="0095263C" w:rsidP="00E60E91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>На заседаниях муниципальной антитеррористической комиссии ежеквартально рассматривать вопросы о ходе реализации мероприятий Комплексного плана противодействия идеологии терроризма в Ершовском муниципальном районе на 201</w:t>
      </w:r>
      <w:r w:rsidR="002A312A" w:rsidRPr="00E60E91">
        <w:rPr>
          <w:rFonts w:ascii="Times New Roman" w:hAnsi="Times New Roman" w:cs="Times New Roman"/>
          <w:sz w:val="26"/>
          <w:szCs w:val="26"/>
        </w:rPr>
        <w:t>9</w:t>
      </w:r>
      <w:r w:rsidRPr="00E60E91">
        <w:rPr>
          <w:rFonts w:ascii="Times New Roman" w:hAnsi="Times New Roman" w:cs="Times New Roman"/>
          <w:sz w:val="26"/>
          <w:szCs w:val="26"/>
        </w:rPr>
        <w:t>-20</w:t>
      </w:r>
      <w:r w:rsidR="002A312A" w:rsidRPr="00E60E91">
        <w:rPr>
          <w:rFonts w:ascii="Times New Roman" w:hAnsi="Times New Roman" w:cs="Times New Roman"/>
          <w:sz w:val="26"/>
          <w:szCs w:val="26"/>
        </w:rPr>
        <w:t>23</w:t>
      </w:r>
      <w:r w:rsidRPr="00E60E91">
        <w:rPr>
          <w:rFonts w:ascii="Times New Roman" w:hAnsi="Times New Roman" w:cs="Times New Roman"/>
          <w:sz w:val="26"/>
          <w:szCs w:val="26"/>
        </w:rPr>
        <w:t xml:space="preserve"> годы, вносить коррективы в организацию работы по исполнению мероприятий плана</w:t>
      </w:r>
      <w:r w:rsidR="00E60E91" w:rsidRPr="00E60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63C" w:rsidRPr="007B6372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="00E60E91">
        <w:rPr>
          <w:rFonts w:ascii="Times New Roman" w:hAnsi="Times New Roman" w:cs="Times New Roman"/>
          <w:sz w:val="26"/>
          <w:szCs w:val="26"/>
        </w:rPr>
        <w:t>члены районной АТК</w:t>
      </w:r>
    </w:p>
    <w:p w:rsidR="0095263C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>Срок исполнения: в соответствии с планом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20</w:t>
      </w:r>
      <w:r w:rsidR="00851F44">
        <w:rPr>
          <w:rFonts w:ascii="Times New Roman" w:hAnsi="Times New Roman" w:cs="Times New Roman"/>
          <w:bCs/>
          <w:sz w:val="26"/>
          <w:szCs w:val="26"/>
          <w:u w:val="single"/>
        </w:rPr>
        <w:t>20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>г.</w:t>
      </w:r>
    </w:p>
    <w:p w:rsidR="00E60E91" w:rsidRPr="005463F3" w:rsidRDefault="00E60E91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A4D51" w:rsidRPr="00AE1DF1" w:rsidRDefault="00DA4D51" w:rsidP="005463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</w:t>
      </w:r>
      <w:r w:rsidR="00E60E9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B6372">
        <w:rPr>
          <w:rFonts w:ascii="Times New Roman" w:hAnsi="Times New Roman" w:cs="Times New Roman"/>
          <w:sz w:val="26"/>
          <w:szCs w:val="26"/>
        </w:rPr>
        <w:t xml:space="preserve"> С.А. Зубрицкая    </w:t>
      </w:r>
    </w:p>
    <w:p w:rsidR="00DA4D51" w:rsidRPr="007B6372" w:rsidRDefault="00DA4D51" w:rsidP="00CF3FC4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3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</w:rPr>
      </w:pPr>
    </w:p>
    <w:p w:rsidR="002D75BC" w:rsidRDefault="002D75BC" w:rsidP="005463F3">
      <w:pPr>
        <w:spacing w:line="240" w:lineRule="auto"/>
      </w:pPr>
    </w:p>
    <w:sectPr w:rsidR="002D75BC" w:rsidSect="00E60E91">
      <w:pgSz w:w="11906" w:h="16838"/>
      <w:pgMar w:top="1276" w:right="850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94" w:rsidRDefault="00675994" w:rsidP="00DA4D51">
      <w:pPr>
        <w:spacing w:after="0" w:line="240" w:lineRule="auto"/>
      </w:pPr>
      <w:r>
        <w:separator/>
      </w:r>
    </w:p>
  </w:endnote>
  <w:endnote w:type="continuationSeparator" w:id="1">
    <w:p w:rsidR="00675994" w:rsidRDefault="00675994" w:rsidP="00D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94" w:rsidRDefault="00675994" w:rsidP="00DA4D51">
      <w:pPr>
        <w:spacing w:after="0" w:line="240" w:lineRule="auto"/>
      </w:pPr>
      <w:r>
        <w:separator/>
      </w:r>
    </w:p>
  </w:footnote>
  <w:footnote w:type="continuationSeparator" w:id="1">
    <w:p w:rsidR="00675994" w:rsidRDefault="00675994" w:rsidP="00D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AB"/>
    <w:multiLevelType w:val="hybridMultilevel"/>
    <w:tmpl w:val="9E7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597D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4F7"/>
    <w:multiLevelType w:val="multilevel"/>
    <w:tmpl w:val="AA26F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3">
    <w:nsid w:val="7E72388C"/>
    <w:multiLevelType w:val="hybridMultilevel"/>
    <w:tmpl w:val="EBE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51"/>
    <w:rsid w:val="000836EB"/>
    <w:rsid w:val="001004E8"/>
    <w:rsid w:val="00134A08"/>
    <w:rsid w:val="002A312A"/>
    <w:rsid w:val="002D75BC"/>
    <w:rsid w:val="0032716C"/>
    <w:rsid w:val="003B609C"/>
    <w:rsid w:val="004C74AA"/>
    <w:rsid w:val="005463F3"/>
    <w:rsid w:val="005949BD"/>
    <w:rsid w:val="00616325"/>
    <w:rsid w:val="00675994"/>
    <w:rsid w:val="00694C70"/>
    <w:rsid w:val="00700624"/>
    <w:rsid w:val="00736CA7"/>
    <w:rsid w:val="007B6372"/>
    <w:rsid w:val="007D5C44"/>
    <w:rsid w:val="007E741F"/>
    <w:rsid w:val="00851F44"/>
    <w:rsid w:val="00861CEE"/>
    <w:rsid w:val="008B08EF"/>
    <w:rsid w:val="0095263C"/>
    <w:rsid w:val="00955DC9"/>
    <w:rsid w:val="00A16F5C"/>
    <w:rsid w:val="00A2315F"/>
    <w:rsid w:val="00AE1DF1"/>
    <w:rsid w:val="00B00B88"/>
    <w:rsid w:val="00B01D8D"/>
    <w:rsid w:val="00B4507E"/>
    <w:rsid w:val="00C304D6"/>
    <w:rsid w:val="00C36E0C"/>
    <w:rsid w:val="00C903F3"/>
    <w:rsid w:val="00CF3FC4"/>
    <w:rsid w:val="00DA4D51"/>
    <w:rsid w:val="00DB4C46"/>
    <w:rsid w:val="00E51192"/>
    <w:rsid w:val="00E60E91"/>
    <w:rsid w:val="00E8723D"/>
    <w:rsid w:val="00ED6A18"/>
    <w:rsid w:val="00F5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текст"/>
    <w:basedOn w:val="a"/>
    <w:uiPriority w:val="99"/>
    <w:rsid w:val="00DA4D5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D51"/>
  </w:style>
  <w:style w:type="paragraph" w:styleId="a7">
    <w:name w:val="footer"/>
    <w:basedOn w:val="a"/>
    <w:link w:val="a8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D51"/>
  </w:style>
  <w:style w:type="paragraph" w:styleId="a9">
    <w:name w:val="List Paragraph"/>
    <w:basedOn w:val="a"/>
    <w:uiPriority w:val="34"/>
    <w:qFormat/>
    <w:rsid w:val="0061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16</cp:revision>
  <cp:lastPrinted>2020-01-24T11:59:00Z</cp:lastPrinted>
  <dcterms:created xsi:type="dcterms:W3CDTF">2017-03-15T20:06:00Z</dcterms:created>
  <dcterms:modified xsi:type="dcterms:W3CDTF">2020-01-24T12:43:00Z</dcterms:modified>
</cp:coreProperties>
</file>