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D" w:rsidRDefault="006912A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A2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Y="176"/>
        <w:tblW w:w="10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0"/>
        <w:gridCol w:w="3826"/>
        <w:gridCol w:w="1851"/>
        <w:gridCol w:w="1693"/>
        <w:gridCol w:w="2560"/>
      </w:tblGrid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Праздничное мероприятие, посвященное Году педагога и наставника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01.03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Жданова Л.М.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Заседание комиссии по обновлению Доски почета молодежи МО г. Ершов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03.03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Админситрация</w:t>
            </w:r>
            <w:proofErr w:type="spellEnd"/>
            <w:r>
              <w:rPr>
                <w:rFonts w:cs="Times New Roman"/>
              </w:rPr>
              <w:t xml:space="preserve"> ЕМР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Марина М.Г.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Первенство по Народному жиму по версии WRPC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05.03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ФОК «Дельфин»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Захарова Н.А.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Концертная программа, посвященная Международному женскому дню «Свет женщины прекрасный и высокий»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06.03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Степанова В.С.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shd w:val="clear" w:color="auto" w:fill="FFFFFF"/>
              </w:rPr>
              <w:t>«Мы славим женщин России»</w:t>
            </w:r>
          </w:p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Поздравительная </w:t>
            </w:r>
            <w:proofErr w:type="spellStart"/>
            <w:r>
              <w:rPr>
                <w:rFonts w:cs="Times New Roman"/>
              </w:rPr>
              <w:t>онлайн-акция</w:t>
            </w:r>
            <w:proofErr w:type="spellEnd"/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08.03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Федорова Г.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Марафон добра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10 – 31.03.2023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Предприятия и </w:t>
            </w:r>
            <w:proofErr w:type="spellStart"/>
            <w:r>
              <w:rPr>
                <w:rFonts w:cs="Times New Roman"/>
              </w:rPr>
              <w:t>организании</w:t>
            </w:r>
            <w:proofErr w:type="spellEnd"/>
            <w:r>
              <w:rPr>
                <w:rFonts w:cs="Times New Roman"/>
              </w:rPr>
              <w:t xml:space="preserve">  Ершовского района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 xml:space="preserve">Марина М Г 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Районный этап областного фестиваля-конкурса «Танцевальный серпантин»</w:t>
            </w:r>
          </w:p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(очный)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Бутенко</w:t>
            </w:r>
            <w:proofErr w:type="spellEnd"/>
            <w:r>
              <w:rPr>
                <w:rFonts w:cs="Times New Roman"/>
              </w:rPr>
              <w:t xml:space="preserve"> С.С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Районный этап областного фестиваля-конкурса исполнителей народной песни «Родники </w:t>
            </w:r>
            <w:proofErr w:type="spellStart"/>
            <w:r>
              <w:rPr>
                <w:rFonts w:cs="Times New Roman"/>
              </w:rPr>
              <w:t>поволжья</w:t>
            </w:r>
            <w:proofErr w:type="spellEnd"/>
            <w:r>
              <w:rPr>
                <w:rFonts w:cs="Times New Roman"/>
              </w:rPr>
              <w:t>»</w:t>
            </w:r>
          </w:p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(заочный)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10-15.03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Бутенко</w:t>
            </w:r>
            <w:proofErr w:type="spellEnd"/>
            <w:r>
              <w:rPr>
                <w:rFonts w:cs="Times New Roman"/>
              </w:rPr>
              <w:t xml:space="preserve"> С.С.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«Земляки на карте  г</w:t>
            </w:r>
            <w:proofErr w:type="gramStart"/>
            <w:r>
              <w:rPr>
                <w:rFonts w:cs="Times New Roman"/>
              </w:rPr>
              <w:t>.Е</w:t>
            </w:r>
            <w:proofErr w:type="gramEnd"/>
            <w:r>
              <w:rPr>
                <w:rFonts w:cs="Times New Roman"/>
              </w:rPr>
              <w:t>ршова»</w:t>
            </w:r>
          </w:p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/к 130-летию Ершова в рамках Проекта ДБ «Здесь Родины моей начало»/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10.03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Федорова Г.В.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Обновление доски почета  молодежи МО г. Ершов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16.03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Кинотеатр «</w:t>
            </w:r>
            <w:proofErr w:type="spellStart"/>
            <w:r>
              <w:rPr>
                <w:rFonts w:cs="Times New Roman"/>
              </w:rPr>
              <w:t>Юбилейны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Марина М.Г.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17.03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/с «Машенька»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Степанова В.С.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 Соревнования среди общеобразовательных организаций «Игры </w:t>
            </w:r>
            <w:proofErr w:type="spellStart"/>
            <w:r>
              <w:rPr>
                <w:rFonts w:cs="Times New Roman"/>
              </w:rPr>
              <w:t>гто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17.03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hd w:val="clear" w:color="auto" w:fill="FFFFFF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ФОК «Дельфин»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hd w:val="clear" w:color="auto" w:fill="FFFFFF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Ярославцева Н.Н.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cs="Times New Roman"/>
              </w:rPr>
              <w:t>Квиз</w:t>
            </w:r>
            <w:proofErr w:type="spellEnd"/>
            <w:r>
              <w:rPr>
                <w:rFonts w:cs="Times New Roman"/>
              </w:rPr>
              <w:t xml:space="preserve"> среди школьных команд города «Салют Ершову!»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МОУ СОШ № 2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Тихова</w:t>
            </w:r>
            <w:proofErr w:type="spellEnd"/>
            <w:r>
              <w:rPr>
                <w:rFonts w:cs="Times New Roman"/>
              </w:rPr>
              <w:t xml:space="preserve"> Ю.А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Heading2"/>
              <w:numPr>
                <w:ilvl w:val="1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воссоединения Крыма с Россией акция Мы вместе!»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Федорова Г.В.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Турнир  по волейболу среди команд девушек, посвященный памяти  Погодина В.А.,  ветерана спорта Ершовского района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ФОК «</w:t>
            </w:r>
            <w:proofErr w:type="spellStart"/>
            <w:r>
              <w:rPr>
                <w:rFonts w:cs="Times New Roman"/>
              </w:rPr>
              <w:t>Дедьфин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Марина М.Г.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«Наш дом-Земля</w:t>
            </w:r>
            <w:proofErr w:type="gramStart"/>
            <w:r>
              <w:rPr>
                <w:rFonts w:cs="Times New Roman"/>
              </w:rPr>
              <w:t>»Ф</w:t>
            </w:r>
            <w:proofErr w:type="gramEnd"/>
            <w:r>
              <w:rPr>
                <w:rFonts w:cs="Times New Roman"/>
              </w:rPr>
              <w:t>ото-акция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20.03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Федорова Г.В.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21.03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/с «</w:t>
            </w:r>
            <w:proofErr w:type="spellStart"/>
            <w:r>
              <w:rPr>
                <w:rFonts w:cs="Times New Roman"/>
              </w:rPr>
              <w:t>Ивушка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Степанова В.С.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«Знатоки права»  для команд  учащихся школ города 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23.03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Марина М Г </w:t>
            </w:r>
          </w:p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 xml:space="preserve">Лазарева М И 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Праздничное мероприятие, посвященное Дню работника культуры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24.03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МБУК РДК</w:t>
            </w:r>
          </w:p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rFonts w:cs="Times New Roman"/>
              </w:rPr>
              <w:t>Зинковская</w:t>
            </w:r>
            <w:proofErr w:type="spellEnd"/>
            <w:r>
              <w:rPr>
                <w:rFonts w:cs="Times New Roman"/>
              </w:rPr>
              <w:t xml:space="preserve"> Л.К</w:t>
            </w:r>
          </w:p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Федоров Г.В.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Турнир по греко-римской борьбе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25.03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ФОК «Дельфин»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Захарова Н.А.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  <w:bCs/>
              </w:rPr>
              <w:t>Турнир  по волейболу среди команд юношей, посвященный памяти  Погодина В.А.,  ветерана спорта Ершовского района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25.03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Стадион «Юность»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 xml:space="preserve">Марина М.Г. </w:t>
            </w:r>
          </w:p>
        </w:tc>
      </w:tr>
      <w:tr w:rsidR="00753C62" w:rsidTr="00753C6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53C62" w:rsidRDefault="00753C62" w:rsidP="00FC6F0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cs="Times New Roman"/>
              </w:rPr>
              <w:t>28.03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3C62" w:rsidRDefault="00753C62" w:rsidP="00FC6F0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Times New Roman" w:cs="Times New Roman"/>
              </w:rPr>
              <w:t>«Малышок»</w:t>
            </w:r>
          </w:p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3C62" w:rsidRDefault="00753C62" w:rsidP="00FC6F01">
            <w:pPr>
              <w:widowControl w:val="0"/>
              <w:suppressAutoHyphens/>
              <w:jc w:val="center"/>
              <w:rPr>
                <w:rFonts w:eastAsia="Lucida Sans Unicode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cs="Times New Roman"/>
              </w:rPr>
              <w:t>Степанова В.С.</w:t>
            </w:r>
          </w:p>
        </w:tc>
      </w:tr>
    </w:tbl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2" w:rsidRPr="006912A2" w:rsidRDefault="00753C62" w:rsidP="00691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A2" w:rsidRPr="006912A2" w:rsidRDefault="006912A2" w:rsidP="006912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2A2" w:rsidRPr="006912A2" w:rsidSect="00753C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2"/>
    <w:rsid w:val="00645DDD"/>
    <w:rsid w:val="006912A2"/>
    <w:rsid w:val="00753C62"/>
    <w:rsid w:val="00A02A94"/>
    <w:rsid w:val="00E37B58"/>
    <w:rsid w:val="00EB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2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6912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6912A2"/>
    <w:pPr>
      <w:suppressAutoHyphens/>
      <w:spacing w:after="0" w:line="240" w:lineRule="auto"/>
    </w:pPr>
    <w:rPr>
      <w:rFonts w:ascii="Calibri" w:eastAsia="Calibri" w:hAnsi="Calibri" w:cs="font75"/>
    </w:rPr>
  </w:style>
  <w:style w:type="paragraph" w:customStyle="1" w:styleId="Heading2">
    <w:name w:val="Heading 2"/>
    <w:basedOn w:val="a"/>
    <w:next w:val="a5"/>
    <w:qFormat/>
    <w:rsid w:val="00753C62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PT Astra Serif" w:eastAsia="Tahoma" w:hAnsi="PT Astra Serif" w:cs="Noto Sans Devanagari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53C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3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2023-02-02T07:15:00Z</dcterms:created>
  <dcterms:modified xsi:type="dcterms:W3CDTF">2023-03-07T07:39:00Z</dcterms:modified>
</cp:coreProperties>
</file>