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bCs/>
          <w:caps/>
          <w:spacing w:val="20"/>
          <w:sz w:val="28"/>
          <w:szCs w:val="28"/>
        </w:rPr>
      </w:pPr>
      <w:r>
        <w:rPr/>
        <w:drawing>
          <wp:inline distT="0" distB="0" distL="0" distR="0">
            <wp:extent cx="485775" cy="619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b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Style24"/>
        <w:tabs>
          <w:tab w:val="clear" w:pos="4153"/>
          <w:tab w:val="clear" w:pos="8306"/>
        </w:tabs>
        <w:spacing w:lineRule="atLeast" w:line="240"/>
        <w:ind w:hanging="0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spacing w:val="20"/>
          <w:lang w:val="ru-RU" w:eastAsia="ar-SA" w:bidi="ar-SA"/>
        </w:rPr>
        <w:t>от 26  декабря  2022 года №11</w:t>
      </w:r>
    </w:p>
    <w:p>
      <w:pPr>
        <w:pStyle w:val="NoSpacing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Spacing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   проведении    общественных   обсуждений в    форме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публичных       слушаний    по   проекту   </w:t>
      </w:r>
      <w:r>
        <w:rPr>
          <w:rFonts w:ascii="Times New Roman" w:hAnsi="Times New Roman"/>
          <w:sz w:val="28"/>
          <w:szCs w:val="28"/>
        </w:rPr>
        <w:t xml:space="preserve"> рекультивации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5"/>
        <w:ind w:left="139" w:hanging="0"/>
        <w:rPr>
          <w:rFonts w:eastAsia="Times New Roman" w:cs="Times New Roman"/>
          <w:i w:val="false"/>
          <w:i w:val="false"/>
          <w:iCs w:val="false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i w:val="false"/>
          <w:iCs w:val="false"/>
          <w:color w:val="auto"/>
          <w:sz w:val="28"/>
          <w:szCs w:val="28"/>
          <w:lang w:val="ru-RU" w:eastAsia="ar-SA" w:bidi="ar-SA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Федеральными законами </w:t>
      </w:r>
      <w:r>
        <w:rPr>
          <w:rFonts w:eastAsia="Tinos" w:ascii="Times New Roman" w:hAnsi="Times New Roman"/>
          <w:color w:val="000000"/>
          <w:spacing w:val="1"/>
          <w:sz w:val="28"/>
          <w:szCs w:val="28"/>
          <w:lang w:eastAsia="ar-SA"/>
        </w:rPr>
        <w:t xml:space="preserve">от 10.01.2002г.№7»Об охране окружающей среды» ,от 23.11.1995г.   №174-ФЗ   «Об экологической экспертизе», </w:t>
      </w:r>
      <w:r>
        <w:rPr>
          <w:rFonts w:ascii="Times New Roman" w:hAnsi="Times New Roman"/>
          <w:sz w:val="28"/>
          <w:szCs w:val="28"/>
          <w:lang w:eastAsia="ar-SA"/>
        </w:rPr>
        <w:t xml:space="preserve">от 6 октября 2003 года №131-ФЗ «Об общих принципах организации местного самоуправления в Российской Федерации» и  </w:t>
      </w:r>
      <w:r>
        <w:rPr>
          <w:rFonts w:eastAsia="Tinos" w:ascii="Times New Roman" w:hAnsi="Times New Roman"/>
          <w:color w:val="000000"/>
          <w:spacing w:val="1"/>
          <w:sz w:val="28"/>
          <w:szCs w:val="28"/>
          <w:lang w:eastAsia="ar-SA"/>
        </w:rPr>
        <w:t>приказа Минприроды России №999 от 01.12.2020 «Об утверждении требований к материалам оценки воздействия на окружающую среду»</w:t>
      </w:r>
      <w:r>
        <w:rPr>
          <w:rFonts w:ascii="Times New Roman" w:hAnsi="Times New Roman"/>
          <w:sz w:val="28"/>
          <w:szCs w:val="28"/>
          <w:lang w:eastAsia="ar-SA"/>
        </w:rPr>
        <w:t xml:space="preserve"> ,руководствуясь </w:t>
      </w:r>
      <w:r>
        <w:rPr>
          <w:rFonts w:ascii="Times New Roman" w:hAnsi="Times New Roman"/>
          <w:sz w:val="28"/>
          <w:szCs w:val="28"/>
        </w:rPr>
        <w:t xml:space="preserve">  Уставом  муниципального образования город Ершов Ершовского муниципального района Саратовской области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ПОСТАНОВЛЯЮ: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 Назначить проведение общественных обсуждений в форме  публичных слушаний   по проекту рекультивации земель, включая предварительные материалы оценки  воздействия  на окружающую среду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объекту«Рекультивация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северовосточной части города в районе существующей свалки (кадастровый номер 64:13:003201:2)» согласно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№1.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2.Создать рабочую группу по подготовке и проведению публичных слушаний и рассмотрению предложений в составе:</w:t>
      </w:r>
    </w:p>
    <w:p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Председатель рабочей группы – Асипенко Сергей Викторович – первый заместитель главы администрации Ершовского муниципального района (по согласованию),     </w:t>
      </w:r>
    </w:p>
    <w:p>
      <w:pPr>
        <w:pStyle w:val="NoSpacing"/>
        <w:jc w:val="both"/>
        <w:rPr>
          <w:rFonts w:ascii="Times New Roman" w:hAnsi="Times New Roman" w:eastAsia="Times New Roman CYR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Секретарь рабочей группы – Капанина Светлана Александровна - начальник отдела ЖКХ, транспорта и связи администрации ЕМР (по согласованию);</w:t>
      </w:r>
    </w:p>
    <w:p>
      <w:pPr>
        <w:pStyle w:val="NoSpacing"/>
        <w:jc w:val="both"/>
        <w:rPr>
          <w:rFonts w:ascii="Times New Roman" w:hAnsi="Times New Roman" w:eastAsia="Times New Roman CYR"/>
          <w:sz w:val="28"/>
          <w:szCs w:val="28"/>
          <w:lang w:bidi="ru-RU"/>
        </w:rPr>
      </w:pPr>
      <w:r>
        <w:rPr>
          <w:rFonts w:eastAsia="Times New Roman CYR" w:ascii="Times New Roman" w:hAnsi="Times New Roman"/>
          <w:sz w:val="28"/>
          <w:szCs w:val="28"/>
          <w:lang w:bidi="ru-RU"/>
        </w:rPr>
        <w:t>Члены рабочей группы: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  <w:lang w:bidi="ru-RU"/>
        </w:rPr>
        <w:t xml:space="preserve">Тихов Альберт Александрович – глава муниципального образования город Ершов;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  <w:lang w:bidi="ru-RU"/>
        </w:rPr>
        <w:t xml:space="preserve">Головатова Ольга Викторовна - начальник отдела правового обеспечения администрации ЕМР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Бурлаков Владимир Павлович  -  председатель постоянной комиссии Совета муниципального образования город Ершов;</w:t>
      </w:r>
    </w:p>
    <w:p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Times New Roman CYR" w:ascii="Times New Roman" w:hAnsi="Times New Roman"/>
          <w:color w:val="000000" w:themeColor="text1"/>
          <w:sz w:val="28"/>
          <w:szCs w:val="28"/>
          <w:lang w:bidi="ru-RU"/>
        </w:rPr>
        <w:t>Голикова Людмила Михайловна  -   заместитель председателя Совета муниципального образования город Ершов.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 Провести публичные слушания   30   января 2023 года в 10 часов 00 минут в зале заседаний администрации Ершовского муниципального района, по адресу: г. Ершов, ул. Интернациональная, 7.</w:t>
      </w:r>
    </w:p>
    <w:p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4. Ознакомиться с материалами по вопросу публичных слушаний возможно в кабинете № 39 администрации Ершовского муниципального района в указанное в п.5 настоящего постановления время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на сайте администрации Ершовского 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по адресу: </w:t>
      </w:r>
      <w:hyperlink r:id="rId3">
        <w:r>
          <w:rPr>
            <w:rFonts w:ascii="Times New Roman" w:hAnsi="Times New Roman"/>
            <w:sz w:val="28"/>
            <w:szCs w:val="28"/>
          </w:rPr>
          <w:t>http://https://adminemr.ru/</w:t>
        </w:r>
      </w:hyperlink>
      <w:r>
        <w:rPr>
          <w:rFonts w:ascii="Times New Roman" w:hAnsi="Times New Roman"/>
          <w:color w:val="000000"/>
          <w:sz w:val="28"/>
          <w:szCs w:val="28"/>
        </w:rPr>
        <w:t>в разделе "ЖКХ – Разное»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30.12.2022г. по 29.01.2023г.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5. Прием предложений,  замечаний всех заинтересованных лиц по представленному на публичные слушания вопросу осуществляется секретарем рабочей группы в письменном виде в кабинете №39 администрации Ершовского муниципального района по адресу: г. Ершов, ул. Интернациональная, д.7 по рабочим дням (понедельник – пятница) с 09.00 ч. до 16.00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и на электронную  почту </w:t>
      </w:r>
      <w:hyperlink r:id="rId4">
        <w:r>
          <w:rPr>
            <w:rFonts w:ascii="Times New Roman" w:hAnsi="Times New Roman"/>
            <w:sz w:val="28"/>
            <w:szCs w:val="28"/>
          </w:rPr>
          <w:t>isogd_ershov@mail.ru</w:t>
        </w:r>
      </w:hyperlink>
      <w:r>
        <w:rPr>
          <w:rFonts w:ascii="Times New Roman" w:hAnsi="Times New Roman"/>
          <w:sz w:val="28"/>
          <w:szCs w:val="28"/>
        </w:rPr>
        <w:t xml:space="preserve">. с 30.12 2022 по 29.01.2023г.(тел.5-11-35).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6. Постановление подлежит опубликованию и  размещению на официальном сайте администрации Ершовского муниципального района Саратовской области .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А. А. Тихов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/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6971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uiPriority w:val="99"/>
    <w:qFormat/>
    <w:rsid w:val="00a46971"/>
    <w:rPr>
      <w:rFonts w:ascii="Calibri" w:hAnsi="Calibri" w:eastAsia="Times New Roman" w:cs="Times New Roman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a46971"/>
    <w:rPr>
      <w:rFonts w:ascii="Times New Roman" w:hAnsi="Times New Roman" w:eastAsia="Lucida Sans Unicode" w:cs="Tahoma"/>
      <w:color w:val="000000"/>
      <w:sz w:val="28"/>
      <w:szCs w:val="28"/>
      <w:lang w:val="en-US" w:bidi="en-US"/>
    </w:rPr>
  </w:style>
  <w:style w:type="character" w:styleId="Style16" w:customStyle="1">
    <w:name w:val="Интернет-ссылка"/>
    <w:uiPriority w:val="99"/>
    <w:unhideWhenUsed/>
    <w:rsid w:val="00a46971"/>
    <w:rPr>
      <w:color w:val="000080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46971"/>
    <w:rPr>
      <w:rFonts w:ascii="Tahoma" w:hAnsi="Tahoma" w:eastAsia="Times New Roman" w:cs="Tahom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rsid w:val="00bd7b8f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rsid w:val="00bd7b8f"/>
    <w:pPr>
      <w:spacing w:before="0" w:after="140"/>
    </w:pPr>
    <w:rPr/>
  </w:style>
  <w:style w:type="paragraph" w:styleId="Style20">
    <w:name w:val="List"/>
    <w:basedOn w:val="Style19"/>
    <w:rsid w:val="00bd7b8f"/>
    <w:pPr/>
    <w:rPr>
      <w:rFonts w:ascii="PT Sans" w:hAnsi="PT Sans" w:cs="Noto Sans Devanagari"/>
    </w:rPr>
  </w:style>
  <w:style w:type="paragraph" w:styleId="Style21" w:customStyle="1">
    <w:name w:val="Caption"/>
    <w:basedOn w:val="Normal"/>
    <w:qFormat/>
    <w:rsid w:val="00bd7b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  <w:lang w:val="zxx" w:eastAsia="zxx" w:bidi="zxx"/>
    </w:rPr>
  </w:style>
  <w:style w:type="paragraph" w:styleId="Indexheading">
    <w:name w:val="index heading"/>
    <w:basedOn w:val="Normal"/>
    <w:qFormat/>
    <w:rsid w:val="00bd7b8f"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a46971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23" w:customStyle="1">
    <w:name w:val="Колонтитул"/>
    <w:basedOn w:val="Normal"/>
    <w:qFormat/>
    <w:rsid w:val="00bd7b8f"/>
    <w:pPr/>
    <w:rPr/>
  </w:style>
  <w:style w:type="paragraph" w:styleId="Style24" w:customStyle="1">
    <w:name w:val="Header"/>
    <w:basedOn w:val="Normal"/>
    <w:rsid w:val="00a46971"/>
    <w:pPr>
      <w:tabs>
        <w:tab w:val="clear" w:pos="708"/>
        <w:tab w:val="center" w:pos="4153" w:leader="none"/>
        <w:tab w:val="right" w:pos="8306" w:leader="none"/>
      </w:tabs>
      <w:spacing w:lineRule="auto" w:line="348" w:before="0" w:after="0"/>
      <w:ind w:firstLine="709"/>
    </w:pPr>
    <w:rPr>
      <w:rFonts w:ascii="Times New Roman" w:hAnsi="Times New Roman" w:eastAsia="Lucida Sans Unicode" w:cs="Tahoma"/>
      <w:color w:val="000000"/>
      <w:sz w:val="28"/>
      <w:szCs w:val="28"/>
      <w:lang w:val="en-US" w:eastAsia="en-US" w:bidi="en-US"/>
    </w:rPr>
  </w:style>
  <w:style w:type="paragraph" w:styleId="Style25" w:customStyle="1">
    <w:name w:val="Комментарий"/>
    <w:basedOn w:val="Normal"/>
    <w:next w:val="Normal"/>
    <w:qFormat/>
    <w:rsid w:val="00a46971"/>
    <w:pPr>
      <w:widowControl w:val="false"/>
      <w:spacing w:lineRule="auto" w:line="240" w:before="0" w:after="0"/>
      <w:ind w:left="170" w:hanging="0"/>
    </w:pPr>
    <w:rPr>
      <w:rFonts w:ascii="Times New Roman" w:hAnsi="Times New Roman" w:eastAsia="Lucida Sans Unicode" w:cs="Tahoma"/>
      <w:i/>
      <w:iCs/>
      <w:color w:val="800080"/>
      <w:sz w:val="24"/>
      <w:szCs w:val="24"/>
      <w:lang w:val="en-US" w:eastAsia="en-US" w:bidi="en-US"/>
    </w:rPr>
  </w:style>
  <w:style w:type="paragraph" w:styleId="BalloonText">
    <w:name w:val="Balloon Text"/>
    <w:basedOn w:val="Normal"/>
    <w:uiPriority w:val="99"/>
    <w:semiHidden/>
    <w:unhideWhenUsed/>
    <w:qFormat/>
    <w:rsid w:val="00a469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ershov.sarmo.ru/" TargetMode="External"/><Relationship Id="rId4" Type="http://schemas.openxmlformats.org/officeDocument/2006/relationships/hyperlink" Target="mailto:isogd_ershov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LibreOffice/7.2.7.2$Linux_X86_64 LibreOffice_project/20$Build-2</Application>
  <AppVersion>15.0000</AppVersion>
  <Pages>2</Pages>
  <Words>389</Words>
  <Characters>2836</Characters>
  <CharactersWithSpaces>3421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2022-12-26T09:58:00Z</dcterms:created>
  <dc:creator>Анастасия</dc:creator>
  <dc:description/>
  <dc:language>ru-RU</dc:language>
  <cp:lastModifiedBy/>
  <dcterms:modified xsi:type="dcterms:W3CDTF">2022-12-27T08:45:24Z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