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684AED" w:rsidRDefault="00684AED" w:rsidP="00F24972">
      <w:pPr>
        <w:spacing w:line="280" w:lineRule="exact"/>
        <w:jc w:val="center"/>
        <w:rPr>
          <w:b/>
        </w:rPr>
      </w:pPr>
    </w:p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83555B" w:rsidRPr="0083555B">
        <w:rPr>
          <w:color w:val="000000" w:themeColor="text1"/>
        </w:rPr>
        <w:t>12.1</w:t>
      </w:r>
      <w:r w:rsidR="00122A34">
        <w:rPr>
          <w:color w:val="000000" w:themeColor="text1"/>
        </w:rPr>
        <w:t>2</w:t>
      </w:r>
      <w:r w:rsidR="000F4D34" w:rsidRPr="0083555B">
        <w:rPr>
          <w:color w:val="000000" w:themeColor="text1"/>
        </w:rPr>
        <w:t>.2019</w:t>
      </w:r>
      <w:r w:rsidR="00037EE4" w:rsidRPr="0083555B">
        <w:rPr>
          <w:color w:val="000000" w:themeColor="text1"/>
        </w:rPr>
        <w:t xml:space="preserve"> г. № </w:t>
      </w:r>
      <w:r w:rsidR="0083555B" w:rsidRPr="0083555B">
        <w:rPr>
          <w:color w:val="000000" w:themeColor="text1"/>
        </w:rPr>
        <w:t>1151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1C5795">
        <w:rPr>
          <w:b/>
          <w:color w:val="000000" w:themeColor="text1"/>
        </w:rPr>
        <w:t>24</w:t>
      </w:r>
      <w:r w:rsidRPr="006E64AC">
        <w:rPr>
          <w:b/>
          <w:color w:val="000000" w:themeColor="text1"/>
        </w:rPr>
        <w:t xml:space="preserve">» </w:t>
      </w:r>
      <w:r w:rsidR="001C5795">
        <w:rPr>
          <w:b/>
          <w:color w:val="000000" w:themeColor="text1"/>
        </w:rPr>
        <w:t>января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20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AC7515" w:rsidRDefault="00F24972" w:rsidP="003D5675">
      <w:pPr>
        <w:ind w:firstLine="540"/>
        <w:jc w:val="both"/>
      </w:pPr>
      <w:r w:rsidRPr="00A15AFE">
        <w:tab/>
      </w:r>
      <w:r w:rsidRPr="008F737D">
        <w:rPr>
          <w:b/>
        </w:rPr>
        <w:t>ЛОТ № 1: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 </w:t>
      </w:r>
      <w:proofErr w:type="spellStart"/>
      <w:r w:rsidR="001C5795">
        <w:t>Ершовский</w:t>
      </w:r>
      <w:proofErr w:type="spellEnd"/>
      <w:r w:rsidR="001C5795">
        <w:t xml:space="preserve"> район, с. Дмитриевка, в 100 м. на северо-восток от жилого дома д. 44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1C5795">
        <w:t>070101</w:t>
      </w:r>
      <w:r w:rsidRPr="00283C9B">
        <w:t>:</w:t>
      </w:r>
      <w:r w:rsidR="001C5795">
        <w:t>445</w:t>
      </w:r>
      <w:r w:rsidRPr="00283C9B">
        <w:t>, категория земель: земли населенных пунктов,</w:t>
      </w:r>
      <w:r w:rsidR="009D5143" w:rsidRPr="009D5143">
        <w:t xml:space="preserve"> </w:t>
      </w:r>
      <w:r w:rsidR="000F4D34" w:rsidRPr="00DE64D5">
        <w:t xml:space="preserve">в границах </w:t>
      </w:r>
      <w:r w:rsidR="001C5795" w:rsidRPr="001C5795">
        <w:t>производственно</w:t>
      </w:r>
      <w:r w:rsidR="0083555B">
        <w:t>й зоны</w:t>
      </w:r>
      <w:r w:rsidR="001C5795">
        <w:rPr>
          <w:sz w:val="28"/>
          <w:szCs w:val="28"/>
        </w:rPr>
        <w:t xml:space="preserve"> </w:t>
      </w:r>
      <w:r w:rsidR="000F4D34" w:rsidRPr="00DE64D5">
        <w:t>(П-1</w:t>
      </w:r>
      <w:r w:rsidR="00AC7515">
        <w:t>)</w:t>
      </w:r>
      <w:r w:rsidR="000F4D34">
        <w:rPr>
          <w:color w:val="000000"/>
        </w:rPr>
        <w:t xml:space="preserve">, </w:t>
      </w:r>
      <w:r w:rsidR="003D5675">
        <w:t>р</w:t>
      </w:r>
      <w:r w:rsidR="003D5675" w:rsidRPr="00283C9B">
        <w:t xml:space="preserve">азрешенное использование земельного участка: </w:t>
      </w:r>
      <w:r w:rsidR="000F4D34">
        <w:t>склады</w:t>
      </w:r>
      <w:r w:rsidR="003D5675" w:rsidRPr="00283C9B">
        <w:t xml:space="preserve">, площадь земельного участка </w:t>
      </w:r>
      <w:r w:rsidR="001C5795">
        <w:t>59520</w:t>
      </w:r>
      <w:r w:rsidR="003D5675" w:rsidRPr="00283C9B">
        <w:t xml:space="preserve"> кв</w:t>
      </w:r>
      <w:proofErr w:type="gramStart"/>
      <w:r w:rsidR="003D5675" w:rsidRPr="00283C9B">
        <w:t>.м</w:t>
      </w:r>
      <w:proofErr w:type="gramEnd"/>
      <w:r w:rsidR="003D5675" w:rsidRPr="00283C9B">
        <w:t xml:space="preserve">, сроком на </w:t>
      </w:r>
      <w:r w:rsidR="001C5795">
        <w:t>84</w:t>
      </w:r>
      <w:r w:rsidR="00DF7BBE">
        <w:t xml:space="preserve"> </w:t>
      </w:r>
      <w:r w:rsidR="002B4402">
        <w:t xml:space="preserve"> (</w:t>
      </w:r>
      <w:r w:rsidR="001C5795">
        <w:t>восемьдесят четыре</w:t>
      </w:r>
      <w:r w:rsidR="002B4402">
        <w:t>)</w:t>
      </w:r>
      <w:r w:rsidR="00DF7BBE">
        <w:t xml:space="preserve"> месяц</w:t>
      </w:r>
      <w:r w:rsidR="001C5795">
        <w:t>а</w:t>
      </w:r>
      <w:r w:rsidR="003D5675" w:rsidRPr="00283C9B">
        <w:t>, обременения:</w:t>
      </w:r>
      <w:r w:rsidR="001C5795" w:rsidRPr="001C5795">
        <w:rPr>
          <w:sz w:val="28"/>
          <w:szCs w:val="28"/>
        </w:rPr>
        <w:t xml:space="preserve"> </w:t>
      </w:r>
      <w:r w:rsidR="001C5795" w:rsidRPr="001C5795">
        <w:t>охранная зона водного объекта площадью 11172 кв.м.</w:t>
      </w:r>
    </w:p>
    <w:p w:rsidR="003D5675" w:rsidRDefault="00AC7515" w:rsidP="003D5675">
      <w:pPr>
        <w:ind w:firstLine="540"/>
        <w:jc w:val="both"/>
      </w:pPr>
      <w:r>
        <w:t>В</w:t>
      </w:r>
      <w:r w:rsidR="001C5795" w:rsidRPr="001C5795">
        <w:t xml:space="preserve"> связи с расположением земельного участка в  охранной зоне водного объекта соблюдать особые условия использования земельного участка и режим хозяйственной деятельности в охранной зоне водного объекта в соответствии со ст. 65 Водного кодекса Российской Федерации</w:t>
      </w:r>
      <w:r w:rsidR="001C5795">
        <w:t>.</w:t>
      </w:r>
      <w:r w:rsidR="003D5675" w:rsidRPr="001C5795">
        <w:t xml:space="preserve"> </w:t>
      </w:r>
    </w:p>
    <w:p w:rsidR="00AC7515" w:rsidRPr="00AC7515" w:rsidRDefault="00703D78" w:rsidP="00AC7515">
      <w:pPr>
        <w:shd w:val="clear" w:color="auto" w:fill="FFFFFF"/>
        <w:spacing w:line="290" w:lineRule="atLeast"/>
        <w:jc w:val="both"/>
        <w:rPr>
          <w:color w:val="333333"/>
          <w:lang w:eastAsia="ru-RU"/>
        </w:rPr>
      </w:pPr>
      <w:r>
        <w:t xml:space="preserve"> </w:t>
      </w:r>
      <w:r w:rsidR="00AC7515" w:rsidRPr="00AC7515">
        <w:rPr>
          <w:color w:val="333333"/>
          <w:lang w:eastAsia="ru-RU"/>
        </w:rPr>
        <w:t xml:space="preserve">В границах </w:t>
      </w:r>
      <w:proofErr w:type="spellStart"/>
      <w:r w:rsidR="00AC7515" w:rsidRPr="00AC7515">
        <w:rPr>
          <w:color w:val="333333"/>
          <w:lang w:eastAsia="ru-RU"/>
        </w:rPr>
        <w:t>водоохранных</w:t>
      </w:r>
      <w:proofErr w:type="spellEnd"/>
      <w:r w:rsidR="00AC7515" w:rsidRPr="00AC7515">
        <w:rPr>
          <w:color w:val="333333"/>
          <w:lang w:eastAsia="ru-RU"/>
        </w:rPr>
        <w:t xml:space="preserve"> зон запрещаются: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0" w:name="dst92"/>
      <w:bookmarkEnd w:id="0"/>
      <w:r>
        <w:rPr>
          <w:color w:val="333333"/>
          <w:lang w:eastAsia="ru-RU"/>
        </w:rPr>
        <w:t xml:space="preserve">   </w:t>
      </w:r>
      <w:r w:rsidRPr="00AC7515">
        <w:rPr>
          <w:color w:val="333333"/>
          <w:lang w:eastAsia="ru-RU"/>
        </w:rPr>
        <w:t>1) использование сточных вод в целях регулирования плодородия почв;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1" w:name="dst125"/>
      <w:bookmarkEnd w:id="1"/>
      <w:r>
        <w:rPr>
          <w:color w:val="333333"/>
          <w:lang w:eastAsia="ru-RU"/>
        </w:rPr>
        <w:t xml:space="preserve">   </w:t>
      </w:r>
      <w:r w:rsidRPr="00AC7515">
        <w:rPr>
          <w:color w:val="333333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2" w:name="dst93"/>
      <w:bookmarkEnd w:id="2"/>
      <w:r>
        <w:rPr>
          <w:color w:val="333333"/>
          <w:lang w:eastAsia="ru-RU"/>
        </w:rPr>
        <w:t xml:space="preserve">   </w:t>
      </w:r>
      <w:r w:rsidRPr="00AC7515">
        <w:rPr>
          <w:color w:val="333333"/>
          <w:lang w:eastAsia="ru-RU"/>
        </w:rPr>
        <w:t>3) осуществление авиационных мер по борьбе с вредными организмами;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3" w:name="dst100593"/>
      <w:bookmarkEnd w:id="3"/>
      <w:r>
        <w:rPr>
          <w:color w:val="333333"/>
          <w:lang w:eastAsia="ru-RU"/>
        </w:rPr>
        <w:t xml:space="preserve">   </w:t>
      </w:r>
      <w:r w:rsidRPr="00AC7515">
        <w:rPr>
          <w:color w:val="333333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4" w:name="dst254"/>
      <w:bookmarkEnd w:id="4"/>
      <w:r>
        <w:rPr>
          <w:color w:val="333333"/>
          <w:lang w:eastAsia="ru-RU"/>
        </w:rPr>
        <w:t xml:space="preserve">  </w:t>
      </w:r>
      <w:proofErr w:type="gramStart"/>
      <w:r w:rsidRPr="00AC7515">
        <w:rPr>
          <w:color w:val="333333"/>
          <w:lang w:eastAsia="ru-RU"/>
        </w:rPr>
        <w:t xml:space="preserve"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</w:t>
      </w:r>
      <w:r w:rsidRPr="00AC7515">
        <w:rPr>
          <w:color w:val="333333"/>
          <w:lang w:eastAsia="ru-RU"/>
        </w:rPr>
        <w:lastRenderedPageBreak/>
        <w:t>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5" w:name="dst95"/>
      <w:bookmarkEnd w:id="5"/>
      <w:r>
        <w:rPr>
          <w:color w:val="333333"/>
          <w:lang w:eastAsia="ru-RU"/>
        </w:rPr>
        <w:t xml:space="preserve">  </w:t>
      </w:r>
      <w:r w:rsidRPr="00AC7515">
        <w:rPr>
          <w:color w:val="333333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AC7515">
        <w:rPr>
          <w:color w:val="333333"/>
          <w:lang w:eastAsia="ru-RU"/>
        </w:rPr>
        <w:t>агрохимикатов</w:t>
      </w:r>
      <w:proofErr w:type="spellEnd"/>
      <w:r w:rsidRPr="00AC7515">
        <w:rPr>
          <w:color w:val="333333"/>
          <w:lang w:eastAsia="ru-RU"/>
        </w:rPr>
        <w:t xml:space="preserve">, применение пестицидов и </w:t>
      </w:r>
      <w:proofErr w:type="spellStart"/>
      <w:r w:rsidRPr="00AC7515">
        <w:rPr>
          <w:color w:val="333333"/>
          <w:lang w:eastAsia="ru-RU"/>
        </w:rPr>
        <w:t>агрохимикатов</w:t>
      </w:r>
      <w:proofErr w:type="spellEnd"/>
      <w:r w:rsidRPr="00AC7515">
        <w:rPr>
          <w:color w:val="333333"/>
          <w:lang w:eastAsia="ru-RU"/>
        </w:rPr>
        <w:t>;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6" w:name="dst96"/>
      <w:bookmarkEnd w:id="6"/>
      <w:r>
        <w:rPr>
          <w:color w:val="333333"/>
          <w:lang w:eastAsia="ru-RU"/>
        </w:rPr>
        <w:t xml:space="preserve">  </w:t>
      </w:r>
      <w:r w:rsidRPr="00AC7515">
        <w:rPr>
          <w:color w:val="333333"/>
          <w:lang w:eastAsia="ru-RU"/>
        </w:rPr>
        <w:t>7) сброс сточных, в том числе дренажных, вод;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jc w:val="both"/>
        <w:rPr>
          <w:color w:val="333333"/>
          <w:lang w:eastAsia="ru-RU"/>
        </w:rPr>
      </w:pPr>
      <w:bookmarkStart w:id="7" w:name="dst97"/>
      <w:bookmarkEnd w:id="7"/>
      <w:r>
        <w:rPr>
          <w:color w:val="333333"/>
          <w:lang w:eastAsia="ru-RU"/>
        </w:rPr>
        <w:t xml:space="preserve">  </w:t>
      </w:r>
      <w:proofErr w:type="gramStart"/>
      <w:r w:rsidRPr="00AC7515">
        <w:rPr>
          <w:color w:val="333333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6" w:anchor="dst35" w:history="1">
        <w:r w:rsidRPr="00AC7515">
          <w:rPr>
            <w:color w:val="666699"/>
            <w:lang w:eastAsia="ru-RU"/>
          </w:rPr>
          <w:t>статьей 19.1</w:t>
        </w:r>
      </w:hyperlink>
      <w:r w:rsidRPr="00AC7515">
        <w:rPr>
          <w:color w:val="333333"/>
          <w:lang w:eastAsia="ru-RU"/>
        </w:rPr>
        <w:t> Закона Российской Федерации от</w:t>
      </w:r>
      <w:proofErr w:type="gramEnd"/>
      <w:r w:rsidRPr="00AC7515">
        <w:rPr>
          <w:color w:val="333333"/>
          <w:lang w:eastAsia="ru-RU"/>
        </w:rPr>
        <w:t xml:space="preserve"> </w:t>
      </w:r>
      <w:proofErr w:type="gramStart"/>
      <w:r w:rsidRPr="00AC7515">
        <w:rPr>
          <w:color w:val="333333"/>
          <w:lang w:eastAsia="ru-RU"/>
        </w:rPr>
        <w:t>21 февраля 1992 года N 2395-1 "О недрах").</w:t>
      </w:r>
      <w:proofErr w:type="gramEnd"/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8" w:name="dst98"/>
      <w:bookmarkEnd w:id="8"/>
      <w:r w:rsidRPr="00AC7515">
        <w:rPr>
          <w:color w:val="333333"/>
          <w:lang w:eastAsia="ru-RU"/>
        </w:rPr>
        <w:t xml:space="preserve">В границах </w:t>
      </w:r>
      <w:proofErr w:type="spellStart"/>
      <w:r w:rsidRPr="00AC7515">
        <w:rPr>
          <w:color w:val="333333"/>
          <w:lang w:eastAsia="ru-RU"/>
        </w:rPr>
        <w:t>водоохранных</w:t>
      </w:r>
      <w:proofErr w:type="spellEnd"/>
      <w:r w:rsidRPr="00AC7515">
        <w:rPr>
          <w:color w:val="333333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9" w:name="dst99"/>
      <w:bookmarkEnd w:id="9"/>
      <w:r w:rsidRPr="00AC7515">
        <w:rPr>
          <w:color w:val="333333"/>
          <w:lang w:eastAsia="ru-RU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0" w:name="dst100"/>
      <w:bookmarkEnd w:id="10"/>
      <w:r w:rsidRPr="00AC7515">
        <w:rPr>
          <w:color w:val="333333"/>
          <w:lang w:eastAsia="ru-RU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1" w:name="dst101"/>
      <w:bookmarkEnd w:id="11"/>
      <w:r w:rsidRPr="00AC7515">
        <w:rPr>
          <w:color w:val="333333"/>
          <w:lang w:eastAsia="ru-RU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2" w:name="dst102"/>
      <w:bookmarkEnd w:id="12"/>
      <w:r w:rsidRPr="00AC7515">
        <w:rPr>
          <w:color w:val="333333"/>
          <w:lang w:eastAsia="ru-RU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3" w:name="dst255"/>
      <w:bookmarkEnd w:id="13"/>
      <w:r w:rsidRPr="00AC7515">
        <w:rPr>
          <w:color w:val="333333"/>
          <w:lang w:eastAsia="ru-RU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AC7515" w:rsidRPr="00AC7515" w:rsidRDefault="0083555B" w:rsidP="00AC7515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4" w:name="dst218"/>
      <w:bookmarkEnd w:id="14"/>
      <w:r>
        <w:rPr>
          <w:color w:val="333333"/>
          <w:lang w:eastAsia="ru-RU"/>
        </w:rPr>
        <w:t xml:space="preserve"> </w:t>
      </w:r>
      <w:proofErr w:type="gramStart"/>
      <w:r w:rsidR="00AC7515" w:rsidRPr="00AC7515">
        <w:rPr>
          <w:color w:val="333333"/>
          <w:lang w:eastAsia="ru-RU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="00AC7515" w:rsidRPr="00AC7515">
        <w:rPr>
          <w:color w:val="333333"/>
          <w:lang w:eastAsia="ru-RU"/>
        </w:rPr>
        <w:t>водоохранных</w:t>
      </w:r>
      <w:proofErr w:type="spellEnd"/>
      <w:r w:rsidR="00AC7515" w:rsidRPr="00AC7515">
        <w:rPr>
          <w:color w:val="333333"/>
          <w:lang w:eastAsia="ru-RU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 </w:t>
      </w:r>
      <w:hyperlink r:id="rId7" w:anchor="dst99" w:history="1">
        <w:r w:rsidR="00AC7515" w:rsidRPr="00AC7515">
          <w:rPr>
            <w:color w:val="666699"/>
            <w:lang w:eastAsia="ru-RU"/>
          </w:rPr>
          <w:t>пункте 1 части 16</w:t>
        </w:r>
      </w:hyperlink>
      <w:r w:rsidR="00CF5275">
        <w:t xml:space="preserve"> ст. 65 ВК РФ</w:t>
      </w:r>
      <w:r w:rsidR="00AC7515" w:rsidRPr="00AC7515">
        <w:rPr>
          <w:color w:val="333333"/>
          <w:lang w:eastAsia="ru-RU"/>
        </w:rPr>
        <w:t>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</w:t>
      </w:r>
      <w:proofErr w:type="gramEnd"/>
      <w:r w:rsidR="00AC7515" w:rsidRPr="00AC7515">
        <w:rPr>
          <w:color w:val="333333"/>
          <w:lang w:eastAsia="ru-RU"/>
        </w:rPr>
        <w:t xml:space="preserve"> в окружающую среду.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5" w:name="dst232"/>
      <w:bookmarkEnd w:id="15"/>
      <w:r w:rsidRPr="00AC7515">
        <w:rPr>
          <w:color w:val="333333"/>
          <w:lang w:eastAsia="ru-RU"/>
        </w:rPr>
        <w:t xml:space="preserve"> </w:t>
      </w:r>
      <w:proofErr w:type="gramStart"/>
      <w:r w:rsidRPr="00AC7515">
        <w:rPr>
          <w:color w:val="333333"/>
          <w:lang w:eastAsia="ru-RU"/>
        </w:rPr>
        <w:t xml:space="preserve">На территориях, расположенных в границах </w:t>
      </w:r>
      <w:proofErr w:type="spellStart"/>
      <w:r w:rsidRPr="00AC7515">
        <w:rPr>
          <w:color w:val="333333"/>
          <w:lang w:eastAsia="ru-RU"/>
        </w:rPr>
        <w:t>водоохранных</w:t>
      </w:r>
      <w:proofErr w:type="spellEnd"/>
      <w:r w:rsidRPr="00AC7515">
        <w:rPr>
          <w:color w:val="333333"/>
          <w:lang w:eastAsia="ru-RU"/>
        </w:rPr>
        <w:t xml:space="preserve"> зон и занятых защитными лесами, особо защитными участками лесов, наряду с ограничениями, установленными </w:t>
      </w:r>
      <w:hyperlink r:id="rId8" w:anchor="dst100589" w:history="1">
        <w:r w:rsidRPr="00AC7515">
          <w:rPr>
            <w:color w:val="666699"/>
            <w:lang w:eastAsia="ru-RU"/>
          </w:rPr>
          <w:t>частью 15</w:t>
        </w:r>
      </w:hyperlink>
      <w:r w:rsidR="00CF5275">
        <w:t xml:space="preserve"> ст. 65 ВК РФ </w:t>
      </w:r>
      <w:r w:rsidRPr="00AC7515">
        <w:rPr>
          <w:color w:val="333333"/>
          <w:lang w:eastAsia="ru-RU"/>
        </w:rPr>
        <w:t> 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  <w:proofErr w:type="gramEnd"/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6" w:name="dst100595"/>
      <w:bookmarkEnd w:id="16"/>
      <w:r w:rsidRPr="00AC7515">
        <w:rPr>
          <w:color w:val="333333"/>
          <w:lang w:eastAsia="ru-RU"/>
        </w:rPr>
        <w:t>В границах прибрежных защитных полос наряду с установленными </w:t>
      </w:r>
      <w:hyperlink r:id="rId9" w:anchor="dst100589" w:history="1">
        <w:r w:rsidRPr="00AC7515">
          <w:rPr>
            <w:color w:val="666699"/>
            <w:lang w:eastAsia="ru-RU"/>
          </w:rPr>
          <w:t>частью 15</w:t>
        </w:r>
      </w:hyperlink>
      <w:r w:rsidR="00CF5275">
        <w:t xml:space="preserve"> ст. 65 ВК РФ</w:t>
      </w:r>
      <w:r w:rsidRPr="00AC7515">
        <w:rPr>
          <w:color w:val="333333"/>
          <w:lang w:eastAsia="ru-RU"/>
        </w:rPr>
        <w:t> настоящей статьи ограничениями запрещаются: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7" w:name="dst100596"/>
      <w:bookmarkEnd w:id="17"/>
      <w:r w:rsidRPr="00AC7515">
        <w:rPr>
          <w:color w:val="333333"/>
          <w:lang w:eastAsia="ru-RU"/>
        </w:rPr>
        <w:t>1) распашка земель;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8" w:name="dst100597"/>
      <w:bookmarkEnd w:id="18"/>
      <w:r w:rsidRPr="00AC7515">
        <w:rPr>
          <w:color w:val="333333"/>
          <w:lang w:eastAsia="ru-RU"/>
        </w:rPr>
        <w:t>2) размещение отвалов размываемых грунтов;</w:t>
      </w:r>
    </w:p>
    <w:p w:rsidR="00AC7515" w:rsidRPr="00AC7515" w:rsidRDefault="00AC7515" w:rsidP="00AC7515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lang w:eastAsia="ru-RU"/>
        </w:rPr>
      </w:pPr>
      <w:bookmarkStart w:id="19" w:name="dst100598"/>
      <w:bookmarkEnd w:id="19"/>
      <w:r w:rsidRPr="00AC7515">
        <w:rPr>
          <w:color w:val="333333"/>
          <w:lang w:eastAsia="ru-RU"/>
        </w:rPr>
        <w:lastRenderedPageBreak/>
        <w:t>3) выпас сельскохозяйственных животных и организация для них летних лагерей, ванн.</w:t>
      </w:r>
    </w:p>
    <w:p w:rsidR="002B4402" w:rsidRDefault="00703D78" w:rsidP="001C5795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C7515" w:rsidRPr="00CE16ED" w:rsidRDefault="00AC7515" w:rsidP="00AC7515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>
        <w:rPr>
          <w:color w:val="000000"/>
        </w:rPr>
        <w:t>)о</w:t>
      </w:r>
      <w:proofErr w:type="gramEnd"/>
      <w:r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>
        <w:rPr>
          <w:color w:val="000000"/>
        </w:rPr>
        <w:t>29.05.2017 года № 53-304 «</w:t>
      </w:r>
      <w:r w:rsidRPr="00AC7515">
        <w:rPr>
          <w:color w:val="000000"/>
        </w:rPr>
        <w:t>Об</w:t>
      </w:r>
      <w:r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Pr="00AC7515">
        <w:t>Ершовского</w:t>
      </w:r>
      <w:proofErr w:type="spellEnd"/>
      <w:r w:rsidRPr="00AC7515">
        <w:t xml:space="preserve"> муниципального    района   Саратовской   области»</w:t>
      </w:r>
      <w:r w:rsidR="00C46C00">
        <w:t>, для зоны П-1 (производственная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209" w:type="dxa"/>
        <w:tblLayout w:type="fixed"/>
        <w:tblLook w:val="04A0"/>
      </w:tblPr>
      <w:tblGrid>
        <w:gridCol w:w="2518"/>
        <w:gridCol w:w="6691"/>
      </w:tblGrid>
      <w:tr w:rsidR="00C46C00" w:rsidRPr="00A758B7" w:rsidTr="00BC6FDD">
        <w:trPr>
          <w:trHeight w:val="336"/>
        </w:trPr>
        <w:tc>
          <w:tcPr>
            <w:tcW w:w="2518" w:type="dxa"/>
          </w:tcPr>
          <w:p w:rsidR="00C46C00" w:rsidRPr="00A758B7" w:rsidRDefault="00C46C00" w:rsidP="00BC6FDD">
            <w:pPr>
              <w:rPr>
                <w:b/>
                <w:sz w:val="24"/>
                <w:szCs w:val="24"/>
              </w:rPr>
            </w:pPr>
            <w:r w:rsidRPr="00A758B7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91" w:type="dxa"/>
          </w:tcPr>
          <w:p w:rsidR="00C46C00" w:rsidRPr="00A758B7" w:rsidRDefault="00C46C00" w:rsidP="00BC6FDD">
            <w:pPr>
              <w:rPr>
                <w:sz w:val="24"/>
                <w:szCs w:val="24"/>
              </w:rPr>
            </w:pPr>
            <w:r w:rsidRPr="00A758B7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46C00" w:rsidRPr="00A758B7" w:rsidTr="001E3FCD">
        <w:trPr>
          <w:trHeight w:val="3432"/>
        </w:trPr>
        <w:tc>
          <w:tcPr>
            <w:tcW w:w="2518" w:type="dxa"/>
          </w:tcPr>
          <w:p w:rsidR="00C46C00" w:rsidRPr="00A758B7" w:rsidRDefault="00C46C00" w:rsidP="00BC6FDD">
            <w:pPr>
              <w:jc w:val="both"/>
              <w:rPr>
                <w:sz w:val="24"/>
                <w:szCs w:val="24"/>
                <w:lang w:eastAsia="ru-RU"/>
              </w:rPr>
            </w:pPr>
            <w:r w:rsidRPr="00A758B7">
              <w:rPr>
                <w:sz w:val="24"/>
                <w:szCs w:val="24"/>
                <w:lang w:eastAsia="ru-RU"/>
              </w:rPr>
              <w:t>Склады (6.9);</w:t>
            </w:r>
          </w:p>
        </w:tc>
        <w:tc>
          <w:tcPr>
            <w:tcW w:w="6691" w:type="dxa"/>
          </w:tcPr>
          <w:p w:rsidR="00C46C00" w:rsidRPr="00A758B7" w:rsidRDefault="00C46C00" w:rsidP="00C46C00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C46C00" w:rsidRPr="00A758B7" w:rsidRDefault="00C46C00" w:rsidP="00C46C00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 до 15000000 кв. м;</w:t>
            </w:r>
          </w:p>
          <w:p w:rsidR="00C46C00" w:rsidRPr="00A758B7" w:rsidRDefault="00C46C00" w:rsidP="00C46C00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4 м;</w:t>
            </w:r>
          </w:p>
          <w:p w:rsidR="00C46C00" w:rsidRPr="00A758B7" w:rsidRDefault="00C46C00" w:rsidP="00C46C00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4 м.</w:t>
            </w:r>
          </w:p>
          <w:p w:rsidR="00C46C00" w:rsidRPr="00A758B7" w:rsidRDefault="00C46C00" w:rsidP="00C46C00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C46C00" w:rsidRPr="00A758B7" w:rsidRDefault="00C46C00" w:rsidP="00C46C00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C46C00" w:rsidRPr="00A758B7" w:rsidRDefault="00C46C00" w:rsidP="00C46C00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</w:tbl>
    <w:p w:rsidR="008F737D" w:rsidRPr="00CA6B53" w:rsidRDefault="008F737D" w:rsidP="001C5795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4402" w:rsidRDefault="008F737D" w:rsidP="001C5795">
      <w:pPr>
        <w:pStyle w:val="ConsNormal"/>
        <w:widowControl/>
        <w:spacing w:before="0"/>
        <w:ind w:left="0" w:right="0" w:firstLine="0"/>
      </w:pPr>
      <w:r w:rsidRPr="00CA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9BE" w:rsidRPr="00E334C6" w:rsidRDefault="007519BE" w:rsidP="009F1158">
      <w:pPr>
        <w:ind w:firstLine="540"/>
        <w:jc w:val="both"/>
      </w:pP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C46C00" w:rsidRPr="00A16110" w:rsidRDefault="00C46C00" w:rsidP="00C46C00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П</w:t>
      </w:r>
      <w:r w:rsidRPr="00425DB2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МРСК Волги</w:t>
      </w:r>
      <w:r w:rsidRPr="00425D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Саратовские РС</w:t>
      </w:r>
      <w:r>
        <w:rPr>
          <w:rFonts w:ascii="Times New Roman" w:hAnsi="Times New Roman"/>
          <w:color w:val="000000"/>
        </w:rPr>
        <w:t>» Заволжского ПО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Дмитриевка</w:t>
      </w:r>
      <w:proofErr w:type="gramEnd"/>
      <w:r>
        <w:rPr>
          <w:rFonts w:ascii="Times New Roman" w:hAnsi="Times New Roman"/>
          <w:sz w:val="24"/>
          <w:szCs w:val="24"/>
        </w:rPr>
        <w:t xml:space="preserve">, ул. Молодежная, в 100 м. на северо-восток от жилого дома д. 44. </w:t>
      </w:r>
      <w:r>
        <w:rPr>
          <w:rFonts w:ascii="Times New Roman" w:hAnsi="Times New Roman"/>
        </w:rPr>
        <w:t xml:space="preserve">Предельная свободная мощность существующих сетей 20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нагрузка- 40А,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57/2 от 27.12.2018 г. «Об установлении стандартизированных ставок платы </w:t>
      </w:r>
      <w:proofErr w:type="spellStart"/>
      <w:r>
        <w:rPr>
          <w:rFonts w:ascii="Times New Roman" w:hAnsi="Times New Roman"/>
        </w:rPr>
        <w:t>зе</w:t>
      </w:r>
      <w:proofErr w:type="spellEnd"/>
      <w:r>
        <w:rPr>
          <w:rFonts w:ascii="Times New Roman" w:hAnsi="Times New Roman"/>
        </w:rPr>
        <w:t xml:space="preserve">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2019 г.</w:t>
      </w:r>
    </w:p>
    <w:p w:rsidR="00C46C00" w:rsidRPr="00CF5275" w:rsidRDefault="00C46C00" w:rsidP="00C46C00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lastRenderedPageBreak/>
        <w:t xml:space="preserve">2. АО «Газпром газораспределение </w:t>
      </w:r>
      <w:proofErr w:type="gramStart"/>
      <w:r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 w:rsidR="00CF5275" w:rsidRPr="00CF5275">
        <w:rPr>
          <w:rFonts w:ascii="Times New Roman" w:hAnsi="Times New Roman"/>
          <w:color w:val="000000" w:themeColor="text1"/>
        </w:rPr>
        <w:t>23</w:t>
      </w:r>
      <w:r w:rsidRPr="00CF5275">
        <w:rPr>
          <w:rFonts w:ascii="Times New Roman" w:hAnsi="Times New Roman"/>
          <w:color w:val="000000" w:themeColor="text1"/>
        </w:rPr>
        <w:t xml:space="preserve"> от </w:t>
      </w:r>
      <w:r w:rsidR="00CF5275" w:rsidRPr="00CF5275">
        <w:rPr>
          <w:rFonts w:ascii="Times New Roman" w:hAnsi="Times New Roman"/>
          <w:color w:val="000000" w:themeColor="text1"/>
        </w:rPr>
        <w:t>13.12.2019</w:t>
      </w:r>
      <w:r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5,0 куб</w:t>
      </w:r>
      <w:proofErr w:type="gramStart"/>
      <w:r w:rsidRPr="00CF5275">
        <w:rPr>
          <w:rFonts w:ascii="Times New Roman" w:hAnsi="Times New Roman"/>
          <w:color w:val="000000" w:themeColor="text1"/>
        </w:rPr>
        <w:t>.м</w:t>
      </w:r>
      <w:proofErr w:type="gramEnd"/>
      <w:r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C46C00" w:rsidRPr="00A16110" w:rsidRDefault="00C46C00" w:rsidP="00C46C00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Администрация Новосельского муниципального образования сообщает, что не имеет технической возможности подключения проектируемого </w:t>
      </w:r>
      <w:proofErr w:type="gramStart"/>
      <w:r>
        <w:rPr>
          <w:rFonts w:ascii="Times New Roman" w:hAnsi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686C9A">
        <w:rPr>
          <w:rFonts w:ascii="Times New Roman" w:hAnsi="Times New Roman"/>
          <w:sz w:val="24"/>
          <w:szCs w:val="24"/>
        </w:rPr>
        <w:t>с</w:t>
      </w:r>
      <w:proofErr w:type="gramEnd"/>
      <w:r w:rsidR="00686C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86C9A">
        <w:rPr>
          <w:rFonts w:ascii="Times New Roman" w:hAnsi="Times New Roman"/>
          <w:sz w:val="24"/>
          <w:szCs w:val="24"/>
        </w:rPr>
        <w:t>Дмитриевка</w:t>
      </w:r>
      <w:proofErr w:type="gramEnd"/>
      <w:r w:rsidR="00686C9A">
        <w:rPr>
          <w:rFonts w:ascii="Times New Roman" w:hAnsi="Times New Roman"/>
          <w:sz w:val="24"/>
          <w:szCs w:val="24"/>
        </w:rPr>
        <w:t xml:space="preserve">, ул. Молодежная, в 100 м. на северо-восток от жилого дома д. 44 </w:t>
      </w:r>
      <w:r>
        <w:rPr>
          <w:rFonts w:ascii="Times New Roman" w:hAnsi="Times New Roman"/>
          <w:sz w:val="24"/>
          <w:szCs w:val="24"/>
        </w:rPr>
        <w:t>сетям водоснабжения</w:t>
      </w:r>
      <w:r w:rsidR="00686C9A">
        <w:rPr>
          <w:rFonts w:ascii="Times New Roman" w:hAnsi="Times New Roman"/>
          <w:sz w:val="24"/>
          <w:szCs w:val="24"/>
        </w:rPr>
        <w:t>.</w:t>
      </w:r>
    </w:p>
    <w:p w:rsidR="000A29DD" w:rsidRDefault="000A29DD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8E3375">
        <w:t>1</w:t>
      </w:r>
      <w:r w:rsidR="0090462F">
        <w:t>00000,00</w:t>
      </w:r>
      <w:r w:rsidR="00772382">
        <w:t xml:space="preserve"> </w:t>
      </w:r>
      <w:r w:rsidRPr="00874065">
        <w:t>(</w:t>
      </w:r>
      <w:r w:rsidR="008E3375">
        <w:t>Сто тысяч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r w:rsidR="00772382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743B3" w:rsidRDefault="00F743B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90462F">
        <w:rPr>
          <w:b/>
          <w:color w:val="000000" w:themeColor="text1"/>
        </w:rPr>
        <w:t>17</w:t>
      </w:r>
      <w:r w:rsidR="0046199D">
        <w:rPr>
          <w:b/>
          <w:color w:val="000000" w:themeColor="text1"/>
        </w:rPr>
        <w:t xml:space="preserve">» </w:t>
      </w:r>
      <w:r w:rsidR="0090462F">
        <w:rPr>
          <w:b/>
          <w:color w:val="000000" w:themeColor="text1"/>
        </w:rPr>
        <w:t>января 2020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743B3" w:rsidRDefault="00F743B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90462F">
        <w:rPr>
          <w:b/>
        </w:rPr>
        <w:t>20</w:t>
      </w:r>
      <w:r w:rsidR="00F24972" w:rsidRPr="006E64AC">
        <w:rPr>
          <w:b/>
          <w:color w:val="000000" w:themeColor="text1"/>
        </w:rPr>
        <w:t xml:space="preserve">» </w:t>
      </w:r>
      <w:r w:rsidR="0090462F">
        <w:rPr>
          <w:b/>
          <w:color w:val="000000" w:themeColor="text1"/>
        </w:rPr>
        <w:t>января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20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743B3" w:rsidRDefault="00F743B3" w:rsidP="00F24972">
      <w:pPr>
        <w:jc w:val="both"/>
        <w:rPr>
          <w:b/>
        </w:rPr>
      </w:pP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90462F">
        <w:rPr>
          <w:b/>
          <w:color w:val="000000" w:themeColor="text1"/>
        </w:rPr>
        <w:t>24</w:t>
      </w:r>
      <w:r w:rsidRPr="006E64AC">
        <w:rPr>
          <w:b/>
          <w:color w:val="000000" w:themeColor="text1"/>
        </w:rPr>
        <w:t xml:space="preserve">» </w:t>
      </w:r>
      <w:r w:rsidR="0046199D">
        <w:rPr>
          <w:b/>
          <w:color w:val="000000" w:themeColor="text1"/>
        </w:rPr>
        <w:t>ноября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20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703D78" w:rsidRDefault="00703D78" w:rsidP="004D757E">
      <w:pPr>
        <w:spacing w:line="240" w:lineRule="exact"/>
        <w:jc w:val="both"/>
      </w:pPr>
    </w:p>
    <w:p w:rsidR="00703D78" w:rsidRDefault="00703D78" w:rsidP="004D757E">
      <w:pPr>
        <w:spacing w:line="240" w:lineRule="exact"/>
        <w:jc w:val="both"/>
      </w:pP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90462F">
        <w:t>60000,00</w:t>
      </w:r>
      <w:r w:rsidRPr="00427EB7">
        <w:t xml:space="preserve"> (</w:t>
      </w:r>
      <w:r w:rsidR="0090462F">
        <w:t>Шестьдесят тысяч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00</w:t>
      </w:r>
      <w:r w:rsidRPr="00427EB7">
        <w:t xml:space="preserve"> коп</w:t>
      </w:r>
      <w:proofErr w:type="gramStart"/>
      <w:r w:rsidR="009E7966">
        <w:t>.</w:t>
      </w:r>
      <w:r w:rsidR="00E75F3D">
        <w:t>,</w:t>
      </w:r>
      <w:proofErr w:type="gramEnd"/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2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2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lastRenderedPageBreak/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lastRenderedPageBreak/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BB5A5A" w:rsidRDefault="00ED3486" w:rsidP="00ED3486">
      <w:pPr>
        <w:pStyle w:val="2"/>
        <w:spacing w:after="0" w:line="240" w:lineRule="exact"/>
        <w:jc w:val="center"/>
      </w:pPr>
      <w:r>
        <w:t xml:space="preserve">    </w:t>
      </w: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46199D" w:rsidRDefault="00BB5A5A" w:rsidP="00ED3486">
      <w:pPr>
        <w:pStyle w:val="2"/>
        <w:spacing w:after="0" w:line="240" w:lineRule="exact"/>
        <w:jc w:val="center"/>
      </w:pPr>
      <w:r>
        <w:t xml:space="preserve">                         </w:t>
      </w:r>
    </w:p>
    <w:p w:rsidR="0046199D" w:rsidRDefault="0046199D" w:rsidP="00ED3486">
      <w:pPr>
        <w:pStyle w:val="2"/>
        <w:spacing w:after="0" w:line="240" w:lineRule="exact"/>
        <w:jc w:val="center"/>
      </w:pPr>
    </w:p>
    <w:p w:rsidR="0046199D" w:rsidRDefault="0046199D" w:rsidP="00ED3486">
      <w:pPr>
        <w:pStyle w:val="2"/>
        <w:spacing w:after="0" w:line="240" w:lineRule="exact"/>
        <w:jc w:val="center"/>
      </w:pPr>
    </w:p>
    <w:p w:rsidR="00F24972" w:rsidRPr="009B19FE" w:rsidRDefault="0046199D" w:rsidP="00ED3486">
      <w:pPr>
        <w:pStyle w:val="2"/>
        <w:spacing w:after="0" w:line="240" w:lineRule="exact"/>
        <w:jc w:val="center"/>
      </w:pPr>
      <w:r>
        <w:t xml:space="preserve">                         </w:t>
      </w:r>
      <w:r w:rsidR="00ED3486">
        <w:t xml:space="preserve"> </w:t>
      </w:r>
      <w:r w:rsidR="00F24972" w:rsidRPr="009B19FE">
        <w:t xml:space="preserve">Главе </w:t>
      </w:r>
      <w:proofErr w:type="spellStart"/>
      <w:r w:rsidR="00D36DA6" w:rsidRPr="009B19FE">
        <w:t>Ершовского</w:t>
      </w:r>
      <w:proofErr w:type="spellEnd"/>
      <w:r w:rsidR="00F24972" w:rsidRPr="009B19FE">
        <w:t xml:space="preserve"> муниципального района </w:t>
      </w:r>
    </w:p>
    <w:p w:rsidR="00F24972" w:rsidRPr="009B19FE" w:rsidRDefault="006514C0" w:rsidP="00F24972">
      <w:pPr>
        <w:spacing w:line="280" w:lineRule="exact"/>
        <w:ind w:left="3402" w:right="-284"/>
      </w:pPr>
      <w:proofErr w:type="spellStart"/>
      <w:r w:rsidRPr="009B19FE">
        <w:t>Зубрицкой</w:t>
      </w:r>
      <w:proofErr w:type="spellEnd"/>
      <w:r w:rsidRPr="009B19FE">
        <w:t xml:space="preserve"> С.А.</w:t>
      </w:r>
    </w:p>
    <w:p w:rsidR="00944BD7" w:rsidRDefault="00F24972" w:rsidP="00F24972">
      <w:pPr>
        <w:spacing w:line="280" w:lineRule="exact"/>
        <w:ind w:left="3402" w:right="-284"/>
      </w:pPr>
      <w:r w:rsidRPr="009B19FE">
        <w:t>от____________________________________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(организационно-правовая форма юр</w:t>
      </w:r>
      <w:proofErr w:type="gramStart"/>
      <w:r w:rsidRPr="009B19FE">
        <w:t>.л</w:t>
      </w:r>
      <w:proofErr w:type="gramEnd"/>
      <w:r w:rsidRPr="009B19FE">
        <w:t>ица, наименование</w:t>
      </w:r>
    </w:p>
    <w:p w:rsidR="00944BD7" w:rsidRDefault="00F24972" w:rsidP="00F24972">
      <w:pPr>
        <w:spacing w:line="280" w:lineRule="exact"/>
        <w:ind w:left="3402" w:right="-284"/>
      </w:pPr>
      <w:r w:rsidRPr="009B19FE">
        <w:t>______________________________________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или Ф.И.О. гражданина, паспортные данные)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Юридический адрес:_____________________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Почтовый адрес:________________________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Контактный телефон:____________________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-709"/>
        <w:jc w:val="center"/>
      </w:pPr>
    </w:p>
    <w:p w:rsidR="00F24972" w:rsidRPr="009B19FE" w:rsidRDefault="00F24972" w:rsidP="00F24972">
      <w:pPr>
        <w:ind w:right="-284"/>
        <w:jc w:val="center"/>
      </w:pPr>
      <w:r w:rsidRPr="009B19FE">
        <w:t>ЗАЯВКА НА УЧАСТИЕ В АУКЦИОНЕ  ЛОТ №___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г. </w:t>
      </w:r>
      <w:r w:rsidR="00D36DA6" w:rsidRPr="009B19FE">
        <w:t>Ершов</w:t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  <w:t xml:space="preserve">«____»________________20__ г.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__________________________________________________________________                                                                                         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                           </w:t>
      </w:r>
      <w:proofErr w:type="gramStart"/>
      <w:r w:rsidRPr="009B19FE">
        <w:t>(для физического лица:</w:t>
      </w:r>
      <w:proofErr w:type="gramEnd"/>
      <w:r w:rsidRPr="009B19FE">
        <w:t xml:space="preserve"> Ф.И.О., адрес регистрации,  паспортные данные;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юридического лица: полное наименование, юридический адрес,  ОГРН, ИНН;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для индивидуального предпринимателя: </w:t>
      </w:r>
      <w:proofErr w:type="gramStart"/>
      <w:r w:rsidRPr="009B19FE">
        <w:t>Ф.И.О., адрес регистрации, ОГРН, ИНН)</w:t>
      </w:r>
      <w:proofErr w:type="gramEnd"/>
    </w:p>
    <w:p w:rsidR="00F24972" w:rsidRPr="009B19FE" w:rsidRDefault="00F24972" w:rsidP="00F24972">
      <w:pPr>
        <w:ind w:right="-1"/>
      </w:pPr>
      <w:r w:rsidRPr="009B19FE">
        <w:t>Представитель заявителя ___________________________________________</w:t>
      </w:r>
    </w:p>
    <w:p w:rsidR="00F24972" w:rsidRPr="009B19FE" w:rsidRDefault="00F24972" w:rsidP="00F24972">
      <w:pPr>
        <w:ind w:right="-1"/>
      </w:pPr>
      <w:r w:rsidRPr="009B19FE">
        <w:t>Действует на основании доверенности _______________________________</w:t>
      </w:r>
    </w:p>
    <w:p w:rsidR="00F24972" w:rsidRPr="009B19FE" w:rsidRDefault="00F24972" w:rsidP="00F24972">
      <w:pPr>
        <w:ind w:right="-1"/>
      </w:pPr>
      <w:r w:rsidRPr="009B19FE">
        <w:t>Документ, удостоверяющий личность доверенного лица 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                                               (наименование документа, серия, номер, дата, кем выдан)</w:t>
      </w:r>
    </w:p>
    <w:p w:rsidR="00F24972" w:rsidRPr="009B19FE" w:rsidRDefault="00F24972" w:rsidP="00F24972">
      <w:pPr>
        <w:ind w:right="-1"/>
      </w:pPr>
      <w:r w:rsidRPr="009B19FE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9B19FE">
        <w:t>ознакомлен</w:t>
      </w:r>
      <w:proofErr w:type="gramEnd"/>
      <w:r w:rsidRPr="009B19FE">
        <w:t xml:space="preserve"> и согласен.</w:t>
      </w:r>
    </w:p>
    <w:p w:rsidR="00F24972" w:rsidRPr="009B19FE" w:rsidRDefault="00F24972" w:rsidP="00F24972">
      <w:pPr>
        <w:ind w:right="-284"/>
      </w:pPr>
      <w:r w:rsidRPr="009B19FE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9B19FE" w:rsidRDefault="00F24972" w:rsidP="00F24972">
      <w:pPr>
        <w:ind w:right="-284"/>
      </w:pPr>
      <w:r w:rsidRPr="009B19FE">
        <w:t>Местоположение земельного участка: __________________________________</w:t>
      </w:r>
    </w:p>
    <w:p w:rsidR="00F24972" w:rsidRPr="009B19FE" w:rsidRDefault="00F24972" w:rsidP="00F24972">
      <w:pPr>
        <w:ind w:right="-284"/>
      </w:pPr>
      <w:r w:rsidRPr="009B19FE">
        <w:t>Площадь земельного участка: ____________________ кв.м.</w:t>
      </w:r>
    </w:p>
    <w:p w:rsidR="00F24972" w:rsidRPr="009B19FE" w:rsidRDefault="00F24972" w:rsidP="00F24972">
      <w:pPr>
        <w:ind w:right="-284"/>
      </w:pPr>
      <w:r w:rsidRPr="009B19FE">
        <w:t>Кадастровый номер земельного участка: _________________________________</w:t>
      </w:r>
    </w:p>
    <w:p w:rsidR="00F24972" w:rsidRPr="009B19FE" w:rsidRDefault="00F24972" w:rsidP="00F24972">
      <w:pPr>
        <w:ind w:right="-284"/>
      </w:pPr>
      <w:r w:rsidRPr="009B19FE">
        <w:t>Разрешенное использование земельного участка: __________________________</w:t>
      </w:r>
    </w:p>
    <w:p w:rsidR="00F24972" w:rsidRPr="009B19FE" w:rsidRDefault="00F24972" w:rsidP="00F24972">
      <w:pPr>
        <w:ind w:right="-284"/>
      </w:pPr>
      <w:r w:rsidRPr="009B19FE">
        <w:t>Категория земель: ____________________________________________________</w:t>
      </w:r>
    </w:p>
    <w:p w:rsidR="00F24972" w:rsidRPr="009B19FE" w:rsidRDefault="00F24972" w:rsidP="00F24972">
      <w:pPr>
        <w:ind w:right="-284"/>
      </w:pPr>
      <w:r w:rsidRPr="009B19FE">
        <w:t>Обременения: 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Претендент обязуется:</w:t>
      </w:r>
    </w:p>
    <w:p w:rsidR="00F24972" w:rsidRPr="009B19FE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19FE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9B19FE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9B19FE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 w:rsidRPr="009B19FE">
        <w:rPr>
          <w:rFonts w:ascii="Times New Roman" w:hAnsi="Times New Roman" w:cs="Times New Roman"/>
          <w:sz w:val="24"/>
          <w:szCs w:val="24"/>
        </w:rPr>
        <w:t>Степной Край</w:t>
      </w:r>
      <w:r w:rsidRPr="009B19FE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19FE">
        <w:rPr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9B19FE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>,</w:t>
      </w:r>
      <w:r w:rsidRPr="009B19FE">
        <w:rPr>
          <w:color w:val="000000"/>
          <w:sz w:val="24"/>
          <w:szCs w:val="24"/>
        </w:rPr>
        <w:t xml:space="preserve"> 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9B19FE">
        <w:rPr>
          <w:rFonts w:ascii="Times New Roman" w:hAnsi="Times New Roman" w:cs="Times New Roman"/>
          <w:sz w:val="24"/>
          <w:szCs w:val="24"/>
        </w:rPr>
        <w:t>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К заявке прилагаются документы в соответствии с перечнем, указанным в извещении о проведен</w:t>
      </w:r>
      <w:proofErr w:type="gramStart"/>
      <w:r w:rsidRPr="009B19FE">
        <w:t>ии ау</w:t>
      </w:r>
      <w:proofErr w:type="gramEnd"/>
      <w:r w:rsidRPr="009B19FE">
        <w:t xml:space="preserve">кциона. </w:t>
      </w: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BB5A5A" w:rsidRDefault="00BB5A5A" w:rsidP="00F24972">
      <w:pPr>
        <w:spacing w:line="280" w:lineRule="exact"/>
        <w:ind w:right="-284" w:firstLine="708"/>
        <w:jc w:val="both"/>
      </w:pPr>
    </w:p>
    <w:p w:rsidR="00F24972" w:rsidRPr="009B19FE" w:rsidRDefault="00F24972" w:rsidP="00F24972">
      <w:pPr>
        <w:spacing w:line="280" w:lineRule="exact"/>
        <w:ind w:right="-284" w:firstLine="708"/>
        <w:jc w:val="both"/>
      </w:pPr>
      <w:r w:rsidRPr="009B19FE">
        <w:t xml:space="preserve">Банковские реквизиты для возврата задатка: </w:t>
      </w:r>
    </w:p>
    <w:p w:rsidR="00F24972" w:rsidRPr="009B19FE" w:rsidRDefault="00F24972" w:rsidP="00F24972">
      <w:pPr>
        <w:spacing w:line="280" w:lineRule="exact"/>
        <w:ind w:right="-284"/>
        <w:jc w:val="both"/>
      </w:pPr>
      <w:r w:rsidRPr="009B19FE">
        <w:t>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___________________________________________________________________________________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ОГРН ___________________   ИНН_________________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>Подпись ЗАЯВИТЕЛЯ (его уполномоченного представителя)____________</w:t>
      </w:r>
    </w:p>
    <w:p w:rsidR="00F24972" w:rsidRPr="009B19FE" w:rsidRDefault="00F24972" w:rsidP="00F24972">
      <w:pPr>
        <w:ind w:right="-284"/>
        <w:jc w:val="both"/>
      </w:pPr>
      <w:r w:rsidRPr="009B19FE">
        <w:t>Дата  «_______» ________________ 20___ г.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Заявка № _____  принята Организатором аукциона </w:t>
      </w:r>
    </w:p>
    <w:p w:rsidR="00F24972" w:rsidRPr="009B19FE" w:rsidRDefault="00F24972" w:rsidP="00F24972">
      <w:pPr>
        <w:jc w:val="both"/>
      </w:pPr>
      <w:r w:rsidRPr="009B19FE">
        <w:t>«____» _______________ 20 ___ г.  час</w:t>
      </w:r>
      <w:proofErr w:type="gramStart"/>
      <w:r w:rsidRPr="009B19FE">
        <w:t>.</w:t>
      </w:r>
      <w:proofErr w:type="gramEnd"/>
      <w:r w:rsidRPr="009B19FE">
        <w:t xml:space="preserve">______ </w:t>
      </w:r>
      <w:proofErr w:type="gramStart"/>
      <w:r w:rsidRPr="009B19FE">
        <w:t>м</w:t>
      </w:r>
      <w:proofErr w:type="gramEnd"/>
      <w:r w:rsidRPr="009B19FE">
        <w:t>ин. _____ Подпись_________</w:t>
      </w:r>
    </w:p>
    <w:p w:rsidR="00314B49" w:rsidRDefault="00314B49" w:rsidP="00F24972">
      <w:pPr>
        <w:jc w:val="center"/>
      </w:pPr>
    </w:p>
    <w:p w:rsidR="00314B49" w:rsidRDefault="00314B49" w:rsidP="00F24972">
      <w:pPr>
        <w:jc w:val="center"/>
      </w:pPr>
    </w:p>
    <w:p w:rsidR="00944BD7" w:rsidRDefault="00944BD7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Pr="004747E9" w:rsidRDefault="004747E9" w:rsidP="004747E9">
      <w:pPr>
        <w:jc w:val="center"/>
      </w:pPr>
      <w:r w:rsidRPr="004747E9">
        <w:t>Проект договора № _______</w:t>
      </w:r>
    </w:p>
    <w:p w:rsidR="004747E9" w:rsidRPr="004747E9" w:rsidRDefault="004747E9" w:rsidP="004747E9">
      <w:pPr>
        <w:jc w:val="center"/>
      </w:pPr>
      <w:r w:rsidRPr="004747E9">
        <w:t xml:space="preserve">аренды,  </w:t>
      </w:r>
      <w:proofErr w:type="gramStart"/>
      <w:r w:rsidRPr="004747E9">
        <w:t>находящегося</w:t>
      </w:r>
      <w:proofErr w:type="gramEnd"/>
      <w:r w:rsidRPr="004747E9">
        <w:t xml:space="preserve"> в государственной собственности, </w:t>
      </w:r>
    </w:p>
    <w:p w:rsidR="004747E9" w:rsidRPr="004747E9" w:rsidRDefault="004747E9" w:rsidP="004747E9">
      <w:pPr>
        <w:jc w:val="center"/>
      </w:pPr>
      <w:r w:rsidRPr="004747E9">
        <w:t>земельного участка кадастровый номер: _______________</w:t>
      </w:r>
    </w:p>
    <w:p w:rsidR="004747E9" w:rsidRPr="004747E9" w:rsidRDefault="004747E9" w:rsidP="004747E9">
      <w:pPr>
        <w:jc w:val="both"/>
      </w:pPr>
      <w:r w:rsidRPr="004747E9">
        <w:t xml:space="preserve">г. Ершов                            </w:t>
      </w:r>
      <w:r w:rsidRPr="004747E9">
        <w:tab/>
        <w:t xml:space="preserve">           </w:t>
      </w:r>
      <w:r w:rsidRPr="004747E9">
        <w:tab/>
        <w:t xml:space="preserve">       «____»____________20___г.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4747E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747E9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4747E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747E9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4747E9" w:rsidRPr="004747E9" w:rsidRDefault="004747E9" w:rsidP="004747E9">
      <w:pPr>
        <w:jc w:val="both"/>
      </w:pPr>
      <w:proofErr w:type="gramStart"/>
      <w:r w:rsidRPr="004747E9">
        <w:t>(для физического лица:</w:t>
      </w:r>
      <w:proofErr w:type="gramEnd"/>
      <w:r w:rsidRPr="004747E9">
        <w:t xml:space="preserve"> Ф.И.О., адрес регистрации, паспортные данные;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4747E9" w:rsidRPr="004747E9" w:rsidRDefault="004747E9" w:rsidP="004747E9">
      <w:pPr>
        <w:jc w:val="both"/>
      </w:pPr>
      <w:r w:rsidRPr="004747E9">
        <w:t xml:space="preserve">для индивидуального предпринимателя: </w:t>
      </w:r>
      <w:proofErr w:type="gramStart"/>
      <w:r w:rsidRPr="004747E9">
        <w:t>Ф.И.О., адрес регистрации, ОГРН, ИНН),</w:t>
      </w:r>
      <w:proofErr w:type="gramEnd"/>
    </w:p>
    <w:p w:rsidR="004747E9" w:rsidRPr="004747E9" w:rsidRDefault="004747E9" w:rsidP="004747E9">
      <w:pPr>
        <w:jc w:val="both"/>
      </w:pPr>
      <w:r w:rsidRPr="004747E9">
        <w:t>именуемый (</w:t>
      </w:r>
      <w:proofErr w:type="spellStart"/>
      <w:r w:rsidRPr="004747E9">
        <w:t>ая</w:t>
      </w:r>
      <w:proofErr w:type="spellEnd"/>
      <w:r w:rsidRPr="004747E9">
        <w:t xml:space="preserve">, </w:t>
      </w:r>
      <w:proofErr w:type="spellStart"/>
      <w:r w:rsidRPr="004747E9">
        <w:t>ое</w:t>
      </w:r>
      <w:proofErr w:type="spellEnd"/>
      <w:r w:rsidRPr="004747E9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от __________ 2019 г., заключили настоящий договор (далее - Договор) о нижеследующем: </w:t>
      </w:r>
    </w:p>
    <w:p w:rsidR="004747E9" w:rsidRPr="004747E9" w:rsidRDefault="004747E9" w:rsidP="004747E9">
      <w:pPr>
        <w:jc w:val="both"/>
      </w:pPr>
      <w:r w:rsidRPr="004747E9">
        <w:t xml:space="preserve">                                    1. Предмет Договора</w:t>
      </w:r>
    </w:p>
    <w:p w:rsidR="004747E9" w:rsidRPr="004747E9" w:rsidRDefault="004747E9" w:rsidP="004747E9">
      <w:pPr>
        <w:jc w:val="both"/>
      </w:pPr>
      <w:r w:rsidRPr="004747E9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4747E9">
        <w:t>.м</w:t>
      </w:r>
      <w:proofErr w:type="gramEnd"/>
      <w:r w:rsidRPr="004747E9">
        <w:t xml:space="preserve"> (далее -Участок), в аренду сроком на ____________ (прописью) </w:t>
      </w:r>
      <w:r w:rsidR="0046199D">
        <w:t>месяцев</w:t>
      </w:r>
      <w:r w:rsidRPr="004747E9">
        <w:t xml:space="preserve">, </w:t>
      </w:r>
      <w:r w:rsidRPr="004747E9">
        <w:rPr>
          <w:color w:val="000000"/>
        </w:rPr>
        <w:t xml:space="preserve">разрешенное использование земельного участка: </w:t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  <w:t>_________________</w:t>
      </w:r>
      <w:r w:rsidRPr="004747E9">
        <w:t>,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4747E9" w:rsidRPr="004747E9" w:rsidRDefault="004747E9" w:rsidP="004747E9">
      <w:pPr>
        <w:jc w:val="both"/>
      </w:pPr>
      <w:r w:rsidRPr="004747E9">
        <w:t xml:space="preserve">                                  2. Срок действия Договора</w:t>
      </w:r>
    </w:p>
    <w:p w:rsidR="004747E9" w:rsidRPr="004747E9" w:rsidRDefault="004747E9" w:rsidP="004747E9">
      <w:pPr>
        <w:jc w:val="both"/>
      </w:pPr>
      <w:r w:rsidRPr="004747E9">
        <w:t xml:space="preserve">2.1. Договор заключен сроком </w:t>
      </w:r>
      <w:proofErr w:type="gramStart"/>
      <w:r w:rsidRPr="004747E9">
        <w:t>на</w:t>
      </w:r>
      <w:proofErr w:type="gramEnd"/>
      <w:r w:rsidRPr="004747E9">
        <w:t xml:space="preserve"> _____ (прописью)  </w:t>
      </w:r>
      <w:r w:rsidR="0046199D">
        <w:t>месяцев</w:t>
      </w:r>
      <w:r w:rsidRPr="004747E9">
        <w:t>.</w:t>
      </w:r>
      <w:r w:rsidRPr="004747E9">
        <w:tab/>
      </w:r>
    </w:p>
    <w:p w:rsidR="004747E9" w:rsidRPr="004747E9" w:rsidRDefault="004747E9" w:rsidP="004747E9">
      <w:pPr>
        <w:tabs>
          <w:tab w:val="left" w:pos="1134"/>
        </w:tabs>
        <w:jc w:val="both"/>
      </w:pPr>
      <w:r w:rsidRPr="004747E9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4747E9" w:rsidRPr="004747E9" w:rsidRDefault="004747E9" w:rsidP="004747E9">
      <w:pPr>
        <w:jc w:val="both"/>
      </w:pPr>
      <w:r w:rsidRPr="004747E9">
        <w:t xml:space="preserve">                           3. Размер и условия внесения арендной платы</w:t>
      </w:r>
    </w:p>
    <w:p w:rsidR="004747E9" w:rsidRPr="004747E9" w:rsidRDefault="004747E9" w:rsidP="004747E9">
      <w:pPr>
        <w:jc w:val="both"/>
      </w:pPr>
      <w:r w:rsidRPr="004747E9">
        <w:t>3.1. Годовой размер арендной платы за Участок составляет _______ (прописью) рублей ____ копеек.</w:t>
      </w:r>
    </w:p>
    <w:p w:rsidR="004747E9" w:rsidRPr="004747E9" w:rsidRDefault="004747E9" w:rsidP="004747E9">
      <w:pPr>
        <w:ind w:firstLine="709"/>
        <w:jc w:val="both"/>
      </w:pPr>
      <w:r w:rsidRPr="004747E9">
        <w:tab/>
        <w:t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БИК 046311001, ОКТМО 63617</w:t>
      </w:r>
      <w:r w:rsidR="00122A34">
        <w:t>457</w:t>
      </w:r>
      <w:r w:rsidRPr="004747E9">
        <w:t xml:space="preserve">, </w:t>
      </w:r>
      <w:proofErr w:type="spellStart"/>
      <w:proofErr w:type="gramStart"/>
      <w:r w:rsidRPr="004747E9">
        <w:t>р</w:t>
      </w:r>
      <w:proofErr w:type="spellEnd"/>
      <w:proofErr w:type="gramEnd"/>
      <w:r w:rsidRPr="004747E9">
        <w:t>/</w:t>
      </w:r>
      <w:proofErr w:type="spellStart"/>
      <w:r w:rsidRPr="004747E9">
        <w:t>сч</w:t>
      </w:r>
      <w:proofErr w:type="spellEnd"/>
      <w:r w:rsidRPr="004747E9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4747E9">
        <w:t>Ершовского</w:t>
      </w:r>
      <w:proofErr w:type="spellEnd"/>
      <w:r w:rsidRPr="004747E9">
        <w:t xml:space="preserve"> муниципального района; отделение Саратов </w:t>
      </w:r>
      <w:proofErr w:type="gramStart"/>
      <w:r w:rsidRPr="004747E9">
        <w:t>г</w:t>
      </w:r>
      <w:proofErr w:type="gramEnd"/>
      <w:r w:rsidRPr="004747E9">
        <w:t>. Саратов. КБК:70611105013</w:t>
      </w:r>
      <w:r w:rsidR="00122A34">
        <w:t>05</w:t>
      </w:r>
      <w:r w:rsidRPr="004747E9">
        <w:t xml:space="preserve">0000120.   </w:t>
      </w:r>
    </w:p>
    <w:p w:rsidR="004747E9" w:rsidRPr="004747E9" w:rsidRDefault="004747E9" w:rsidP="004747E9">
      <w:pPr>
        <w:jc w:val="both"/>
      </w:pPr>
      <w:r w:rsidRPr="004747E9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4747E9">
        <w:tab/>
        <w:t>, подписанного Сторонами.</w:t>
      </w:r>
    </w:p>
    <w:p w:rsidR="004747E9" w:rsidRPr="004747E9" w:rsidRDefault="004747E9" w:rsidP="004747E9">
      <w:pPr>
        <w:jc w:val="both"/>
      </w:pPr>
      <w:r w:rsidRPr="004747E9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4747E9" w:rsidRPr="004747E9" w:rsidRDefault="004747E9" w:rsidP="004747E9">
      <w:pPr>
        <w:jc w:val="both"/>
      </w:pPr>
      <w:r w:rsidRPr="004747E9">
        <w:tab/>
        <w:t>3.5. Размер арендной платы  не изменяться в течени</w:t>
      </w:r>
      <w:proofErr w:type="gramStart"/>
      <w:r w:rsidRPr="004747E9">
        <w:t>и</w:t>
      </w:r>
      <w:proofErr w:type="gramEnd"/>
      <w:r w:rsidRPr="004747E9">
        <w:t xml:space="preserve"> всего срока аренды.</w:t>
      </w:r>
      <w:r w:rsidRPr="004747E9">
        <w:tab/>
      </w:r>
    </w:p>
    <w:p w:rsidR="004747E9" w:rsidRPr="004747E9" w:rsidRDefault="004747E9" w:rsidP="004747E9">
      <w:pPr>
        <w:jc w:val="both"/>
      </w:pPr>
      <w:r w:rsidRPr="004747E9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4747E9" w:rsidRPr="004747E9" w:rsidRDefault="004747E9" w:rsidP="004747E9">
      <w:pPr>
        <w:jc w:val="center"/>
      </w:pPr>
      <w:r w:rsidRPr="004747E9">
        <w:t>4. Права и обязанности Арендодателя</w:t>
      </w:r>
    </w:p>
    <w:p w:rsidR="004747E9" w:rsidRPr="004747E9" w:rsidRDefault="004747E9" w:rsidP="004747E9">
      <w:pPr>
        <w:jc w:val="both"/>
      </w:pPr>
      <w:r w:rsidRPr="004747E9">
        <w:tab/>
        <w:t>4.1. Арендодатель имеет право:</w:t>
      </w:r>
    </w:p>
    <w:p w:rsidR="004747E9" w:rsidRPr="004747E9" w:rsidRDefault="004747E9" w:rsidP="004747E9">
      <w:pPr>
        <w:jc w:val="both"/>
      </w:pPr>
      <w:r w:rsidRPr="004747E9">
        <w:tab/>
        <w:t xml:space="preserve">4.1.1. </w:t>
      </w:r>
      <w:r w:rsidRPr="004747E9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4747E9">
        <w:rPr>
          <w:color w:val="000000"/>
        </w:rPr>
        <w:t>срока</w:t>
      </w:r>
      <w:proofErr w:type="gramEnd"/>
      <w:r w:rsidRPr="004747E9">
        <w:rPr>
          <w:color w:val="000000"/>
        </w:rPr>
        <w:t xml:space="preserve"> подряд, </w:t>
      </w:r>
      <w:r w:rsidRPr="004747E9">
        <w:rPr>
          <w:color w:val="000000"/>
        </w:rPr>
        <w:lastRenderedPageBreak/>
        <w:t>установленного п. 3.2 Договора в случае двукратного нарушения Арендатором установленных сроков внесения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4.1.2. Требовать досрочного расторжения Договора в случаях: </w:t>
      </w:r>
    </w:p>
    <w:p w:rsidR="004747E9" w:rsidRPr="004747E9" w:rsidRDefault="004747E9" w:rsidP="004747E9">
      <w:pPr>
        <w:jc w:val="both"/>
      </w:pPr>
      <w:r w:rsidRPr="004747E9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4747E9" w:rsidRPr="004747E9" w:rsidRDefault="004747E9" w:rsidP="004747E9">
      <w:pPr>
        <w:jc w:val="both"/>
      </w:pPr>
      <w:r w:rsidRPr="004747E9">
        <w:t>б) использования земельного участка, которое приводит к значительному ухудшению экологической обстановки.</w:t>
      </w:r>
    </w:p>
    <w:p w:rsidR="004747E9" w:rsidRPr="004747E9" w:rsidRDefault="004747E9" w:rsidP="004747E9">
      <w:pPr>
        <w:jc w:val="both"/>
      </w:pPr>
      <w:r w:rsidRPr="004747E9">
        <w:t>в) совершения арендатором административных правонарушений в процессе использования Участка.</w:t>
      </w:r>
    </w:p>
    <w:p w:rsidR="004747E9" w:rsidRPr="004747E9" w:rsidRDefault="004747E9" w:rsidP="004747E9">
      <w:pPr>
        <w:jc w:val="both"/>
      </w:pPr>
      <w:r w:rsidRPr="004747E9">
        <w:t>г) изъятия земельного участка для государственных и муниципальных нужд.</w:t>
      </w:r>
    </w:p>
    <w:p w:rsidR="004747E9" w:rsidRPr="004747E9" w:rsidRDefault="004747E9" w:rsidP="004747E9">
      <w:pPr>
        <w:jc w:val="both"/>
      </w:pPr>
      <w:proofErr w:type="spellStart"/>
      <w:r w:rsidRPr="004747E9">
        <w:t>д</w:t>
      </w:r>
      <w:proofErr w:type="spellEnd"/>
      <w:r w:rsidRPr="004747E9">
        <w:t>) невнесения арендной платы более 2-х раз подряд по истечении установленного Договором срока уплаты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4747E9" w:rsidRPr="004747E9" w:rsidRDefault="004747E9" w:rsidP="004747E9">
      <w:pPr>
        <w:jc w:val="both"/>
      </w:pPr>
      <w:r w:rsidRPr="004747E9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4747E9" w:rsidRPr="004747E9" w:rsidRDefault="004747E9" w:rsidP="004747E9">
      <w:pPr>
        <w:jc w:val="both"/>
      </w:pPr>
      <w:r w:rsidRPr="004747E9">
        <w:tab/>
        <w:t>4.2. Арендодатель обязан:</w:t>
      </w:r>
    </w:p>
    <w:p w:rsidR="004747E9" w:rsidRPr="004747E9" w:rsidRDefault="004747E9" w:rsidP="004747E9">
      <w:pPr>
        <w:jc w:val="both"/>
      </w:pPr>
      <w:r w:rsidRPr="004747E9">
        <w:tab/>
        <w:t>4.2.1. Выполнять в полном объёме все условия Договора.</w:t>
      </w:r>
    </w:p>
    <w:p w:rsidR="004747E9" w:rsidRPr="004747E9" w:rsidRDefault="004747E9" w:rsidP="004747E9">
      <w:pPr>
        <w:jc w:val="both"/>
      </w:pPr>
      <w:r w:rsidRPr="004747E9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4747E9">
        <w:t>,</w:t>
      </w:r>
      <w:proofErr w:type="gramEnd"/>
      <w:r w:rsidRPr="004747E9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4747E9" w:rsidRPr="004747E9" w:rsidRDefault="004747E9" w:rsidP="004747E9">
      <w:pPr>
        <w:jc w:val="both"/>
      </w:pPr>
      <w:r w:rsidRPr="004747E9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   5. Права и обязанности Арендатора</w:t>
      </w:r>
    </w:p>
    <w:p w:rsidR="004747E9" w:rsidRPr="004747E9" w:rsidRDefault="004747E9" w:rsidP="004747E9">
      <w:pPr>
        <w:jc w:val="both"/>
      </w:pPr>
      <w:r w:rsidRPr="004747E9">
        <w:tab/>
        <w:t>5.1. Арендатор имеет право:</w:t>
      </w:r>
    </w:p>
    <w:p w:rsidR="004747E9" w:rsidRPr="004747E9" w:rsidRDefault="004747E9" w:rsidP="004747E9">
      <w:pPr>
        <w:jc w:val="both"/>
      </w:pPr>
      <w:r w:rsidRPr="004747E9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4747E9" w:rsidRPr="004747E9" w:rsidRDefault="004747E9" w:rsidP="004747E9">
      <w:pPr>
        <w:jc w:val="both"/>
      </w:pPr>
      <w:r w:rsidRPr="004747E9">
        <w:tab/>
        <w:t>5.1.2. Использовать участок на условиях, установленных Договором.</w:t>
      </w:r>
    </w:p>
    <w:p w:rsidR="004747E9" w:rsidRPr="004747E9" w:rsidRDefault="004747E9" w:rsidP="004747E9">
      <w:pPr>
        <w:jc w:val="both"/>
      </w:pPr>
      <w:r w:rsidRPr="004747E9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4747E9" w:rsidRPr="004747E9" w:rsidRDefault="004747E9" w:rsidP="004747E9">
      <w:pPr>
        <w:jc w:val="both"/>
      </w:pPr>
      <w:r w:rsidRPr="004747E9">
        <w:tab/>
        <w:t xml:space="preserve">5.1.4.  </w:t>
      </w:r>
      <w:proofErr w:type="gramStart"/>
      <w:r w:rsidRPr="004747E9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4747E9" w:rsidRPr="004747E9" w:rsidRDefault="004747E9" w:rsidP="004747E9">
      <w:pPr>
        <w:jc w:val="both"/>
      </w:pPr>
      <w:r w:rsidRPr="004747E9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               5.2. Арендатор обязан:</w:t>
      </w:r>
    </w:p>
    <w:p w:rsidR="004747E9" w:rsidRPr="004747E9" w:rsidRDefault="004747E9" w:rsidP="004747E9">
      <w:pPr>
        <w:jc w:val="both"/>
      </w:pPr>
      <w:r w:rsidRPr="004747E9">
        <w:tab/>
        <w:t>5.2.1. Выполнять в полном объеме все условия Договора.</w:t>
      </w:r>
    </w:p>
    <w:p w:rsidR="004747E9" w:rsidRPr="004747E9" w:rsidRDefault="004747E9" w:rsidP="004747E9">
      <w:pPr>
        <w:jc w:val="both"/>
      </w:pPr>
      <w:r w:rsidRPr="004747E9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4747E9" w:rsidRPr="004747E9" w:rsidRDefault="004747E9" w:rsidP="004747E9">
      <w:pPr>
        <w:jc w:val="both"/>
      </w:pPr>
      <w:r w:rsidRPr="004747E9">
        <w:tab/>
        <w:t>5.2.3. Уплачивать в размере и на условиях, установленных Договором, арендную плату.</w:t>
      </w:r>
    </w:p>
    <w:p w:rsidR="004747E9" w:rsidRPr="004747E9" w:rsidRDefault="004747E9" w:rsidP="004747E9">
      <w:pPr>
        <w:jc w:val="both"/>
      </w:pPr>
      <w:r w:rsidRPr="004747E9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747E9" w:rsidRPr="004747E9" w:rsidRDefault="004747E9" w:rsidP="004747E9">
      <w:pPr>
        <w:jc w:val="both"/>
      </w:pPr>
      <w:r w:rsidRPr="004747E9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747E9" w:rsidRPr="004747E9" w:rsidRDefault="004747E9" w:rsidP="004747E9">
      <w:pPr>
        <w:jc w:val="both"/>
      </w:pPr>
      <w:r w:rsidRPr="004747E9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4747E9" w:rsidRPr="004747E9" w:rsidRDefault="004747E9" w:rsidP="004747E9">
      <w:pPr>
        <w:jc w:val="both"/>
      </w:pPr>
      <w:r w:rsidRPr="004747E9">
        <w:lastRenderedPageBreak/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4747E9" w:rsidRPr="004747E9" w:rsidRDefault="004747E9" w:rsidP="004747E9">
      <w:pPr>
        <w:jc w:val="both"/>
      </w:pPr>
      <w:r w:rsidRPr="004747E9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4747E9" w:rsidRPr="004747E9" w:rsidRDefault="004747E9" w:rsidP="004747E9">
      <w:pPr>
        <w:jc w:val="both"/>
      </w:pPr>
      <w:r w:rsidRPr="004747E9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4747E9" w:rsidRPr="004747E9" w:rsidRDefault="004747E9" w:rsidP="004747E9">
      <w:pPr>
        <w:jc w:val="both"/>
      </w:pPr>
      <w:r w:rsidRPr="004747E9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6. Ответственность сторон</w:t>
      </w:r>
    </w:p>
    <w:p w:rsidR="004747E9" w:rsidRPr="004747E9" w:rsidRDefault="004747E9" w:rsidP="004747E9">
      <w:pPr>
        <w:jc w:val="both"/>
      </w:pPr>
      <w:r w:rsidRPr="004747E9">
        <w:t xml:space="preserve">         </w:t>
      </w:r>
      <w:r w:rsidRPr="004747E9">
        <w:tab/>
        <w:t xml:space="preserve">6.1. </w:t>
      </w:r>
      <w:proofErr w:type="gramStart"/>
      <w:r w:rsidRPr="004747E9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4747E9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4747E9" w:rsidRPr="004747E9" w:rsidRDefault="004747E9" w:rsidP="004747E9">
      <w:pPr>
        <w:jc w:val="both"/>
      </w:pPr>
      <w:r w:rsidRPr="004747E9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4747E9" w:rsidRPr="004747E9" w:rsidRDefault="004747E9" w:rsidP="004747E9">
      <w:pPr>
        <w:jc w:val="both"/>
      </w:pPr>
      <w:r w:rsidRPr="004747E9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4747E9" w:rsidRPr="004747E9" w:rsidRDefault="004747E9" w:rsidP="004747E9">
      <w:pPr>
        <w:jc w:val="both"/>
      </w:pPr>
      <w:r w:rsidRPr="004747E9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4747E9" w:rsidRPr="004747E9" w:rsidRDefault="004747E9" w:rsidP="004747E9">
      <w:pPr>
        <w:jc w:val="center"/>
      </w:pPr>
      <w:r w:rsidRPr="004747E9">
        <w:t>7. Особые обстоятельства</w:t>
      </w:r>
    </w:p>
    <w:p w:rsidR="004747E9" w:rsidRPr="004747E9" w:rsidRDefault="004747E9" w:rsidP="004747E9">
      <w:pPr>
        <w:jc w:val="both"/>
      </w:pPr>
      <w:r w:rsidRPr="004747E9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4747E9" w:rsidRPr="004747E9" w:rsidRDefault="004747E9" w:rsidP="004747E9">
      <w:pPr>
        <w:jc w:val="both"/>
      </w:pPr>
      <w:r w:rsidRPr="004747E9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4747E9" w:rsidRPr="004747E9" w:rsidRDefault="004747E9" w:rsidP="004747E9">
      <w:pPr>
        <w:jc w:val="both"/>
      </w:pPr>
      <w:r w:rsidRPr="004747E9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4747E9" w:rsidRPr="004747E9" w:rsidRDefault="004747E9" w:rsidP="004747E9">
      <w:pPr>
        <w:jc w:val="both"/>
      </w:pPr>
      <w:r w:rsidRPr="004747E9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4747E9" w:rsidRPr="004747E9" w:rsidRDefault="004747E9" w:rsidP="004747E9">
      <w:pPr>
        <w:jc w:val="both"/>
      </w:pPr>
      <w:r w:rsidRPr="004747E9">
        <w:t>8. Рассмотрение и урегулирование споров</w:t>
      </w:r>
    </w:p>
    <w:p w:rsidR="004747E9" w:rsidRPr="004747E9" w:rsidRDefault="004747E9" w:rsidP="004747E9">
      <w:pPr>
        <w:jc w:val="both"/>
      </w:pPr>
      <w:r w:rsidRPr="004747E9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4747E9" w:rsidRPr="004747E9" w:rsidRDefault="004747E9" w:rsidP="004747E9">
      <w:pPr>
        <w:jc w:val="both"/>
      </w:pPr>
      <w:r w:rsidRPr="004747E9">
        <w:t>9. Изменение, расторжение и прекращение Договора</w:t>
      </w:r>
    </w:p>
    <w:p w:rsidR="004747E9" w:rsidRPr="004747E9" w:rsidRDefault="004747E9" w:rsidP="004747E9">
      <w:pPr>
        <w:jc w:val="both"/>
      </w:pPr>
      <w:r w:rsidRPr="004747E9">
        <w:tab/>
        <w:t>9.1. Договор прекращает свое действие по окончании его срока. Досрочное расторжение договора допускается:</w:t>
      </w:r>
    </w:p>
    <w:p w:rsidR="004747E9" w:rsidRPr="004747E9" w:rsidRDefault="004747E9" w:rsidP="004747E9">
      <w:pPr>
        <w:jc w:val="both"/>
      </w:pPr>
      <w:r w:rsidRPr="004747E9">
        <w:t>9.1.1. По соглашению Сторон.</w:t>
      </w:r>
    </w:p>
    <w:p w:rsidR="004747E9" w:rsidRPr="004747E9" w:rsidRDefault="004747E9" w:rsidP="004747E9">
      <w:pPr>
        <w:jc w:val="both"/>
      </w:pPr>
      <w:r w:rsidRPr="004747E9">
        <w:lastRenderedPageBreak/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4747E9" w:rsidRPr="004747E9" w:rsidRDefault="004747E9" w:rsidP="004747E9">
      <w:pPr>
        <w:jc w:val="both"/>
      </w:pPr>
      <w:r w:rsidRPr="004747E9">
        <w:t>9.1.3</w:t>
      </w:r>
      <w:proofErr w:type="gramStart"/>
      <w:r w:rsidRPr="004747E9">
        <w:t xml:space="preserve"> В</w:t>
      </w:r>
      <w:proofErr w:type="gramEnd"/>
      <w:r w:rsidRPr="004747E9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4747E9" w:rsidRPr="004747E9" w:rsidRDefault="004747E9" w:rsidP="004747E9">
      <w:pPr>
        <w:jc w:val="both"/>
      </w:pPr>
      <w:r w:rsidRPr="004747E9">
        <w:t>9.1.3.1  Использования Участка не по целевому назначению.</w:t>
      </w:r>
    </w:p>
    <w:p w:rsidR="004747E9" w:rsidRPr="004747E9" w:rsidRDefault="004747E9" w:rsidP="004747E9">
      <w:pPr>
        <w:jc w:val="both"/>
      </w:pPr>
      <w:r w:rsidRPr="004747E9">
        <w:t>9.1.3.2. При использовании способами, приводящими к его порче.</w:t>
      </w:r>
    </w:p>
    <w:p w:rsidR="004747E9" w:rsidRPr="004747E9" w:rsidRDefault="004747E9" w:rsidP="004747E9">
      <w:pPr>
        <w:jc w:val="both"/>
      </w:pPr>
      <w:r w:rsidRPr="004747E9">
        <w:t>9.1.3.3. В случае  нарушения пунктов 5.2.2. и 5.2.7. Договора, а также иных нарушений существенных условий Договора.</w:t>
      </w:r>
    </w:p>
    <w:p w:rsidR="004747E9" w:rsidRPr="004747E9" w:rsidRDefault="004747E9" w:rsidP="004747E9">
      <w:pPr>
        <w:jc w:val="both"/>
      </w:pPr>
      <w:r w:rsidRPr="004747E9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4747E9" w:rsidRPr="004747E9" w:rsidRDefault="004747E9" w:rsidP="004747E9">
      <w:pPr>
        <w:jc w:val="both"/>
      </w:pPr>
      <w:r w:rsidRPr="004747E9">
        <w:t>9.1.3.5. При использовании Участка, которое приводит к значительному ухудшению экологической обстановки.</w:t>
      </w:r>
    </w:p>
    <w:p w:rsidR="004747E9" w:rsidRPr="004747E9" w:rsidRDefault="004747E9" w:rsidP="004747E9">
      <w:pPr>
        <w:jc w:val="both"/>
      </w:pPr>
      <w:r w:rsidRPr="004747E9">
        <w:t>9.1.3.6. В случае изъятия Участка для государственных и муниципальных нужд.</w:t>
      </w:r>
    </w:p>
    <w:p w:rsidR="004747E9" w:rsidRPr="004747E9" w:rsidRDefault="004747E9" w:rsidP="004747E9">
      <w:pPr>
        <w:jc w:val="both"/>
      </w:pPr>
      <w:r w:rsidRPr="004747E9">
        <w:t>9.1.3.7. В случае  совершения Арендатором административных правонарушений в процессе использования  Участка.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10. Дополнительные условия Договора</w:t>
      </w:r>
    </w:p>
    <w:p w:rsidR="004747E9" w:rsidRPr="004747E9" w:rsidRDefault="004747E9" w:rsidP="004747E9">
      <w:pPr>
        <w:jc w:val="both"/>
      </w:pPr>
      <w:r w:rsidRPr="004747E9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4747E9" w:rsidRPr="004747E9" w:rsidRDefault="004747E9" w:rsidP="004747E9">
      <w:pPr>
        <w:jc w:val="both"/>
      </w:pPr>
      <w:r w:rsidRPr="004747E9">
        <w:tab/>
        <w:t>10.2. Срок действия договора субаренды не может превышать срок действия Договора.</w:t>
      </w:r>
    </w:p>
    <w:p w:rsidR="004747E9" w:rsidRPr="004747E9" w:rsidRDefault="004747E9" w:rsidP="004747E9">
      <w:pPr>
        <w:jc w:val="both"/>
      </w:pPr>
      <w:r w:rsidRPr="004747E9">
        <w:tab/>
        <w:t>10.3. При досрочном расторжении Договора, договор субаренды земельного участка прекращает своё действие.</w:t>
      </w:r>
    </w:p>
    <w:p w:rsidR="004747E9" w:rsidRPr="004747E9" w:rsidRDefault="004747E9" w:rsidP="004747E9">
      <w:pPr>
        <w:jc w:val="both"/>
      </w:pPr>
      <w:r w:rsidRPr="004747E9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4747E9" w:rsidRPr="004747E9" w:rsidRDefault="004747E9" w:rsidP="004747E9">
      <w:pPr>
        <w:jc w:val="both"/>
      </w:pPr>
      <w:r w:rsidRPr="004747E9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4747E9" w:rsidRPr="004747E9" w:rsidRDefault="004747E9" w:rsidP="004747E9">
      <w:pPr>
        <w:jc w:val="both"/>
      </w:pPr>
      <w:r w:rsidRPr="004747E9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4747E9" w:rsidRPr="004747E9" w:rsidRDefault="004747E9" w:rsidP="004747E9">
      <w:pPr>
        <w:jc w:val="both"/>
      </w:pPr>
      <w:r w:rsidRPr="004747E9">
        <w:t xml:space="preserve">10.7. </w:t>
      </w:r>
      <w:proofErr w:type="gramStart"/>
      <w:r w:rsidRPr="004747E9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4747E9" w:rsidRPr="004747E9" w:rsidRDefault="004747E9" w:rsidP="004747E9">
      <w:pPr>
        <w:jc w:val="both"/>
      </w:pPr>
      <w:r w:rsidRPr="004747E9">
        <w:t xml:space="preserve">                               11.  Приложение к договору</w:t>
      </w:r>
    </w:p>
    <w:p w:rsidR="004747E9" w:rsidRPr="004747E9" w:rsidRDefault="004747E9" w:rsidP="004747E9">
      <w:pPr>
        <w:ind w:left="709" w:hanging="709"/>
        <w:jc w:val="both"/>
      </w:pPr>
      <w:r w:rsidRPr="004747E9">
        <w:t>Неотъемлемой частью Договора являются следующие приложения:</w:t>
      </w:r>
    </w:p>
    <w:p w:rsidR="004747E9" w:rsidRPr="004747E9" w:rsidRDefault="004747E9" w:rsidP="004747E9">
      <w:pPr>
        <w:ind w:left="709" w:hanging="709"/>
        <w:jc w:val="both"/>
      </w:pPr>
      <w:r w:rsidRPr="004747E9">
        <w:t>1. Акт приема – передачи земельного участка.</w:t>
      </w:r>
    </w:p>
    <w:p w:rsidR="004747E9" w:rsidRPr="004747E9" w:rsidRDefault="004747E9" w:rsidP="004747E9">
      <w:pPr>
        <w:ind w:left="709" w:hanging="709"/>
        <w:jc w:val="both"/>
      </w:pPr>
      <w:r w:rsidRPr="004747E9">
        <w:t>2. Кадастровый паспорт земельного участка.</w:t>
      </w:r>
    </w:p>
    <w:p w:rsidR="004747E9" w:rsidRPr="004747E9" w:rsidRDefault="004747E9" w:rsidP="004747E9">
      <w:pPr>
        <w:ind w:left="709" w:hanging="709"/>
        <w:jc w:val="center"/>
      </w:pPr>
      <w:r w:rsidRPr="004747E9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747E9" w:rsidRPr="004747E9" w:rsidTr="000A29DD">
        <w:tc>
          <w:tcPr>
            <w:tcW w:w="4785" w:type="dxa"/>
          </w:tcPr>
          <w:p w:rsidR="004747E9" w:rsidRPr="004747E9" w:rsidRDefault="004747E9" w:rsidP="000A29DD">
            <w:pPr>
              <w:jc w:val="center"/>
            </w:pPr>
            <w:r w:rsidRPr="004747E9">
              <w:t>«Арендодатель»</w:t>
            </w:r>
          </w:p>
          <w:p w:rsidR="004747E9" w:rsidRPr="004747E9" w:rsidRDefault="004747E9" w:rsidP="000A29DD">
            <w:r w:rsidRPr="004747E9">
              <w:t xml:space="preserve">Администрация </w:t>
            </w:r>
            <w:proofErr w:type="spellStart"/>
            <w:r w:rsidRPr="004747E9">
              <w:t>Ершовского</w:t>
            </w:r>
            <w:proofErr w:type="spellEnd"/>
            <w:r w:rsidRPr="004747E9">
              <w:t xml:space="preserve"> муниципального района </w:t>
            </w:r>
          </w:p>
          <w:p w:rsidR="004747E9" w:rsidRPr="004747E9" w:rsidRDefault="004747E9" w:rsidP="000A29DD">
            <w:r w:rsidRPr="004747E9">
              <w:t xml:space="preserve">413503, Саратовская область,  </w:t>
            </w:r>
            <w:proofErr w:type="gramStart"/>
            <w:r w:rsidRPr="004747E9">
              <w:t>г</w:t>
            </w:r>
            <w:proofErr w:type="gramEnd"/>
            <w:r w:rsidRPr="004747E9">
              <w:t>. Ершов,   ул. Интернациональная, 7</w:t>
            </w:r>
          </w:p>
          <w:p w:rsidR="004747E9" w:rsidRPr="004747E9" w:rsidRDefault="004747E9" w:rsidP="000A29DD">
            <w:r w:rsidRPr="004747E9">
              <w:t>Тел. 8(84564)5-26-42</w:t>
            </w:r>
          </w:p>
          <w:p w:rsidR="004747E9" w:rsidRPr="004747E9" w:rsidRDefault="004747E9" w:rsidP="000A29DD">
            <w:r w:rsidRPr="004747E9">
              <w:t xml:space="preserve">ИНН 6413003942 </w:t>
            </w:r>
          </w:p>
          <w:p w:rsidR="004747E9" w:rsidRPr="004747E9" w:rsidRDefault="004747E9" w:rsidP="000A29DD">
            <w:r w:rsidRPr="004747E9">
              <w:t xml:space="preserve">БИК 046311001 </w:t>
            </w:r>
          </w:p>
          <w:p w:rsidR="004747E9" w:rsidRPr="004747E9" w:rsidRDefault="004747E9" w:rsidP="000A29DD">
            <w:r w:rsidRPr="004747E9">
              <w:t xml:space="preserve">КПП 641301001 </w:t>
            </w:r>
          </w:p>
          <w:p w:rsidR="004747E9" w:rsidRPr="004747E9" w:rsidRDefault="004747E9" w:rsidP="000A29DD"/>
        </w:tc>
        <w:tc>
          <w:tcPr>
            <w:tcW w:w="4786" w:type="dxa"/>
          </w:tcPr>
          <w:p w:rsidR="004747E9" w:rsidRPr="004747E9" w:rsidRDefault="004747E9" w:rsidP="000A29DD">
            <w:pPr>
              <w:jc w:val="center"/>
            </w:pPr>
            <w:r w:rsidRPr="004747E9">
              <w:t>«Арендатор»</w:t>
            </w:r>
          </w:p>
          <w:p w:rsidR="004747E9" w:rsidRPr="004747E9" w:rsidRDefault="004747E9" w:rsidP="000A29DD">
            <w:pPr>
              <w:spacing w:line="280" w:lineRule="exact"/>
              <w:ind w:right="-284"/>
            </w:pPr>
            <w:r w:rsidRPr="004747E9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4747E9" w:rsidRPr="004747E9" w:rsidRDefault="004747E9" w:rsidP="000A29DD"/>
        </w:tc>
      </w:tr>
    </w:tbl>
    <w:p w:rsidR="004747E9" w:rsidRPr="004747E9" w:rsidRDefault="004747E9" w:rsidP="004747E9">
      <w:pPr>
        <w:jc w:val="both"/>
      </w:pPr>
      <w:r w:rsidRPr="004747E9">
        <w:t xml:space="preserve">                                                                             </w:t>
      </w:r>
    </w:p>
    <w:p w:rsidR="004747E9" w:rsidRPr="004747E9" w:rsidRDefault="004747E9" w:rsidP="004747E9">
      <w:pPr>
        <w:autoSpaceDE w:val="0"/>
        <w:autoSpaceDN w:val="0"/>
        <w:adjustRightInd w:val="0"/>
        <w:spacing w:line="320" w:lineRule="exact"/>
        <w:jc w:val="both"/>
      </w:pPr>
      <w:r>
        <w:t>_______________</w:t>
      </w:r>
      <w:r w:rsidRPr="004747E9">
        <w:t xml:space="preserve">_________    </w:t>
      </w:r>
      <w:r w:rsidRPr="004747E9">
        <w:tab/>
        <w:t xml:space="preserve"> </w:t>
      </w:r>
      <w:r>
        <w:t xml:space="preserve">                         </w:t>
      </w:r>
      <w:r w:rsidRPr="004747E9">
        <w:t xml:space="preserve">                       ______________________ </w:t>
      </w:r>
    </w:p>
    <w:p w:rsidR="004747E9" w:rsidRPr="004747E9" w:rsidRDefault="004747E9" w:rsidP="004747E9">
      <w:pPr>
        <w:spacing w:line="300" w:lineRule="exact"/>
      </w:pPr>
      <w:r w:rsidRPr="004747E9">
        <w:t xml:space="preserve">      (подпись),</w:t>
      </w:r>
      <w:r w:rsidRPr="004747E9">
        <w:tab/>
        <w:t>М.П.</w:t>
      </w:r>
      <w:r w:rsidRPr="004747E9">
        <w:tab/>
        <w:t xml:space="preserve">                                           (подпись),</w:t>
      </w:r>
      <w:r w:rsidRPr="004747E9">
        <w:tab/>
        <w:t>М.П.</w:t>
      </w:r>
      <w:r w:rsidRPr="004747E9">
        <w:tab/>
      </w:r>
    </w:p>
    <w:p w:rsidR="00D719C0" w:rsidRPr="004747E9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304A24" w:rsidRDefault="00304A24" w:rsidP="00DF7FB9">
      <w:pPr>
        <w:ind w:left="708" w:hanging="708"/>
        <w:jc w:val="both"/>
      </w:pPr>
    </w:p>
    <w:p w:rsidR="004747E9" w:rsidRDefault="004747E9" w:rsidP="00DF7FB9">
      <w:pPr>
        <w:ind w:left="708" w:hanging="708"/>
        <w:jc w:val="both"/>
      </w:pPr>
      <w:r>
        <w:t xml:space="preserve">     </w:t>
      </w:r>
    </w:p>
    <w:p w:rsidR="00F24972" w:rsidRPr="002D2CA5" w:rsidRDefault="004747E9" w:rsidP="00DF7FB9">
      <w:pPr>
        <w:ind w:left="708" w:hanging="708"/>
        <w:jc w:val="both"/>
      </w:pPr>
      <w:r>
        <w:t xml:space="preserve">      </w:t>
      </w:r>
      <w:r w:rsidR="00304A24">
        <w:t xml:space="preserve">                                                                            </w:t>
      </w:r>
      <w:r w:rsidR="00F24972"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="00ED348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595753" w:rsidRDefault="00F24972" w:rsidP="00F24972">
      <w:pPr>
        <w:jc w:val="both"/>
      </w:pPr>
      <w:proofErr w:type="gramStart"/>
      <w:r w:rsidRPr="002D2CA5">
        <w:t>именуемый (</w:t>
      </w:r>
      <w:proofErr w:type="spellStart"/>
      <w:r w:rsidRPr="002D2CA5">
        <w:t>ая</w:t>
      </w:r>
      <w:proofErr w:type="spellEnd"/>
      <w:r w:rsidRPr="002D2CA5">
        <w:t xml:space="preserve">, </w:t>
      </w:r>
      <w:proofErr w:type="spellStart"/>
      <w:r w:rsidRPr="002D2CA5">
        <w:t>ое</w:t>
      </w:r>
      <w:proofErr w:type="spellEnd"/>
      <w:r w:rsidRPr="002D2CA5">
        <w:t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r w:rsidR="00595753">
        <w:t xml:space="preserve"> </w:t>
      </w:r>
      <w:proofErr w:type="gramEnd"/>
    </w:p>
    <w:p w:rsidR="00F24972" w:rsidRPr="002D2CA5" w:rsidRDefault="00595753" w:rsidP="00F24972">
      <w:pPr>
        <w:jc w:val="both"/>
      </w:pPr>
      <w:r>
        <w:t xml:space="preserve">           </w:t>
      </w:r>
      <w:r w:rsidR="00F24972" w:rsidRPr="002D2CA5">
        <w:tab/>
      </w:r>
      <w:r w:rsidR="00F24972"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</w:t>
      </w:r>
      <w:proofErr w:type="spellStart"/>
      <w:r w:rsidR="00ED3486">
        <w:t>Ершовского</w:t>
      </w:r>
      <w:proofErr w:type="spellEnd"/>
      <w:r w:rsidRPr="002D2CA5">
        <w:t xml:space="preserve">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p w:rsidR="009864FB" w:rsidRDefault="009864FB"/>
    <w:p w:rsidR="009864FB" w:rsidRDefault="009864FB"/>
    <w:p w:rsidR="009864FB" w:rsidRDefault="009864FB"/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7704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04A6" w:rsidRDefault="007704A6" w:rsidP="007704A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704A6" w:rsidRDefault="007704A6" w:rsidP="007704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04A6" w:rsidRDefault="007704A6" w:rsidP="007704A6"/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90462F" w:rsidRPr="009B19FE" w:rsidRDefault="00ED0DD6" w:rsidP="0090462F">
      <w:pPr>
        <w:pStyle w:val="2"/>
        <w:spacing w:after="0" w:line="240" w:lineRule="exact"/>
        <w:jc w:val="center"/>
      </w:pPr>
      <w:r>
        <w:t xml:space="preserve">                          </w:t>
      </w:r>
    </w:p>
    <w:p w:rsidR="0019477F" w:rsidRDefault="0019477F" w:rsidP="0090462F">
      <w:pPr>
        <w:ind w:right="-284"/>
        <w:jc w:val="both"/>
      </w:pPr>
      <w:r w:rsidRPr="009B19FE">
        <w:t> </w:t>
      </w: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19477F" w:rsidRDefault="0019477F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3B777F">
      <w:pPr>
        <w:spacing w:line="280" w:lineRule="exact"/>
        <w:jc w:val="both"/>
      </w:pPr>
    </w:p>
    <w:p w:rsidR="000C6E7A" w:rsidRDefault="000C6E7A" w:rsidP="000C6E7A">
      <w:pPr>
        <w:ind w:right="43"/>
        <w:jc w:val="both"/>
        <w:rPr>
          <w:b/>
        </w:rPr>
      </w:pPr>
    </w:p>
    <w:p w:rsidR="006154C0" w:rsidRDefault="00B55B12" w:rsidP="00B55B12">
      <w:pPr>
        <w:pStyle w:val="2"/>
        <w:spacing w:after="0" w:line="240" w:lineRule="exact"/>
        <w:jc w:val="center"/>
      </w:pPr>
      <w:r>
        <w:t xml:space="preserve">                 </w:t>
      </w:r>
    </w:p>
    <w:p w:rsidR="006154C0" w:rsidRDefault="006154C0" w:rsidP="00B55B12">
      <w:pPr>
        <w:pStyle w:val="2"/>
        <w:spacing w:after="0" w:line="240" w:lineRule="exact"/>
        <w:jc w:val="center"/>
      </w:pPr>
    </w:p>
    <w:p w:rsidR="006154C0" w:rsidRDefault="006154C0" w:rsidP="00B55B12">
      <w:pPr>
        <w:pStyle w:val="2"/>
        <w:spacing w:after="0" w:line="240" w:lineRule="exact"/>
        <w:jc w:val="center"/>
      </w:pPr>
    </w:p>
    <w:p w:rsidR="00B55B12" w:rsidRDefault="00E82C34" w:rsidP="0090462F">
      <w:pPr>
        <w:pStyle w:val="2"/>
        <w:spacing w:after="0" w:line="240" w:lineRule="exact"/>
        <w:jc w:val="center"/>
      </w:pPr>
      <w:r>
        <w:t xml:space="preserve">                         </w:t>
      </w: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B55B12" w:rsidP="003B777F">
      <w:pPr>
        <w:spacing w:line="280" w:lineRule="exact"/>
        <w:jc w:val="both"/>
      </w:pPr>
    </w:p>
    <w:p w:rsidR="00B55B12" w:rsidRDefault="00E82C34" w:rsidP="0090462F">
      <w:pPr>
        <w:pStyle w:val="2"/>
        <w:spacing w:after="0" w:line="240" w:lineRule="exact"/>
        <w:jc w:val="center"/>
      </w:pPr>
      <w:r>
        <w:t xml:space="preserve">                       </w:t>
      </w:r>
    </w:p>
    <w:p w:rsidR="00B55B12" w:rsidRDefault="00B55B12" w:rsidP="003B777F">
      <w:pPr>
        <w:spacing w:line="280" w:lineRule="exact"/>
        <w:jc w:val="both"/>
      </w:pPr>
    </w:p>
    <w:sectPr w:rsidR="00B55B12" w:rsidSect="004747E9">
      <w:pgSz w:w="11906" w:h="16838"/>
      <w:pgMar w:top="142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37EE4"/>
    <w:rsid w:val="00040172"/>
    <w:rsid w:val="00045044"/>
    <w:rsid w:val="00050C4D"/>
    <w:rsid w:val="00067D7C"/>
    <w:rsid w:val="00073375"/>
    <w:rsid w:val="000759C0"/>
    <w:rsid w:val="000800D0"/>
    <w:rsid w:val="0008219D"/>
    <w:rsid w:val="00083BE1"/>
    <w:rsid w:val="00094813"/>
    <w:rsid w:val="000A24B4"/>
    <w:rsid w:val="000A29DD"/>
    <w:rsid w:val="000C6E7A"/>
    <w:rsid w:val="000C7E64"/>
    <w:rsid w:val="000E0B74"/>
    <w:rsid w:val="000F4D34"/>
    <w:rsid w:val="001011C8"/>
    <w:rsid w:val="00103D2F"/>
    <w:rsid w:val="0010757A"/>
    <w:rsid w:val="001135C4"/>
    <w:rsid w:val="00122A34"/>
    <w:rsid w:val="00125BC9"/>
    <w:rsid w:val="00150F65"/>
    <w:rsid w:val="00165A65"/>
    <w:rsid w:val="00177097"/>
    <w:rsid w:val="0019477F"/>
    <w:rsid w:val="00195C57"/>
    <w:rsid w:val="001A3CA0"/>
    <w:rsid w:val="001B4460"/>
    <w:rsid w:val="001B6B2F"/>
    <w:rsid w:val="001C24E1"/>
    <w:rsid w:val="001C44CB"/>
    <w:rsid w:val="001C5795"/>
    <w:rsid w:val="001D4791"/>
    <w:rsid w:val="001D47FC"/>
    <w:rsid w:val="001D74C0"/>
    <w:rsid w:val="001D7D6F"/>
    <w:rsid w:val="001E1DD2"/>
    <w:rsid w:val="001F0671"/>
    <w:rsid w:val="001F13A9"/>
    <w:rsid w:val="001F73CC"/>
    <w:rsid w:val="00200220"/>
    <w:rsid w:val="002267F2"/>
    <w:rsid w:val="002341B3"/>
    <w:rsid w:val="0025049D"/>
    <w:rsid w:val="00256B82"/>
    <w:rsid w:val="00261227"/>
    <w:rsid w:val="00271943"/>
    <w:rsid w:val="0027198C"/>
    <w:rsid w:val="00280AAD"/>
    <w:rsid w:val="00282DE8"/>
    <w:rsid w:val="00283CF6"/>
    <w:rsid w:val="002A1FB5"/>
    <w:rsid w:val="002B4402"/>
    <w:rsid w:val="002B7EBA"/>
    <w:rsid w:val="002C00EE"/>
    <w:rsid w:val="002E6B31"/>
    <w:rsid w:val="002F62DF"/>
    <w:rsid w:val="00303DF8"/>
    <w:rsid w:val="00304A24"/>
    <w:rsid w:val="00305B77"/>
    <w:rsid w:val="00307C85"/>
    <w:rsid w:val="00314B49"/>
    <w:rsid w:val="003211ED"/>
    <w:rsid w:val="00354DDF"/>
    <w:rsid w:val="003606C2"/>
    <w:rsid w:val="003776C6"/>
    <w:rsid w:val="003834D2"/>
    <w:rsid w:val="003972FB"/>
    <w:rsid w:val="003A0D22"/>
    <w:rsid w:val="003A168D"/>
    <w:rsid w:val="003B777F"/>
    <w:rsid w:val="003C6489"/>
    <w:rsid w:val="003D01FE"/>
    <w:rsid w:val="003D0FA0"/>
    <w:rsid w:val="003D5675"/>
    <w:rsid w:val="003E6540"/>
    <w:rsid w:val="004007FE"/>
    <w:rsid w:val="00401DA7"/>
    <w:rsid w:val="00425DB2"/>
    <w:rsid w:val="004327D9"/>
    <w:rsid w:val="0043392C"/>
    <w:rsid w:val="004422A9"/>
    <w:rsid w:val="00444B56"/>
    <w:rsid w:val="00447436"/>
    <w:rsid w:val="00457908"/>
    <w:rsid w:val="0046199D"/>
    <w:rsid w:val="00461E29"/>
    <w:rsid w:val="004747E9"/>
    <w:rsid w:val="0047495A"/>
    <w:rsid w:val="004A183E"/>
    <w:rsid w:val="004A2799"/>
    <w:rsid w:val="004D757E"/>
    <w:rsid w:val="004D762D"/>
    <w:rsid w:val="004E4097"/>
    <w:rsid w:val="00507FE8"/>
    <w:rsid w:val="00530808"/>
    <w:rsid w:val="00541F00"/>
    <w:rsid w:val="00542564"/>
    <w:rsid w:val="00546189"/>
    <w:rsid w:val="00551B2C"/>
    <w:rsid w:val="00556333"/>
    <w:rsid w:val="00573632"/>
    <w:rsid w:val="00580634"/>
    <w:rsid w:val="00580DE6"/>
    <w:rsid w:val="00583191"/>
    <w:rsid w:val="00592B3C"/>
    <w:rsid w:val="005934C0"/>
    <w:rsid w:val="00595753"/>
    <w:rsid w:val="005C35A2"/>
    <w:rsid w:val="005D4223"/>
    <w:rsid w:val="005D527D"/>
    <w:rsid w:val="005E16DE"/>
    <w:rsid w:val="005E57F6"/>
    <w:rsid w:val="005F07EA"/>
    <w:rsid w:val="005F5C3B"/>
    <w:rsid w:val="00610E3C"/>
    <w:rsid w:val="00611B30"/>
    <w:rsid w:val="006154C0"/>
    <w:rsid w:val="00623C94"/>
    <w:rsid w:val="00634177"/>
    <w:rsid w:val="006433C3"/>
    <w:rsid w:val="00647332"/>
    <w:rsid w:val="006514C0"/>
    <w:rsid w:val="006730DF"/>
    <w:rsid w:val="00684AED"/>
    <w:rsid w:val="00686C9A"/>
    <w:rsid w:val="00690F68"/>
    <w:rsid w:val="00694C7C"/>
    <w:rsid w:val="006A0783"/>
    <w:rsid w:val="006A25F1"/>
    <w:rsid w:val="006A33E0"/>
    <w:rsid w:val="006B345A"/>
    <w:rsid w:val="006B6D92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40036"/>
    <w:rsid w:val="007500E8"/>
    <w:rsid w:val="007519BE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A2A81"/>
    <w:rsid w:val="007A7418"/>
    <w:rsid w:val="007B025D"/>
    <w:rsid w:val="007B3EAF"/>
    <w:rsid w:val="007C3502"/>
    <w:rsid w:val="007C38BD"/>
    <w:rsid w:val="007C4B2B"/>
    <w:rsid w:val="007D0B0A"/>
    <w:rsid w:val="007D214D"/>
    <w:rsid w:val="007D62B1"/>
    <w:rsid w:val="007D7D30"/>
    <w:rsid w:val="007F0F1B"/>
    <w:rsid w:val="007F723A"/>
    <w:rsid w:val="008017EC"/>
    <w:rsid w:val="008043EC"/>
    <w:rsid w:val="00831857"/>
    <w:rsid w:val="0083555B"/>
    <w:rsid w:val="008367FA"/>
    <w:rsid w:val="0086025C"/>
    <w:rsid w:val="0087254D"/>
    <w:rsid w:val="00874FD9"/>
    <w:rsid w:val="00875E15"/>
    <w:rsid w:val="00881CFC"/>
    <w:rsid w:val="008C5714"/>
    <w:rsid w:val="008D3618"/>
    <w:rsid w:val="008D73EC"/>
    <w:rsid w:val="008E3375"/>
    <w:rsid w:val="008E6013"/>
    <w:rsid w:val="008F2439"/>
    <w:rsid w:val="008F737D"/>
    <w:rsid w:val="0090462F"/>
    <w:rsid w:val="00937E5E"/>
    <w:rsid w:val="00944BD7"/>
    <w:rsid w:val="0094620A"/>
    <w:rsid w:val="00946549"/>
    <w:rsid w:val="009473CF"/>
    <w:rsid w:val="00953190"/>
    <w:rsid w:val="00960E9A"/>
    <w:rsid w:val="009622EC"/>
    <w:rsid w:val="00962DE4"/>
    <w:rsid w:val="00966DDD"/>
    <w:rsid w:val="00967699"/>
    <w:rsid w:val="00974F91"/>
    <w:rsid w:val="0097751F"/>
    <w:rsid w:val="00981ADD"/>
    <w:rsid w:val="00985C9E"/>
    <w:rsid w:val="009864FB"/>
    <w:rsid w:val="00987EE8"/>
    <w:rsid w:val="009950D7"/>
    <w:rsid w:val="009A4F80"/>
    <w:rsid w:val="009A5F31"/>
    <w:rsid w:val="009A6615"/>
    <w:rsid w:val="009B19FE"/>
    <w:rsid w:val="009C351D"/>
    <w:rsid w:val="009C6A94"/>
    <w:rsid w:val="009D048A"/>
    <w:rsid w:val="009D16C8"/>
    <w:rsid w:val="009D2412"/>
    <w:rsid w:val="009D5143"/>
    <w:rsid w:val="009E7966"/>
    <w:rsid w:val="009F1158"/>
    <w:rsid w:val="009F1A6B"/>
    <w:rsid w:val="009F27BC"/>
    <w:rsid w:val="009F5358"/>
    <w:rsid w:val="00A07CD3"/>
    <w:rsid w:val="00A16110"/>
    <w:rsid w:val="00A16AB0"/>
    <w:rsid w:val="00A16E70"/>
    <w:rsid w:val="00A22390"/>
    <w:rsid w:val="00A24B05"/>
    <w:rsid w:val="00A24DF0"/>
    <w:rsid w:val="00A417BE"/>
    <w:rsid w:val="00A7281D"/>
    <w:rsid w:val="00A77532"/>
    <w:rsid w:val="00A9192F"/>
    <w:rsid w:val="00A95A8C"/>
    <w:rsid w:val="00AA19FA"/>
    <w:rsid w:val="00AA2EEF"/>
    <w:rsid w:val="00AB0083"/>
    <w:rsid w:val="00AB73FC"/>
    <w:rsid w:val="00AC0278"/>
    <w:rsid w:val="00AC7515"/>
    <w:rsid w:val="00AD33D7"/>
    <w:rsid w:val="00AE3618"/>
    <w:rsid w:val="00AE4814"/>
    <w:rsid w:val="00AF3B6F"/>
    <w:rsid w:val="00B03B2C"/>
    <w:rsid w:val="00B074BF"/>
    <w:rsid w:val="00B3091C"/>
    <w:rsid w:val="00B30DFA"/>
    <w:rsid w:val="00B340B0"/>
    <w:rsid w:val="00B35A00"/>
    <w:rsid w:val="00B4662C"/>
    <w:rsid w:val="00B55B12"/>
    <w:rsid w:val="00B65A9F"/>
    <w:rsid w:val="00B70D64"/>
    <w:rsid w:val="00B725CC"/>
    <w:rsid w:val="00B74EE7"/>
    <w:rsid w:val="00BA144D"/>
    <w:rsid w:val="00BA199A"/>
    <w:rsid w:val="00BB49A8"/>
    <w:rsid w:val="00BB5A5A"/>
    <w:rsid w:val="00BD3FD6"/>
    <w:rsid w:val="00BD5FCA"/>
    <w:rsid w:val="00BE195D"/>
    <w:rsid w:val="00BE56D6"/>
    <w:rsid w:val="00BE72C5"/>
    <w:rsid w:val="00BF4932"/>
    <w:rsid w:val="00BF607A"/>
    <w:rsid w:val="00C074F5"/>
    <w:rsid w:val="00C11352"/>
    <w:rsid w:val="00C434E7"/>
    <w:rsid w:val="00C457BF"/>
    <w:rsid w:val="00C45F05"/>
    <w:rsid w:val="00C46C00"/>
    <w:rsid w:val="00C517E4"/>
    <w:rsid w:val="00C53EE9"/>
    <w:rsid w:val="00C703F6"/>
    <w:rsid w:val="00C74791"/>
    <w:rsid w:val="00C76DF8"/>
    <w:rsid w:val="00C95B59"/>
    <w:rsid w:val="00CA4449"/>
    <w:rsid w:val="00CA47FA"/>
    <w:rsid w:val="00CB2BEC"/>
    <w:rsid w:val="00CB6554"/>
    <w:rsid w:val="00CC13AA"/>
    <w:rsid w:val="00CC556A"/>
    <w:rsid w:val="00CC5ACD"/>
    <w:rsid w:val="00CC633C"/>
    <w:rsid w:val="00CC708F"/>
    <w:rsid w:val="00CC77C9"/>
    <w:rsid w:val="00CD0D05"/>
    <w:rsid w:val="00CE653C"/>
    <w:rsid w:val="00CF3B31"/>
    <w:rsid w:val="00CF5275"/>
    <w:rsid w:val="00D213BD"/>
    <w:rsid w:val="00D21E0C"/>
    <w:rsid w:val="00D36DA6"/>
    <w:rsid w:val="00D37454"/>
    <w:rsid w:val="00D45439"/>
    <w:rsid w:val="00D66144"/>
    <w:rsid w:val="00D719C0"/>
    <w:rsid w:val="00D93803"/>
    <w:rsid w:val="00D97EC9"/>
    <w:rsid w:val="00DA6924"/>
    <w:rsid w:val="00DB3F5B"/>
    <w:rsid w:val="00DC7B4D"/>
    <w:rsid w:val="00DE64D5"/>
    <w:rsid w:val="00DF076E"/>
    <w:rsid w:val="00DF237F"/>
    <w:rsid w:val="00DF7BBE"/>
    <w:rsid w:val="00DF7FB9"/>
    <w:rsid w:val="00E00C68"/>
    <w:rsid w:val="00E0565B"/>
    <w:rsid w:val="00E334C6"/>
    <w:rsid w:val="00E40DF1"/>
    <w:rsid w:val="00E4286E"/>
    <w:rsid w:val="00E4463A"/>
    <w:rsid w:val="00E44D35"/>
    <w:rsid w:val="00E602A5"/>
    <w:rsid w:val="00E62961"/>
    <w:rsid w:val="00E63DCE"/>
    <w:rsid w:val="00E75F3D"/>
    <w:rsid w:val="00E82C34"/>
    <w:rsid w:val="00E8516A"/>
    <w:rsid w:val="00E944E8"/>
    <w:rsid w:val="00E95B62"/>
    <w:rsid w:val="00E97BF6"/>
    <w:rsid w:val="00EB1A9F"/>
    <w:rsid w:val="00EC3DA4"/>
    <w:rsid w:val="00ED0DD6"/>
    <w:rsid w:val="00ED3486"/>
    <w:rsid w:val="00EE71B8"/>
    <w:rsid w:val="00F00CA2"/>
    <w:rsid w:val="00F05420"/>
    <w:rsid w:val="00F22EFB"/>
    <w:rsid w:val="00F24972"/>
    <w:rsid w:val="00F259B3"/>
    <w:rsid w:val="00F262EB"/>
    <w:rsid w:val="00F33210"/>
    <w:rsid w:val="00F40085"/>
    <w:rsid w:val="00F45004"/>
    <w:rsid w:val="00F45972"/>
    <w:rsid w:val="00F502F5"/>
    <w:rsid w:val="00F5084B"/>
    <w:rsid w:val="00F620B9"/>
    <w:rsid w:val="00F743B3"/>
    <w:rsid w:val="00F81D0D"/>
    <w:rsid w:val="00F854B6"/>
    <w:rsid w:val="00F90755"/>
    <w:rsid w:val="00F94B75"/>
    <w:rsid w:val="00F97C8C"/>
    <w:rsid w:val="00FA12D8"/>
    <w:rsid w:val="00FA2D3B"/>
    <w:rsid w:val="00FC2FEE"/>
    <w:rsid w:val="00FD4EF3"/>
    <w:rsid w:val="00FD610A"/>
    <w:rsid w:val="00FD7927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semiHidden/>
    <w:unhideWhenUsed/>
    <w:rsid w:val="00AC7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378/4c65ff0f232195d8dccc08535d2c3923d5b67f1c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6378/4c65ff0f232195d8dccc08535d2c3923d5b67f1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0825/cbe19501bcd3f4ae4d789cb30335b9ec72dc779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378/4c65ff0f232195d8dccc08535d2c3923d5b67f1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804C-0A1B-4DBE-A6DC-F011D128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6179</Words>
  <Characters>35224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27</cp:revision>
  <cp:lastPrinted>2019-12-12T12:05:00Z</cp:lastPrinted>
  <dcterms:created xsi:type="dcterms:W3CDTF">2019-10-04T11:22:00Z</dcterms:created>
  <dcterms:modified xsi:type="dcterms:W3CDTF">2019-12-19T06:10:00Z</dcterms:modified>
</cp:coreProperties>
</file>