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2" w:rsidRDefault="007B7EA7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943">
        <w:rPr>
          <w:rFonts w:ascii="Times New Roman" w:hAnsi="Times New Roman" w:cs="Times New Roman"/>
          <w:sz w:val="24"/>
          <w:szCs w:val="24"/>
        </w:rPr>
        <w:t>Администрация Ершовского муниципа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льного района, в соответствии с подпунктом 19 пункта 2 статьи 39.6 </w:t>
      </w:r>
      <w:r w:rsidR="00784943" w:rsidRPr="00784943">
        <w:rPr>
          <w:rFonts w:ascii="Times New Roman" w:hAnsi="Times New Roman" w:cs="Times New Roman"/>
          <w:bCs/>
          <w:color w:val="26282F"/>
          <w:sz w:val="24"/>
          <w:szCs w:val="24"/>
        </w:rPr>
        <w:t>Земельного кодекса РФ</w:t>
      </w:r>
      <w:r w:rsidR="00784943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 п. 3 ст. 9 Федерального закона от 24 июля 2002 г. N 101-ФЗ «Об обороте земель сельскохозяйственного назначения»</w:t>
      </w:r>
      <w:r w:rsidRP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DD4C1C" w:rsidRPr="00784943">
        <w:rPr>
          <w:rFonts w:ascii="Times New Roman" w:hAnsi="Times New Roman" w:cs="Times New Roman"/>
          <w:sz w:val="24"/>
          <w:szCs w:val="24"/>
        </w:rPr>
        <w:t>извещает</w:t>
      </w:r>
      <w:r w:rsidR="00865580" w:rsidRPr="00784943">
        <w:rPr>
          <w:rFonts w:ascii="Times New Roman" w:hAnsi="Times New Roman" w:cs="Times New Roman"/>
          <w:sz w:val="24"/>
          <w:szCs w:val="24"/>
        </w:rPr>
        <w:t xml:space="preserve"> о </w:t>
      </w:r>
      <w:r w:rsidR="0024597E">
        <w:rPr>
          <w:rFonts w:ascii="Times New Roman" w:hAnsi="Times New Roman" w:cs="Times New Roman"/>
          <w:sz w:val="24"/>
          <w:szCs w:val="24"/>
        </w:rPr>
        <w:t>предоставлении</w:t>
      </w:r>
      <w:r w:rsid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AE5D37" w:rsidRPr="0078494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24597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62E63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назначения:</w:t>
      </w:r>
    </w:p>
    <w:p w:rsidR="0024597E" w:rsidRDefault="0024597E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207</w:t>
      </w:r>
      <w:r w:rsidR="00062E63">
        <w:rPr>
          <w:rFonts w:ascii="Times New Roman" w:hAnsi="Times New Roman" w:cs="Times New Roman"/>
          <w:sz w:val="24"/>
          <w:szCs w:val="24"/>
        </w:rPr>
        <w:t xml:space="preserve"> га пастбищ</w:t>
      </w:r>
      <w:r>
        <w:rPr>
          <w:rFonts w:ascii="Times New Roman" w:hAnsi="Times New Roman" w:cs="Times New Roman"/>
          <w:sz w:val="24"/>
          <w:szCs w:val="24"/>
        </w:rPr>
        <w:t>, состоящего из 4-х участков:</w:t>
      </w:r>
    </w:p>
    <w:p w:rsidR="0024597E" w:rsidRDefault="0024597E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64:13:200401:19 площадью 47,3 га;</w:t>
      </w:r>
    </w:p>
    <w:p w:rsidR="0024597E" w:rsidRDefault="0024597E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64:13:200501:13 площадью 84,2 га;</w:t>
      </w:r>
    </w:p>
    <w:p w:rsidR="0024597E" w:rsidRDefault="0024597E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64:13:200401:18 площадью 59,8 га;</w:t>
      </w:r>
    </w:p>
    <w:p w:rsidR="00062E63" w:rsidRDefault="0024597E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64:13:200401:17 площадью 15,7 га</w:t>
      </w:r>
      <w:r w:rsidR="00062E63">
        <w:rPr>
          <w:rFonts w:ascii="Times New Roman" w:hAnsi="Times New Roman" w:cs="Times New Roman"/>
          <w:sz w:val="24"/>
          <w:szCs w:val="24"/>
        </w:rPr>
        <w:t>, в аренду сроком на два года 11 месяцев для ведения сельскохозяйственного производства (сенокошения), расположенного по адресу:</w:t>
      </w:r>
      <w:r w:rsidR="00C5577E">
        <w:rPr>
          <w:rFonts w:ascii="Times New Roman" w:hAnsi="Times New Roman" w:cs="Times New Roman"/>
          <w:sz w:val="24"/>
          <w:szCs w:val="24"/>
        </w:rPr>
        <w:t xml:space="preserve"> </w:t>
      </w:r>
      <w:r w:rsidR="00062E63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062E6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062E6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C5577E">
        <w:rPr>
          <w:rFonts w:ascii="Times New Roman" w:hAnsi="Times New Roman" w:cs="Times New Roman"/>
          <w:sz w:val="24"/>
          <w:szCs w:val="24"/>
        </w:rPr>
        <w:t xml:space="preserve"> МО.</w:t>
      </w:r>
    </w:p>
    <w:sectPr w:rsidR="00062E63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62E63"/>
    <w:rsid w:val="000E29B7"/>
    <w:rsid w:val="001841C8"/>
    <w:rsid w:val="001C4573"/>
    <w:rsid w:val="00212CD3"/>
    <w:rsid w:val="0024597E"/>
    <w:rsid w:val="00247776"/>
    <w:rsid w:val="00263E7E"/>
    <w:rsid w:val="00302D34"/>
    <w:rsid w:val="00327A58"/>
    <w:rsid w:val="00403D2C"/>
    <w:rsid w:val="00527CD5"/>
    <w:rsid w:val="005533AA"/>
    <w:rsid w:val="00573768"/>
    <w:rsid w:val="005B4F9D"/>
    <w:rsid w:val="005E63AC"/>
    <w:rsid w:val="00666B42"/>
    <w:rsid w:val="00766D00"/>
    <w:rsid w:val="00784943"/>
    <w:rsid w:val="007B7EA7"/>
    <w:rsid w:val="00826D55"/>
    <w:rsid w:val="00836FD8"/>
    <w:rsid w:val="00862021"/>
    <w:rsid w:val="00865580"/>
    <w:rsid w:val="008D5CC4"/>
    <w:rsid w:val="00936F32"/>
    <w:rsid w:val="00947924"/>
    <w:rsid w:val="009B575F"/>
    <w:rsid w:val="00AA541E"/>
    <w:rsid w:val="00AE5D37"/>
    <w:rsid w:val="00AF3F2C"/>
    <w:rsid w:val="00B216BD"/>
    <w:rsid w:val="00BD1DE1"/>
    <w:rsid w:val="00C5577E"/>
    <w:rsid w:val="00CA5525"/>
    <w:rsid w:val="00DD4C1C"/>
    <w:rsid w:val="00DF41D6"/>
    <w:rsid w:val="00DF6992"/>
    <w:rsid w:val="00E33975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2020-01-22T10:25:00Z</cp:lastPrinted>
  <dcterms:created xsi:type="dcterms:W3CDTF">2017-04-27T06:38:00Z</dcterms:created>
  <dcterms:modified xsi:type="dcterms:W3CDTF">2020-01-22T10:25:00Z</dcterms:modified>
</cp:coreProperties>
</file>