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2" w:rsidRDefault="007B7EA7" w:rsidP="008655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Ершовского муниципального района, в соответствии со ст. 39.18 Земельного кодекса РФ </w:t>
      </w:r>
      <w:r w:rsidR="00DD4C1C">
        <w:rPr>
          <w:rFonts w:ascii="Times New Roman" w:hAnsi="Times New Roman" w:cs="Times New Roman"/>
          <w:sz w:val="24"/>
          <w:szCs w:val="24"/>
        </w:rPr>
        <w:t>извещает</w:t>
      </w:r>
      <w:r w:rsidR="00865580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земельного участка</w:t>
      </w:r>
      <w:r w:rsidR="00666B42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разграничена,</w:t>
      </w:r>
      <w:r w:rsidR="00865580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DD4C1C">
        <w:rPr>
          <w:rFonts w:ascii="Times New Roman" w:hAnsi="Times New Roman" w:cs="Times New Roman"/>
          <w:sz w:val="24"/>
          <w:szCs w:val="24"/>
        </w:rPr>
        <w:t xml:space="preserve"> </w:t>
      </w:r>
      <w:r w:rsidR="00865580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хозяйствам его деятельности</w:t>
      </w:r>
      <w:r w:rsidR="00666B42">
        <w:rPr>
          <w:rFonts w:ascii="Times New Roman" w:hAnsi="Times New Roman" w:cs="Times New Roman"/>
          <w:sz w:val="24"/>
          <w:szCs w:val="24"/>
        </w:rPr>
        <w:t>, площадью 134 га с кадастровым номером 64:13:230401:18, категория земель: земли сельскохозяйственного назначения, вид разрешенного использования: сельскохозяйственное использование, расположенный по</w:t>
      </w:r>
      <w:proofErr w:type="gramEnd"/>
      <w:r w:rsidR="00666B42">
        <w:rPr>
          <w:rFonts w:ascii="Times New Roman" w:hAnsi="Times New Roman" w:cs="Times New Roman"/>
          <w:sz w:val="24"/>
          <w:szCs w:val="24"/>
        </w:rPr>
        <w:t xml:space="preserve"> адресу: Саратовская область, Ершовский район, территория МО г. Ершов (за кафе Самарканд).</w:t>
      </w:r>
    </w:p>
    <w:p w:rsidR="00666B42" w:rsidRDefault="00666B42" w:rsidP="008655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предоставление земельного участка, вправе подавать заявление о намерении участвовать в аукционе по продаже прав на заключение договора </w:t>
      </w:r>
      <w:r w:rsidR="00936F32">
        <w:rPr>
          <w:rFonts w:ascii="Times New Roman" w:hAnsi="Times New Roman" w:cs="Times New Roman"/>
          <w:sz w:val="24"/>
          <w:szCs w:val="24"/>
        </w:rPr>
        <w:t>аренды данного участка в течение</w:t>
      </w:r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 размещения извещения на сайте </w:t>
      </w:r>
      <w:hyperlink r:id="rId4" w:history="1"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B575F" w:rsidRPr="009B57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575F" w:rsidRPr="00496B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B575F">
        <w:rPr>
          <w:rFonts w:ascii="Times New Roman" w:hAnsi="Times New Roman" w:cs="Times New Roman"/>
          <w:sz w:val="24"/>
          <w:szCs w:val="24"/>
        </w:rPr>
        <w:t xml:space="preserve">, на сайте администрации Ершовского муниципального района </w:t>
      </w:r>
      <w:proofErr w:type="spellStart"/>
      <w:r w:rsidR="009B575F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9B575F" w:rsidRPr="009B5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75F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9B575F" w:rsidRPr="009B5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57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575F" w:rsidRPr="009B575F">
        <w:rPr>
          <w:rFonts w:ascii="Times New Roman" w:hAnsi="Times New Roman" w:cs="Times New Roman"/>
          <w:sz w:val="24"/>
          <w:szCs w:val="24"/>
        </w:rPr>
        <w:t xml:space="preserve"> </w:t>
      </w:r>
      <w:r w:rsidR="009B575F">
        <w:rPr>
          <w:rFonts w:ascii="Times New Roman" w:hAnsi="Times New Roman" w:cs="Times New Roman"/>
          <w:sz w:val="24"/>
          <w:szCs w:val="24"/>
        </w:rPr>
        <w:t>и в печатном средстве массовой информации района «Степной край».</w:t>
      </w:r>
      <w:proofErr w:type="gramEnd"/>
    </w:p>
    <w:p w:rsidR="009B575F" w:rsidRDefault="009B575F" w:rsidP="0086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7, кааб. 17.</w:t>
      </w:r>
    </w:p>
    <w:p w:rsidR="00936F32" w:rsidRDefault="009B575F" w:rsidP="008655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 подачи заявления: заявление должно содержать намерение лица, обратившегося с заявлением участвовать в аукционе, с указанием данных, позволяющих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идентифицироть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 (фамилия, имя и (при наличии) отчество, место жительства заявителя, реквизиты документа, удостоверяющего личность заявителя, данных о земельном участке, с указанием даты и номера официального печатного издания и/или номера извещения на официальном сайте РФ в информационно-телекоммуникационной сети «Интернет» для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о проведении торгов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пределенном Правительством РФ, а также контактная информация</w:t>
      </w:r>
      <w:r w:rsidR="00936F32">
        <w:rPr>
          <w:rFonts w:ascii="Times New Roman" w:hAnsi="Times New Roman" w:cs="Times New Roman"/>
          <w:sz w:val="24"/>
          <w:szCs w:val="24"/>
        </w:rPr>
        <w:t xml:space="preserve"> (почтовый адрес. контактный телефон, электронная почта). Дата окончания приема заявлений 03.11.2017г.</w:t>
      </w:r>
    </w:p>
    <w:p w:rsidR="00936F32" w:rsidRDefault="00936F32" w:rsidP="0086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подведения итогов: 06.11.2017.</w:t>
      </w:r>
    </w:p>
    <w:p w:rsidR="009B575F" w:rsidRPr="009B575F" w:rsidRDefault="00936F32" w:rsidP="00865580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земельного участка можно ознакомиться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Ершов, ул. Интернациональная, 7 с 8-00 до 17-00 (по местному времени) с перерывами на обед с 12-00 до 13-00. </w:t>
      </w:r>
    </w:p>
    <w:p w:rsidR="00327A58" w:rsidRDefault="00327A58"/>
    <w:sectPr w:rsidR="00327A58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E29B7"/>
    <w:rsid w:val="001C4573"/>
    <w:rsid w:val="00327A58"/>
    <w:rsid w:val="00573768"/>
    <w:rsid w:val="00666B42"/>
    <w:rsid w:val="00766D00"/>
    <w:rsid w:val="007B7EA7"/>
    <w:rsid w:val="00865580"/>
    <w:rsid w:val="00936F32"/>
    <w:rsid w:val="00947924"/>
    <w:rsid w:val="009B575F"/>
    <w:rsid w:val="00AA541E"/>
    <w:rsid w:val="00BD1DE1"/>
    <w:rsid w:val="00DD4C1C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2017-09-25T06:13:00Z</cp:lastPrinted>
  <dcterms:created xsi:type="dcterms:W3CDTF">2017-04-27T06:38:00Z</dcterms:created>
  <dcterms:modified xsi:type="dcterms:W3CDTF">2017-09-29T12:22:00Z</dcterms:modified>
</cp:coreProperties>
</file>