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2" w:rsidRPr="002E3552" w:rsidRDefault="00054B3C" w:rsidP="00932B1B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3D4AF6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887CB2" w:rsidP="004D4CC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E3552" w:rsidRPr="002E355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28</w:t>
      </w:r>
      <w:r w:rsidR="009122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сентября</w:t>
      </w:r>
      <w:r w:rsidR="002E3552" w:rsidRPr="002E3552">
        <w:rPr>
          <w:sz w:val="28"/>
          <w:szCs w:val="28"/>
          <w:lang w:val="ru-RU"/>
        </w:rPr>
        <w:t xml:space="preserve">  </w:t>
      </w:r>
      <w:r w:rsidR="002E09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2021 </w:t>
      </w:r>
      <w:r w:rsidR="002E093E">
        <w:rPr>
          <w:sz w:val="28"/>
          <w:szCs w:val="28"/>
          <w:lang w:val="ru-RU"/>
        </w:rPr>
        <w:t xml:space="preserve">года   № </w:t>
      </w:r>
      <w:r>
        <w:rPr>
          <w:sz w:val="28"/>
          <w:szCs w:val="28"/>
          <w:lang w:val="ru-RU"/>
        </w:rPr>
        <w:t>43-259</w:t>
      </w:r>
      <w:r w:rsidR="002E3552" w:rsidRPr="002E3552">
        <w:rPr>
          <w:sz w:val="28"/>
          <w:szCs w:val="28"/>
          <w:lang w:val="ru-RU"/>
        </w:rPr>
        <w:t xml:space="preserve"> </w:t>
      </w:r>
    </w:p>
    <w:p w:rsidR="005D2BB8" w:rsidRPr="00BA3814" w:rsidRDefault="005D2BB8" w:rsidP="00BA3814">
      <w:pPr>
        <w:rPr>
          <w:sz w:val="28"/>
          <w:szCs w:val="28"/>
          <w:lang w:val="ru-RU"/>
        </w:rPr>
      </w:pPr>
    </w:p>
    <w:p w:rsidR="00B8584B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0B175D">
        <w:rPr>
          <w:rFonts w:ascii="Times New Roman" w:hAnsi="Times New Roman" w:cs="Times New Roman"/>
          <w:sz w:val="28"/>
          <w:szCs w:val="28"/>
        </w:rPr>
        <w:t xml:space="preserve"> 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0B175D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 </w:t>
      </w:r>
      <w:r w:rsidR="000B175D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дополнений 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0B175D">
        <w:rPr>
          <w:rFonts w:ascii="Times New Roman" w:hAnsi="Times New Roman" w:cs="Times New Roman"/>
          <w:sz w:val="28"/>
          <w:szCs w:val="28"/>
        </w:rPr>
        <w:t>Совета</w:t>
      </w:r>
    </w:p>
    <w:p w:rsidR="00B8584B" w:rsidRDefault="000B175D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2BB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5D2B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 26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 марта  </w:t>
      </w:r>
    </w:p>
    <w:p w:rsidR="000B175D" w:rsidRDefault="00B8584B" w:rsidP="000B175D">
      <w:pPr>
        <w:rPr>
          <w:sz w:val="28"/>
          <w:szCs w:val="28"/>
          <w:lang w:val="ru-RU"/>
        </w:rPr>
      </w:pPr>
      <w:r w:rsidRPr="000B175D">
        <w:rPr>
          <w:rFonts w:cs="Times New Roman"/>
          <w:w w:val="96"/>
          <w:sz w:val="28"/>
          <w:szCs w:val="28"/>
          <w:lang w:val="ru-RU"/>
        </w:rPr>
        <w:t xml:space="preserve">2019 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w w:val="96"/>
          <w:sz w:val="28"/>
          <w:szCs w:val="28"/>
          <w:lang w:val="ru-RU"/>
        </w:rPr>
        <w:t>года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054B3C" w:rsidRP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w w:val="96"/>
          <w:sz w:val="28"/>
          <w:szCs w:val="28"/>
          <w:lang w:val="ru-RU"/>
        </w:rPr>
        <w:t xml:space="preserve">№ 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w w:val="96"/>
          <w:sz w:val="28"/>
          <w:szCs w:val="28"/>
          <w:lang w:val="ru-RU"/>
        </w:rPr>
        <w:t>11</w:t>
      </w:r>
      <w:r w:rsidR="00054B3C" w:rsidRPr="000B175D">
        <w:rPr>
          <w:rFonts w:cs="Times New Roman"/>
          <w:w w:val="96"/>
          <w:sz w:val="28"/>
          <w:szCs w:val="28"/>
          <w:lang w:val="ru-RU"/>
        </w:rPr>
        <w:t xml:space="preserve"> – </w:t>
      </w:r>
      <w:r w:rsidRPr="000B175D">
        <w:rPr>
          <w:rFonts w:cs="Times New Roman"/>
          <w:w w:val="96"/>
          <w:sz w:val="28"/>
          <w:szCs w:val="28"/>
          <w:lang w:val="ru-RU"/>
        </w:rPr>
        <w:t>60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bCs/>
          <w:w w:val="96"/>
          <w:sz w:val="28"/>
          <w:szCs w:val="28"/>
          <w:lang w:val="ru-RU"/>
        </w:rPr>
        <w:t xml:space="preserve"> </w:t>
      </w:r>
      <w:r w:rsidR="000B175D" w:rsidRPr="000B175D">
        <w:rPr>
          <w:sz w:val="28"/>
          <w:szCs w:val="28"/>
          <w:lang w:val="ru-RU"/>
        </w:rPr>
        <w:t>«О</w:t>
      </w:r>
      <w:r w:rsidR="000B175D">
        <w:rPr>
          <w:sz w:val="28"/>
          <w:szCs w:val="28"/>
          <w:lang w:val="ru-RU"/>
        </w:rPr>
        <w:t xml:space="preserve"> </w:t>
      </w:r>
      <w:r w:rsidR="000B175D" w:rsidRPr="000B175D">
        <w:rPr>
          <w:sz w:val="28"/>
          <w:szCs w:val="28"/>
          <w:lang w:val="ru-RU"/>
        </w:rPr>
        <w:t xml:space="preserve"> денежном вознаграждении депутатов,   </w:t>
      </w:r>
    </w:p>
    <w:p w:rsid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членов выборных органов местного</w:t>
      </w:r>
      <w:r>
        <w:rPr>
          <w:sz w:val="28"/>
          <w:szCs w:val="28"/>
          <w:lang w:val="ru-RU"/>
        </w:rPr>
        <w:t xml:space="preserve"> с</w:t>
      </w:r>
      <w:r w:rsidRPr="000B175D">
        <w:rPr>
          <w:sz w:val="28"/>
          <w:szCs w:val="28"/>
          <w:lang w:val="ru-RU"/>
        </w:rPr>
        <w:t>амоуправления,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выборных</w:t>
      </w:r>
    </w:p>
    <w:p w:rsidR="000B175D" w:rsidRP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должностных лиц  местного самоуправления, осуществляющих</w:t>
      </w:r>
    </w:p>
    <w:p w:rsid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 xml:space="preserve">свои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полномочия на постоянной основе, денежном содержании</w:t>
      </w:r>
    </w:p>
    <w:p w:rsidR="000B175D" w:rsidRP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</w:t>
      </w:r>
      <w:proofErr w:type="gramStart"/>
      <w:r w:rsidRPr="000B175D">
        <w:rPr>
          <w:sz w:val="28"/>
          <w:szCs w:val="28"/>
          <w:lang w:val="ru-RU"/>
        </w:rPr>
        <w:t>размерах</w:t>
      </w:r>
      <w:proofErr w:type="gramEnd"/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 оплаты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 труда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муниципальных служащих в Совете      </w:t>
      </w:r>
    </w:p>
    <w:p w:rsidR="000B175D" w:rsidRP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муниципального      образования      город</w:t>
      </w:r>
      <w:r>
        <w:rPr>
          <w:sz w:val="28"/>
          <w:szCs w:val="28"/>
          <w:lang w:val="ru-RU"/>
        </w:rPr>
        <w:t xml:space="preserve">     </w:t>
      </w:r>
      <w:r w:rsidRPr="000B175D">
        <w:rPr>
          <w:sz w:val="28"/>
          <w:szCs w:val="28"/>
          <w:lang w:val="ru-RU"/>
        </w:rPr>
        <w:t xml:space="preserve"> Ершов»  </w:t>
      </w:r>
      <w:r>
        <w:rPr>
          <w:sz w:val="28"/>
          <w:szCs w:val="28"/>
          <w:lang w:val="ru-RU"/>
        </w:rPr>
        <w:t xml:space="preserve">                                                    </w:t>
      </w:r>
      <w:r w:rsidRPr="000B175D">
        <w:rPr>
          <w:sz w:val="28"/>
          <w:szCs w:val="28"/>
          <w:lang w:val="ru-RU"/>
        </w:rPr>
        <w:t xml:space="preserve">   </w:t>
      </w:r>
    </w:p>
    <w:p w:rsidR="00B8584B" w:rsidRPr="00054B3C" w:rsidRDefault="00B8584B" w:rsidP="00054B3C">
      <w:pPr>
        <w:pStyle w:val="12"/>
        <w:ind w:left="4820" w:hanging="4820"/>
        <w:outlineLvl w:val="0"/>
        <w:rPr>
          <w:rFonts w:ascii="Times New Roman" w:hAnsi="Times New Roman" w:cs="Times New Roman"/>
          <w:w w:val="96"/>
          <w:sz w:val="28"/>
          <w:szCs w:val="28"/>
        </w:rPr>
      </w:pPr>
      <w:r w:rsidRPr="00B8584B">
        <w:rPr>
          <w:rFonts w:ascii="Times New Roman" w:hAnsi="Times New Roman" w:cs="Times New Roman"/>
          <w:bCs/>
          <w:w w:val="96"/>
          <w:sz w:val="28"/>
          <w:szCs w:val="28"/>
        </w:rPr>
        <w:t xml:space="preserve">             </w:t>
      </w:r>
    </w:p>
    <w:p w:rsidR="00E66CB1" w:rsidRPr="007F24E1" w:rsidRDefault="00115821" w:rsidP="007F24E1">
      <w:pPr>
        <w:pStyle w:val="a3"/>
        <w:jc w:val="both"/>
        <w:rPr>
          <w:sz w:val="28"/>
          <w:szCs w:val="28"/>
          <w:lang w:val="ru-RU"/>
        </w:rPr>
      </w:pPr>
      <w:r w:rsidRPr="007F24E1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3C50CA" w:rsidRPr="007F24E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F24E1">
        <w:rPr>
          <w:rFonts w:cs="Times New Roman"/>
          <w:color w:val="000000" w:themeColor="text1"/>
          <w:sz w:val="28"/>
          <w:szCs w:val="28"/>
          <w:lang w:val="ru-RU"/>
        </w:rPr>
        <w:t xml:space="preserve">    </w:t>
      </w:r>
      <w:r w:rsidR="00546452" w:rsidRPr="007F24E1">
        <w:rPr>
          <w:sz w:val="28"/>
          <w:szCs w:val="28"/>
          <w:lang w:val="ru-RU"/>
        </w:rPr>
        <w:t>В соответствии с Федеральным законом от 6 октября 2003 года №</w:t>
      </w:r>
      <w:r w:rsidR="00546452" w:rsidRPr="007F24E1">
        <w:rPr>
          <w:sz w:val="28"/>
          <w:szCs w:val="28"/>
        </w:rPr>
        <w:t> </w:t>
      </w:r>
      <w:r w:rsidR="00546452" w:rsidRPr="007F24E1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Саратовской области от 2 августа 2007 года № 157-ЗСО «О некоторых вопросах муниципальной службы в Саратовской области», Уставом муниципального образования город  Ершов</w:t>
      </w:r>
      <w:proofErr w:type="gramStart"/>
      <w:r w:rsidR="00546452" w:rsidRPr="007F24E1">
        <w:rPr>
          <w:sz w:val="28"/>
          <w:szCs w:val="28"/>
          <w:lang w:val="ru-RU"/>
        </w:rPr>
        <w:t xml:space="preserve"> ,</w:t>
      </w:r>
      <w:proofErr w:type="gramEnd"/>
      <w:r w:rsidR="00546452" w:rsidRPr="007F24E1">
        <w:rPr>
          <w:sz w:val="28"/>
          <w:szCs w:val="28"/>
          <w:lang w:val="ru-RU"/>
        </w:rPr>
        <w:t xml:space="preserve"> Совет РЕШИЛ</w:t>
      </w:r>
      <w:r w:rsidR="005D1E91" w:rsidRPr="007F24E1">
        <w:rPr>
          <w:sz w:val="28"/>
          <w:szCs w:val="28"/>
          <w:lang w:val="ru-RU"/>
        </w:rPr>
        <w:t>:</w:t>
      </w:r>
    </w:p>
    <w:p w:rsidR="00A559AC" w:rsidRPr="00A559AC" w:rsidRDefault="00932B1B" w:rsidP="000B5143">
      <w:pPr>
        <w:jc w:val="both"/>
        <w:rPr>
          <w:rFonts w:cs="Times New Roman"/>
          <w:sz w:val="28"/>
          <w:szCs w:val="28"/>
          <w:lang w:val="ru-RU"/>
        </w:rPr>
      </w:pPr>
      <w:r w:rsidRPr="00A566A4">
        <w:rPr>
          <w:rFonts w:cs="Times New Roman"/>
          <w:sz w:val="28"/>
          <w:szCs w:val="28"/>
          <w:lang w:val="ru-RU"/>
        </w:rPr>
        <w:t xml:space="preserve">  </w:t>
      </w:r>
      <w:r w:rsidR="00A566A4">
        <w:rPr>
          <w:rFonts w:cs="Times New Roman"/>
          <w:sz w:val="28"/>
          <w:szCs w:val="28"/>
          <w:lang w:val="ru-RU"/>
        </w:rPr>
        <w:t xml:space="preserve">  </w:t>
      </w:r>
      <w:r w:rsidR="003C50CA" w:rsidRPr="00A566A4">
        <w:rPr>
          <w:rFonts w:cs="Times New Roman"/>
          <w:sz w:val="28"/>
          <w:szCs w:val="28"/>
          <w:lang w:val="ru-RU"/>
        </w:rPr>
        <w:t xml:space="preserve">  </w:t>
      </w:r>
      <w:r w:rsidR="00912288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115821" w:rsidRPr="00A566A4">
        <w:rPr>
          <w:rFonts w:cs="Times New Roman"/>
          <w:sz w:val="28"/>
          <w:szCs w:val="28"/>
          <w:lang w:val="ru-RU"/>
        </w:rPr>
        <w:t xml:space="preserve">1.Внести в </w:t>
      </w:r>
      <w:r w:rsidR="00517EF4" w:rsidRPr="00A566A4">
        <w:rPr>
          <w:rFonts w:cs="Times New Roman"/>
          <w:sz w:val="28"/>
          <w:szCs w:val="28"/>
          <w:lang w:val="ru-RU"/>
        </w:rPr>
        <w:t>Приложение</w:t>
      </w:r>
      <w:r w:rsidR="00A566A4" w:rsidRPr="00A566A4">
        <w:rPr>
          <w:sz w:val="28"/>
          <w:szCs w:val="28"/>
          <w:lang w:val="ru-RU"/>
        </w:rPr>
        <w:t xml:space="preserve"> </w:t>
      </w:r>
      <w:r w:rsidR="00A566A4">
        <w:rPr>
          <w:sz w:val="28"/>
          <w:szCs w:val="28"/>
          <w:lang w:val="ru-RU"/>
        </w:rPr>
        <w:t xml:space="preserve"> к решению Совета муниципального образования город Ершов</w:t>
      </w:r>
      <w:r w:rsidR="00DA008E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от 26 марта</w:t>
      </w:r>
      <w:r w:rsidR="004D4CC5" w:rsidRPr="004D4CC5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 xml:space="preserve">2019 года </w:t>
      </w:r>
      <w:r w:rsidR="00C20646">
        <w:rPr>
          <w:sz w:val="28"/>
          <w:szCs w:val="28"/>
          <w:lang w:val="ru-RU"/>
        </w:rPr>
        <w:t xml:space="preserve">№ 11-60 </w:t>
      </w:r>
      <w:r w:rsidR="00BA3814">
        <w:rPr>
          <w:sz w:val="28"/>
          <w:szCs w:val="28"/>
          <w:lang w:val="ru-RU"/>
        </w:rPr>
        <w:t>«</w:t>
      </w:r>
      <w:r w:rsidR="004D4CC5">
        <w:rPr>
          <w:sz w:val="28"/>
          <w:szCs w:val="28"/>
          <w:lang w:val="ru-RU"/>
        </w:rPr>
        <w:t xml:space="preserve">Об </w:t>
      </w:r>
      <w:r w:rsidR="00A566A4" w:rsidRPr="00A566A4">
        <w:rPr>
          <w:sz w:val="28"/>
          <w:szCs w:val="28"/>
          <w:lang w:val="ru-RU"/>
        </w:rPr>
        <w:t>утверждении Положения «О денежном вознаграждении депутатов,  членов   выборных   органов  местного  самоуправления,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>выборных должностных</w:t>
      </w:r>
      <w:r w:rsidR="004D4CC5" w:rsidRPr="004D4CC5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в  Совете </w:t>
      </w:r>
      <w:r w:rsidR="004D4CC5">
        <w:rPr>
          <w:sz w:val="28"/>
          <w:szCs w:val="28"/>
          <w:lang w:val="ru-RU"/>
        </w:rPr>
        <w:t xml:space="preserve"> муниципального</w:t>
      </w:r>
      <w:r w:rsidR="004D4CC5" w:rsidRPr="004D4CC5">
        <w:rPr>
          <w:sz w:val="28"/>
          <w:szCs w:val="28"/>
          <w:lang w:val="ru-RU"/>
        </w:rPr>
        <w:t xml:space="preserve"> </w:t>
      </w:r>
      <w:r w:rsidR="004D4CC5">
        <w:rPr>
          <w:sz w:val="28"/>
          <w:szCs w:val="28"/>
          <w:lang w:val="ru-RU"/>
        </w:rPr>
        <w:t xml:space="preserve">образования </w:t>
      </w:r>
      <w:r w:rsidR="00A566A4" w:rsidRPr="00A566A4">
        <w:rPr>
          <w:sz w:val="28"/>
          <w:szCs w:val="28"/>
          <w:lang w:val="ru-RU"/>
        </w:rPr>
        <w:t>город Ершов»</w:t>
      </w:r>
      <w:r w:rsidR="00BA3814" w:rsidRPr="00BA3814">
        <w:rPr>
          <w:rFonts w:cs="Times New Roman"/>
          <w:sz w:val="28"/>
          <w:szCs w:val="28"/>
          <w:lang w:val="ru-RU"/>
        </w:rPr>
        <w:t xml:space="preserve"> </w:t>
      </w:r>
      <w:r w:rsidR="007F24E1">
        <w:rPr>
          <w:rFonts w:cs="Times New Roman"/>
          <w:sz w:val="28"/>
          <w:szCs w:val="28"/>
          <w:lang w:val="ru-RU"/>
        </w:rPr>
        <w:t xml:space="preserve"> </w:t>
      </w:r>
      <w:r w:rsidR="00517EF4" w:rsidRPr="00BA3814">
        <w:rPr>
          <w:rFonts w:cs="Times New Roman"/>
          <w:sz w:val="28"/>
          <w:szCs w:val="28"/>
          <w:lang w:val="ru-RU"/>
        </w:rPr>
        <w:t>следующие изменения:</w:t>
      </w:r>
      <w:r w:rsidR="00A559AC">
        <w:rPr>
          <w:rFonts w:cs="Times New Roman"/>
          <w:sz w:val="28"/>
          <w:szCs w:val="28"/>
          <w:lang w:val="ru-RU"/>
        </w:rPr>
        <w:t xml:space="preserve">     </w:t>
      </w:r>
      <w:proofErr w:type="gramEnd"/>
    </w:p>
    <w:p w:rsidR="00381F12" w:rsidRPr="00932B1B" w:rsidRDefault="00BA3814" w:rsidP="00A559AC">
      <w:pPr>
        <w:pStyle w:val="12"/>
        <w:ind w:hanging="170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59AC">
        <w:rPr>
          <w:rFonts w:ascii="Times New Roman" w:hAnsi="Times New Roman" w:cs="Times New Roman"/>
          <w:sz w:val="28"/>
          <w:szCs w:val="28"/>
        </w:rPr>
        <w:t xml:space="preserve">                           1)</w:t>
      </w:r>
      <w:r w:rsidR="00381F12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C45F3E">
        <w:rPr>
          <w:rFonts w:ascii="Times New Roman" w:hAnsi="Times New Roman" w:cs="Times New Roman"/>
          <w:sz w:val="28"/>
          <w:szCs w:val="28"/>
        </w:rPr>
        <w:t xml:space="preserve"> </w:t>
      </w:r>
      <w:r w:rsidR="00A559AC">
        <w:rPr>
          <w:rFonts w:ascii="Times New Roman" w:hAnsi="Times New Roman" w:cs="Times New Roman"/>
          <w:sz w:val="28"/>
          <w:szCs w:val="28"/>
        </w:rPr>
        <w:t>к Положению цифру «34038</w:t>
      </w:r>
      <w:r w:rsidR="005434FA">
        <w:rPr>
          <w:rFonts w:ascii="Times New Roman" w:hAnsi="Times New Roman" w:cs="Times New Roman"/>
          <w:sz w:val="28"/>
          <w:szCs w:val="28"/>
        </w:rPr>
        <w:t>-</w:t>
      </w:r>
      <w:r w:rsidR="00A559AC">
        <w:rPr>
          <w:rFonts w:ascii="Times New Roman" w:hAnsi="Times New Roman" w:cs="Times New Roman"/>
          <w:sz w:val="28"/>
          <w:szCs w:val="28"/>
        </w:rPr>
        <w:t>00»</w:t>
      </w:r>
      <w:r w:rsidR="008A0B66">
        <w:rPr>
          <w:rFonts w:ascii="Times New Roman" w:hAnsi="Times New Roman" w:cs="Times New Roman"/>
          <w:sz w:val="28"/>
          <w:szCs w:val="28"/>
        </w:rPr>
        <w:t xml:space="preserve">  </w:t>
      </w:r>
      <w:r w:rsidR="00A559AC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="00381F12">
        <w:rPr>
          <w:rFonts w:ascii="Times New Roman" w:hAnsi="Times New Roman" w:cs="Times New Roman"/>
          <w:sz w:val="28"/>
          <w:szCs w:val="28"/>
        </w:rPr>
        <w:t>«</w:t>
      </w:r>
      <w:r w:rsidR="007C5E20">
        <w:rPr>
          <w:rFonts w:ascii="Times New Roman" w:hAnsi="Times New Roman" w:cs="Times New Roman"/>
          <w:sz w:val="28"/>
          <w:szCs w:val="28"/>
        </w:rPr>
        <w:t>38791</w:t>
      </w:r>
      <w:r w:rsidR="00A559AC">
        <w:rPr>
          <w:rFonts w:ascii="Times New Roman" w:hAnsi="Times New Roman" w:cs="Times New Roman"/>
          <w:sz w:val="28"/>
          <w:szCs w:val="28"/>
        </w:rPr>
        <w:t>-00</w:t>
      </w:r>
      <w:r w:rsidR="00C45F3E">
        <w:rPr>
          <w:rFonts w:ascii="Times New Roman" w:hAnsi="Times New Roman" w:cs="Times New Roman"/>
          <w:sz w:val="28"/>
          <w:szCs w:val="28"/>
        </w:rPr>
        <w:t>»</w:t>
      </w:r>
      <w:r w:rsidR="00A559AC">
        <w:rPr>
          <w:rFonts w:ascii="Times New Roman" w:hAnsi="Times New Roman" w:cs="Times New Roman"/>
          <w:sz w:val="28"/>
          <w:szCs w:val="28"/>
        </w:rPr>
        <w:t>;</w:t>
      </w:r>
      <w:r w:rsidR="00381F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531B" w:rsidRDefault="005D1E91" w:rsidP="004D531B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     2</w:t>
      </w:r>
      <w:r w:rsidR="006D027D">
        <w:rPr>
          <w:rFonts w:cs="Times New Roman"/>
          <w:sz w:val="28"/>
          <w:szCs w:val="28"/>
          <w:lang w:val="ru-RU"/>
        </w:rPr>
        <w:t>)</w:t>
      </w:r>
      <w:r w:rsidR="004D531B">
        <w:rPr>
          <w:rFonts w:cs="Times New Roman"/>
          <w:sz w:val="28"/>
          <w:szCs w:val="28"/>
          <w:lang w:val="ru-RU"/>
        </w:rPr>
        <w:t xml:space="preserve"> </w:t>
      </w:r>
      <w:r w:rsidR="006D027D">
        <w:rPr>
          <w:rFonts w:cs="Times New Roman"/>
          <w:color w:val="323232"/>
          <w:spacing w:val="-3"/>
          <w:sz w:val="28"/>
          <w:szCs w:val="28"/>
          <w:lang w:val="ru-RU" w:eastAsia="ar-SA"/>
        </w:rPr>
        <w:t>в</w:t>
      </w:r>
      <w:r w:rsidR="00381F12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приложении № 2</w:t>
      </w:r>
      <w:r w:rsidR="00A559AC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к Положению</w:t>
      </w:r>
      <w:r w:rsidR="000224E4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строку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5879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»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заменить строкой «консультант 6467</w:t>
      </w:r>
      <w:r w:rsidR="00912288">
        <w:rPr>
          <w:rFonts w:cs="Times New Roman"/>
          <w:color w:val="323232"/>
          <w:spacing w:val="-3"/>
          <w:sz w:val="28"/>
          <w:szCs w:val="28"/>
          <w:lang w:val="ru-RU" w:eastAsia="ar-SA"/>
        </w:rPr>
        <w:t>-00»</w:t>
      </w:r>
      <w:r w:rsidR="007F24E1">
        <w:rPr>
          <w:rFonts w:cs="Times New Roman"/>
          <w:color w:val="323232"/>
          <w:spacing w:val="-3"/>
          <w:sz w:val="28"/>
          <w:szCs w:val="28"/>
          <w:lang w:val="ru-RU" w:eastAsia="ar-SA"/>
        </w:rPr>
        <w:t>».</w:t>
      </w:r>
    </w:p>
    <w:p w:rsidR="007F24E1" w:rsidRPr="00C536EE" w:rsidRDefault="007F24E1" w:rsidP="004D531B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     2. Главе муниципального образования город Ершов  привести штатное расписание в соответствии с данным решением.</w:t>
      </w:r>
    </w:p>
    <w:p w:rsidR="00115821" w:rsidRDefault="007F24E1" w:rsidP="003C50C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3</w:t>
      </w:r>
      <w:r w:rsidR="004D531B">
        <w:rPr>
          <w:rFonts w:cs="Times New Roman"/>
          <w:sz w:val="28"/>
          <w:szCs w:val="28"/>
          <w:lang w:val="ru-RU"/>
        </w:rPr>
        <w:t xml:space="preserve">. </w:t>
      </w:r>
      <w:r w:rsidR="00EC7861">
        <w:rPr>
          <w:rFonts w:cs="Times New Roman"/>
          <w:sz w:val="28"/>
          <w:szCs w:val="28"/>
          <w:lang w:val="ru-RU"/>
        </w:rPr>
        <w:t>Настоящее решение вступает в силу со дня</w:t>
      </w:r>
      <w:r w:rsidR="00482303">
        <w:rPr>
          <w:rFonts w:cs="Times New Roman"/>
          <w:sz w:val="28"/>
          <w:szCs w:val="28"/>
          <w:lang w:val="ru-RU"/>
        </w:rPr>
        <w:t xml:space="preserve"> его официального опубликования</w:t>
      </w:r>
      <w:r w:rsidR="005D1E91">
        <w:rPr>
          <w:rFonts w:cs="Times New Roman"/>
          <w:sz w:val="28"/>
          <w:szCs w:val="28"/>
          <w:lang w:val="ru-RU"/>
        </w:rPr>
        <w:t>, но не ранее 1 октября 2021года.</w:t>
      </w:r>
      <w:r w:rsidR="00482303">
        <w:rPr>
          <w:rFonts w:cs="Times New Roman"/>
          <w:sz w:val="28"/>
          <w:szCs w:val="28"/>
          <w:lang w:val="ru-RU"/>
        </w:rPr>
        <w:t xml:space="preserve"> </w:t>
      </w:r>
      <w:r w:rsidR="005D1E91">
        <w:rPr>
          <w:rFonts w:cs="Times New Roman"/>
          <w:sz w:val="28"/>
          <w:szCs w:val="28"/>
          <w:lang w:val="ru-RU"/>
        </w:rPr>
        <w:t xml:space="preserve"> 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А.А.</w:t>
      </w:r>
      <w:r w:rsidR="00C206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A37FE3" w:rsidRPr="00887CB2" w:rsidRDefault="00887CB2" w:rsidP="00887CB2">
      <w:pPr>
        <w:pStyle w:val="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sz w:val="28"/>
          <w:szCs w:val="28"/>
        </w:rPr>
        <w:t xml:space="preserve"> </w:t>
      </w:r>
    </w:p>
    <w:sectPr w:rsidR="00A37FE3" w:rsidRPr="00887CB2" w:rsidSect="00054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224E4"/>
    <w:rsid w:val="000427E6"/>
    <w:rsid w:val="00054B3C"/>
    <w:rsid w:val="00057EC4"/>
    <w:rsid w:val="000916C7"/>
    <w:rsid w:val="000B175D"/>
    <w:rsid w:val="000B5143"/>
    <w:rsid w:val="000C12A8"/>
    <w:rsid w:val="000D08BA"/>
    <w:rsid w:val="000E4F98"/>
    <w:rsid w:val="00115821"/>
    <w:rsid w:val="00135051"/>
    <w:rsid w:val="0015245D"/>
    <w:rsid w:val="00161BF6"/>
    <w:rsid w:val="00174EFB"/>
    <w:rsid w:val="001F6D35"/>
    <w:rsid w:val="00281D53"/>
    <w:rsid w:val="002E093E"/>
    <w:rsid w:val="002E3552"/>
    <w:rsid w:val="002E525D"/>
    <w:rsid w:val="002F505E"/>
    <w:rsid w:val="002F7348"/>
    <w:rsid w:val="0030200A"/>
    <w:rsid w:val="00326026"/>
    <w:rsid w:val="003461EF"/>
    <w:rsid w:val="00381F12"/>
    <w:rsid w:val="003C50CA"/>
    <w:rsid w:val="003D4AF6"/>
    <w:rsid w:val="00464B62"/>
    <w:rsid w:val="00465782"/>
    <w:rsid w:val="00482303"/>
    <w:rsid w:val="004D4CC5"/>
    <w:rsid w:val="004D531B"/>
    <w:rsid w:val="00517EF4"/>
    <w:rsid w:val="00522668"/>
    <w:rsid w:val="0052749C"/>
    <w:rsid w:val="005434FA"/>
    <w:rsid w:val="00546452"/>
    <w:rsid w:val="00550228"/>
    <w:rsid w:val="005735A5"/>
    <w:rsid w:val="005A12A4"/>
    <w:rsid w:val="005D0AD5"/>
    <w:rsid w:val="005D1E91"/>
    <w:rsid w:val="005D2BB8"/>
    <w:rsid w:val="005E01EF"/>
    <w:rsid w:val="00645514"/>
    <w:rsid w:val="00646593"/>
    <w:rsid w:val="006D027D"/>
    <w:rsid w:val="006E7EC7"/>
    <w:rsid w:val="00733704"/>
    <w:rsid w:val="00744CA2"/>
    <w:rsid w:val="0074565D"/>
    <w:rsid w:val="00754BBB"/>
    <w:rsid w:val="0077054F"/>
    <w:rsid w:val="00783A66"/>
    <w:rsid w:val="007A6B5B"/>
    <w:rsid w:val="007B0C8B"/>
    <w:rsid w:val="007C5E20"/>
    <w:rsid w:val="007F24E1"/>
    <w:rsid w:val="00805FBA"/>
    <w:rsid w:val="00825CAB"/>
    <w:rsid w:val="00841354"/>
    <w:rsid w:val="008620D4"/>
    <w:rsid w:val="00880B90"/>
    <w:rsid w:val="00885B13"/>
    <w:rsid w:val="00887CB2"/>
    <w:rsid w:val="008A0B66"/>
    <w:rsid w:val="008A6ACB"/>
    <w:rsid w:val="008C4774"/>
    <w:rsid w:val="008F3337"/>
    <w:rsid w:val="008F3EA4"/>
    <w:rsid w:val="00912288"/>
    <w:rsid w:val="00920984"/>
    <w:rsid w:val="009309C6"/>
    <w:rsid w:val="00932B1B"/>
    <w:rsid w:val="0094470F"/>
    <w:rsid w:val="00956CEB"/>
    <w:rsid w:val="00960C5F"/>
    <w:rsid w:val="00960E8A"/>
    <w:rsid w:val="00972F08"/>
    <w:rsid w:val="009C247B"/>
    <w:rsid w:val="009C6FD0"/>
    <w:rsid w:val="009D5240"/>
    <w:rsid w:val="009D7733"/>
    <w:rsid w:val="00A20F61"/>
    <w:rsid w:val="00A37FE3"/>
    <w:rsid w:val="00A559AC"/>
    <w:rsid w:val="00A566A4"/>
    <w:rsid w:val="00A7366A"/>
    <w:rsid w:val="00A772F4"/>
    <w:rsid w:val="00A81D36"/>
    <w:rsid w:val="00A90C2B"/>
    <w:rsid w:val="00AD17CB"/>
    <w:rsid w:val="00AD2616"/>
    <w:rsid w:val="00B032EB"/>
    <w:rsid w:val="00B04735"/>
    <w:rsid w:val="00B13F62"/>
    <w:rsid w:val="00B2272D"/>
    <w:rsid w:val="00B31CDD"/>
    <w:rsid w:val="00B406D8"/>
    <w:rsid w:val="00B81AD4"/>
    <w:rsid w:val="00B8584B"/>
    <w:rsid w:val="00BA3814"/>
    <w:rsid w:val="00BC140D"/>
    <w:rsid w:val="00BC6605"/>
    <w:rsid w:val="00BE189F"/>
    <w:rsid w:val="00C0674A"/>
    <w:rsid w:val="00C20646"/>
    <w:rsid w:val="00C377D3"/>
    <w:rsid w:val="00C45F3E"/>
    <w:rsid w:val="00C536EE"/>
    <w:rsid w:val="00C75191"/>
    <w:rsid w:val="00C85412"/>
    <w:rsid w:val="00C85AB8"/>
    <w:rsid w:val="00C87DFB"/>
    <w:rsid w:val="00C97B5D"/>
    <w:rsid w:val="00CB306C"/>
    <w:rsid w:val="00CC79B9"/>
    <w:rsid w:val="00CF7982"/>
    <w:rsid w:val="00D040F4"/>
    <w:rsid w:val="00D35B7B"/>
    <w:rsid w:val="00D67513"/>
    <w:rsid w:val="00D95B44"/>
    <w:rsid w:val="00DA008E"/>
    <w:rsid w:val="00DB67D9"/>
    <w:rsid w:val="00DC05BD"/>
    <w:rsid w:val="00DC6FCA"/>
    <w:rsid w:val="00E1101F"/>
    <w:rsid w:val="00E26E2C"/>
    <w:rsid w:val="00E4058E"/>
    <w:rsid w:val="00E66CB1"/>
    <w:rsid w:val="00E67FA1"/>
    <w:rsid w:val="00EC1F72"/>
    <w:rsid w:val="00EC5070"/>
    <w:rsid w:val="00EC7861"/>
    <w:rsid w:val="00F3141D"/>
    <w:rsid w:val="00F375E2"/>
    <w:rsid w:val="00F67F6C"/>
    <w:rsid w:val="00F94508"/>
    <w:rsid w:val="00F97EC3"/>
    <w:rsid w:val="00FB21AC"/>
    <w:rsid w:val="00FB3B5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ad">
    <w:name w:val="Цветовое выделение"/>
    <w:uiPriority w:val="99"/>
    <w:rsid w:val="00C85AB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85AB8"/>
    <w:rPr>
      <w:color w:val="106BBE"/>
    </w:rPr>
  </w:style>
  <w:style w:type="paragraph" w:customStyle="1" w:styleId="ConsPlusNormal">
    <w:name w:val="ConsPlusNormal"/>
    <w:rsid w:val="0015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F1AA7-A731-436D-8E9B-BEAAD5E9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    внесении   изменений   и  дополнений   в   решение  Совета</vt:lpstr>
      <vt:lpstr>муниципального    образования     город    Ершов    от   26   марта  </vt:lpstr>
      <vt:lpstr/>
      <vt:lpstr>1) в приложении №1 к Положению цифру «34038-00»з</vt:lpstr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13</cp:revision>
  <cp:lastPrinted>2021-10-01T08:35:00Z</cp:lastPrinted>
  <dcterms:created xsi:type="dcterms:W3CDTF">2021-09-27T11:19:00Z</dcterms:created>
  <dcterms:modified xsi:type="dcterms:W3CDTF">2021-10-01T08:39:00Z</dcterms:modified>
</cp:coreProperties>
</file>