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E" w:rsidRPr="003D057E" w:rsidRDefault="003B2C6D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D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7E" w:rsidRPr="003D057E" w:rsidRDefault="00122F54" w:rsidP="00122F5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2D6DC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D057E"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DC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3D057E" w:rsidRPr="00122F54" w:rsidRDefault="003D057E" w:rsidP="002D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D057E" w:rsidRPr="00122F54" w:rsidRDefault="003D057E" w:rsidP="002D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D057E" w:rsidRPr="00122F54" w:rsidRDefault="003D057E" w:rsidP="002D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D057E" w:rsidRPr="00122F54" w:rsidRDefault="003D057E" w:rsidP="002D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D057E" w:rsidRPr="00122F54" w:rsidRDefault="003D057E" w:rsidP="002D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3D057E" w:rsidRPr="00122F54" w:rsidRDefault="003D057E" w:rsidP="002D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057E" w:rsidRPr="003D057E" w:rsidRDefault="003D057E" w:rsidP="002D6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 </w:t>
      </w:r>
      <w:r w:rsidR="00E83691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proofErr w:type="spellStart"/>
      <w:r w:rsidR="00E83691"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proofErr w:type="spellEnd"/>
      <w:r w:rsidR="00E83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3691">
        <w:rPr>
          <w:rFonts w:ascii="Times New Roman" w:hAnsi="Times New Roman" w:cs="Times New Roman"/>
          <w:sz w:val="28"/>
          <w:szCs w:val="28"/>
        </w:rPr>
        <w:t xml:space="preserve">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 w:rsidR="00E83691">
        <w:rPr>
          <w:rFonts w:ascii="Times New Roman" w:hAnsi="Times New Roman" w:cs="Times New Roman"/>
          <w:sz w:val="28"/>
          <w:szCs w:val="28"/>
        </w:rPr>
        <w:t>20 года  № 24-139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Об   утверждении   порядка    принятия решения о применении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выборному    должностному    лицу   местного самоуправления 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мер  ответственности,    указанных   в   части   7.3-1   статьи  40 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Федерального    закона   «Об   общих   принципах организации 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местного   самоуправления   в   Российской   Федерации»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 w:rsidR="00122F54">
        <w:rPr>
          <w:rFonts w:ascii="Times New Roman" w:hAnsi="Times New Roman" w:cs="Times New Roman"/>
          <w:sz w:val="28"/>
          <w:szCs w:val="28"/>
        </w:rPr>
        <w:tab/>
      </w:r>
      <w:r w:rsidRPr="003D05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Совет муниципального образования город Ершов  РЕШИЛ: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</w:t>
      </w:r>
      <w:r w:rsidR="002D6DC8">
        <w:rPr>
          <w:rFonts w:ascii="Times New Roman" w:hAnsi="Times New Roman" w:cs="Times New Roman"/>
          <w:sz w:val="28"/>
          <w:szCs w:val="28"/>
        </w:rPr>
        <w:t xml:space="preserve">   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 w:rsidR="00122F54">
        <w:rPr>
          <w:rFonts w:ascii="Times New Roman" w:hAnsi="Times New Roman" w:cs="Times New Roman"/>
          <w:sz w:val="28"/>
          <w:szCs w:val="28"/>
        </w:rPr>
        <w:t xml:space="preserve">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А.А.</w:t>
      </w:r>
      <w:r w:rsidR="0012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57E">
        <w:rPr>
          <w:rFonts w:ascii="Times New Roman" w:hAnsi="Times New Roman" w:cs="Times New Roman"/>
          <w:sz w:val="28"/>
          <w:szCs w:val="28"/>
        </w:rPr>
        <w:t>Тих</w:t>
      </w:r>
      <w:r w:rsidR="002D6DC8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C8" w:rsidRDefault="002D6DC8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F54" w:rsidRDefault="00122F54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F54" w:rsidRDefault="00122F54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F54" w:rsidRPr="003D057E" w:rsidRDefault="00122F54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691" w:rsidRPr="003D057E" w:rsidRDefault="00E83691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E83691" w:rsidRDefault="003D057E" w:rsidP="00122F54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                                          </w:t>
      </w:r>
      <w:r w:rsidR="00122F5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</w:t>
      </w:r>
      <w:r w:rsidR="00E8369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Приложение </w:t>
      </w:r>
    </w:p>
    <w:p w:rsidR="003D057E" w:rsidRPr="00E83691" w:rsidRDefault="00E83691" w:rsidP="003D057E">
      <w:pPr>
        <w:pStyle w:val="a3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</w:t>
      </w:r>
      <w:r w:rsidR="003D057E" w:rsidRP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>к решению Совета</w:t>
      </w:r>
    </w:p>
    <w:p w:rsidR="003D057E" w:rsidRPr="00E83691" w:rsidRDefault="00E83691" w:rsidP="00E83691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</w:t>
      </w:r>
      <w:r w:rsidR="003D057E" w:rsidRP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муниципального образования </w:t>
      </w:r>
    </w:p>
    <w:p w:rsidR="003D057E" w:rsidRPr="003D057E" w:rsidRDefault="003D057E" w:rsidP="00E83691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</w:t>
      </w:r>
      <w:r w:rsidR="00122F54" w:rsidRP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</w:t>
      </w:r>
      <w:r w:rsid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</w:t>
      </w:r>
      <w:r w:rsidRP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>город Ершов от</w:t>
      </w:r>
      <w:r w:rsid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25 февраля 2020 года</w:t>
      </w:r>
      <w:r w:rsidRP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83691">
        <w:rPr>
          <w:rFonts w:ascii="Times New Roman" w:eastAsia="Times New Roman" w:hAnsi="Times New Roman" w:cs="Times New Roman"/>
          <w:color w:val="212121"/>
          <w:sz w:val="24"/>
          <w:szCs w:val="24"/>
        </w:rPr>
        <w:t>№ 24-139</w:t>
      </w:r>
    </w:p>
    <w:p w:rsidR="003D057E" w:rsidRPr="003D057E" w:rsidRDefault="003D057E" w:rsidP="003D057E">
      <w:pPr>
        <w:pStyle w:val="a3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D057E" w:rsidRPr="00E83691" w:rsidRDefault="003D057E" w:rsidP="003D0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D057E" w:rsidRPr="00E83691" w:rsidRDefault="003D057E" w:rsidP="003D057E">
      <w:pPr>
        <w:pStyle w:val="a3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83691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3D057E" w:rsidRPr="003D057E" w:rsidRDefault="003D057E" w:rsidP="003D057E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D057E" w:rsidRPr="003D057E" w:rsidRDefault="00E83691" w:rsidP="003D057E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</w:t>
      </w:r>
      <w:r w:rsidR="003D057E"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1.  </w:t>
      </w:r>
      <w:proofErr w:type="gramStart"/>
      <w:r w:rsidR="003D057E"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 муниципальном образовании город Ершов </w:t>
      </w:r>
      <w:proofErr w:type="spellStart"/>
      <w:r w:rsidR="003D057E"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Ершовского</w:t>
      </w:r>
      <w:proofErr w:type="spellEnd"/>
      <w:r w:rsidR="003D057E"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Саратовской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="003D057E"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</w:t>
      </w:r>
      <w:proofErr w:type="gramStart"/>
      <w:r w:rsidR="003D057E"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обязательствах</w:t>
      </w:r>
      <w:proofErr w:type="gramEnd"/>
      <w:r w:rsidR="003D057E"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D057E" w:rsidRPr="003D057E" w:rsidRDefault="003D057E" w:rsidP="002D6DC8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2.  </w:t>
      </w:r>
      <w:proofErr w:type="gramStart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       1)предупреждение;</w:t>
      </w:r>
      <w:proofErr w:type="gramEnd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       </w:t>
      </w:r>
      <w:proofErr w:type="gramStart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proofErr w:type="gramEnd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 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     5)  запрет исполнять полномочия на постоянной основе до прекращения срока его полномочий.</w:t>
      </w:r>
    </w:p>
    <w:p w:rsidR="003D057E" w:rsidRPr="003D057E" w:rsidRDefault="003D057E" w:rsidP="003D057E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     3. Решение о применении мер ответственности, предусмотренных в пункте 2 настоящего Порядка (далее – меры ответственности), принимается Советом  муниципального образования город Ершов.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 xml:space="preserve">При поступлении в Совет  муниципального образования город Ершов  заявления губернатора  Саратовской области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 Глава муниципального образования город Ершов в 10-дневный срок: </w:t>
      </w:r>
      <w:proofErr w:type="gramEnd"/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 -письменно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 -предлагает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</w:t>
      </w:r>
      <w:r w:rsidR="00E83691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заявления Советом муниципального образования город Ершов.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5. Неявка лица, в отношении которого поступило заявление своевременно извещенного о месте и времени заседания Совета  муниципального образования город Ершов, не препятствует рассмотрению заявления.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6. В ходе рассмотрения вопроса по поступившему заявлению Глава муниципального образования город Ершов: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-оглашает поступившее заявление;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-разъясняет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 муниципального образования город Ершов 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-объявляет о наличии кворума для решения вопроса о применении меры ответственности;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предлагает депутатам и иным лицам, присутствующим на заседании Совета  я, высказать мнения относительно рассматриваемого вопроса;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-объявляет о начале голосования;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-после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</w:t>
      </w:r>
      <w:r w:rsidR="00B47826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 7. Депутат, в отношении которого поступило заявление, не принимает участие    в голосовании.</w:t>
      </w:r>
    </w:p>
    <w:p w:rsid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8. По итогам голосования Совет  муниципального образования  принимает определенное итогами голосования решение.</w:t>
      </w:r>
    </w:p>
    <w:p w:rsidR="00D84CF8" w:rsidRPr="00E83691" w:rsidRDefault="00D84CF8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91">
        <w:rPr>
          <w:rFonts w:ascii="Times New Roman" w:hAnsi="Times New Roman" w:cs="Times New Roman"/>
          <w:sz w:val="28"/>
          <w:szCs w:val="28"/>
        </w:rPr>
        <w:t xml:space="preserve">Указанные решения принимаются с учетом  принятых комиссией решений, а также предшествующего поведения депутата, члена выборного органа, выбранного должностного лица, соблюдения ограничений и запретов, требований о предотвращении или об урегулировании конфликта интересов и исполнения им других обязанностей, установленных в целях </w:t>
      </w:r>
      <w:r w:rsidRPr="00E83691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а так же степени несущественности допущенного им  искажения сведений о доходах, расходах, об имуществе и обязательствах  имущественного характера.</w:t>
      </w:r>
      <w:proofErr w:type="gramEnd"/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муниципального образования город Ершов рассматривает вопрос о применении к лицу, замещающему муниципальную должность, мер ответственности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 xml:space="preserve"> после рассмотрения данного вопроса на заседании комиссии по соблюдению лицами, замещающими муниципальные должности в органах местного самоуправления  муниципального образования город Ершов, установленных законодательством запретов и ограничений, урегулированию конфликта интересов (далее –</w:t>
      </w:r>
      <w:r w:rsidR="00B47826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Комиссия).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10.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 Совета муниципального образования город Ершов.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11. Решение Совета муниципального образования город Ершов о применении к лицу, замещающему муниципальную должность, мер ответственности принимается в течение месяца со дня поступления     заявления или протокола Комиссии,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12. В решении о применении к лицу, замещающему муниципальную должность, мер ответственности,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CA1" w:rsidRPr="00FE5B65" w:rsidRDefault="00980CA1" w:rsidP="00FE5B65">
      <w:pPr>
        <w:spacing w:line="240" w:lineRule="atLeast"/>
        <w:rPr>
          <w:rFonts w:cs="Times New Roman"/>
          <w:sz w:val="28"/>
          <w:szCs w:val="28"/>
        </w:rPr>
      </w:pPr>
    </w:p>
    <w:sectPr w:rsidR="00980CA1" w:rsidRPr="00FE5B65" w:rsidSect="00122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6D"/>
    <w:rsid w:val="00122F54"/>
    <w:rsid w:val="002921D7"/>
    <w:rsid w:val="002D6DC8"/>
    <w:rsid w:val="002F14B9"/>
    <w:rsid w:val="003B2C6D"/>
    <w:rsid w:val="003D057E"/>
    <w:rsid w:val="0041403A"/>
    <w:rsid w:val="004D7908"/>
    <w:rsid w:val="0056736D"/>
    <w:rsid w:val="00570B07"/>
    <w:rsid w:val="0066560F"/>
    <w:rsid w:val="0068195A"/>
    <w:rsid w:val="006B329F"/>
    <w:rsid w:val="008025DB"/>
    <w:rsid w:val="00980CA1"/>
    <w:rsid w:val="00AA09BB"/>
    <w:rsid w:val="00B47826"/>
    <w:rsid w:val="00B63655"/>
    <w:rsid w:val="00BE0822"/>
    <w:rsid w:val="00D84CF8"/>
    <w:rsid w:val="00D93166"/>
    <w:rsid w:val="00DC02B2"/>
    <w:rsid w:val="00E83691"/>
    <w:rsid w:val="00EF7B6D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C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3D057E"/>
  </w:style>
  <w:style w:type="paragraph" w:styleId="a6">
    <w:name w:val="Balloon Text"/>
    <w:basedOn w:val="a"/>
    <w:link w:val="a7"/>
    <w:uiPriority w:val="99"/>
    <w:semiHidden/>
    <w:unhideWhenUsed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E5B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rsid w:val="00FE5B65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E5B6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FE5B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FE5B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E5B65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2616-F721-49E7-BD08-015269ED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cp:lastPrinted>2020-02-17T12:50:00Z</cp:lastPrinted>
  <dcterms:created xsi:type="dcterms:W3CDTF">2019-12-13T05:37:00Z</dcterms:created>
  <dcterms:modified xsi:type="dcterms:W3CDTF">2020-02-26T07:38:00Z</dcterms:modified>
</cp:coreProperties>
</file>