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AB" w:rsidRPr="002559AB" w:rsidRDefault="002559AB" w:rsidP="00255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 w:rsidR="00C60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601D7" w:rsidRPr="00475219" w:rsidRDefault="00C601D7" w:rsidP="00255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507C85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7E04DC" w:rsidRPr="007E04D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 Федоро</w:t>
      </w:r>
      <w:r w:rsidR="00012D6D">
        <w:rPr>
          <w:rFonts w:ascii="Times New Roman" w:hAnsi="Times New Roman" w:cs="Times New Roman"/>
          <w:sz w:val="28"/>
          <w:szCs w:val="28"/>
        </w:rPr>
        <w:t>вой Галины Викторовны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C601D7" w:rsidRPr="00475219" w:rsidRDefault="00012D6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2D6D">
        <w:rPr>
          <w:rFonts w:ascii="Times New Roman" w:hAnsi="Times New Roman" w:cs="Times New Roman"/>
          <w:sz w:val="28"/>
          <w:szCs w:val="28"/>
        </w:rPr>
        <w:t>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>ования настоящего решения и до</w:t>
      </w:r>
      <w:r w:rsidR="002559A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07C85">
        <w:rPr>
          <w:rFonts w:ascii="Times New Roman" w:hAnsi="Times New Roman" w:cs="Times New Roman"/>
          <w:sz w:val="28"/>
          <w:szCs w:val="28"/>
        </w:rPr>
        <w:t xml:space="preserve"> 2022</w:t>
      </w:r>
      <w:r w:rsidRPr="00475219">
        <w:rPr>
          <w:rFonts w:ascii="Times New Roman" w:hAnsi="Times New Roman" w:cs="Times New Roman"/>
          <w:sz w:val="28"/>
          <w:szCs w:val="28"/>
        </w:rPr>
        <w:t xml:space="preserve">  г</w:t>
      </w:r>
      <w:r w:rsidR="00507C85">
        <w:rPr>
          <w:rFonts w:ascii="Times New Roman" w:hAnsi="Times New Roman" w:cs="Times New Roman"/>
          <w:sz w:val="28"/>
          <w:szCs w:val="28"/>
        </w:rPr>
        <w:t>ода по рабочим дням с 8.00 до 16</w:t>
      </w:r>
      <w:r w:rsidRPr="00475219">
        <w:rPr>
          <w:rFonts w:ascii="Times New Roman" w:hAnsi="Times New Roman" w:cs="Times New Roman"/>
          <w:sz w:val="28"/>
          <w:szCs w:val="28"/>
        </w:rPr>
        <w:t>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нтернациональная,</w:t>
      </w:r>
      <w:r w:rsidR="002559AB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D43892" w:rsidRPr="00475219" w:rsidRDefault="00D43892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7.Все представленные  участниками публичных слушаний  замечания и предложения по внесению изменений и дополнений в Устав муниципального образования город Ершов  отражаются в заключении  о результатах публичных слушаний 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7E04DC" w:rsidRPr="007E04D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507C85">
        <w:rPr>
          <w:rFonts w:ascii="Times New Roman" w:hAnsi="Times New Roman" w:cs="Times New Roman"/>
          <w:sz w:val="28"/>
          <w:szCs w:val="28"/>
        </w:rPr>
        <w:t>2022</w:t>
      </w:r>
      <w:r w:rsidR="00D43892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475219">
        <w:rPr>
          <w:rFonts w:ascii="Times New Roman" w:hAnsi="Times New Roman" w:cs="Times New Roman"/>
          <w:sz w:val="28"/>
          <w:szCs w:val="28"/>
        </w:rPr>
        <w:t>.00 в зале заседаний  Совета  муниципального образования город Ершов по адресу: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Pr="00475219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219">
        <w:rPr>
          <w:rFonts w:ascii="Times New Roman" w:hAnsi="Times New Roman" w:cs="Times New Roman"/>
          <w:sz w:val="28"/>
          <w:szCs w:val="28"/>
        </w:rPr>
        <w:t>ней со дня его принятия</w:t>
      </w:r>
      <w:r w:rsidR="00D43892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2559AB" w:rsidP="002559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9. 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68D" w:rsidRPr="002559AB" w:rsidRDefault="00E3068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68D" w:rsidRDefault="00E3068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68D" w:rsidRDefault="00E3068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630" w:rsidRDefault="00095630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7E04DC" w:rsidRDefault="007E04DC" w:rsidP="007E04D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59AB">
        <w:rPr>
          <w:rFonts w:ascii="Times New Roman" w:hAnsi="Times New Roman" w:cs="Times New Roman"/>
          <w:sz w:val="28"/>
          <w:szCs w:val="28"/>
        </w:rPr>
        <w:t>ПРОЕКТ</w:t>
      </w: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606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697">
        <w:rPr>
          <w:rFonts w:ascii="Times New Roman" w:hAnsi="Times New Roman" w:cs="Times New Roman"/>
        </w:rPr>
        <w:t xml:space="preserve">                         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7E04D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202</w:t>
      </w:r>
      <w:r w:rsidR="007E04DC">
        <w:rPr>
          <w:rFonts w:ascii="Times New Roman" w:hAnsi="Times New Roman" w:cs="Times New Roman"/>
          <w:sz w:val="28"/>
          <w:szCs w:val="28"/>
        </w:rPr>
        <w:t>2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7E04DC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изменений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 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в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B52F89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На   основании   Федерального  закона  от  6 октября 2003 г. №131-ФЗ «Об  общих  принципах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 w:rsidR="0025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 июля 2021 г. N 304-ФЗ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Лесной кодекс Российской Федерации и статьи 14 и 16 Федерального закона "Об общих принципах организации местного самоуправления</w:t>
      </w:r>
      <w:proofErr w:type="gramEnd"/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Российской Федерации"</w:t>
      </w:r>
      <w:proofErr w:type="gramStart"/>
      <w:r w:rsidR="007E04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,Ф</w:t>
      </w:r>
      <w:proofErr w:type="gramEnd"/>
      <w:r w:rsidR="007E04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едерального закона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30 декабря 2021</w:t>
      </w:r>
      <w:r w:rsidR="007E04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года №492-ФЗ «О внесении изменений  в Федеральный закон « «Об искусственных земельных участков ,созданных  на водных объектах, находящихся  в федеральной собственности, и о внесении изменений в отдельные  законодательные акты  Российской Федерации» и отдельные законодательные акты  Российской Федерации»</w:t>
      </w:r>
      <w:r w:rsidR="00E3068D">
        <w:rPr>
          <w:rFonts w:ascii="Times New Roman" w:hAnsi="Times New Roman" w:cs="Times New Roman"/>
          <w:sz w:val="28"/>
          <w:szCs w:val="28"/>
        </w:rPr>
        <w:t>,</w:t>
      </w:r>
      <w:r w:rsidRPr="001636A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 Ершов  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области, Совет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 xml:space="preserve"> Ершов </w:t>
      </w:r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B52F89">
        <w:rPr>
          <w:rFonts w:ascii="Times New Roman" w:hAnsi="Times New Roman" w:cs="Times New Roman"/>
          <w:sz w:val="28"/>
          <w:szCs w:val="28"/>
        </w:rPr>
        <w:t>РЕШИЛ:</w:t>
      </w:r>
    </w:p>
    <w:p w:rsidR="00C06537" w:rsidRDefault="007E04DC" w:rsidP="007E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0653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 w:rsidR="00C06537">
        <w:rPr>
          <w:rFonts w:ascii="Times New Roman" w:hAnsi="Times New Roman" w:cs="Times New Roman"/>
          <w:sz w:val="28"/>
          <w:szCs w:val="28"/>
        </w:rPr>
        <w:t xml:space="preserve"> Ершов  </w:t>
      </w:r>
      <w:proofErr w:type="spellStart"/>
      <w:r w:rsidR="00C0653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06537"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C0653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следующие изменения</w:t>
      </w:r>
      <w:r w:rsidR="00C06537" w:rsidRPr="00BC68F0">
        <w:rPr>
          <w:rFonts w:ascii="Times New Roman" w:hAnsi="Times New Roman" w:cs="Times New Roman"/>
          <w:sz w:val="28"/>
          <w:szCs w:val="28"/>
        </w:rPr>
        <w:t>:</w:t>
      </w:r>
    </w:p>
    <w:p w:rsidR="008C68B9" w:rsidRDefault="007E04DC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E13"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8C68B9">
        <w:rPr>
          <w:rFonts w:ascii="Times New Roman" w:hAnsi="Times New Roman" w:cs="Times New Roman"/>
          <w:sz w:val="28"/>
          <w:szCs w:val="28"/>
        </w:rPr>
        <w:t>1 статьи 3:</w:t>
      </w:r>
    </w:p>
    <w:p w:rsidR="00AF0EFF" w:rsidRDefault="008C68B9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AF0EFF">
        <w:rPr>
          <w:rFonts w:ascii="Times New Roman" w:hAnsi="Times New Roman" w:cs="Times New Roman"/>
          <w:sz w:val="28"/>
          <w:szCs w:val="28"/>
        </w:rPr>
        <w:t xml:space="preserve"> в пункте 37 </w:t>
      </w:r>
      <w:r w:rsidR="00AF0EFF"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слова", проведение открытого аукциона на право заключить договор о создании искусственного земельного участка" исключить;</w:t>
      </w:r>
    </w:p>
    <w:p w:rsidR="006A2E13" w:rsidRDefault="007E04DC" w:rsidP="006A2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F0EFF">
        <w:rPr>
          <w:rFonts w:ascii="Times New Roman" w:hAnsi="Times New Roman" w:cs="Times New Roman"/>
          <w:sz w:val="28"/>
          <w:szCs w:val="28"/>
        </w:rPr>
        <w:t xml:space="preserve">) </w:t>
      </w:r>
      <w:r w:rsidR="00250E55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6A2E13">
        <w:rPr>
          <w:rFonts w:ascii="Times New Roman" w:hAnsi="Times New Roman" w:cs="Times New Roman"/>
          <w:sz w:val="28"/>
          <w:szCs w:val="28"/>
        </w:rPr>
        <w:t xml:space="preserve"> 20.1 и 20.2 следующего содержания:</w:t>
      </w:r>
    </w:p>
    <w:p w:rsidR="006A2E13" w:rsidRPr="006A2E13" w:rsidRDefault="006A2E13" w:rsidP="006A2E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2E13">
        <w:rPr>
          <w:rFonts w:ascii="Times New Roman" w:hAnsi="Times New Roman" w:cs="Times New Roman"/>
          <w:sz w:val="28"/>
          <w:szCs w:val="28"/>
        </w:rPr>
        <w:t>«</w:t>
      </w:r>
      <w:r w:rsidRPr="006A2E13">
        <w:rPr>
          <w:rFonts w:ascii="Times New Roman" w:eastAsia="Times New Roman" w:hAnsi="Times New Roman" w:cs="Times New Roman"/>
          <w:sz w:val="28"/>
          <w:szCs w:val="28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</w:t>
      </w:r>
      <w:r w:rsidR="007E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E1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разработки и утверждения лесохозяйственных </w:t>
      </w:r>
      <w:r w:rsidRPr="006A2E13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регламентов лесничеств, расположенных на землях населенных пунктов поселения;</w:t>
      </w:r>
    </w:p>
    <w:p w:rsidR="00821ED3" w:rsidRDefault="006A2E13" w:rsidP="00E306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13">
        <w:rPr>
          <w:rFonts w:ascii="Times New Roman" w:eastAsia="Times New Roman" w:hAnsi="Times New Roman" w:cs="Times New Roman"/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6A2E1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30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D83" w:rsidRPr="00824008" w:rsidRDefault="007E04DC" w:rsidP="0082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0D83">
        <w:rPr>
          <w:rFonts w:ascii="Times New Roman" w:hAnsi="Times New Roman" w:cs="Times New Roman"/>
          <w:sz w:val="28"/>
          <w:szCs w:val="28"/>
        </w:rPr>
        <w:t xml:space="preserve">) в пункте  37 </w:t>
      </w:r>
      <w:r w:rsidR="00B52F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</w:t>
      </w:r>
      <w:r w:rsidR="004E0D83"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", проведение открытого аукциона на право заключить договор о создании искусственного земельного участка" исключить</w:t>
      </w:r>
      <w:r w:rsidR="008240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A496B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</w:t>
      </w:r>
      <w:r w:rsidR="00E3068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proofErr w:type="gramStart"/>
      <w:r w:rsidR="00C01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0AA" w:rsidRDefault="00827FD1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DC" w:rsidRPr="006C73CC" w:rsidRDefault="00D659DC" w:rsidP="006C73CC">
      <w:pPr>
        <w:pStyle w:val="ab"/>
        <w:rPr>
          <w:lang w:val="en-US"/>
        </w:rPr>
      </w:pPr>
    </w:p>
    <w:sectPr w:rsidR="00D659DC" w:rsidRPr="006C73CC" w:rsidSect="007E0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12D6D"/>
    <w:rsid w:val="00093C89"/>
    <w:rsid w:val="00095630"/>
    <w:rsid w:val="000E60A9"/>
    <w:rsid w:val="00101A14"/>
    <w:rsid w:val="001040CF"/>
    <w:rsid w:val="00113E7D"/>
    <w:rsid w:val="001636AA"/>
    <w:rsid w:val="00173158"/>
    <w:rsid w:val="00185323"/>
    <w:rsid w:val="001A5C94"/>
    <w:rsid w:val="00205835"/>
    <w:rsid w:val="00225703"/>
    <w:rsid w:val="00234DC6"/>
    <w:rsid w:val="00250E55"/>
    <w:rsid w:val="002559AB"/>
    <w:rsid w:val="002D75D2"/>
    <w:rsid w:val="00301186"/>
    <w:rsid w:val="0030249E"/>
    <w:rsid w:val="0031223B"/>
    <w:rsid w:val="00312B4E"/>
    <w:rsid w:val="003415E1"/>
    <w:rsid w:val="00351CA4"/>
    <w:rsid w:val="00370B13"/>
    <w:rsid w:val="00371B47"/>
    <w:rsid w:val="00373906"/>
    <w:rsid w:val="00382987"/>
    <w:rsid w:val="003E25DF"/>
    <w:rsid w:val="0040226C"/>
    <w:rsid w:val="00441F75"/>
    <w:rsid w:val="00446553"/>
    <w:rsid w:val="0046781D"/>
    <w:rsid w:val="00475219"/>
    <w:rsid w:val="004E0D83"/>
    <w:rsid w:val="00507C85"/>
    <w:rsid w:val="00551793"/>
    <w:rsid w:val="00590775"/>
    <w:rsid w:val="005B1E93"/>
    <w:rsid w:val="005C6DD8"/>
    <w:rsid w:val="005D2A1E"/>
    <w:rsid w:val="00610E1D"/>
    <w:rsid w:val="00643927"/>
    <w:rsid w:val="006A2E13"/>
    <w:rsid w:val="006C73CC"/>
    <w:rsid w:val="006C7CC1"/>
    <w:rsid w:val="006E3E42"/>
    <w:rsid w:val="006E5EA8"/>
    <w:rsid w:val="006E7587"/>
    <w:rsid w:val="006F3F8A"/>
    <w:rsid w:val="00715A2A"/>
    <w:rsid w:val="007160AA"/>
    <w:rsid w:val="00724D03"/>
    <w:rsid w:val="0074541E"/>
    <w:rsid w:val="00791255"/>
    <w:rsid w:val="007A496B"/>
    <w:rsid w:val="007B1CDC"/>
    <w:rsid w:val="007E04DC"/>
    <w:rsid w:val="00804814"/>
    <w:rsid w:val="0082031A"/>
    <w:rsid w:val="00821ED3"/>
    <w:rsid w:val="00824008"/>
    <w:rsid w:val="00827FD1"/>
    <w:rsid w:val="00837989"/>
    <w:rsid w:val="00840A9F"/>
    <w:rsid w:val="00851924"/>
    <w:rsid w:val="00861C67"/>
    <w:rsid w:val="008623BB"/>
    <w:rsid w:val="008632C2"/>
    <w:rsid w:val="0089384E"/>
    <w:rsid w:val="008B7BF3"/>
    <w:rsid w:val="008C236B"/>
    <w:rsid w:val="008C68B9"/>
    <w:rsid w:val="008F0DB3"/>
    <w:rsid w:val="00913D2D"/>
    <w:rsid w:val="00921E23"/>
    <w:rsid w:val="00951717"/>
    <w:rsid w:val="00957F00"/>
    <w:rsid w:val="009660A0"/>
    <w:rsid w:val="00967C3A"/>
    <w:rsid w:val="009869E6"/>
    <w:rsid w:val="00A24577"/>
    <w:rsid w:val="00A516D0"/>
    <w:rsid w:val="00A61074"/>
    <w:rsid w:val="00A860CF"/>
    <w:rsid w:val="00AB49F4"/>
    <w:rsid w:val="00AF0EFF"/>
    <w:rsid w:val="00AF7E4B"/>
    <w:rsid w:val="00B01BB9"/>
    <w:rsid w:val="00B463B2"/>
    <w:rsid w:val="00B52F89"/>
    <w:rsid w:val="00B55483"/>
    <w:rsid w:val="00BC68F0"/>
    <w:rsid w:val="00C0190C"/>
    <w:rsid w:val="00C042A0"/>
    <w:rsid w:val="00C06537"/>
    <w:rsid w:val="00C601D7"/>
    <w:rsid w:val="00C60697"/>
    <w:rsid w:val="00C63B00"/>
    <w:rsid w:val="00C679CB"/>
    <w:rsid w:val="00C84DB7"/>
    <w:rsid w:val="00C86B8F"/>
    <w:rsid w:val="00C90B3D"/>
    <w:rsid w:val="00CE36CA"/>
    <w:rsid w:val="00D06C85"/>
    <w:rsid w:val="00D43892"/>
    <w:rsid w:val="00D659DC"/>
    <w:rsid w:val="00D773C5"/>
    <w:rsid w:val="00DA6B76"/>
    <w:rsid w:val="00DD3A59"/>
    <w:rsid w:val="00E16E63"/>
    <w:rsid w:val="00E3068D"/>
    <w:rsid w:val="00E6703C"/>
    <w:rsid w:val="00E76404"/>
    <w:rsid w:val="00E8269E"/>
    <w:rsid w:val="00E8318F"/>
    <w:rsid w:val="00EB4962"/>
    <w:rsid w:val="00EC79F8"/>
    <w:rsid w:val="00ED17FD"/>
    <w:rsid w:val="00F27671"/>
    <w:rsid w:val="00F363DB"/>
    <w:rsid w:val="00F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rsid w:val="006A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56D0-C6E3-415F-8181-DA54CC71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31</cp:revision>
  <cp:lastPrinted>2022-02-08T05:43:00Z</cp:lastPrinted>
  <dcterms:created xsi:type="dcterms:W3CDTF">2020-07-21T08:26:00Z</dcterms:created>
  <dcterms:modified xsi:type="dcterms:W3CDTF">2022-02-08T05:51:00Z</dcterms:modified>
</cp:coreProperties>
</file>