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848" w:rsidRPr="00666848" w:rsidRDefault="00DC7910" w:rsidP="00666848">
      <w:pPr>
        <w:tabs>
          <w:tab w:val="left" w:pos="-426"/>
        </w:tabs>
        <w:ind w:left="-42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FB2188" w:rsidRDefault="00FB2188">
      <w:pPr>
        <w:tabs>
          <w:tab w:val="left" w:pos="-426"/>
        </w:tabs>
        <w:ind w:left="-426"/>
        <w:jc w:val="right"/>
        <w:rPr>
          <w:sz w:val="28"/>
          <w:szCs w:val="28"/>
          <w:lang w:val="en-US"/>
        </w:rPr>
      </w:pPr>
    </w:p>
    <w:p w:rsidR="005E29A5" w:rsidRPr="005E29A5" w:rsidRDefault="005E29A5">
      <w:pPr>
        <w:tabs>
          <w:tab w:val="left" w:pos="-426"/>
        </w:tabs>
        <w:ind w:left="-426"/>
        <w:jc w:val="right"/>
        <w:rPr>
          <w:sz w:val="28"/>
          <w:szCs w:val="28"/>
          <w:lang w:val="en-US"/>
        </w:rPr>
      </w:pPr>
    </w:p>
    <w:p w:rsidR="005E29A5" w:rsidRPr="005E29A5" w:rsidRDefault="005E29A5" w:rsidP="005E29A5">
      <w:pPr>
        <w:tabs>
          <w:tab w:val="left" w:pos="-426"/>
        </w:tabs>
        <w:ind w:left="-426"/>
        <w:rPr>
          <w:sz w:val="24"/>
          <w:szCs w:val="24"/>
        </w:rPr>
      </w:pPr>
      <w:r w:rsidRPr="005E29A5">
        <w:rPr>
          <w:sz w:val="24"/>
          <w:szCs w:val="24"/>
        </w:rPr>
        <w:t xml:space="preserve">                                                                                               </w:t>
      </w:r>
      <w:r w:rsidR="00DC7910" w:rsidRPr="005E29A5">
        <w:rPr>
          <w:sz w:val="24"/>
          <w:szCs w:val="24"/>
        </w:rPr>
        <w:t xml:space="preserve">Приложение </w:t>
      </w:r>
    </w:p>
    <w:p w:rsidR="00FB2188" w:rsidRPr="005E29A5" w:rsidRDefault="005E29A5" w:rsidP="005E29A5">
      <w:pPr>
        <w:tabs>
          <w:tab w:val="left" w:pos="-426"/>
        </w:tabs>
        <w:ind w:left="-426"/>
        <w:rPr>
          <w:sz w:val="24"/>
          <w:szCs w:val="24"/>
        </w:rPr>
      </w:pPr>
      <w:r w:rsidRPr="005E29A5">
        <w:rPr>
          <w:sz w:val="24"/>
          <w:szCs w:val="24"/>
        </w:rPr>
        <w:t xml:space="preserve">                                                                                               </w:t>
      </w:r>
      <w:r w:rsidR="00DC7910" w:rsidRPr="005E29A5">
        <w:rPr>
          <w:sz w:val="24"/>
          <w:szCs w:val="24"/>
        </w:rPr>
        <w:t xml:space="preserve">к постановлению </w:t>
      </w:r>
    </w:p>
    <w:p w:rsidR="00FB2188" w:rsidRPr="005E29A5" w:rsidRDefault="005E29A5" w:rsidP="005E29A5">
      <w:pPr>
        <w:tabs>
          <w:tab w:val="left" w:pos="-426"/>
        </w:tabs>
        <w:ind w:left="-426"/>
        <w:rPr>
          <w:sz w:val="24"/>
          <w:szCs w:val="24"/>
        </w:rPr>
      </w:pPr>
      <w:r w:rsidRPr="005E29A5">
        <w:rPr>
          <w:sz w:val="24"/>
          <w:szCs w:val="24"/>
        </w:rPr>
        <w:t xml:space="preserve">                                                                                               </w:t>
      </w:r>
      <w:r w:rsidR="00DC7910" w:rsidRPr="005E29A5">
        <w:rPr>
          <w:sz w:val="24"/>
          <w:szCs w:val="24"/>
        </w:rPr>
        <w:t>главы МО г</w:t>
      </w:r>
      <w:proofErr w:type="gramStart"/>
      <w:r w:rsidR="00DC7910" w:rsidRPr="005E29A5">
        <w:rPr>
          <w:sz w:val="24"/>
          <w:szCs w:val="24"/>
        </w:rPr>
        <w:t>.Е</w:t>
      </w:r>
      <w:proofErr w:type="gramEnd"/>
      <w:r w:rsidR="00DC7910" w:rsidRPr="005E29A5">
        <w:rPr>
          <w:sz w:val="24"/>
          <w:szCs w:val="24"/>
        </w:rPr>
        <w:t>ршов от 22.06.2023</w:t>
      </w:r>
      <w:r w:rsidRPr="005E29A5">
        <w:rPr>
          <w:sz w:val="24"/>
          <w:szCs w:val="24"/>
        </w:rPr>
        <w:t xml:space="preserve"> </w:t>
      </w:r>
      <w:r w:rsidR="00DC7910" w:rsidRPr="005E29A5">
        <w:rPr>
          <w:sz w:val="24"/>
          <w:szCs w:val="24"/>
        </w:rPr>
        <w:t>г № 9</w:t>
      </w:r>
    </w:p>
    <w:p w:rsidR="00FB2188" w:rsidRDefault="00FB2188">
      <w:pPr>
        <w:tabs>
          <w:tab w:val="left" w:pos="-426"/>
        </w:tabs>
        <w:ind w:left="-426"/>
        <w:jc w:val="right"/>
        <w:rPr>
          <w:sz w:val="28"/>
          <w:szCs w:val="28"/>
          <w:lang w:val="en-US"/>
        </w:rPr>
      </w:pPr>
    </w:p>
    <w:p w:rsidR="005E29A5" w:rsidRPr="005E29A5" w:rsidRDefault="005E29A5">
      <w:pPr>
        <w:tabs>
          <w:tab w:val="left" w:pos="-426"/>
        </w:tabs>
        <w:ind w:left="-426"/>
        <w:jc w:val="right"/>
        <w:rPr>
          <w:sz w:val="28"/>
          <w:szCs w:val="28"/>
          <w:lang w:val="en-US"/>
        </w:rPr>
      </w:pPr>
    </w:p>
    <w:p w:rsidR="00E22C0B" w:rsidRDefault="00DC7910">
      <w:pPr>
        <w:tabs>
          <w:tab w:val="left" w:pos="-426"/>
        </w:tabs>
        <w:ind w:left="-426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ПРОЕКТ</w:t>
      </w:r>
    </w:p>
    <w:p w:rsidR="005E29A5" w:rsidRDefault="005E29A5">
      <w:pPr>
        <w:tabs>
          <w:tab w:val="left" w:pos="-426"/>
        </w:tabs>
        <w:ind w:left="-426"/>
        <w:jc w:val="right"/>
        <w:rPr>
          <w:sz w:val="28"/>
          <w:szCs w:val="28"/>
          <w:lang w:val="en-US"/>
        </w:rPr>
      </w:pPr>
    </w:p>
    <w:p w:rsidR="00E22C0B" w:rsidRDefault="00E22C0B">
      <w:pPr>
        <w:tabs>
          <w:tab w:val="left" w:pos="-426"/>
        </w:tabs>
        <w:ind w:left="-426"/>
        <w:rPr>
          <w:sz w:val="28"/>
          <w:szCs w:val="28"/>
        </w:rPr>
      </w:pPr>
    </w:p>
    <w:p w:rsidR="00E22C0B" w:rsidRDefault="006E09A6" w:rsidP="005E29A5">
      <w:pPr>
        <w:tabs>
          <w:tab w:val="left" w:pos="-426"/>
        </w:tabs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8240;visibility:hidden" filled="t" stroked="t">
            <v:stroke joinstyle="round"/>
            <v:path o:connecttype="segments"/>
            <o:lock v:ext="edit" aspectratio="f"/>
          </v:shape>
        </w:pict>
      </w:r>
      <w:r w:rsidRPr="006E09A6">
        <w:rPr>
          <w:sz w:val="28"/>
          <w:szCs w:val="28"/>
        </w:rPr>
        <w:pict>
          <v:shape id="_x0000_i0" o:spid="_x0000_i1025" type="#_x0000_t75" style="width:38.25pt;height:49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E22C0B" w:rsidRDefault="00DC7910">
      <w:pPr>
        <w:pStyle w:val="12"/>
        <w:tabs>
          <w:tab w:val="left" w:pos="-426"/>
        </w:tabs>
        <w:ind w:left="-426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СОВЕТ</w:t>
      </w:r>
    </w:p>
    <w:p w:rsidR="00E22C0B" w:rsidRDefault="00DC7910">
      <w:pPr>
        <w:pStyle w:val="Header0"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 МУНИЦИПАЛЬНОГО ОБРАЗОВАНИЯ ГОРОД ЕРШОВ</w:t>
      </w:r>
      <w:r>
        <w:rPr>
          <w:b/>
          <w:spacing w:val="20"/>
          <w:sz w:val="28"/>
          <w:szCs w:val="28"/>
          <w:lang w:eastAsia="ar-SA"/>
        </w:rPr>
        <w:br/>
        <w:t>ЕРШОВСКОГО МУНИЦИПАЛЬНОГО РАЙОНА</w:t>
      </w:r>
    </w:p>
    <w:p w:rsidR="00E22C0B" w:rsidRDefault="00DC7910">
      <w:pPr>
        <w:pStyle w:val="Header0"/>
        <w:keepNext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САРАТОВСКОЙ ОБЛАСТИ</w:t>
      </w:r>
    </w:p>
    <w:p w:rsidR="00E22C0B" w:rsidRDefault="00DC7910">
      <w:pPr>
        <w:tabs>
          <w:tab w:val="left" w:pos="-426"/>
        </w:tabs>
        <w:ind w:left="-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(ЧЕТВЕРТОГО СОЗЫВА)</w:t>
      </w:r>
    </w:p>
    <w:p w:rsidR="00E22C0B" w:rsidRDefault="00DC7910" w:rsidP="005E29A5">
      <w:pPr>
        <w:tabs>
          <w:tab w:val="left" w:pos="-426"/>
        </w:tabs>
        <w:ind w:left="-426"/>
        <w:jc w:val="center"/>
        <w:rPr>
          <w:b/>
          <w:sz w:val="28"/>
          <w:szCs w:val="28"/>
          <w:lang w:val="en-US" w:eastAsia="ar-SA"/>
        </w:rPr>
      </w:pPr>
      <w:r>
        <w:rPr>
          <w:b/>
          <w:sz w:val="28"/>
          <w:szCs w:val="28"/>
          <w:lang w:eastAsia="ar-SA"/>
        </w:rPr>
        <w:t>РЕШЕНИЕ</w:t>
      </w:r>
    </w:p>
    <w:p w:rsidR="005E29A5" w:rsidRPr="005E29A5" w:rsidRDefault="005E29A5" w:rsidP="005E29A5">
      <w:pPr>
        <w:tabs>
          <w:tab w:val="left" w:pos="-426"/>
        </w:tabs>
        <w:ind w:left="-426"/>
        <w:jc w:val="center"/>
        <w:rPr>
          <w:b/>
          <w:sz w:val="28"/>
          <w:szCs w:val="28"/>
          <w:lang w:val="en-US" w:eastAsia="ar-SA"/>
        </w:rPr>
      </w:pPr>
    </w:p>
    <w:p w:rsidR="00E22C0B" w:rsidRDefault="00DC7910" w:rsidP="0043593F">
      <w:pPr>
        <w:tabs>
          <w:tab w:val="left" w:pos="1701"/>
        </w:tabs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от </w:t>
      </w:r>
      <w:r w:rsidR="00666848">
        <w:rPr>
          <w:sz w:val="28"/>
          <w:szCs w:val="28"/>
          <w:lang w:eastAsia="ar-SA"/>
        </w:rPr>
        <w:t xml:space="preserve">      </w:t>
      </w:r>
      <w:r w:rsidR="0043593F">
        <w:rPr>
          <w:sz w:val="28"/>
          <w:szCs w:val="28"/>
          <w:lang w:eastAsia="ar-SA"/>
        </w:rPr>
        <w:t xml:space="preserve">                    </w:t>
      </w:r>
      <w:r>
        <w:rPr>
          <w:sz w:val="28"/>
          <w:szCs w:val="28"/>
        </w:rPr>
        <w:t xml:space="preserve">2023 </w:t>
      </w:r>
      <w:r w:rsidR="0043593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года   № </w:t>
      </w:r>
    </w:p>
    <w:p w:rsidR="0043593F" w:rsidRPr="00666848" w:rsidRDefault="0043593F" w:rsidP="0043593F">
      <w:pPr>
        <w:tabs>
          <w:tab w:val="left" w:pos="1701"/>
        </w:tabs>
        <w:rPr>
          <w:sz w:val="28"/>
          <w:szCs w:val="28"/>
        </w:rPr>
      </w:pPr>
    </w:p>
    <w:p w:rsidR="00E22C0B" w:rsidRDefault="00DC7910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   изменений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в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Правила </w:t>
      </w:r>
    </w:p>
    <w:p w:rsidR="00E22C0B" w:rsidRDefault="00DC7910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землепользования      и       застройки</w:t>
      </w:r>
    </w:p>
    <w:p w:rsidR="00E22C0B" w:rsidRDefault="00DC7910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муниципального образования  город </w:t>
      </w:r>
    </w:p>
    <w:p w:rsidR="00E22C0B" w:rsidRDefault="00DC7910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Ершов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Ершовского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E22C0B" w:rsidRDefault="00DC7910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района 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  </w:t>
      </w:r>
      <w:r>
        <w:rPr>
          <w:rFonts w:ascii="Times New Roman" w:hAnsi="Times New Roman"/>
          <w:sz w:val="28"/>
          <w:szCs w:val="28"/>
          <w:lang w:eastAsia="ar-SA"/>
        </w:rPr>
        <w:t xml:space="preserve">Саратовской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sz w:val="28"/>
          <w:szCs w:val="28"/>
          <w:lang w:eastAsia="ar-SA"/>
        </w:rPr>
        <w:t>области</w:t>
      </w:r>
    </w:p>
    <w:p w:rsidR="0043593F" w:rsidRDefault="0043593F" w:rsidP="00666848">
      <w:pPr>
        <w:pStyle w:val="a9"/>
        <w:ind w:left="-426"/>
        <w:jc w:val="both"/>
        <w:rPr>
          <w:rFonts w:ascii="Times New Roman" w:hAnsi="Times New Roman"/>
          <w:sz w:val="28"/>
          <w:szCs w:val="28"/>
          <w:lang w:val="en-US" w:eastAsia="ar-SA"/>
        </w:rPr>
      </w:pPr>
    </w:p>
    <w:p w:rsidR="005E29A5" w:rsidRPr="005E29A5" w:rsidRDefault="005E29A5" w:rsidP="00666848">
      <w:pPr>
        <w:pStyle w:val="a9"/>
        <w:ind w:left="-426"/>
        <w:jc w:val="both"/>
        <w:rPr>
          <w:rFonts w:ascii="Times New Roman" w:hAnsi="Times New Roman"/>
          <w:sz w:val="28"/>
          <w:szCs w:val="28"/>
          <w:lang w:val="en-US" w:eastAsia="ar-SA"/>
        </w:rPr>
      </w:pPr>
    </w:p>
    <w:p w:rsidR="00E22C0B" w:rsidRDefault="00DC7910" w:rsidP="005E29A5">
      <w:pPr>
        <w:tabs>
          <w:tab w:val="left" w:pos="0"/>
        </w:tabs>
        <w:ind w:firstLine="720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В соответствии со статьей 32, 33 Градостроительного кодекса Российской Федерации, Уставом муниципального образования город Ершов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области,  </w:t>
      </w:r>
      <w:r w:rsidR="0043593F">
        <w:rPr>
          <w:rFonts w:eastAsia="arial cyr"/>
          <w:sz w:val="28"/>
          <w:szCs w:val="28"/>
          <w:lang w:bidi="en-US"/>
        </w:rPr>
        <w:t xml:space="preserve">Совет муниципального образования город Ершов </w:t>
      </w:r>
      <w:r>
        <w:rPr>
          <w:rFonts w:eastAsia="arial cyr"/>
          <w:sz w:val="28"/>
          <w:szCs w:val="28"/>
          <w:lang w:bidi="en-US"/>
        </w:rPr>
        <w:t>РЕШИЛ:</w:t>
      </w:r>
    </w:p>
    <w:p w:rsidR="00E22C0B" w:rsidRDefault="00DC7910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</w:t>
      </w:r>
      <w:r w:rsidR="00E824B1">
        <w:rPr>
          <w:rFonts w:eastAsia="arial cyr"/>
          <w:sz w:val="28"/>
          <w:szCs w:val="28"/>
          <w:lang w:bidi="en-US"/>
        </w:rPr>
        <w:t>1.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proofErr w:type="gramStart"/>
      <w:r w:rsidR="00E824B1">
        <w:rPr>
          <w:rFonts w:eastAsia="arial cyr"/>
          <w:sz w:val="28"/>
          <w:szCs w:val="28"/>
          <w:lang w:bidi="en-US"/>
        </w:rPr>
        <w:t xml:space="preserve">Внести в приложение к решению Совета муниципального образования город 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Ершов </w:t>
      </w:r>
      <w:proofErr w:type="spellStart"/>
      <w:r w:rsidR="00E824B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824B1"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 от 29 мая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2017 года №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53-304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«</w:t>
      </w:r>
      <w:r w:rsidR="00E824B1">
        <w:rPr>
          <w:sz w:val="28"/>
          <w:szCs w:val="28"/>
          <w:lang w:eastAsia="ar-SA"/>
        </w:rPr>
        <w:t>Об утверждении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Правил землепользования и застройки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муниципального образования город</w:t>
      </w:r>
      <w:r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Ершов</w:t>
      </w:r>
      <w:r w:rsidR="0043593F">
        <w:rPr>
          <w:sz w:val="28"/>
          <w:szCs w:val="28"/>
          <w:lang w:eastAsia="ar-SA"/>
        </w:rPr>
        <w:t xml:space="preserve"> </w:t>
      </w:r>
      <w:proofErr w:type="spellStart"/>
      <w:r w:rsidR="00E824B1">
        <w:rPr>
          <w:sz w:val="28"/>
          <w:szCs w:val="28"/>
          <w:lang w:eastAsia="ar-SA"/>
        </w:rPr>
        <w:t>Ершовского</w:t>
      </w:r>
      <w:proofErr w:type="spellEnd"/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муниципального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 xml:space="preserve">района Саратовской </w:t>
      </w:r>
      <w:r w:rsidR="00E824B1">
        <w:rPr>
          <w:color w:val="000000"/>
          <w:sz w:val="28"/>
          <w:szCs w:val="28"/>
          <w:lang w:eastAsia="ar-SA"/>
        </w:rPr>
        <w:t>области</w:t>
      </w:r>
      <w:r w:rsidR="00E824B1">
        <w:rPr>
          <w:rFonts w:eastAsia="arial cyr"/>
          <w:color w:val="000000"/>
          <w:sz w:val="28"/>
          <w:szCs w:val="28"/>
          <w:lang w:bidi="en-US"/>
        </w:rPr>
        <w:t xml:space="preserve">» (с изменениями </w:t>
      </w:r>
      <w:r w:rsidR="00E824B1">
        <w:rPr>
          <w:color w:val="000000"/>
          <w:sz w:val="28"/>
          <w:szCs w:val="28"/>
          <w:lang w:eastAsia="ar-SA"/>
        </w:rPr>
        <w:t>от 16.11.2018 г. № 5-25, от 28.09.2020 г. № 28-167, от 19.02.2021 №33-208,от 28.03.2022 №49-312)</w:t>
      </w:r>
      <w:r w:rsidR="00E824B1">
        <w:rPr>
          <w:rFonts w:eastAsia="arial cyr"/>
          <w:color w:val="000000"/>
          <w:sz w:val="28"/>
          <w:szCs w:val="28"/>
          <w:lang w:bidi="en-US"/>
        </w:rPr>
        <w:t xml:space="preserve"> следующие изменения:</w:t>
      </w:r>
      <w:proofErr w:type="gramEnd"/>
    </w:p>
    <w:p w:rsidR="00666848" w:rsidRDefault="00DC7910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</w:t>
      </w:r>
      <w:r w:rsidR="00E824B1">
        <w:rPr>
          <w:rFonts w:eastAsia="arial cyr"/>
          <w:sz w:val="28"/>
          <w:szCs w:val="28"/>
          <w:lang w:bidi="en-US"/>
        </w:rPr>
        <w:t xml:space="preserve"> - в Карте градостроительного зонирования с нанесением  зон с особыми условиями использования территории город Ершов  Правил землепользования и застройки муниципального образования город Ершов </w:t>
      </w:r>
      <w:proofErr w:type="spellStart"/>
      <w:r w:rsidR="00E824B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824B1">
        <w:rPr>
          <w:rFonts w:eastAsia="arial cyr"/>
          <w:sz w:val="28"/>
          <w:szCs w:val="28"/>
          <w:lang w:bidi="en-US"/>
        </w:rPr>
        <w:t xml:space="preserve"> муниципального района Саратовкой области  изменить градостроительное зонирование земельного участка, входящего в кадастровый квартал 64:13:001208 с территориальной зоны ТОП (территория общего пользования) на территориальную зону</w:t>
      </w:r>
      <w:proofErr w:type="gramStart"/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 Т</w:t>
      </w:r>
      <w:proofErr w:type="gramEnd"/>
      <w:r w:rsidR="00E824B1">
        <w:rPr>
          <w:rFonts w:eastAsia="arial cyr"/>
          <w:sz w:val="28"/>
          <w:szCs w:val="28"/>
          <w:lang w:bidi="en-US"/>
        </w:rPr>
        <w:t xml:space="preserve"> (зона, транспортной инфраструктуры).</w:t>
      </w:r>
    </w:p>
    <w:p w:rsidR="00E22C0B" w:rsidRDefault="00DC7910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val="en-US" w:bidi="en-US"/>
        </w:rPr>
      </w:pPr>
      <w:r>
        <w:rPr>
          <w:rFonts w:eastAsia="arial cyr"/>
          <w:sz w:val="28"/>
          <w:szCs w:val="28"/>
          <w:lang w:bidi="en-US"/>
        </w:rPr>
        <w:t xml:space="preserve">        </w:t>
      </w:r>
      <w:r w:rsidR="00E824B1">
        <w:rPr>
          <w:rFonts w:eastAsia="arial cyr"/>
          <w:sz w:val="28"/>
          <w:szCs w:val="28"/>
          <w:lang w:bidi="en-US"/>
        </w:rPr>
        <w:t>Карту градостроительного зонирования с нанесением зон с особыми условиями использования территории город Ершов изложить в новой редакции согласно приложению 1.</w:t>
      </w:r>
    </w:p>
    <w:p w:rsidR="005E29A5" w:rsidRDefault="005E29A5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val="en-US" w:bidi="en-US"/>
        </w:rPr>
      </w:pPr>
    </w:p>
    <w:p w:rsidR="005E29A5" w:rsidRDefault="005E29A5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val="en-US" w:bidi="en-US"/>
        </w:rPr>
      </w:pPr>
    </w:p>
    <w:p w:rsidR="005E29A5" w:rsidRDefault="005E29A5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val="en-US" w:bidi="en-US"/>
        </w:rPr>
      </w:pPr>
    </w:p>
    <w:p w:rsidR="005E29A5" w:rsidRDefault="005E29A5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val="en-US" w:bidi="en-US"/>
        </w:rPr>
      </w:pPr>
    </w:p>
    <w:p w:rsidR="005E29A5" w:rsidRPr="005E29A5" w:rsidRDefault="005E29A5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val="en-US" w:bidi="en-US"/>
        </w:rPr>
      </w:pPr>
    </w:p>
    <w:p w:rsidR="00E22C0B" w:rsidRDefault="00DC7910" w:rsidP="005E29A5">
      <w:pPr>
        <w:tabs>
          <w:tab w:val="left" w:pos="0"/>
        </w:tabs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2.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 xml:space="preserve">Настоящее решение вступает в силу  со дня его </w:t>
      </w:r>
      <w:r w:rsidR="00666848">
        <w:rPr>
          <w:rFonts w:eastAsia="arial cyr"/>
          <w:sz w:val="28"/>
          <w:szCs w:val="28"/>
          <w:lang w:bidi="en-US"/>
        </w:rPr>
        <w:t xml:space="preserve">официального </w:t>
      </w:r>
      <w:r>
        <w:rPr>
          <w:rFonts w:eastAsia="arial cyr"/>
          <w:sz w:val="28"/>
          <w:szCs w:val="28"/>
          <w:lang w:bidi="en-US"/>
        </w:rPr>
        <w:t xml:space="preserve">опубликования  и подлежит размещению на официальном  сайте муниципального образования город Ершов  в сети Интернет, размещенном на официальном сайте  администрации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района.</w:t>
      </w:r>
    </w:p>
    <w:p w:rsidR="0043593F" w:rsidRDefault="0043593F" w:rsidP="005E29A5">
      <w:pPr>
        <w:tabs>
          <w:tab w:val="left" w:pos="0"/>
        </w:tabs>
        <w:jc w:val="both"/>
        <w:rPr>
          <w:rFonts w:eastAsia="arial cyr"/>
          <w:sz w:val="26"/>
          <w:szCs w:val="26"/>
          <w:lang w:val="en-US" w:bidi="en-US"/>
        </w:rPr>
      </w:pPr>
    </w:p>
    <w:p w:rsidR="005E29A5" w:rsidRDefault="005E29A5" w:rsidP="005E29A5">
      <w:pPr>
        <w:tabs>
          <w:tab w:val="left" w:pos="0"/>
        </w:tabs>
        <w:jc w:val="both"/>
        <w:rPr>
          <w:rFonts w:eastAsia="arial cyr"/>
          <w:sz w:val="26"/>
          <w:szCs w:val="26"/>
          <w:lang w:val="en-US" w:bidi="en-US"/>
        </w:rPr>
      </w:pPr>
    </w:p>
    <w:p w:rsidR="005E29A5" w:rsidRPr="005E29A5" w:rsidRDefault="005E29A5" w:rsidP="005E29A5">
      <w:pPr>
        <w:tabs>
          <w:tab w:val="left" w:pos="0"/>
        </w:tabs>
        <w:jc w:val="both"/>
        <w:rPr>
          <w:rFonts w:eastAsia="arial cyr"/>
          <w:sz w:val="26"/>
          <w:szCs w:val="26"/>
          <w:lang w:val="en-US" w:bidi="en-US"/>
        </w:rPr>
      </w:pPr>
    </w:p>
    <w:p w:rsidR="00E22C0B" w:rsidRDefault="00DC7910" w:rsidP="005E29A5">
      <w:pPr>
        <w:pStyle w:val="afb"/>
        <w:tabs>
          <w:tab w:val="left" w:pos="0"/>
        </w:tabs>
        <w:ind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Глава муниципального образования                                                  А.А. </w:t>
      </w:r>
      <w:proofErr w:type="spellStart"/>
      <w:r>
        <w:rPr>
          <w:sz w:val="28"/>
          <w:szCs w:val="28"/>
          <w:lang w:eastAsia="ar-SA"/>
        </w:rPr>
        <w:t>Тихов</w:t>
      </w:r>
      <w:proofErr w:type="spellEnd"/>
    </w:p>
    <w:p w:rsidR="0043593F" w:rsidRDefault="0043593F" w:rsidP="005E29A5">
      <w:pPr>
        <w:pStyle w:val="afb"/>
        <w:tabs>
          <w:tab w:val="left" w:pos="0"/>
        </w:tabs>
        <w:ind w:firstLine="0"/>
        <w:rPr>
          <w:sz w:val="28"/>
          <w:szCs w:val="28"/>
          <w:lang w:eastAsia="ar-SA"/>
        </w:rPr>
      </w:pPr>
    </w:p>
    <w:p w:rsidR="0043593F" w:rsidRDefault="0043593F" w:rsidP="005E29A5">
      <w:pPr>
        <w:pStyle w:val="afb"/>
        <w:tabs>
          <w:tab w:val="left" w:pos="0"/>
        </w:tabs>
        <w:ind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  <w:sectPr w:rsidR="0043593F" w:rsidSect="005E29A5">
          <w:footnotePr>
            <w:pos w:val="beneathText"/>
          </w:footnotePr>
          <w:pgSz w:w="11905" w:h="16837"/>
          <w:pgMar w:top="0" w:right="706" w:bottom="284" w:left="1418" w:header="720" w:footer="720" w:gutter="0"/>
          <w:cols w:space="720"/>
          <w:docGrid w:linePitch="360"/>
        </w:sectPr>
      </w:pPr>
    </w:p>
    <w:p w:rsidR="002E2A63" w:rsidRDefault="00DC7910">
      <w:pPr>
        <w:spacing w:after="200" w:line="276" w:lineRule="auto"/>
        <w:rPr>
          <w:rFonts w:ascii="Calibri" w:hAnsi="Calibri"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30249"/>
            <wp:effectExtent l="19050" t="0" r="6350" b="0"/>
            <wp:docPr id="1" name="Рисунок 1" descr="C:\Users\User\Desktop\ПЗЗ МОГород 06.0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esktop\ПЗЗ МОГород 06.02.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A63" w:rsidSect="000561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4225E"/>
    <w:multiLevelType w:val="hybridMultilevel"/>
    <w:tmpl w:val="65B2C814"/>
    <w:lvl w:ilvl="0" w:tplc="2F3A53F0">
      <w:start w:val="1"/>
      <w:numFmt w:val="decimal"/>
      <w:lvlText w:val="%1."/>
      <w:lvlJc w:val="left"/>
      <w:pPr>
        <w:ind w:left="1663" w:hanging="1095"/>
      </w:pPr>
      <w:rPr>
        <w:rFonts w:ascii="Times New Roman" w:eastAsia="arial cyr" w:hAnsi="Times New Roman"/>
      </w:rPr>
    </w:lvl>
    <w:lvl w:ilvl="1" w:tplc="A43E6B2A">
      <w:start w:val="1"/>
      <w:numFmt w:val="none"/>
      <w:lvlText w:val=""/>
      <w:lvlJc w:val="left"/>
      <w:pPr>
        <w:tabs>
          <w:tab w:val="num" w:pos="360"/>
        </w:tabs>
      </w:pPr>
    </w:lvl>
    <w:lvl w:ilvl="2" w:tplc="8344359C">
      <w:start w:val="1"/>
      <w:numFmt w:val="none"/>
      <w:lvlText w:val=""/>
      <w:lvlJc w:val="left"/>
      <w:pPr>
        <w:tabs>
          <w:tab w:val="num" w:pos="360"/>
        </w:tabs>
      </w:pPr>
    </w:lvl>
    <w:lvl w:ilvl="3" w:tplc="235E3368">
      <w:start w:val="1"/>
      <w:numFmt w:val="none"/>
      <w:lvlText w:val=""/>
      <w:lvlJc w:val="left"/>
      <w:pPr>
        <w:tabs>
          <w:tab w:val="num" w:pos="360"/>
        </w:tabs>
      </w:pPr>
    </w:lvl>
    <w:lvl w:ilvl="4" w:tplc="99C0EF78">
      <w:start w:val="1"/>
      <w:numFmt w:val="none"/>
      <w:lvlText w:val=""/>
      <w:lvlJc w:val="left"/>
      <w:pPr>
        <w:tabs>
          <w:tab w:val="num" w:pos="360"/>
        </w:tabs>
      </w:pPr>
    </w:lvl>
    <w:lvl w:ilvl="5" w:tplc="9310467E">
      <w:start w:val="1"/>
      <w:numFmt w:val="none"/>
      <w:lvlText w:val=""/>
      <w:lvlJc w:val="left"/>
      <w:pPr>
        <w:tabs>
          <w:tab w:val="num" w:pos="360"/>
        </w:tabs>
      </w:pPr>
    </w:lvl>
    <w:lvl w:ilvl="6" w:tplc="CB565A0C">
      <w:start w:val="1"/>
      <w:numFmt w:val="none"/>
      <w:lvlText w:val=""/>
      <w:lvlJc w:val="left"/>
      <w:pPr>
        <w:tabs>
          <w:tab w:val="num" w:pos="360"/>
        </w:tabs>
      </w:pPr>
    </w:lvl>
    <w:lvl w:ilvl="7" w:tplc="00DAEE58">
      <w:start w:val="1"/>
      <w:numFmt w:val="none"/>
      <w:lvlText w:val=""/>
      <w:lvlJc w:val="left"/>
      <w:pPr>
        <w:tabs>
          <w:tab w:val="num" w:pos="360"/>
        </w:tabs>
      </w:pPr>
    </w:lvl>
    <w:lvl w:ilvl="8" w:tplc="4866E1BE">
      <w:start w:val="1"/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characterSpacingControl w:val="doNotCompress"/>
  <w:footnotePr>
    <w:pos w:val="beneathText"/>
  </w:footnotePr>
  <w:compat/>
  <w:rsids>
    <w:rsidRoot w:val="00E22C0B"/>
    <w:rsid w:val="000454BD"/>
    <w:rsid w:val="002E2A63"/>
    <w:rsid w:val="0043593F"/>
    <w:rsid w:val="004512D6"/>
    <w:rsid w:val="004C13B5"/>
    <w:rsid w:val="005E29A5"/>
    <w:rsid w:val="00666848"/>
    <w:rsid w:val="006E09A6"/>
    <w:rsid w:val="0075292E"/>
    <w:rsid w:val="00B02411"/>
    <w:rsid w:val="00C90220"/>
    <w:rsid w:val="00DC7910"/>
    <w:rsid w:val="00E22C0B"/>
    <w:rsid w:val="00E824B1"/>
    <w:rsid w:val="00FB2188"/>
    <w:rsid w:val="00FE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E22C0B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E22C0B"/>
    <w:rPr>
      <w:sz w:val="24"/>
      <w:szCs w:val="24"/>
    </w:rPr>
  </w:style>
  <w:style w:type="character" w:customStyle="1" w:styleId="QuoteChar">
    <w:name w:val="Quote Char"/>
    <w:link w:val="2"/>
    <w:uiPriority w:val="29"/>
    <w:rsid w:val="00E22C0B"/>
    <w:rPr>
      <w:i/>
    </w:rPr>
  </w:style>
  <w:style w:type="character" w:customStyle="1" w:styleId="IntenseQuoteChar">
    <w:name w:val="Intense Quote Char"/>
    <w:link w:val="a5"/>
    <w:uiPriority w:val="30"/>
    <w:rsid w:val="00E22C0B"/>
    <w:rPr>
      <w:i/>
    </w:rPr>
  </w:style>
  <w:style w:type="character" w:customStyle="1" w:styleId="FootnoteTextChar">
    <w:name w:val="Footnote Text Char"/>
    <w:link w:val="a6"/>
    <w:uiPriority w:val="99"/>
    <w:rsid w:val="00E22C0B"/>
    <w:rPr>
      <w:sz w:val="18"/>
    </w:rPr>
  </w:style>
  <w:style w:type="character" w:customStyle="1" w:styleId="EndnoteTextChar">
    <w:name w:val="Endnote Text Char"/>
    <w:link w:val="a7"/>
    <w:uiPriority w:val="99"/>
    <w:rsid w:val="00E22C0B"/>
    <w:rPr>
      <w:sz w:val="20"/>
    </w:rPr>
  </w:style>
  <w:style w:type="paragraph" w:customStyle="1" w:styleId="Heading1">
    <w:name w:val="Heading 1"/>
    <w:link w:val="Heading1Char"/>
    <w:uiPriority w:val="9"/>
    <w:qFormat/>
    <w:rsid w:val="00E22C0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E22C0B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link w:val="Heading2Char"/>
    <w:uiPriority w:val="9"/>
    <w:unhideWhenUsed/>
    <w:qFormat/>
    <w:rsid w:val="00E22C0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E22C0B"/>
    <w:rPr>
      <w:rFonts w:ascii="Arial" w:eastAsia="Arial" w:hAnsi="Arial" w:cs="Arial"/>
      <w:sz w:val="34"/>
    </w:rPr>
  </w:style>
  <w:style w:type="paragraph" w:customStyle="1" w:styleId="Heading3">
    <w:name w:val="Heading 3"/>
    <w:link w:val="Heading3Char"/>
    <w:uiPriority w:val="9"/>
    <w:unhideWhenUsed/>
    <w:qFormat/>
    <w:rsid w:val="00E22C0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E22C0B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link w:val="Heading4Char"/>
    <w:uiPriority w:val="9"/>
    <w:unhideWhenUsed/>
    <w:qFormat/>
    <w:rsid w:val="00E22C0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E22C0B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link w:val="Heading5Char"/>
    <w:uiPriority w:val="9"/>
    <w:unhideWhenUsed/>
    <w:qFormat/>
    <w:rsid w:val="00E22C0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E22C0B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link w:val="Heading6Char"/>
    <w:uiPriority w:val="9"/>
    <w:unhideWhenUsed/>
    <w:qFormat/>
    <w:rsid w:val="00E22C0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E22C0B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link w:val="Heading7Char"/>
    <w:uiPriority w:val="9"/>
    <w:unhideWhenUsed/>
    <w:qFormat/>
    <w:rsid w:val="00E22C0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E22C0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link w:val="Heading8Char"/>
    <w:uiPriority w:val="9"/>
    <w:unhideWhenUsed/>
    <w:qFormat/>
    <w:rsid w:val="00E22C0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E22C0B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link w:val="Heading9Char"/>
    <w:uiPriority w:val="9"/>
    <w:unhideWhenUsed/>
    <w:qFormat/>
    <w:rsid w:val="00E22C0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E22C0B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uiPriority w:val="34"/>
    <w:qFormat/>
    <w:rsid w:val="00E22C0B"/>
    <w:pPr>
      <w:ind w:left="720"/>
      <w:contextualSpacing/>
    </w:pPr>
  </w:style>
  <w:style w:type="paragraph" w:styleId="a9">
    <w:name w:val="No Spacing"/>
    <w:link w:val="aa"/>
    <w:uiPriority w:val="1"/>
    <w:qFormat/>
    <w:rsid w:val="00E22C0B"/>
    <w:rPr>
      <w:rFonts w:ascii="Calibri" w:hAnsi="Calibri"/>
      <w:sz w:val="22"/>
      <w:szCs w:val="22"/>
      <w:lang w:eastAsia="ru-RU"/>
    </w:rPr>
  </w:style>
  <w:style w:type="paragraph" w:styleId="a3">
    <w:name w:val="Title"/>
    <w:link w:val="ab"/>
    <w:uiPriority w:val="10"/>
    <w:qFormat/>
    <w:rsid w:val="00E22C0B"/>
    <w:pPr>
      <w:spacing w:before="300" w:after="200"/>
      <w:contextualSpacing/>
    </w:pPr>
    <w:rPr>
      <w:sz w:val="48"/>
      <w:szCs w:val="48"/>
    </w:rPr>
  </w:style>
  <w:style w:type="character" w:customStyle="1" w:styleId="ab">
    <w:name w:val="Название Знак"/>
    <w:link w:val="a3"/>
    <w:uiPriority w:val="10"/>
    <w:rsid w:val="00E22C0B"/>
    <w:rPr>
      <w:sz w:val="48"/>
      <w:szCs w:val="48"/>
    </w:rPr>
  </w:style>
  <w:style w:type="paragraph" w:styleId="a4">
    <w:name w:val="Subtitle"/>
    <w:link w:val="ac"/>
    <w:uiPriority w:val="11"/>
    <w:qFormat/>
    <w:rsid w:val="00E22C0B"/>
    <w:pPr>
      <w:spacing w:before="200" w:after="200"/>
    </w:pPr>
    <w:rPr>
      <w:sz w:val="24"/>
      <w:szCs w:val="24"/>
    </w:rPr>
  </w:style>
  <w:style w:type="character" w:customStyle="1" w:styleId="ac">
    <w:name w:val="Подзаголовок Знак"/>
    <w:link w:val="a4"/>
    <w:uiPriority w:val="11"/>
    <w:rsid w:val="00E22C0B"/>
    <w:rPr>
      <w:sz w:val="24"/>
      <w:szCs w:val="24"/>
    </w:rPr>
  </w:style>
  <w:style w:type="paragraph" w:styleId="2">
    <w:name w:val="Quote"/>
    <w:link w:val="20"/>
    <w:uiPriority w:val="29"/>
    <w:qFormat/>
    <w:rsid w:val="00E22C0B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E22C0B"/>
    <w:rPr>
      <w:i/>
    </w:rPr>
  </w:style>
  <w:style w:type="paragraph" w:styleId="a5">
    <w:name w:val="Intense Quote"/>
    <w:link w:val="ad"/>
    <w:uiPriority w:val="30"/>
    <w:qFormat/>
    <w:rsid w:val="00E22C0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5"/>
    <w:uiPriority w:val="30"/>
    <w:rsid w:val="00E22C0B"/>
    <w:rPr>
      <w:i/>
    </w:rPr>
  </w:style>
  <w:style w:type="paragraph" w:customStyle="1" w:styleId="Header">
    <w:name w:val="Header"/>
    <w:link w:val="HeaderChar"/>
    <w:uiPriority w:val="99"/>
    <w:unhideWhenUsed/>
    <w:rsid w:val="00E22C0B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E22C0B"/>
  </w:style>
  <w:style w:type="paragraph" w:customStyle="1" w:styleId="Footer">
    <w:name w:val="Footer"/>
    <w:link w:val="CaptionChar"/>
    <w:uiPriority w:val="99"/>
    <w:unhideWhenUsed/>
    <w:rsid w:val="00E22C0B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E22C0B"/>
  </w:style>
  <w:style w:type="paragraph" w:customStyle="1" w:styleId="Caption">
    <w:name w:val="Caption"/>
    <w:uiPriority w:val="35"/>
    <w:semiHidden/>
    <w:unhideWhenUsed/>
    <w:qFormat/>
    <w:rsid w:val="00E22C0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E22C0B"/>
  </w:style>
  <w:style w:type="table" w:styleId="ae">
    <w:name w:val="Table Grid"/>
    <w:uiPriority w:val="59"/>
    <w:rsid w:val="00E22C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E22C0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E22C0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auto"/>
      </w:tcPr>
    </w:tblStylePr>
    <w:tblStylePr w:type="band1Horz">
      <w:tblPr/>
      <w:tcPr>
        <w:shd w:val="clear" w:color="FFFFFF" w:themeColor="text1" w:themeTint="0" w:fill="auto"/>
      </w:tcPr>
    </w:tblStylePr>
  </w:style>
  <w:style w:type="table" w:customStyle="1" w:styleId="PlainTable2">
    <w:name w:val="Plain Table 2"/>
    <w:uiPriority w:val="59"/>
    <w:rsid w:val="00E22C0B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4">
    <w:name w:val="Plain Table 4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5">
    <w:name w:val="Plain Table 5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GridTable1Light">
    <w:name w:val="Grid Table 1 Light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Lined-Accent1">
    <w:name w:val="Lined - Accent 1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BorderedLined-Accent1">
    <w:name w:val="Bordered &amp; Lined - Accent 1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semiHidden/>
    <w:rsid w:val="00E22C0B"/>
    <w:rPr>
      <w:color w:val="000080"/>
      <w:u w:val="single"/>
    </w:rPr>
  </w:style>
  <w:style w:type="paragraph" w:styleId="a6">
    <w:name w:val="footnote text"/>
    <w:link w:val="af0"/>
    <w:uiPriority w:val="99"/>
    <w:semiHidden/>
    <w:unhideWhenUsed/>
    <w:rsid w:val="00E22C0B"/>
    <w:pPr>
      <w:spacing w:after="40"/>
    </w:pPr>
    <w:rPr>
      <w:sz w:val="18"/>
    </w:rPr>
  </w:style>
  <w:style w:type="character" w:customStyle="1" w:styleId="af0">
    <w:name w:val="Текст сноски Знак"/>
    <w:link w:val="a6"/>
    <w:uiPriority w:val="99"/>
    <w:rsid w:val="00E22C0B"/>
    <w:rPr>
      <w:sz w:val="18"/>
    </w:rPr>
  </w:style>
  <w:style w:type="character" w:styleId="af1">
    <w:name w:val="footnote reference"/>
    <w:uiPriority w:val="99"/>
    <w:unhideWhenUsed/>
    <w:rsid w:val="00E22C0B"/>
    <w:rPr>
      <w:vertAlign w:val="superscript"/>
    </w:rPr>
  </w:style>
  <w:style w:type="paragraph" w:styleId="a7">
    <w:name w:val="endnote text"/>
    <w:link w:val="af2"/>
    <w:uiPriority w:val="99"/>
    <w:semiHidden/>
    <w:unhideWhenUsed/>
    <w:rsid w:val="00E22C0B"/>
  </w:style>
  <w:style w:type="character" w:customStyle="1" w:styleId="af2">
    <w:name w:val="Текст концевой сноски Знак"/>
    <w:link w:val="a7"/>
    <w:uiPriority w:val="99"/>
    <w:rsid w:val="00E22C0B"/>
    <w:rPr>
      <w:sz w:val="20"/>
    </w:rPr>
  </w:style>
  <w:style w:type="character" w:styleId="af3">
    <w:name w:val="endnote reference"/>
    <w:uiPriority w:val="99"/>
    <w:semiHidden/>
    <w:unhideWhenUsed/>
    <w:rsid w:val="00E22C0B"/>
    <w:rPr>
      <w:vertAlign w:val="superscript"/>
    </w:rPr>
  </w:style>
  <w:style w:type="paragraph" w:styleId="1">
    <w:name w:val="toc 1"/>
    <w:uiPriority w:val="39"/>
    <w:unhideWhenUsed/>
    <w:rsid w:val="00E22C0B"/>
    <w:pPr>
      <w:spacing w:after="57"/>
    </w:pPr>
  </w:style>
  <w:style w:type="paragraph" w:styleId="21">
    <w:name w:val="toc 2"/>
    <w:uiPriority w:val="39"/>
    <w:unhideWhenUsed/>
    <w:rsid w:val="00E22C0B"/>
    <w:pPr>
      <w:spacing w:after="57"/>
      <w:ind w:left="283"/>
    </w:pPr>
  </w:style>
  <w:style w:type="paragraph" w:styleId="3">
    <w:name w:val="toc 3"/>
    <w:uiPriority w:val="39"/>
    <w:unhideWhenUsed/>
    <w:rsid w:val="00E22C0B"/>
    <w:pPr>
      <w:spacing w:after="57"/>
      <w:ind w:left="567"/>
    </w:pPr>
  </w:style>
  <w:style w:type="paragraph" w:styleId="4">
    <w:name w:val="toc 4"/>
    <w:uiPriority w:val="39"/>
    <w:unhideWhenUsed/>
    <w:rsid w:val="00E22C0B"/>
    <w:pPr>
      <w:spacing w:after="57"/>
      <w:ind w:left="850"/>
    </w:pPr>
  </w:style>
  <w:style w:type="paragraph" w:styleId="5">
    <w:name w:val="toc 5"/>
    <w:uiPriority w:val="39"/>
    <w:unhideWhenUsed/>
    <w:rsid w:val="00E22C0B"/>
    <w:pPr>
      <w:spacing w:after="57"/>
      <w:ind w:left="1134"/>
    </w:pPr>
  </w:style>
  <w:style w:type="paragraph" w:styleId="6">
    <w:name w:val="toc 6"/>
    <w:uiPriority w:val="39"/>
    <w:unhideWhenUsed/>
    <w:rsid w:val="00E22C0B"/>
    <w:pPr>
      <w:spacing w:after="57"/>
      <w:ind w:left="1417"/>
    </w:pPr>
  </w:style>
  <w:style w:type="paragraph" w:styleId="7">
    <w:name w:val="toc 7"/>
    <w:uiPriority w:val="39"/>
    <w:unhideWhenUsed/>
    <w:rsid w:val="00E22C0B"/>
    <w:pPr>
      <w:spacing w:after="57"/>
      <w:ind w:left="1701"/>
    </w:pPr>
  </w:style>
  <w:style w:type="paragraph" w:styleId="8">
    <w:name w:val="toc 8"/>
    <w:uiPriority w:val="39"/>
    <w:unhideWhenUsed/>
    <w:rsid w:val="00E22C0B"/>
    <w:pPr>
      <w:spacing w:after="57"/>
      <w:ind w:left="1984"/>
    </w:pPr>
  </w:style>
  <w:style w:type="paragraph" w:styleId="9">
    <w:name w:val="toc 9"/>
    <w:uiPriority w:val="39"/>
    <w:unhideWhenUsed/>
    <w:rsid w:val="00E22C0B"/>
    <w:pPr>
      <w:spacing w:after="57"/>
      <w:ind w:left="2268"/>
    </w:pPr>
  </w:style>
  <w:style w:type="paragraph" w:styleId="af4">
    <w:name w:val="TOC Heading"/>
    <w:uiPriority w:val="39"/>
    <w:unhideWhenUsed/>
    <w:rsid w:val="00E22C0B"/>
  </w:style>
  <w:style w:type="paragraph" w:styleId="af5">
    <w:name w:val="table of figures"/>
    <w:uiPriority w:val="99"/>
    <w:unhideWhenUsed/>
    <w:rsid w:val="00E22C0B"/>
  </w:style>
  <w:style w:type="character" w:customStyle="1" w:styleId="Absatz-Standardschriftart">
    <w:name w:val="Absatz-Standardschriftart"/>
    <w:rsid w:val="00E22C0B"/>
  </w:style>
  <w:style w:type="character" w:customStyle="1" w:styleId="WW-Absatz-Standardschriftart">
    <w:name w:val="WW-Absatz-Standardschriftart"/>
    <w:rsid w:val="00E22C0B"/>
  </w:style>
  <w:style w:type="character" w:customStyle="1" w:styleId="WW-Absatz-Standardschriftart1">
    <w:name w:val="WW-Absatz-Standardschriftart1"/>
    <w:rsid w:val="00E22C0B"/>
  </w:style>
  <w:style w:type="character" w:customStyle="1" w:styleId="af6">
    <w:name w:val="Символ нумерации"/>
    <w:rsid w:val="00E22C0B"/>
  </w:style>
  <w:style w:type="paragraph" w:customStyle="1" w:styleId="af7">
    <w:name w:val="Заголовок"/>
    <w:basedOn w:val="a"/>
    <w:next w:val="af8"/>
    <w:rsid w:val="00E22C0B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af8">
    <w:name w:val="Body Text"/>
    <w:basedOn w:val="a"/>
    <w:semiHidden/>
    <w:rsid w:val="00E22C0B"/>
    <w:pPr>
      <w:spacing w:after="120"/>
    </w:pPr>
  </w:style>
  <w:style w:type="paragraph" w:styleId="af9">
    <w:name w:val="List"/>
    <w:basedOn w:val="af8"/>
    <w:semiHidden/>
    <w:rsid w:val="00E22C0B"/>
  </w:style>
  <w:style w:type="paragraph" w:customStyle="1" w:styleId="10">
    <w:name w:val="Название1"/>
    <w:basedOn w:val="a"/>
    <w:rsid w:val="00E22C0B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rsid w:val="00E22C0B"/>
    <w:pPr>
      <w:suppressLineNumbers/>
    </w:pPr>
  </w:style>
  <w:style w:type="paragraph" w:customStyle="1" w:styleId="12">
    <w:name w:val="Название объекта1"/>
    <w:basedOn w:val="a"/>
    <w:next w:val="a"/>
    <w:rsid w:val="00E22C0B"/>
    <w:pPr>
      <w:jc w:val="center"/>
    </w:pPr>
    <w:rPr>
      <w:b/>
      <w:spacing w:val="20"/>
      <w:sz w:val="24"/>
    </w:rPr>
  </w:style>
  <w:style w:type="paragraph" w:customStyle="1" w:styleId="Header0">
    <w:name w:val="Header_0"/>
    <w:basedOn w:val="a"/>
    <w:link w:val="afa"/>
    <w:semiHidden/>
    <w:rsid w:val="00E22C0B"/>
    <w:pPr>
      <w:tabs>
        <w:tab w:val="center" w:pos="4153"/>
        <w:tab w:val="right" w:pos="8306"/>
      </w:tabs>
      <w:spacing w:line="348" w:lineRule="auto"/>
      <w:ind w:firstLine="709"/>
      <w:jc w:val="both"/>
    </w:pPr>
  </w:style>
  <w:style w:type="paragraph" w:styleId="afb">
    <w:name w:val="Body Text Indent"/>
    <w:basedOn w:val="a"/>
    <w:semiHidden/>
    <w:rsid w:val="00E22C0B"/>
    <w:pPr>
      <w:ind w:firstLine="567"/>
      <w:jc w:val="both"/>
    </w:pPr>
  </w:style>
  <w:style w:type="character" w:customStyle="1" w:styleId="aa">
    <w:name w:val="Без интервала Знак"/>
    <w:link w:val="a9"/>
    <w:rsid w:val="00E22C0B"/>
    <w:rPr>
      <w:rFonts w:ascii="Calibri" w:hAnsi="Calibri"/>
      <w:sz w:val="22"/>
      <w:szCs w:val="22"/>
      <w:lang w:val="ru-RU" w:eastAsia="ru-RU" w:bidi="ar-SA"/>
    </w:rPr>
  </w:style>
  <w:style w:type="character" w:customStyle="1" w:styleId="afa">
    <w:name w:val="Верхний колонтитул Знак"/>
    <w:basedOn w:val="a0"/>
    <w:link w:val="Header0"/>
    <w:semiHidden/>
    <w:rsid w:val="00E22C0B"/>
  </w:style>
  <w:style w:type="paragraph" w:customStyle="1" w:styleId="22">
    <w:name w:val="Название объекта2"/>
    <w:basedOn w:val="a"/>
    <w:next w:val="a"/>
    <w:rsid w:val="00E22C0B"/>
    <w:pPr>
      <w:spacing w:line="252" w:lineRule="auto"/>
      <w:jc w:val="center"/>
    </w:pPr>
    <w:rPr>
      <w:b/>
      <w:bCs/>
      <w:color w:val="000000"/>
      <w:spacing w:val="20"/>
      <w:sz w:val="28"/>
      <w:szCs w:val="28"/>
      <w:lang w:eastAsia="ar-SA"/>
    </w:rPr>
  </w:style>
  <w:style w:type="paragraph" w:customStyle="1" w:styleId="31">
    <w:name w:val="Основной текст 31"/>
    <w:basedOn w:val="a"/>
    <w:rsid w:val="00E22C0B"/>
    <w:pPr>
      <w:jc w:val="right"/>
    </w:pPr>
    <w:rPr>
      <w:sz w:val="24"/>
      <w:szCs w:val="24"/>
      <w:lang w:eastAsia="ar-SA"/>
    </w:rPr>
  </w:style>
  <w:style w:type="paragraph" w:customStyle="1" w:styleId="afc">
    <w:name w:val="Содержимое таблицы"/>
    <w:basedOn w:val="a"/>
    <w:rsid w:val="00E22C0B"/>
    <w:pPr>
      <w:suppressLineNumbers/>
    </w:pPr>
    <w:rPr>
      <w:sz w:val="24"/>
      <w:szCs w:val="24"/>
      <w:lang w:eastAsia="ar-SA"/>
    </w:rPr>
  </w:style>
  <w:style w:type="paragraph" w:styleId="afd">
    <w:name w:val="Balloon Text"/>
    <w:basedOn w:val="a"/>
    <w:link w:val="afe"/>
    <w:uiPriority w:val="99"/>
    <w:semiHidden/>
    <w:unhideWhenUsed/>
    <w:rsid w:val="00E22C0B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2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45043A4-37B4-487C-81AE-EE5D390E53B6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7F84FC06-B8A8-4CFB-B9C9-17133E3F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4</cp:revision>
  <dcterms:created xsi:type="dcterms:W3CDTF">2023-06-26T07:02:00Z</dcterms:created>
  <dcterms:modified xsi:type="dcterms:W3CDTF">2023-06-26T11:59:00Z</dcterms:modified>
</cp:coreProperties>
</file>