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664631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64631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250E56">
        <w:rPr>
          <w:b/>
        </w:rPr>
        <w:t>10.06.</w:t>
      </w:r>
      <w:r w:rsidR="00354E45">
        <w:rPr>
          <w:b/>
        </w:rPr>
        <w:t>2020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250E56">
        <w:rPr>
          <w:b/>
        </w:rPr>
        <w:t>69-109</w:t>
      </w:r>
    </w:p>
    <w:p w:rsidR="003D486B" w:rsidRDefault="003D486B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 w:rsidR="001F73D7">
        <w:t>8444,2</w:t>
      </w:r>
      <w:r>
        <w:t xml:space="preserve"> </w:t>
      </w:r>
      <w:r w:rsidRPr="009107EF">
        <w:t xml:space="preserve">тыс.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1F73D7">
        <w:t>9142,5</w:t>
      </w:r>
      <w:r>
        <w:t xml:space="preserve"> тыс.</w:t>
      </w:r>
      <w:r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</w:t>
      </w:r>
      <w:proofErr w:type="spellStart"/>
      <w:r w:rsidRPr="009107EF">
        <w:t>профицит</w:t>
      </w:r>
      <w:proofErr w:type="spellEnd"/>
      <w:r w:rsidRPr="009107EF">
        <w:t xml:space="preserve">, дефицит в сумме             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1F73D7" w:rsidRPr="001F73D7" w:rsidRDefault="001F73D7" w:rsidP="001F73D7">
      <w:pPr>
        <w:shd w:val="clear" w:color="auto" w:fill="FFFFFF"/>
        <w:tabs>
          <w:tab w:val="left" w:pos="360"/>
        </w:tabs>
        <w:spacing w:line="312" w:lineRule="exact"/>
        <w:jc w:val="both"/>
        <w:rPr>
          <w:spacing w:val="2"/>
          <w:szCs w:val="28"/>
        </w:rPr>
      </w:pPr>
      <w:r w:rsidRPr="001F73D7">
        <w:rPr>
          <w:spacing w:val="2"/>
          <w:szCs w:val="28"/>
        </w:rPr>
        <w:t>1.2. В приложение № 1 Перечень главных администраторов доходов и источников финансиров</w:t>
      </w:r>
      <w:r w:rsidRPr="001F73D7">
        <w:rPr>
          <w:spacing w:val="2"/>
          <w:szCs w:val="28"/>
        </w:rPr>
        <w:t>а</w:t>
      </w:r>
      <w:r w:rsidRPr="001F73D7">
        <w:rPr>
          <w:spacing w:val="2"/>
          <w:szCs w:val="28"/>
        </w:rPr>
        <w:t xml:space="preserve">ния дефицита бюджета </w:t>
      </w:r>
      <w:r>
        <w:rPr>
          <w:spacing w:val="2"/>
          <w:szCs w:val="28"/>
        </w:rPr>
        <w:t xml:space="preserve">Новосельского </w:t>
      </w:r>
      <w:r w:rsidRPr="001F73D7">
        <w:rPr>
          <w:spacing w:val="2"/>
          <w:szCs w:val="28"/>
        </w:rPr>
        <w:t xml:space="preserve"> муниципального образования Ершовского муниципал</w:t>
      </w:r>
      <w:r w:rsidRPr="001F73D7">
        <w:rPr>
          <w:spacing w:val="2"/>
          <w:szCs w:val="28"/>
        </w:rPr>
        <w:t>ь</w:t>
      </w:r>
      <w:r w:rsidRPr="001F73D7">
        <w:rPr>
          <w:spacing w:val="2"/>
          <w:szCs w:val="28"/>
        </w:rPr>
        <w:t>ного района Саратовской области на 2019 год дополнить следующей строчкой: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1"/>
        <w:gridCol w:w="3510"/>
        <w:gridCol w:w="5146"/>
      </w:tblGrid>
      <w:tr w:rsidR="001F73D7" w:rsidRPr="001F73D7" w:rsidTr="00C75183"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3D7" w:rsidRPr="001F73D7" w:rsidRDefault="001F73D7" w:rsidP="00C75183">
            <w:pPr>
              <w:pStyle w:val="af0"/>
              <w:snapToGrid w:val="0"/>
              <w:jc w:val="both"/>
              <w:rPr>
                <w:szCs w:val="28"/>
              </w:rPr>
            </w:pPr>
            <w:r w:rsidRPr="001F73D7">
              <w:rPr>
                <w:szCs w:val="28"/>
              </w:rPr>
              <w:t>716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3D7" w:rsidRPr="001F73D7" w:rsidRDefault="001F73D7" w:rsidP="00C75183">
            <w:pPr>
              <w:pStyle w:val="af0"/>
              <w:snapToGrid w:val="0"/>
              <w:jc w:val="both"/>
              <w:rPr>
                <w:szCs w:val="28"/>
              </w:rPr>
            </w:pPr>
            <w:r w:rsidRPr="001F73D7">
              <w:rPr>
                <w:szCs w:val="28"/>
              </w:rPr>
              <w:t>204 05099 10 0073 150</w:t>
            </w:r>
          </w:p>
        </w:tc>
        <w:tc>
          <w:tcPr>
            <w:tcW w:w="5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D7" w:rsidRPr="001F73D7" w:rsidRDefault="001F73D7" w:rsidP="00C75183">
            <w:pPr>
              <w:pStyle w:val="af0"/>
              <w:snapToGrid w:val="0"/>
              <w:jc w:val="both"/>
              <w:rPr>
                <w:szCs w:val="28"/>
              </w:rPr>
            </w:pPr>
            <w:r w:rsidRPr="001F73D7">
              <w:rPr>
                <w:szCs w:val="28"/>
              </w:rPr>
              <w:t>Прочие безвозмездные  поступления от негос</w:t>
            </w:r>
            <w:r w:rsidRPr="001F73D7">
              <w:rPr>
                <w:szCs w:val="28"/>
              </w:rPr>
              <w:t>у</w:t>
            </w:r>
            <w:r w:rsidRPr="001F73D7">
              <w:rPr>
                <w:szCs w:val="28"/>
              </w:rPr>
              <w:t>дарственных организаций в бюджеты сельских поселений</w:t>
            </w:r>
          </w:p>
        </w:tc>
      </w:tr>
      <w:tr w:rsidR="001F73D7" w:rsidRPr="001F73D7" w:rsidTr="00C75183"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3D7" w:rsidRPr="001F73D7" w:rsidRDefault="001F73D7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3D7" w:rsidRPr="001F73D7" w:rsidRDefault="001F73D7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207 05030</w:t>
            </w:r>
            <w:r w:rsidR="00021AF8">
              <w:rPr>
                <w:szCs w:val="28"/>
              </w:rPr>
              <w:t xml:space="preserve"> 10 0073 150</w:t>
            </w:r>
          </w:p>
        </w:tc>
        <w:tc>
          <w:tcPr>
            <w:tcW w:w="5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D7" w:rsidRPr="001F73D7" w:rsidRDefault="00021AF8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перечисления в бюджеты сельских поселений</w:t>
            </w:r>
          </w:p>
        </w:tc>
      </w:tr>
      <w:tr w:rsidR="00021AF8" w:rsidRPr="001F73D7" w:rsidTr="00C75183"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AF8" w:rsidRDefault="00021AF8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AF8" w:rsidRDefault="00021AF8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202 29999 10 0073 150</w:t>
            </w:r>
          </w:p>
        </w:tc>
        <w:tc>
          <w:tcPr>
            <w:tcW w:w="5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AF8" w:rsidRDefault="00021AF8" w:rsidP="00C75183">
            <w:pPr>
              <w:pStyle w:val="af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области на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лизацию проектов развития муниципальных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lastRenderedPageBreak/>
              <w:t>разований области, основанных на местных инициативах</w:t>
            </w:r>
          </w:p>
        </w:tc>
      </w:tr>
    </w:tbl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lastRenderedPageBreak/>
        <w:t>1.</w:t>
      </w:r>
      <w:r w:rsidR="00021AF8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</w:t>
            </w:r>
            <w:r>
              <w:rPr>
                <w:lang w:eastAsia="en-US"/>
              </w:rPr>
              <w:lastRenderedPageBreak/>
              <w:t xml:space="preserve">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lastRenderedPageBreak/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D473C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4491,6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1D473C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F377D2">
            <w:pPr>
              <w:shd w:val="clear" w:color="auto" w:fill="FFFFFF"/>
              <w:snapToGrid w:val="0"/>
            </w:pPr>
            <w:r>
              <w:t xml:space="preserve">   1011,5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lastRenderedPageBreak/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lastRenderedPageBreak/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E3506F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177,9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C75183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133,5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1F73D7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8444,2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C75183">
        <w:t>4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5C5DDB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7182F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5C5DD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182F">
              <w:rPr>
                <w:b/>
              </w:rPr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lastRenderedPageBreak/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lastRenderedPageBreak/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lastRenderedPageBreak/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</w:t>
            </w:r>
            <w:r>
              <w:rPr>
                <w:color w:val="000000"/>
                <w:spacing w:val="-3"/>
              </w:rPr>
              <w:lastRenderedPageBreak/>
              <w:t>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11228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3061,0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E76EF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C75183" w:rsidP="00404F39">
            <w:pPr>
              <w:jc w:val="center"/>
            </w:pPr>
            <w:r>
              <w:rPr>
                <w:bCs/>
              </w:rPr>
              <w:t>958,5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C75183" w:rsidP="00404F39">
            <w:pPr>
              <w:jc w:val="center"/>
            </w:pPr>
            <w:r>
              <w:rPr>
                <w:bCs/>
              </w:rPr>
              <w:t>958,5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C75183" w:rsidP="00404F39">
            <w:pPr>
              <w:jc w:val="center"/>
            </w:pPr>
            <w:r>
              <w:rPr>
                <w:bCs/>
              </w:rPr>
              <w:t>958,5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lastRenderedPageBreak/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 xml:space="preserve">ных инициативах, за счёт </w:t>
            </w:r>
            <w:r w:rsidRPr="009838ED">
              <w:lastRenderedPageBreak/>
              <w:t>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E76EFB" w:rsidP="00034FC1">
            <w:pPr>
              <w:jc w:val="center"/>
              <w:rPr>
                <w:b/>
              </w:rPr>
            </w:pPr>
            <w:r>
              <w:rPr>
                <w:b/>
              </w:rPr>
              <w:t>2102,5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E76EFB" w:rsidP="00034FC1">
            <w:pPr>
              <w:jc w:val="center"/>
            </w:pPr>
            <w:r>
              <w:t>657,5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E76EFB" w:rsidP="00034FC1">
            <w:pPr>
              <w:spacing w:line="319" w:lineRule="exact"/>
              <w:jc w:val="center"/>
            </w:pPr>
            <w:r>
              <w:t>657,5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E7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E7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E7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BE37F4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9142,5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C75183">
        <w:t>5.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lastRenderedPageBreak/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75183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8316,7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5C5DDB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lastRenderedPageBreak/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5C5DDB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lastRenderedPageBreak/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lastRenderedPageBreak/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</w:t>
            </w:r>
            <w:r w:rsidRPr="001A0A95">
              <w:lastRenderedPageBreak/>
              <w:t xml:space="preserve">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BE37F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3061,0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BE37F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958,5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7518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958,5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7518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958,5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7518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958,5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BE37F4" w:rsidP="00034FC1">
            <w:pPr>
              <w:jc w:val="center"/>
              <w:rPr>
                <w:b/>
              </w:rPr>
            </w:pPr>
            <w:r>
              <w:rPr>
                <w:b/>
              </w:rPr>
              <w:t>2102,5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BE37F4" w:rsidP="00D274EB">
            <w:pPr>
              <w:jc w:val="center"/>
            </w:pPr>
            <w:r>
              <w:t>657,5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BE37F4" w:rsidP="00D274EB">
            <w:pPr>
              <w:spacing w:line="319" w:lineRule="exact"/>
              <w:jc w:val="center"/>
            </w:pPr>
            <w:r>
              <w:t>657,5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lastRenderedPageBreak/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BE37F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BE37F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A8793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 xml:space="preserve">Обслуживание государственного внутреннего и муниципального </w:t>
            </w:r>
            <w:r w:rsidRPr="001F4100">
              <w:lastRenderedPageBreak/>
              <w:t>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lastRenderedPageBreak/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BE37F4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9142,5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C75183">
        <w:t>6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lastRenderedPageBreak/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BA68B3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958,5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lastRenderedPageBreak/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lastRenderedPageBreak/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C75183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958,5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BA68B3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BA68B3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657,5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lastRenderedPageBreak/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BE37F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BE37F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BE37F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322,5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DE322C" w:rsidP="00BA68B3">
            <w:pPr>
              <w:spacing w:line="319" w:lineRule="exact"/>
              <w:rPr>
                <w:b/>
                <w:bCs/>
              </w:rPr>
            </w:pPr>
            <w:r w:rsidRPr="0006674E">
              <w:rPr>
                <w:b/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BA68B3" w:rsidP="00C75183">
            <w:pPr>
              <w:ind w:right="119"/>
              <w:rPr>
                <w:b/>
              </w:rPr>
            </w:pPr>
            <w:r>
              <w:rPr>
                <w:b/>
              </w:rPr>
              <w:t>5</w:t>
            </w:r>
            <w:r w:rsidR="00C75183">
              <w:rPr>
                <w:b/>
              </w:rPr>
              <w:t>3</w:t>
            </w:r>
            <w:r>
              <w:rPr>
                <w:b/>
              </w:rPr>
              <w:t>85,5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C75183">
        <w:t>7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lastRenderedPageBreak/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F73D7">
            <w:pPr>
              <w:spacing w:line="276" w:lineRule="auto"/>
            </w:pPr>
            <w:r>
              <w:t xml:space="preserve">       -</w:t>
            </w:r>
            <w:r w:rsidR="001F73D7">
              <w:t>8444,2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BA68B3" w:rsidP="00D274EB">
            <w:pPr>
              <w:spacing w:line="276" w:lineRule="auto"/>
              <w:jc w:val="center"/>
            </w:pPr>
            <w:r>
              <w:t>9142,5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1.8.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</w:t>
      </w:r>
      <w:proofErr w:type="gramStart"/>
      <w:r w:rsidR="0046654E" w:rsidRPr="00DA2704">
        <w:rPr>
          <w:szCs w:val="28"/>
        </w:rPr>
        <w:t>сайте</w:t>
      </w:r>
      <w:proofErr w:type="gramEnd"/>
      <w:r w:rsidR="0046654E" w:rsidRPr="00DA2704">
        <w:rPr>
          <w:szCs w:val="28"/>
        </w:rPr>
        <w:t xml:space="preserve">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020245" w:rsidRPr="001619CE" w:rsidRDefault="00020245" w:rsidP="00020245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4E3B2B">
        <w:rPr>
          <w:b/>
        </w:rPr>
        <w:t>1</w:t>
      </w:r>
      <w:r w:rsidR="0039270D">
        <w:rPr>
          <w:b/>
        </w:rPr>
        <w:t>0</w:t>
      </w:r>
      <w:r w:rsidR="004E3B2B">
        <w:rPr>
          <w:b/>
        </w:rPr>
        <w:t>.0</w:t>
      </w:r>
      <w:r w:rsidR="0039270D">
        <w:rPr>
          <w:b/>
        </w:rPr>
        <w:t>6</w:t>
      </w:r>
      <w:r w:rsidR="004E3B2B">
        <w:rPr>
          <w:b/>
        </w:rPr>
        <w:t xml:space="preserve">.2020 </w:t>
      </w:r>
      <w:r w:rsidRPr="001619CE">
        <w:rPr>
          <w:b/>
          <w:color w:val="000000" w:themeColor="text1"/>
        </w:rPr>
        <w:t xml:space="preserve">г. № </w:t>
      </w:r>
      <w:r w:rsidR="0039270D">
        <w:rPr>
          <w:b/>
          <w:color w:val="000000" w:themeColor="text1"/>
        </w:rPr>
        <w:t>6</w:t>
      </w:r>
      <w:r w:rsidR="004E3B2B">
        <w:rPr>
          <w:b/>
          <w:color w:val="000000" w:themeColor="text1"/>
        </w:rPr>
        <w:t>9-</w:t>
      </w:r>
      <w:r w:rsidR="0039270D">
        <w:rPr>
          <w:b/>
          <w:color w:val="000000" w:themeColor="text1"/>
        </w:rPr>
        <w:t>109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2088"/>
      </w:tblGrid>
      <w:tr w:rsidR="00B53E1E" w:rsidRPr="001619CE" w:rsidTr="00B53E1E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/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+133281,15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72600S2110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B53E1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ассигнований по подпрограмме «Обеспечение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образования водой </w:t>
            </w:r>
            <w:proofErr w:type="spellStart"/>
            <w:r>
              <w:rPr>
                <w:sz w:val="20"/>
                <w:szCs w:val="20"/>
              </w:rPr>
              <w:t>питьево-хозяйственного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значения» на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зацию проекта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муниципальных образований области, основанных на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инициативах за счет остатков на 01.01.2020г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4676E3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rPr>
                <w:b/>
              </w:rPr>
              <w:t>+</w:t>
            </w:r>
            <w:r w:rsidRPr="00CA5C10">
              <w:t>44427,05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72600S2120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250E56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ассигнований по подпрограмме «Обеспечение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образования водой </w:t>
            </w:r>
            <w:proofErr w:type="spellStart"/>
            <w:r>
              <w:rPr>
                <w:sz w:val="20"/>
                <w:szCs w:val="20"/>
              </w:rPr>
              <w:t>питьево-хозяйственного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значения» на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зацию проекта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муниципальных образований области, основанных на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ных инициативах за счет </w:t>
            </w:r>
            <w:proofErr w:type="spellStart"/>
            <w:r>
              <w:rPr>
                <w:sz w:val="20"/>
                <w:szCs w:val="20"/>
              </w:rPr>
              <w:t>безвозмездых</w:t>
            </w:r>
            <w:proofErr w:type="spellEnd"/>
            <w:r>
              <w:rPr>
                <w:sz w:val="20"/>
                <w:szCs w:val="20"/>
              </w:rPr>
              <w:t xml:space="preserve"> поступлений, добр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вольных взносов, пожертвований от физических лиц.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C11D62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t>+88854,10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72600S2130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250E56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ассигнований по подпрограмме «Обеспечение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образования водой </w:t>
            </w:r>
            <w:proofErr w:type="spellStart"/>
            <w:r>
              <w:rPr>
                <w:sz w:val="20"/>
                <w:szCs w:val="20"/>
              </w:rPr>
              <w:t>питьево-хозяйственного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значения» на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зацию проекта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муниципальных образований области, основанных на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инициативах за счет безвозмездных поступлений  добр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вольных взносов, пожертвований от юридических лиц.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0B060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+621978,70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</w:pPr>
            <w:r>
              <w:t>7260072100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250E56">
            <w:pPr>
              <w:tabs>
                <w:tab w:val="left" w:pos="709"/>
              </w:tabs>
              <w:snapToGrid w:val="0"/>
              <w:spacing w:line="100" w:lineRule="atLeast"/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ассигнований по подпрограмме «Обе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населения муниципального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разования водой </w:t>
            </w:r>
            <w:proofErr w:type="spellStart"/>
            <w:r>
              <w:rPr>
                <w:sz w:val="20"/>
                <w:szCs w:val="20"/>
              </w:rPr>
              <w:t>питьево-хозяйственного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значения» за счет субсидии из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бюджета</w:t>
            </w:r>
          </w:p>
        </w:tc>
      </w:tr>
      <w:tr w:rsidR="00C11D62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D62" w:rsidRDefault="00C11D62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+255000,00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snapToGrid w:val="0"/>
            </w:pPr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snapToGrid w:val="0"/>
            </w:pPr>
            <w:r>
              <w:t>8400001113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62" w:rsidRDefault="00C11D62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62" w:rsidRDefault="00C11D62" w:rsidP="00250E56">
            <w:pPr>
              <w:tabs>
                <w:tab w:val="left" w:pos="709"/>
              </w:tabs>
              <w:snapToGrid w:val="0"/>
              <w:spacing w:line="100" w:lineRule="atLeast"/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ассигнований по подпрограмме «Ра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благоустройс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ва»</w:t>
            </w:r>
            <w:r w:rsidR="00BF284A">
              <w:rPr>
                <w:sz w:val="20"/>
                <w:szCs w:val="20"/>
              </w:rPr>
              <w:t xml:space="preserve"> за счет остатков на 01.01.2020г</w:t>
            </w:r>
          </w:p>
        </w:tc>
      </w:tr>
      <w:tr w:rsidR="00B53E1E" w:rsidRPr="001619CE" w:rsidTr="00B53E1E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53E1E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C11D62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1143541,00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>о уточнению доходов на 2020 год по Новосельскому муниципальному образованию Но</w:t>
      </w:r>
      <w:r w:rsidR="00B4172F">
        <w:rPr>
          <w:b/>
        </w:rPr>
        <w:t>в</w:t>
      </w:r>
      <w:r w:rsidR="00B4172F">
        <w:rPr>
          <w:b/>
        </w:rPr>
        <w:t>о</w:t>
      </w:r>
      <w:r w:rsidR="00B4172F">
        <w:rPr>
          <w:b/>
        </w:rPr>
        <w:t>сель</w:t>
      </w:r>
      <w:r w:rsidR="00123B64" w:rsidRPr="00123B64">
        <w:rPr>
          <w:b/>
        </w:rPr>
        <w:t>ского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39270D">
        <w:rPr>
          <w:b/>
        </w:rPr>
        <w:t>69-109</w:t>
      </w:r>
      <w:r w:rsidR="0034408D">
        <w:rPr>
          <w:b/>
        </w:rPr>
        <w:t xml:space="preserve"> </w:t>
      </w:r>
      <w:r w:rsidR="00123B64" w:rsidRPr="00123B64">
        <w:rPr>
          <w:b/>
        </w:rPr>
        <w:t xml:space="preserve">от </w:t>
      </w:r>
      <w:r w:rsidR="00F8698C">
        <w:rPr>
          <w:b/>
        </w:rPr>
        <w:t>1</w:t>
      </w:r>
      <w:r w:rsidR="00B4172F">
        <w:rPr>
          <w:b/>
        </w:rPr>
        <w:t>0</w:t>
      </w:r>
      <w:r w:rsidR="00F8698C">
        <w:rPr>
          <w:b/>
        </w:rPr>
        <w:t>.0</w:t>
      </w:r>
      <w:r w:rsidR="00B4172F">
        <w:rPr>
          <w:b/>
        </w:rPr>
        <w:t>6</w:t>
      </w:r>
      <w:r w:rsidR="00F8698C">
        <w:rPr>
          <w:b/>
        </w:rPr>
        <w:t>.2020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B4172F" w:rsidP="00B4172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410F98">
              <w:rPr>
                <w:b/>
              </w:rPr>
              <w:t>1 кв</w:t>
            </w:r>
            <w:r>
              <w:rPr>
                <w:b/>
              </w:rPr>
              <w:t>арта</w:t>
            </w:r>
            <w:r w:rsidR="00410F98">
              <w:rPr>
                <w:b/>
              </w:rPr>
              <w:t>л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 w:rsidRPr="00CA5C10">
              <w:rPr>
                <w:b/>
              </w:rPr>
              <w:t>717 207 05030 10 0073 150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CA5C10">
              <w:t>Прочие безвозмездные перечисления в бюджеты сельских поселений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B4172F" w:rsidRPr="00CA5C10" w:rsidRDefault="00B4172F" w:rsidP="00F23FE5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+44427,05</w:t>
            </w:r>
          </w:p>
        </w:tc>
        <w:tc>
          <w:tcPr>
            <w:tcW w:w="2600" w:type="dxa"/>
          </w:tcPr>
          <w:p w:rsidR="00B4172F" w:rsidRPr="00CA5C10" w:rsidRDefault="00B4172F" w:rsidP="00B4172F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Pr="00CA5C10">
              <w:t>44427,05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2</w:t>
            </w:r>
          </w:p>
        </w:tc>
        <w:tc>
          <w:tcPr>
            <w:tcW w:w="46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 w:rsidRPr="00CA5C10">
              <w:rPr>
                <w:b/>
              </w:rPr>
              <w:t>717 204 05099 10 0073 150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CA5C10">
              <w:t>Прочие безвозмездные поступления от н</w:t>
            </w:r>
            <w:r w:rsidRPr="00CA5C10">
              <w:t>е</w:t>
            </w:r>
            <w:r w:rsidRPr="00CA5C10">
              <w:t>государственных организаций в бюджеты сельских поселений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B4172F" w:rsidRPr="00CA5C10" w:rsidRDefault="00B4172F" w:rsidP="00123B64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+88854,10</w:t>
            </w:r>
          </w:p>
        </w:tc>
        <w:tc>
          <w:tcPr>
            <w:tcW w:w="2600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+88854,10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3</w:t>
            </w:r>
          </w:p>
        </w:tc>
        <w:tc>
          <w:tcPr>
            <w:tcW w:w="46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 w:rsidRPr="00CA5C10">
              <w:rPr>
                <w:b/>
              </w:rPr>
              <w:t>717 202 29999 10 0073 150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CA5C10">
              <w:t>Субсидии бюджетам сельских поселений области на реализацию проектов развития муниципальных образований области, о</w:t>
            </w:r>
            <w:r w:rsidRPr="00CA5C10">
              <w:t>с</w:t>
            </w:r>
            <w:r w:rsidRPr="00CA5C10">
              <w:t>нованных на местных инициативах</w:t>
            </w:r>
          </w:p>
        </w:tc>
        <w:tc>
          <w:tcPr>
            <w:tcW w:w="2599" w:type="dxa"/>
          </w:tcPr>
          <w:p w:rsidR="00B4172F" w:rsidRPr="00CA5C10" w:rsidRDefault="00B4172F" w:rsidP="00123B64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+621978,70</w:t>
            </w:r>
          </w:p>
        </w:tc>
        <w:tc>
          <w:tcPr>
            <w:tcW w:w="2600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+621978,70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B4172F" w:rsidRPr="00CA5C10" w:rsidRDefault="00B4172F" w:rsidP="00F8698C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+755259,85</w:t>
            </w:r>
          </w:p>
        </w:tc>
        <w:tc>
          <w:tcPr>
            <w:tcW w:w="2600" w:type="dxa"/>
          </w:tcPr>
          <w:p w:rsidR="00B4172F" w:rsidRPr="00CA5C10" w:rsidRDefault="00B4172F" w:rsidP="00F8698C">
            <w:pPr>
              <w:spacing w:line="240" w:lineRule="atLeast"/>
              <w:contextualSpacing/>
            </w:pPr>
            <w:r w:rsidRPr="00CA5C10">
              <w:t>+755259,85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83" w:rsidRDefault="00C75183">
      <w:r>
        <w:separator/>
      </w:r>
    </w:p>
  </w:endnote>
  <w:endnote w:type="continuationSeparator" w:id="1">
    <w:p w:rsidR="00C75183" w:rsidRDefault="00C7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83" w:rsidRDefault="00C7518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183" w:rsidRDefault="00C751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83" w:rsidRDefault="00C75183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83" w:rsidRDefault="00C75183">
      <w:r>
        <w:separator/>
      </w:r>
    </w:p>
  </w:footnote>
  <w:footnote w:type="continuationSeparator" w:id="1">
    <w:p w:rsidR="00C75183" w:rsidRDefault="00C75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83" w:rsidRDefault="00C7518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183" w:rsidRDefault="00C75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83" w:rsidRDefault="00C75183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95426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913D-388D-466C-A471-71BBE4C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6248</Words>
  <Characters>42263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</cp:lastModifiedBy>
  <cp:revision>36</cp:revision>
  <cp:lastPrinted>2020-06-10T08:45:00Z</cp:lastPrinted>
  <dcterms:created xsi:type="dcterms:W3CDTF">2020-02-17T11:08:00Z</dcterms:created>
  <dcterms:modified xsi:type="dcterms:W3CDTF">2020-06-10T08:46:00Z</dcterms:modified>
</cp:coreProperties>
</file>