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F" w:rsidRPr="0074441F" w:rsidRDefault="0074441F" w:rsidP="0074441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441F" w:rsidRDefault="0074441F" w:rsidP="007444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441F" w:rsidRPr="0074441F" w:rsidRDefault="00BE2500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4441F" w:rsidRPr="00744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6B11" w:rsidRPr="0074441F" w:rsidRDefault="00DA6B11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="00416277">
        <w:rPr>
          <w:rFonts w:ascii="Times New Roman" w:hAnsi="Times New Roman" w:cs="Times New Roman"/>
          <w:sz w:val="28"/>
          <w:szCs w:val="28"/>
        </w:rPr>
        <w:t>17.02.</w:t>
      </w:r>
      <w:r w:rsidR="00A131A8">
        <w:rPr>
          <w:rFonts w:ascii="Times New Roman" w:hAnsi="Times New Roman" w:cs="Times New Roman"/>
          <w:sz w:val="28"/>
          <w:szCs w:val="28"/>
        </w:rPr>
        <w:t>2020</w:t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41627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1F" w:rsidRPr="0074441F" w:rsidRDefault="0074441F" w:rsidP="0074441F">
      <w:pPr>
        <w:pStyle w:val="a5"/>
        <w:rPr>
          <w:rFonts w:ascii="Times New Roman" w:hAnsi="Times New Roman" w:cs="Times New Roman"/>
        </w:rPr>
      </w:pPr>
    </w:p>
    <w:p w:rsidR="00DA6B11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74441F" w:rsidRPr="0074441F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Об утверждении отчета о ходе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реализации 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и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</w:rPr>
        <w:t>оценке эффективности муниципальных программ</w:t>
      </w:r>
    </w:p>
    <w:p w:rsidR="0074441F" w:rsidRPr="0074441F" w:rsidRDefault="00AC6C77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Новос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ельского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C6C77">
        <w:rPr>
          <w:rStyle w:val="a6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Ершовского муниципального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ра</w:t>
      </w:r>
      <w:r w:rsidR="0074441F">
        <w:rPr>
          <w:rStyle w:val="a6"/>
          <w:rFonts w:ascii="Times New Roman" w:hAnsi="Times New Roman" w:cs="Times New Roman"/>
          <w:sz w:val="28"/>
          <w:szCs w:val="28"/>
        </w:rPr>
        <w:t xml:space="preserve">йона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2019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год»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 Ершовского муниципального района Саратовской области от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30.12.2016 г.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54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принятия решений о разработке долгосрочных целевых программ, их формирования и реализации» администрация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Ершовского муниципального</w:t>
      </w:r>
      <w:r w:rsidR="00DA6B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DA6B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74441F" w:rsidRPr="0074441F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16"/>
          <w:szCs w:val="16"/>
        </w:rPr>
      </w:pP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1. Утвердить отчет о ходе реализации и оценке эффективности муниципальных программ </w:t>
      </w:r>
      <w:r w:rsidR="00BE2500">
        <w:rPr>
          <w:rStyle w:val="a6"/>
          <w:b w:val="0"/>
          <w:sz w:val="28"/>
          <w:szCs w:val="28"/>
        </w:rPr>
        <w:t>Новосельского</w:t>
      </w:r>
      <w:r w:rsidRPr="0074441F">
        <w:rPr>
          <w:rStyle w:val="a6"/>
          <w:b w:val="0"/>
          <w:sz w:val="28"/>
          <w:szCs w:val="28"/>
        </w:rPr>
        <w:t xml:space="preserve"> </w:t>
      </w:r>
      <w:r w:rsidR="00AC6C77" w:rsidRPr="0074441F">
        <w:rPr>
          <w:rStyle w:val="a6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b w:val="0"/>
          <w:sz w:val="28"/>
          <w:szCs w:val="28"/>
        </w:rPr>
        <w:t xml:space="preserve"> Ершовско</w:t>
      </w:r>
      <w:r>
        <w:rPr>
          <w:rStyle w:val="a6"/>
          <w:b w:val="0"/>
          <w:sz w:val="28"/>
          <w:szCs w:val="28"/>
        </w:rPr>
        <w:t xml:space="preserve">го муниципального района за </w:t>
      </w:r>
      <w:r w:rsidR="00BE2500">
        <w:rPr>
          <w:rStyle w:val="a6"/>
          <w:b w:val="0"/>
          <w:sz w:val="28"/>
          <w:szCs w:val="28"/>
        </w:rPr>
        <w:t>2019</w:t>
      </w:r>
      <w:r w:rsidRPr="0074441F">
        <w:rPr>
          <w:rStyle w:val="a6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2. Настоящее постановление обнародовать в определенных местах и разместить на официальном сайте администрации Ершовского муниципального района Саратовской области в сети </w:t>
      </w:r>
      <w:r w:rsidR="00416277">
        <w:rPr>
          <w:rStyle w:val="a6"/>
          <w:b w:val="0"/>
          <w:sz w:val="28"/>
          <w:szCs w:val="28"/>
        </w:rPr>
        <w:t>«</w:t>
      </w:r>
      <w:r w:rsidRPr="0074441F">
        <w:rPr>
          <w:rStyle w:val="a6"/>
          <w:b w:val="0"/>
          <w:sz w:val="28"/>
          <w:szCs w:val="28"/>
        </w:rPr>
        <w:t>Интернет</w:t>
      </w:r>
      <w:r w:rsidR="00416277">
        <w:rPr>
          <w:rStyle w:val="a6"/>
          <w:b w:val="0"/>
          <w:sz w:val="28"/>
          <w:szCs w:val="28"/>
        </w:rPr>
        <w:t>»</w:t>
      </w:r>
      <w:r w:rsidRPr="0074441F">
        <w:rPr>
          <w:rStyle w:val="a6"/>
          <w:b w:val="0"/>
          <w:sz w:val="28"/>
          <w:szCs w:val="28"/>
        </w:rPr>
        <w:t>.</w:t>
      </w:r>
    </w:p>
    <w:p w:rsidR="0074441F" w:rsidRPr="0074441F" w:rsidRDefault="0074441F" w:rsidP="0074441F">
      <w:pPr>
        <w:pStyle w:val="a3"/>
        <w:spacing w:before="0" w:beforeAutospacing="0" w:after="150" w:afterAutospacing="0"/>
        <w:rPr>
          <w:rStyle w:val="a6"/>
          <w:b w:val="0"/>
          <w:sz w:val="28"/>
          <w:szCs w:val="28"/>
        </w:rPr>
      </w:pPr>
    </w:p>
    <w:p w:rsidR="0074441F" w:rsidRPr="0074441F" w:rsidRDefault="0074441F" w:rsidP="00AC6C77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BE250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AC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74441F" w:rsidRPr="0074441F" w:rsidRDefault="0074441F" w:rsidP="0074441F">
      <w:pPr>
        <w:rPr>
          <w:rFonts w:ascii="Times New Roman" w:hAnsi="Times New Roman" w:cs="Times New Roman"/>
          <w:b/>
        </w:rPr>
      </w:pPr>
      <w:r w:rsidRPr="0074441F">
        <w:rPr>
          <w:rFonts w:ascii="Times New Roman" w:hAnsi="Times New Roman" w:cs="Times New Roman"/>
          <w:b/>
        </w:rPr>
        <w:br w:type="page"/>
      </w:r>
    </w:p>
    <w:p w:rsidR="0074441F" w:rsidRPr="0074441F" w:rsidRDefault="0074441F" w:rsidP="0074441F">
      <w:pPr>
        <w:pStyle w:val="a5"/>
        <w:ind w:right="-50" w:firstLine="4962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МО Ершовского муниципального района Саратовской области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="00416277">
        <w:rPr>
          <w:rFonts w:ascii="Times New Roman" w:hAnsi="Times New Roman" w:cs="Times New Roman"/>
          <w:sz w:val="28"/>
          <w:szCs w:val="28"/>
        </w:rPr>
        <w:t xml:space="preserve"> 17.02.2020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16277">
        <w:rPr>
          <w:rFonts w:ascii="Times New Roman" w:hAnsi="Times New Roman" w:cs="Times New Roman"/>
          <w:sz w:val="28"/>
          <w:szCs w:val="28"/>
        </w:rPr>
        <w:t>5</w:t>
      </w:r>
    </w:p>
    <w:p w:rsidR="0074441F" w:rsidRPr="0074441F" w:rsidRDefault="0074441F" w:rsidP="00744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center"/>
        <w:rPr>
          <w:rStyle w:val="a6"/>
          <w:rFonts w:ascii="Times New Roman" w:hAnsi="Times New Roman" w:cs="Times New Roman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74441F" w:rsidRPr="0074441F" w:rsidRDefault="0074441F" w:rsidP="00AC6C77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о ходе реализации и оценке эффективности </w:t>
      </w:r>
      <w:r w:rsidR="00AC6C77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Ершовского муниципального района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  <w:lang w:eastAsia="ru-RU"/>
        </w:rPr>
        <w:t>2019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за 201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проведена ведущим специалистом 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proofErr w:type="gramStart"/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образования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соответствии Порядком, утвержденным постановлением 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30.12.2016 г.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54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принятия решений о разработке долгосрочных целевых программ, их формирования и реализации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2019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обеспечена реализация </w:t>
      </w:r>
      <w:r w:rsidR="001D087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муниципальных программ в сфере ЖКХ, социальной политике и экономического развития </w:t>
      </w:r>
      <w:r w:rsidR="001D08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района: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441F">
        <w:rPr>
          <w:rFonts w:ascii="Times New Roman" w:hAnsi="Times New Roman" w:cs="Times New Roman"/>
          <w:sz w:val="28"/>
          <w:szCs w:val="28"/>
        </w:rPr>
        <w:t>1. Развитие транспортной системы</w:t>
      </w:r>
      <w:r w:rsidR="001D087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до 2021 года</w:t>
      </w:r>
      <w:r w:rsidRPr="0074441F">
        <w:rPr>
          <w:rFonts w:ascii="Times New Roman" w:hAnsi="Times New Roman" w:cs="Times New Roman"/>
          <w:sz w:val="28"/>
          <w:szCs w:val="28"/>
        </w:rPr>
        <w:t>: Капитальный ремонт, ремонт и содержание автомобильных дорог местного значения в границах поселений муниципального образования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Подпрограмма: Капитальный ремонт, ремонт и содержание автомобильных дорог местного значения в границах населенных пун</w:t>
      </w:r>
      <w:r w:rsidR="00342B40">
        <w:rPr>
          <w:rFonts w:ascii="Times New Roman" w:hAnsi="Times New Roman" w:cs="Times New Roman"/>
          <w:sz w:val="28"/>
          <w:szCs w:val="28"/>
        </w:rPr>
        <w:t>ктов 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2.  Программа «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Обеспечение населения доступным жильем жилищно-коммунальной инфр</w:t>
      </w:r>
      <w:r w:rsidR="00342B4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аструктуры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образования </w:t>
      </w:r>
      <w:r w:rsidR="00342B4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до 2021 года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». 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 «Обеспечение населения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водой </w:t>
      </w:r>
      <w:proofErr w:type="spellStart"/>
      <w:r w:rsidR="00342B40">
        <w:rPr>
          <w:rFonts w:ascii="Times New Roman" w:hAnsi="Times New Roman" w:cs="Times New Roman"/>
          <w:sz w:val="28"/>
          <w:szCs w:val="28"/>
        </w:rPr>
        <w:t>питьев</w:t>
      </w:r>
      <w:proofErr w:type="gramStart"/>
      <w:r w:rsidR="00342B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42B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2B40">
        <w:rPr>
          <w:rFonts w:ascii="Times New Roman" w:hAnsi="Times New Roman" w:cs="Times New Roman"/>
          <w:sz w:val="28"/>
          <w:szCs w:val="28"/>
        </w:rPr>
        <w:t xml:space="preserve"> хозяйственного назначения</w:t>
      </w:r>
      <w:r w:rsidRPr="0074441F">
        <w:rPr>
          <w:rFonts w:ascii="Times New Roman" w:hAnsi="Times New Roman" w:cs="Times New Roman"/>
          <w:sz w:val="28"/>
          <w:szCs w:val="28"/>
        </w:rPr>
        <w:t>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3. Благоустройство на территории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до 2020 года.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Уличное освещение».</w:t>
      </w:r>
    </w:p>
    <w:p w:rsidR="0074441F" w:rsidRPr="0074441F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4. Социальная поддержка и социальное обслуживание граждан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Социальная поддержка граждан».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</w:t>
      </w:r>
      <w:r w:rsidR="00342B4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342B40">
        <w:rPr>
          <w:rFonts w:ascii="Times New Roman" w:hAnsi="Times New Roman" w:cs="Times New Roman"/>
          <w:sz w:val="28"/>
          <w:szCs w:val="28"/>
        </w:rPr>
        <w:t>оплаты труда некоторых категорий работников муниципальных учреждений</w:t>
      </w:r>
      <w:proofErr w:type="gramEnd"/>
      <w:r w:rsidR="00342B40">
        <w:rPr>
          <w:rFonts w:ascii="Times New Roman" w:hAnsi="Times New Roman" w:cs="Times New Roman"/>
          <w:sz w:val="28"/>
          <w:szCs w:val="28"/>
        </w:rPr>
        <w:t>».</w:t>
      </w:r>
    </w:p>
    <w:p w:rsidR="00342B40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5.Программа </w:t>
      </w:r>
      <w:r w:rsidR="00AC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Развитие муниципального управления  муниципального образования до  2021 года</w:t>
      </w:r>
    </w:p>
    <w:p w:rsidR="00342B40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 Управление муниципальными финансами в муниципальном образовании».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«</w:t>
      </w:r>
      <w:r w:rsidR="00342B40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в муниципальном образовании до 2021 года»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342B40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</w:t>
      </w:r>
      <w:proofErr w:type="spell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культурно-досуговой</w:t>
      </w:r>
      <w:proofErr w:type="spell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энергоэффективности</w:t>
      </w:r>
      <w:proofErr w:type="spell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едоставления коммунальных услуг, обеспечение выполнения функций государственными (муниципальными органами).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уточненным данным объем финансирования муниципальных программ 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2019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составил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3254,8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из всех источников финансирования.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– в т. ч. из бюджета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МО – 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1482,4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тыс. руб.;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-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 областного бюджета —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1772,4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итогам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2019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года программы характеризуются высокой</w:t>
      </w:r>
      <w:r w:rsidRPr="0074441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степенью исполнения средств бюджета поселения по отношению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запланированным в программных документах.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2019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году добились высоких показателей исполнения программ за счет своевременного внесение корректировок в запланированные мероприятия.</w:t>
      </w:r>
    </w:p>
    <w:p w:rsidR="0074441F" w:rsidRPr="0074441F" w:rsidRDefault="0074441F" w:rsidP="0074441F">
      <w:pPr>
        <w:spacing w:after="150" w:line="240" w:lineRule="auto"/>
        <w:ind w:firstLine="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результате проведенного анализа исполнение программ за 201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признано эффективным.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При реализации муниципальных программ специалисты администрации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полномочиям. Объемы ассигнований бюджета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не превышают объемов бюджетных ассигнований, предусмотренных в муниципальных программах.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проведена в соответствии с Порядком принятия и реализации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муниципальных программ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и Порядка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проведения критериев оценки эффективности реализации муниципальных программ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основании данных отчетов исполнения муниципальных программ за отчетный период.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2019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на финансирование муниципальных программ было предусмотрено из средств местного бюджета </w:t>
      </w:r>
      <w:r w:rsidR="00451E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1579,2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451E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1578,5 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тыс. рублей или </w:t>
      </w:r>
      <w:r w:rsidR="00451E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«Капитальный ремонт, ремонт и содержание автомобильных дорог местного значения в границах поселений муниципального образования »</w:t>
      </w:r>
    </w:p>
    <w:p w:rsidR="0074441F" w:rsidRPr="0074441F" w:rsidRDefault="0074441F" w:rsidP="0074441F">
      <w:pPr>
        <w:pStyle w:val="a5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муниципальная программа </w:t>
      </w:r>
      <w:r w:rsidRPr="007444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Капитальный ремонт, ремонт и содержание автомобильных дорог местного значения в границах поселений муниципального образования на </w:t>
      </w:r>
      <w:r w:rsidRPr="00B6515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2015 – 2020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годы</w:t>
      </w:r>
      <w:r w:rsidRPr="007444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 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2019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«Капитальный ремонт, ремонт и содержание автомобильных дорог местного значения в границах поселений муниципального образования» утверждена постановлением администрации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</w:t>
      </w:r>
      <w:r w:rsidR="00B6515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муниципального района Саратовск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ой области от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08.02.2018</w:t>
      </w:r>
      <w:r w:rsid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№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06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Задачи программы: поддержание автомобильных дорог общего пользования местного значения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 требованиями технических регламентов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улучшение качества автодорожного покрытия, сохранность дорог.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201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в программу вносились изменения на основании постановлений администрации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30.10.2019</w:t>
      </w:r>
      <w:r w:rsid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 №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92,  постановления № 06 от 08.02.2018 г. и № 33 от 26.</w:t>
      </w:r>
      <w:r w:rsidR="00451E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12.2018 г. признаны утратившими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силу</w:t>
      </w:r>
      <w:r w:rsidR="00451E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 Утверждена новая программа от 18.11.2019 г. № 100 « Об утверждении муниципальной программы « Развитие транспортной системы на территории муниципального образования до 2021 года».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реализацию мероприятий Программы в </w:t>
      </w:r>
      <w:r w:rsidRP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201</w:t>
      </w:r>
      <w:r w:rsidR="00392F4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было выделено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1579,2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1578,5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мероприятия:</w:t>
      </w:r>
    </w:p>
    <w:p w:rsidR="004168A5" w:rsidRDefault="004168A5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 Сделан ямочный ремонт по улицам п. Новосельский;</w:t>
      </w:r>
    </w:p>
    <w:p w:rsidR="004168A5" w:rsidRDefault="004168A5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Отсыпан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дорога доломитом в с. Дмитриевка ул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.Л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ени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нград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ская-1,5 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км;</w:t>
      </w:r>
    </w:p>
    <w:p w:rsidR="004168A5" w:rsidRDefault="004168A5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Отсыпана дорога щебнем в с.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Верхний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кушум-500 м;</w:t>
      </w:r>
    </w:p>
    <w:p w:rsidR="004168A5" w:rsidRDefault="004168A5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Отсыпка дороги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с. Коптевка;</w:t>
      </w:r>
    </w:p>
    <w:p w:rsidR="004168A5" w:rsidRPr="0074441F" w:rsidRDefault="004168A5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 зимний период проведена очистка дорог от снега по всем селам Новосельского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74441F" w:rsidRPr="0074441F" w:rsidRDefault="00FC72E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- 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Анализ реализации Программы за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2019</w:t>
      </w:r>
      <w:r w:rsidR="0074441F" w:rsidRP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pStyle w:val="a5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муниципальная программа </w:t>
      </w:r>
      <w:r w:rsidRPr="007444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Капитальный ремонт, ремонт и содержание автомобильных дорог местного значения в границах поселений муниципального образования</w:t>
      </w:r>
      <w:r w:rsidRPr="001C66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 201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</w:t>
      </w:r>
      <w:r w:rsidRPr="001C66DB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и социальное обслуживание граждан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1C66D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C66DB">
        <w:rPr>
          <w:rFonts w:ascii="Times New Roman" w:hAnsi="Times New Roman" w:cs="Times New Roman"/>
          <w:bCs/>
          <w:sz w:val="28"/>
          <w:szCs w:val="28"/>
        </w:rPr>
        <w:t xml:space="preserve"> на 2018-2021</w:t>
      </w:r>
      <w:r w:rsidRPr="001C66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и социальное обслуживание граждан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C66DB">
        <w:rPr>
          <w:rFonts w:ascii="Times New Roman" w:hAnsi="Times New Roman" w:cs="Times New Roman"/>
          <w:bCs/>
          <w:sz w:val="28"/>
          <w:szCs w:val="28"/>
        </w:rPr>
        <w:t xml:space="preserve"> на 2018-2021 годы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утверждена постановлением администрации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29.01.2019</w:t>
      </w:r>
      <w:r w:rsidR="0039579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 №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предусматривает социальное обеспечение и иные выплаты гражданам</w:t>
      </w:r>
      <w:r w:rsidRPr="0074441F">
        <w:rPr>
          <w:rFonts w:ascii="Times New Roman" w:hAnsi="Times New Roman" w:cs="Times New Roman"/>
          <w:szCs w:val="28"/>
        </w:rPr>
        <w:t xml:space="preserve"> </w:t>
      </w:r>
      <w:r w:rsidRPr="0074441F">
        <w:rPr>
          <w:rFonts w:ascii="Times New Roman" w:hAnsi="Times New Roman" w:cs="Times New Roman"/>
          <w:sz w:val="28"/>
          <w:szCs w:val="28"/>
        </w:rPr>
        <w:t xml:space="preserve">замещавших должности муниципальной службы в органах местного самоуправления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201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года в Программу вносились изменения на основании решения Совета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Fonts w:ascii="Times New Roman" w:hAnsi="Times New Roman" w:cs="Times New Roman"/>
          <w:b/>
        </w:rPr>
        <w:t xml:space="preserve"> </w:t>
      </w: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Pr="001C66DB">
        <w:rPr>
          <w:rFonts w:ascii="Times New Roman" w:hAnsi="Times New Roman" w:cs="Times New Roman"/>
          <w:color w:val="FF0000"/>
          <w:sz w:val="28"/>
          <w:szCs w:val="28"/>
        </w:rPr>
        <w:t>11.05.2016 года № 64-137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 в связи со смертью пенсионера получавшего выплаты.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201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на финансирование муниципальной программы было предусмотрено из средств местного бюджета </w:t>
      </w:r>
      <w:r w:rsidR="009757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62,8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9757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54,7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 или </w:t>
      </w:r>
      <w:r w:rsidR="009757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97570B" w:rsidRDefault="0097570B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предусматривает также повышение уровня и качества жизни отдельных категорий работников учреждения</w:t>
      </w:r>
      <w:r w:rsidR="0036361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направлена на дальнейшее сохранение кадрового потенциала, повышение престижности профессий в бюджетном  секторе экономики, повышение оплаты труда, и доведение заработной платы  работников муниципальных учреждений </w:t>
      </w:r>
      <w:proofErr w:type="gramStart"/>
      <w:r w:rsidR="0036361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до</w:t>
      </w:r>
      <w:proofErr w:type="gramEnd"/>
      <w:r w:rsidR="0036361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МРОТ.</w:t>
      </w:r>
    </w:p>
    <w:p w:rsidR="0097570B" w:rsidRPr="0074441F" w:rsidRDefault="0097570B" w:rsidP="00A01EF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201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на финансирование муниципальной программы</w:t>
      </w:r>
      <w:r w:rsidR="0036361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было предусмотрено из средств областного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бюджета </w:t>
      </w:r>
      <w:r w:rsidR="0036361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193,2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36361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103,4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 или </w:t>
      </w:r>
      <w:r w:rsidR="0036361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201</w:t>
      </w:r>
      <w:r w:rsidR="00A01EF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A01EF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</w:t>
      </w:r>
    </w:p>
    <w:p w:rsidR="009031E8" w:rsidRPr="0074441F" w:rsidRDefault="009031E8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течени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2019 года в программу в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носились изменения  на основании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постановлений администрации Новосельского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от  03.09.2019 г. № 67,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от 30.10.2019 г. № 93.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201</w:t>
      </w:r>
      <w:r w:rsidR="00A01EF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В соответствии с Порядком разработки, реализации и оценки эффективности программ 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и социальное обслуживание граждан 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9031E8">
        <w:rPr>
          <w:rFonts w:ascii="Times New Roman" w:hAnsi="Times New Roman" w:cs="Times New Roman"/>
          <w:bCs/>
          <w:sz w:val="28"/>
          <w:szCs w:val="28"/>
        </w:rPr>
        <w:t xml:space="preserve"> на 2018-2021 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за 201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«Обеспечение населения доступным жильем </w:t>
      </w:r>
      <w:proofErr w:type="spellStart"/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жилищн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proofErr w:type="spellEnd"/>
      <w:r w:rsidR="00DB4D4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коммунальной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инфраструктуры муниципального образования 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до 2021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«</w:t>
      </w:r>
      <w:r w:rsidR="002A6F0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Повышение качества водоснабжения и водоотведения в Новосельском муниципальном образовании Ершовского муниципального района Саратовской области  на 2019-2021 года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2A6F0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26.12.2018</w:t>
      </w:r>
      <w:r w:rsidR="00F121A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 № </w:t>
      </w:r>
      <w:r w:rsidR="002A6F0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8130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течение 2019 года в программу вносились изменения от 04.03.2019 г. № 21, от 03.09.2019 г. № 66, от 30.10.2019 г. № 91. Постановление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 34 от 26.12.2018 г.  отменено</w:t>
      </w:r>
      <w:r w:rsidR="008130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пр</w:t>
      </w:r>
      <w:r w:rsidR="002E023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ин</w:t>
      </w:r>
      <w:r w:rsidR="008130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ято новое постан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овление от 18.11.2019 г. № 99 «</w:t>
      </w:r>
      <w:r w:rsidR="008130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 утверждении муниципальной программы « Обеспечение населения доступным жильем и развитие </w:t>
      </w:r>
      <w:proofErr w:type="spellStart"/>
      <w:proofErr w:type="gramStart"/>
      <w:r w:rsidR="008130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жилищно</w:t>
      </w:r>
      <w:proofErr w:type="spellEnd"/>
      <w:r w:rsidR="008130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коммунальной</w:t>
      </w:r>
      <w:proofErr w:type="gramEnd"/>
      <w:r w:rsidR="008130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ин</w:t>
      </w:r>
      <w:r w:rsidR="00284F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фраструктуры муниципального образования до 2021 года»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74441F" w:rsidRPr="0074441F" w:rsidRDefault="006D1081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Подпрограмма «</w:t>
      </w:r>
      <w:r w:rsidR="002A6F0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Повышение качества водоснабжения и водоотведения в Новосельском муниципальном образовании до 2021 года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201</w:t>
      </w:r>
      <w:r w:rsidR="0078206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100 %. На реализацию мероприятий Программы в 201</w:t>
      </w:r>
      <w:r w:rsidR="0078206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78206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400,0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78206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397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мероприятия:</w:t>
      </w:r>
    </w:p>
    <w:p w:rsidR="00284FA9" w:rsidRDefault="00284FA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 По всему Новосельскому 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муниципальному образованию устранено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68 порывов;</w:t>
      </w:r>
    </w:p>
    <w:p w:rsidR="00284FA9" w:rsidRDefault="00284FA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Заменили в п. Кушумский 100 м трассы;</w:t>
      </w:r>
    </w:p>
    <w:p w:rsidR="00284FA9" w:rsidRPr="0074441F" w:rsidRDefault="00284FA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Приобретены 10 шт. насосов все села для водоотведения;</w:t>
      </w:r>
    </w:p>
    <w:p w:rsidR="0074441F" w:rsidRPr="0074441F" w:rsidRDefault="0074441F" w:rsidP="0074441F">
      <w:pPr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« Обеспечение населения муниципального образования питьевой водой»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обеспечивает повышение уровня качества проживания граждан является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необходимым условием для стабилизации и подъема экономики поселения. Повышение уровня благоустройства территории стимулирует позитивные тенденции в социально - экономическом развитии муниципального образования. Программа полностью соответствует приоритетам социально- экономического развития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Новосельского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МО  на среднесрочную перспективу. Реализация программы направлена на создание условий для улучшения качества жизни населения, осуществление мероприятий по обеспечению безопасности жизнедеятельности и сохранения окружающей среды</w:t>
      </w:r>
    </w:p>
    <w:p w:rsidR="0074441F" w:rsidRPr="0074441F" w:rsidRDefault="0074441F" w:rsidP="0074441F">
      <w:pPr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201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В соответствии с Порядком разработки, реализации и оценки эффективности программ « Обеспечение населения муниципального образования водой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питьево-хозяйственного</w:t>
      </w:r>
      <w:proofErr w:type="spellEnd"/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назначения»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 за 201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эффективной.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441F">
        <w:rPr>
          <w:rFonts w:ascii="Times New Roman" w:hAnsi="Times New Roman" w:cs="Times New Roman"/>
          <w:sz w:val="28"/>
          <w:szCs w:val="28"/>
        </w:rPr>
        <w:t>Программа «Благоустройство на территории муниципального образования»</w:t>
      </w:r>
      <w:r w:rsidR="00A131A8">
        <w:rPr>
          <w:rFonts w:ascii="Times New Roman" w:hAnsi="Times New Roman" w:cs="Times New Roman"/>
          <w:sz w:val="28"/>
          <w:szCs w:val="28"/>
        </w:rPr>
        <w:t>.</w:t>
      </w:r>
    </w:p>
    <w:p w:rsidR="00F642D3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     Подпрограмма</w:t>
      </w:r>
      <w:r w:rsidR="00F642D3">
        <w:rPr>
          <w:rFonts w:ascii="Times New Roman" w:hAnsi="Times New Roman" w:cs="Times New Roman"/>
          <w:sz w:val="28"/>
          <w:szCs w:val="28"/>
        </w:rPr>
        <w:t xml:space="preserve"> 1 « Уличное освещение».</w:t>
      </w:r>
    </w:p>
    <w:p w:rsidR="00F642D3" w:rsidRDefault="00F642D3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D3" w:rsidRDefault="00F642D3" w:rsidP="00F642D3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201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85,0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201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546,3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467,9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мероприятий:</w:t>
      </w:r>
    </w:p>
    <w:p w:rsidR="00F642D3" w:rsidRPr="00A131A8" w:rsidRDefault="00F642D3" w:rsidP="00A131A8">
      <w:pPr>
        <w:spacing w:after="15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 Установлено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во всех селах уличное освещение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 всего 90 лампочек;</w:t>
      </w:r>
    </w:p>
    <w:p w:rsidR="0074441F" w:rsidRPr="0074441F" w:rsidRDefault="00F642D3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201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98,0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201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432,0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425,2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мероприятий: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ремонт и содержание памятников;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удаление сухостойных и больных деревьев;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ликвидация стихийных свалок;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благоустройство мест захоронения и очистка кладбища от мусора;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с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кашивание травы в летний период;</w:t>
      </w:r>
    </w:p>
    <w:p w:rsidR="00F642D3" w:rsidRDefault="00F642D3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 летний период содержали цветники в п. Новосельский,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 Чапаевка, п. Кушумский;</w:t>
      </w:r>
    </w:p>
    <w:p w:rsidR="00F642D3" w:rsidRPr="0074441F" w:rsidRDefault="00F642D3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вывоз мусора в п. Кушумский;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201</w:t>
      </w:r>
      <w:r w:rsidR="00DF72E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 w:rsidRPr="0074441F">
        <w:rPr>
          <w:rFonts w:ascii="Times New Roman" w:hAnsi="Times New Roman" w:cs="Times New Roman"/>
          <w:sz w:val="28"/>
          <w:szCs w:val="28"/>
        </w:rPr>
        <w:t>«Благоустройство на территории муниципального образования</w:t>
      </w:r>
      <w:r w:rsidR="00DF72E5"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74441F">
        <w:rPr>
          <w:rFonts w:ascii="Times New Roman" w:hAnsi="Times New Roman" w:cs="Times New Roman"/>
          <w:sz w:val="28"/>
          <w:szCs w:val="28"/>
        </w:rPr>
        <w:t>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 201</w:t>
      </w:r>
      <w:r w:rsidR="00DF72E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эффективной.</w:t>
      </w:r>
    </w:p>
    <w:p w:rsidR="000B2856" w:rsidRPr="00A131A8" w:rsidRDefault="00A131A8" w:rsidP="00A131A8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Двумя подпрограммами «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Управление  муниципальными финансами в муниципальном образовании» и 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Обеспечение первичных мер пожарной безопасности на территории  муниципального образования»</w:t>
      </w:r>
      <w:r w:rsidR="004162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2019 году не воспользовались.</w:t>
      </w:r>
    </w:p>
    <w:sectPr w:rsidR="000B2856" w:rsidRPr="00A131A8" w:rsidSect="000B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1F"/>
    <w:rsid w:val="000B2856"/>
    <w:rsid w:val="001C66DB"/>
    <w:rsid w:val="001D0875"/>
    <w:rsid w:val="00211205"/>
    <w:rsid w:val="00267EC7"/>
    <w:rsid w:val="00284FA9"/>
    <w:rsid w:val="00292DD2"/>
    <w:rsid w:val="002A6F0D"/>
    <w:rsid w:val="002E0232"/>
    <w:rsid w:val="00342B40"/>
    <w:rsid w:val="0036361B"/>
    <w:rsid w:val="00392F43"/>
    <w:rsid w:val="00395790"/>
    <w:rsid w:val="00416277"/>
    <w:rsid w:val="004168A5"/>
    <w:rsid w:val="00451EB8"/>
    <w:rsid w:val="00532578"/>
    <w:rsid w:val="005E3B63"/>
    <w:rsid w:val="00625379"/>
    <w:rsid w:val="006D1081"/>
    <w:rsid w:val="0074441F"/>
    <w:rsid w:val="00782061"/>
    <w:rsid w:val="007B3FB4"/>
    <w:rsid w:val="008130D7"/>
    <w:rsid w:val="008B1AFD"/>
    <w:rsid w:val="008F3895"/>
    <w:rsid w:val="009031E8"/>
    <w:rsid w:val="0091678F"/>
    <w:rsid w:val="00962DDE"/>
    <w:rsid w:val="0097570B"/>
    <w:rsid w:val="009F67BE"/>
    <w:rsid w:val="00A01EFF"/>
    <w:rsid w:val="00A131A8"/>
    <w:rsid w:val="00AC6C77"/>
    <w:rsid w:val="00B6515B"/>
    <w:rsid w:val="00BC10CF"/>
    <w:rsid w:val="00BE2500"/>
    <w:rsid w:val="00C51A80"/>
    <w:rsid w:val="00C85531"/>
    <w:rsid w:val="00D23E6C"/>
    <w:rsid w:val="00DA6B11"/>
    <w:rsid w:val="00DB4D4C"/>
    <w:rsid w:val="00DF72E5"/>
    <w:rsid w:val="00F121A1"/>
    <w:rsid w:val="00F642D3"/>
    <w:rsid w:val="00FC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4441F"/>
  </w:style>
  <w:style w:type="paragraph" w:styleId="a5">
    <w:name w:val="No Spacing"/>
    <w:link w:val="a4"/>
    <w:uiPriority w:val="1"/>
    <w:qFormat/>
    <w:rsid w:val="0074441F"/>
    <w:pPr>
      <w:spacing w:after="0" w:line="240" w:lineRule="auto"/>
    </w:pPr>
  </w:style>
  <w:style w:type="character" w:styleId="a6">
    <w:name w:val="Strong"/>
    <w:basedOn w:val="a0"/>
    <w:uiPriority w:val="22"/>
    <w:qFormat/>
    <w:rsid w:val="00744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</cp:revision>
  <cp:lastPrinted>2020-02-20T09:31:00Z</cp:lastPrinted>
  <dcterms:created xsi:type="dcterms:W3CDTF">2020-01-31T07:32:00Z</dcterms:created>
  <dcterms:modified xsi:type="dcterms:W3CDTF">2020-02-20T09:32:00Z</dcterms:modified>
</cp:coreProperties>
</file>