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EF358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EF3587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FF2DD8">
        <w:rPr>
          <w:rFonts w:ascii="Times New Roman" w:hAnsi="Times New Roman"/>
          <w:b/>
          <w:sz w:val="28"/>
          <w:szCs w:val="28"/>
        </w:rPr>
        <w:t>07.09.</w:t>
      </w:r>
      <w:r w:rsidR="007939E1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</w:t>
      </w:r>
      <w:r w:rsidR="002A555F">
        <w:rPr>
          <w:rFonts w:ascii="Times New Roman" w:hAnsi="Times New Roman"/>
          <w:b/>
          <w:sz w:val="28"/>
          <w:szCs w:val="28"/>
        </w:rPr>
        <w:t>52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7939E1">
        <w:rPr>
          <w:rFonts w:ascii="Times New Roman" w:hAnsi="Times New Roman"/>
          <w:b/>
          <w:sz w:val="28"/>
          <w:szCs w:val="28"/>
        </w:rPr>
        <w:t>КАМЕЛИК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</w:t>
      </w:r>
      <w:r w:rsidR="002A55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земле»,</w:t>
      </w:r>
      <w:r w:rsidR="002A55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статьей 12 Федерального закона </w:t>
      </w:r>
    </w:p>
    <w:p w:rsidR="00B21F37" w:rsidRDefault="002A555F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(</w:t>
      </w:r>
      <w:r w:rsidR="00B21F37"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 w:rsidR="00B21F37">
        <w:rPr>
          <w:rFonts w:ascii="Times New Roman" w:hAnsi="Times New Roman"/>
          <w:sz w:val="28"/>
        </w:rPr>
        <w:t xml:space="preserve">, администрация Новосельского </w:t>
      </w:r>
      <w:r>
        <w:rPr>
          <w:rFonts w:ascii="Times New Roman" w:hAnsi="Times New Roman"/>
          <w:sz w:val="28"/>
        </w:rPr>
        <w:t>муниципального образования</w:t>
      </w:r>
      <w:r w:rsidR="00B21F37">
        <w:rPr>
          <w:rFonts w:ascii="Times New Roman" w:hAnsi="Times New Roman"/>
          <w:sz w:val="28"/>
        </w:rPr>
        <w:t xml:space="preserve"> </w:t>
      </w:r>
      <w:r w:rsidR="00B21F37" w:rsidRPr="007E1A70">
        <w:rPr>
          <w:rFonts w:ascii="Times New Roman" w:hAnsi="Times New Roman"/>
          <w:b/>
          <w:sz w:val="28"/>
        </w:rPr>
        <w:t>ПОСТАНОВЛЯ</w:t>
      </w:r>
      <w:r w:rsidR="00B21F37">
        <w:rPr>
          <w:rFonts w:ascii="Times New Roman" w:hAnsi="Times New Roman"/>
          <w:b/>
          <w:sz w:val="28"/>
        </w:rPr>
        <w:t>ЕТ</w:t>
      </w:r>
      <w:r w:rsidR="00B21F37" w:rsidRPr="007E1A70">
        <w:rPr>
          <w:rFonts w:ascii="Times New Roman" w:hAnsi="Times New Roman"/>
          <w:b/>
          <w:sz w:val="28"/>
        </w:rPr>
        <w:t>:</w:t>
      </w:r>
    </w:p>
    <w:p w:rsidR="00C15E0B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r w:rsidR="002A555F">
        <w:rPr>
          <w:rFonts w:ascii="Times New Roman" w:hAnsi="Times New Roman"/>
          <w:sz w:val="28"/>
        </w:rPr>
        <w:t xml:space="preserve">. </w:t>
      </w:r>
      <w:r w:rsidRPr="00B21F37">
        <w:rPr>
          <w:rFonts w:ascii="Times New Roman" w:hAnsi="Times New Roman"/>
          <w:sz w:val="28"/>
        </w:rPr>
        <w:t xml:space="preserve"> </w:t>
      </w:r>
      <w:proofErr w:type="gramStart"/>
      <w:r w:rsidRPr="00B21F37">
        <w:rPr>
          <w:rFonts w:ascii="Times New Roman" w:hAnsi="Times New Roman"/>
          <w:sz w:val="28"/>
        </w:rPr>
        <w:t>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r w:rsidR="007939E1">
        <w:rPr>
          <w:rFonts w:ascii="Times New Roman" w:hAnsi="Times New Roman"/>
          <w:sz w:val="28"/>
        </w:rPr>
        <w:t>КАМЕЛИК</w:t>
      </w:r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Чапаевка ул. 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7939E1">
        <w:rPr>
          <w:rFonts w:ascii="Times New Roman" w:hAnsi="Times New Roman"/>
          <w:sz w:val="28"/>
        </w:rPr>
        <w:t xml:space="preserve">на </w:t>
      </w:r>
      <w:r w:rsidR="002A555F">
        <w:rPr>
          <w:rFonts w:ascii="Times New Roman" w:hAnsi="Times New Roman"/>
          <w:sz w:val="28"/>
        </w:rPr>
        <w:t xml:space="preserve"> 49 (</w:t>
      </w:r>
      <w:r w:rsidR="007939E1">
        <w:rPr>
          <w:rFonts w:ascii="Times New Roman" w:hAnsi="Times New Roman"/>
          <w:sz w:val="28"/>
        </w:rPr>
        <w:t>сорок девять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  <w:proofErr w:type="gramEnd"/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7939E1">
        <w:rPr>
          <w:rFonts w:ascii="Times New Roman" w:hAnsi="Times New Roman"/>
          <w:sz w:val="28"/>
        </w:rPr>
        <w:t>2420719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с кадастровым номером </w:t>
      </w:r>
    </w:p>
    <w:p w:rsidR="007939E1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</w:t>
      </w:r>
      <w:r w:rsidR="007939E1">
        <w:rPr>
          <w:rFonts w:ascii="Times New Roman" w:hAnsi="Times New Roman"/>
          <w:sz w:val="28"/>
        </w:rPr>
        <w:t>141001</w:t>
      </w:r>
      <w:r>
        <w:rPr>
          <w:rFonts w:ascii="Times New Roman" w:hAnsi="Times New Roman"/>
          <w:sz w:val="28"/>
        </w:rPr>
        <w:t>:</w:t>
      </w:r>
      <w:r w:rsidR="007939E1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, </w:t>
      </w:r>
      <w:r w:rsidR="00906C0F" w:rsidRPr="00906C0F">
        <w:rPr>
          <w:rFonts w:ascii="Times New Roman" w:hAnsi="Times New Roman"/>
          <w:sz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8"/>
        </w:rPr>
        <w:t>,</w:t>
      </w:r>
      <w:r w:rsidR="00FF2DD8" w:rsidRPr="00FF2DD8">
        <w:rPr>
          <w:rFonts w:ascii="Times New Roman" w:hAnsi="Times New Roman"/>
          <w:sz w:val="24"/>
        </w:rPr>
        <w:t xml:space="preserve"> </w:t>
      </w:r>
      <w:r w:rsidR="00FF2DD8" w:rsidRPr="00FF2DD8">
        <w:rPr>
          <w:rFonts w:ascii="Times New Roman" w:hAnsi="Times New Roman"/>
          <w:sz w:val="28"/>
        </w:rPr>
        <w:t>вид</w:t>
      </w:r>
      <w:r w:rsidR="00FF2DD8">
        <w:rPr>
          <w:rFonts w:ascii="Times New Roman" w:hAnsi="Times New Roman"/>
          <w:sz w:val="24"/>
        </w:rPr>
        <w:t xml:space="preserve"> </w:t>
      </w:r>
      <w:r w:rsidR="00FF2DD8" w:rsidRPr="00FF2DD8">
        <w:rPr>
          <w:rFonts w:ascii="Times New Roman" w:hAnsi="Times New Roman"/>
          <w:sz w:val="28"/>
        </w:rPr>
        <w:t>разрешенного использования: недропользование</w:t>
      </w:r>
      <w:r w:rsidR="0002216E">
        <w:rPr>
          <w:rFonts w:ascii="Times New Roman" w:hAnsi="Times New Roman"/>
          <w:sz w:val="28"/>
        </w:rPr>
        <w:t>,</w:t>
      </w:r>
      <w:r w:rsidRPr="00FF2DD8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расположенный по адресу: Саратовская область, Ершовский район, территория Новосельского  муниципального образования</w:t>
      </w:r>
      <w:r w:rsidR="0002216E">
        <w:rPr>
          <w:rFonts w:ascii="Times New Roman" w:hAnsi="Times New Roman"/>
          <w:sz w:val="28"/>
        </w:rPr>
        <w:t>.</w:t>
      </w:r>
      <w:r w:rsidR="007939E1">
        <w:rPr>
          <w:rFonts w:ascii="Times New Roman" w:hAnsi="Times New Roman"/>
          <w:sz w:val="28"/>
        </w:rPr>
        <w:t>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ограничений на земельный участок: </w:t>
      </w:r>
      <w:r w:rsidR="002A55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</w:t>
      </w:r>
      <w:r w:rsidR="002A555F">
        <w:rPr>
          <w:rFonts w:ascii="Times New Roman" w:hAnsi="Times New Roman"/>
          <w:sz w:val="28"/>
        </w:rPr>
        <w:t xml:space="preserve"> Федеральным законом  «</w:t>
      </w:r>
      <w:r>
        <w:rPr>
          <w:rFonts w:ascii="Times New Roman" w:hAnsi="Times New Roman"/>
          <w:sz w:val="28"/>
        </w:rPr>
        <w:t>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Pr="00B21F37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Новосельского </w:t>
      </w:r>
      <w:r w:rsidR="002A555F">
        <w:rPr>
          <w:rFonts w:ascii="Times New Roman" w:hAnsi="Times New Roman"/>
          <w:sz w:val="28"/>
        </w:rPr>
        <w:t xml:space="preserve">                                                                               муниципального образования:                 </w:t>
      </w:r>
      <w:r w:rsidR="006313C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02216E"/>
    <w:rsid w:val="001F7326"/>
    <w:rsid w:val="002A555F"/>
    <w:rsid w:val="00364E3B"/>
    <w:rsid w:val="004B154A"/>
    <w:rsid w:val="004C1CAE"/>
    <w:rsid w:val="006313CE"/>
    <w:rsid w:val="00647126"/>
    <w:rsid w:val="00686DDC"/>
    <w:rsid w:val="007129FB"/>
    <w:rsid w:val="007466BC"/>
    <w:rsid w:val="007939E1"/>
    <w:rsid w:val="00842826"/>
    <w:rsid w:val="00906C0F"/>
    <w:rsid w:val="00B21F37"/>
    <w:rsid w:val="00C04428"/>
    <w:rsid w:val="00C1488A"/>
    <w:rsid w:val="00C15E0B"/>
    <w:rsid w:val="00EF3587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2020-09-08T07:33:00Z</cp:lastPrinted>
  <dcterms:created xsi:type="dcterms:W3CDTF">2020-09-07T11:55:00Z</dcterms:created>
  <dcterms:modified xsi:type="dcterms:W3CDTF">2020-09-08T07:34:00Z</dcterms:modified>
</cp:coreProperties>
</file>