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7C0" w:rsidRDefault="009257C0" w:rsidP="00435FF8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485775" cy="628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57C0" w:rsidRDefault="009257C0" w:rsidP="009257C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</w:t>
      </w:r>
    </w:p>
    <w:p w:rsidR="009257C0" w:rsidRDefault="00584AA1" w:rsidP="009257C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МАРЬЕВСКОГО </w:t>
      </w:r>
      <w:r w:rsidR="009257C0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</w:p>
    <w:p w:rsidR="009257C0" w:rsidRDefault="009257C0" w:rsidP="009257C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ЕРШОВСКОГО РАЙОНА</w:t>
      </w:r>
    </w:p>
    <w:p w:rsidR="009257C0" w:rsidRDefault="009257C0" w:rsidP="009257C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584AA1" w:rsidRDefault="00584AA1" w:rsidP="009257C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57C0" w:rsidRDefault="009257C0" w:rsidP="009257C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9257C0" w:rsidRPr="000E7A86" w:rsidRDefault="009257C0" w:rsidP="009257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257C0" w:rsidRPr="000E7A86" w:rsidRDefault="009257C0" w:rsidP="009257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257C0" w:rsidRDefault="00584AA1" w:rsidP="009257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35FF8">
        <w:rPr>
          <w:rFonts w:ascii="Times New Roman" w:hAnsi="Times New Roman" w:cs="Times New Roman"/>
          <w:sz w:val="28"/>
          <w:szCs w:val="28"/>
        </w:rPr>
        <w:t>12.05.</w:t>
      </w:r>
      <w:r>
        <w:rPr>
          <w:rFonts w:ascii="Times New Roman" w:hAnsi="Times New Roman" w:cs="Times New Roman"/>
          <w:sz w:val="28"/>
          <w:szCs w:val="28"/>
        </w:rPr>
        <w:t>2021</w:t>
      </w:r>
      <w:r w:rsidR="009257C0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257C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5FF8">
        <w:rPr>
          <w:rFonts w:ascii="Times New Roman" w:hAnsi="Times New Roman" w:cs="Times New Roman"/>
          <w:sz w:val="28"/>
          <w:szCs w:val="28"/>
        </w:rPr>
        <w:t>32-92</w:t>
      </w:r>
    </w:p>
    <w:p w:rsidR="009257C0" w:rsidRDefault="009257C0" w:rsidP="009257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50BB" w:rsidRDefault="00C150BB" w:rsidP="00584A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</w:t>
      </w:r>
    </w:p>
    <w:p w:rsidR="009257C0" w:rsidRDefault="00C150BB" w:rsidP="00584A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05.02.2021 г. № 29-81 «</w:t>
      </w:r>
      <w:r w:rsidR="00584AA1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="009257C0">
        <w:rPr>
          <w:rFonts w:ascii="Times New Roman" w:hAnsi="Times New Roman" w:cs="Times New Roman"/>
          <w:sz w:val="28"/>
          <w:szCs w:val="28"/>
        </w:rPr>
        <w:t xml:space="preserve">определения </w:t>
      </w:r>
    </w:p>
    <w:p w:rsidR="00584AA1" w:rsidRDefault="009257C0" w:rsidP="00584A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территории, части территории </w:t>
      </w:r>
      <w:proofErr w:type="spellStart"/>
      <w:r w:rsidR="00584AA1"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  <w:r w:rsidR="00584A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57C0" w:rsidRDefault="009257C0" w:rsidP="00584A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584A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образования,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предназначенной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57C0" w:rsidRDefault="009257C0" w:rsidP="00584A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  инициативных проектов</w:t>
      </w:r>
      <w:r w:rsidR="00C150BB">
        <w:rPr>
          <w:rFonts w:ascii="Times New Roman" w:hAnsi="Times New Roman" w:cs="Times New Roman"/>
          <w:sz w:val="28"/>
          <w:szCs w:val="28"/>
        </w:rPr>
        <w:t>»</w:t>
      </w:r>
    </w:p>
    <w:p w:rsidR="009257C0" w:rsidRDefault="009257C0" w:rsidP="009257C0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9257C0" w:rsidRDefault="009257C0" w:rsidP="009257C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257C0" w:rsidRDefault="009257C0" w:rsidP="00584AA1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 соответствии с Федеральным </w:t>
      </w:r>
      <w:hyperlink r:id="rId6">
        <w:r>
          <w:rPr>
            <w:rFonts w:ascii="Times New Roman" w:eastAsiaTheme="minorHAnsi" w:hAnsi="Times New Roman"/>
            <w:sz w:val="28"/>
            <w:szCs w:val="28"/>
            <w:lang w:eastAsia="en-US"/>
          </w:rPr>
          <w:t>законом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bCs/>
          <w:sz w:val="28"/>
          <w:szCs w:val="28"/>
        </w:rPr>
        <w:t xml:space="preserve">, Уставом   </w:t>
      </w:r>
      <w:proofErr w:type="spellStart"/>
      <w:r w:rsidR="00584AA1">
        <w:rPr>
          <w:rFonts w:ascii="Times New Roman" w:hAnsi="Times New Roman"/>
          <w:bCs/>
          <w:sz w:val="28"/>
          <w:szCs w:val="28"/>
        </w:rPr>
        <w:t>Марьевского</w:t>
      </w:r>
      <w:proofErr w:type="spellEnd"/>
      <w:r w:rsidR="00584AA1">
        <w:rPr>
          <w:rFonts w:ascii="Times New Roman" w:hAnsi="Times New Roman"/>
          <w:bCs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bCs/>
          <w:sz w:val="28"/>
          <w:szCs w:val="28"/>
        </w:rPr>
        <w:t xml:space="preserve">Совет   </w:t>
      </w:r>
      <w:proofErr w:type="spellStart"/>
      <w:r w:rsidR="00584AA1">
        <w:rPr>
          <w:rFonts w:ascii="Times New Roman" w:hAnsi="Times New Roman"/>
          <w:bCs/>
          <w:sz w:val="28"/>
          <w:szCs w:val="28"/>
        </w:rPr>
        <w:t>Марьевского</w:t>
      </w:r>
      <w:proofErr w:type="spellEnd"/>
      <w:r w:rsidR="00584AA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муниципального образования  РЕШИЛ:</w:t>
      </w:r>
    </w:p>
    <w:p w:rsidR="009257C0" w:rsidRDefault="009257C0" w:rsidP="009257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50BB" w:rsidRPr="00C150BB" w:rsidRDefault="00C150BB" w:rsidP="00C150B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C150BB">
        <w:rPr>
          <w:rFonts w:ascii="Times New Roman" w:hAnsi="Times New Roman"/>
          <w:sz w:val="28"/>
          <w:szCs w:val="28"/>
        </w:rPr>
        <w:t xml:space="preserve">Внести в решение Совета </w:t>
      </w:r>
      <w:proofErr w:type="spellStart"/>
      <w:r w:rsidRPr="00C150BB">
        <w:rPr>
          <w:rFonts w:ascii="Times New Roman" w:hAnsi="Times New Roman"/>
          <w:sz w:val="28"/>
          <w:szCs w:val="28"/>
        </w:rPr>
        <w:t>Марьевского</w:t>
      </w:r>
      <w:proofErr w:type="spellEnd"/>
      <w:r w:rsidRPr="00C150BB">
        <w:rPr>
          <w:rFonts w:ascii="Times New Roman" w:hAnsi="Times New Roman"/>
          <w:sz w:val="28"/>
          <w:szCs w:val="28"/>
        </w:rPr>
        <w:t xml:space="preserve"> МО от 05.02.2021 г № 29-81 «Об у</w:t>
      </w:r>
      <w:r w:rsidR="009257C0" w:rsidRPr="00C150BB">
        <w:rPr>
          <w:rFonts w:ascii="Times New Roman" w:hAnsi="Times New Roman"/>
          <w:sz w:val="28"/>
          <w:szCs w:val="28"/>
        </w:rPr>
        <w:t>твер</w:t>
      </w:r>
      <w:r w:rsidRPr="00C150BB">
        <w:rPr>
          <w:rFonts w:ascii="Times New Roman" w:hAnsi="Times New Roman"/>
          <w:sz w:val="28"/>
          <w:szCs w:val="28"/>
        </w:rPr>
        <w:t>ждении</w:t>
      </w:r>
      <w:r w:rsidR="009257C0" w:rsidRPr="00C150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Поряд</w:t>
      </w:r>
      <w:r w:rsidR="009257C0" w:rsidRPr="00C150BB">
        <w:rPr>
          <w:rFonts w:ascii="Times New Roman" w:hAnsi="Times New Roman"/>
          <w:bCs/>
          <w:sz w:val="28"/>
          <w:szCs w:val="28"/>
        </w:rPr>
        <w:t>к</w:t>
      </w:r>
      <w:r w:rsidRPr="00C150BB">
        <w:rPr>
          <w:rFonts w:ascii="Times New Roman" w:hAnsi="Times New Roman"/>
          <w:bCs/>
          <w:sz w:val="28"/>
          <w:szCs w:val="28"/>
        </w:rPr>
        <w:t>а</w:t>
      </w:r>
      <w:r w:rsidR="009257C0" w:rsidRPr="00C150BB">
        <w:rPr>
          <w:rFonts w:ascii="Times New Roman" w:hAnsi="Times New Roman"/>
          <w:bCs/>
          <w:sz w:val="28"/>
          <w:szCs w:val="28"/>
        </w:rPr>
        <w:t xml:space="preserve"> определения территории, части территории   </w:t>
      </w:r>
      <w:proofErr w:type="spellStart"/>
      <w:r w:rsidR="00584AA1" w:rsidRPr="00C150BB">
        <w:rPr>
          <w:rFonts w:ascii="Times New Roman" w:hAnsi="Times New Roman"/>
          <w:bCs/>
          <w:sz w:val="28"/>
          <w:szCs w:val="28"/>
        </w:rPr>
        <w:t>Марьевского</w:t>
      </w:r>
      <w:proofErr w:type="spellEnd"/>
      <w:r w:rsidR="00584AA1" w:rsidRPr="00C150BB">
        <w:rPr>
          <w:rFonts w:ascii="Times New Roman" w:hAnsi="Times New Roman"/>
          <w:bCs/>
          <w:sz w:val="28"/>
          <w:szCs w:val="28"/>
        </w:rPr>
        <w:t xml:space="preserve"> </w:t>
      </w:r>
      <w:r w:rsidR="009257C0" w:rsidRPr="00C150BB">
        <w:rPr>
          <w:rFonts w:ascii="Times New Roman" w:hAnsi="Times New Roman"/>
          <w:bCs/>
          <w:sz w:val="28"/>
          <w:szCs w:val="28"/>
        </w:rPr>
        <w:t xml:space="preserve">муниципального образования, </w:t>
      </w:r>
      <w:r w:rsidR="009257C0" w:rsidRPr="00C150BB">
        <w:rPr>
          <w:rFonts w:ascii="Times New Roman" w:hAnsi="Times New Roman"/>
          <w:sz w:val="28"/>
          <w:szCs w:val="28"/>
        </w:rPr>
        <w:t>предназначенной для реализации инициативных проектов</w:t>
      </w:r>
      <w:r w:rsidRPr="00C150BB">
        <w:rPr>
          <w:rFonts w:ascii="Times New Roman" w:hAnsi="Times New Roman"/>
          <w:sz w:val="28"/>
          <w:szCs w:val="28"/>
        </w:rPr>
        <w:t>»</w:t>
      </w:r>
      <w:r w:rsidR="009257C0" w:rsidRPr="00C150BB">
        <w:rPr>
          <w:rFonts w:ascii="Times New Roman" w:hAnsi="Times New Roman"/>
          <w:sz w:val="28"/>
          <w:szCs w:val="28"/>
        </w:rPr>
        <w:t xml:space="preserve">, </w:t>
      </w:r>
      <w:r w:rsidRPr="00C150BB">
        <w:rPr>
          <w:rFonts w:ascii="Times New Roman" w:hAnsi="Times New Roman"/>
          <w:sz w:val="28"/>
          <w:szCs w:val="28"/>
        </w:rPr>
        <w:t>следующие изменения:</w:t>
      </w:r>
    </w:p>
    <w:p w:rsidR="00C150BB" w:rsidRDefault="00C150BB" w:rsidP="00C150B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В п. 1.5 Порядка слова </w:t>
      </w:r>
      <w:proofErr w:type="gramStart"/>
      <w:r>
        <w:rPr>
          <w:rFonts w:ascii="Times New Roman" w:hAnsi="Times New Roman"/>
          <w:sz w:val="28"/>
          <w:szCs w:val="28"/>
        </w:rPr>
        <w:t>«-</w:t>
      </w:r>
      <w:proofErr w:type="gramEnd"/>
      <w:r>
        <w:rPr>
          <w:rFonts w:ascii="Times New Roman" w:hAnsi="Times New Roman"/>
          <w:sz w:val="28"/>
          <w:szCs w:val="28"/>
        </w:rPr>
        <w:t>иных территорий проживания граждан» исключить.</w:t>
      </w:r>
    </w:p>
    <w:p w:rsidR="009257C0" w:rsidRPr="00C150BB" w:rsidRDefault="009257C0" w:rsidP="00C150BB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C150BB">
        <w:rPr>
          <w:rFonts w:ascii="Times New Roman" w:hAnsi="Times New Roman"/>
          <w:sz w:val="28"/>
          <w:szCs w:val="28"/>
        </w:rPr>
        <w:t xml:space="preserve">                                           </w:t>
      </w:r>
    </w:p>
    <w:p w:rsidR="009257C0" w:rsidRDefault="009257C0" w:rsidP="009257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Настоящее  решение вступает в силу  с момента </w:t>
      </w:r>
      <w:r w:rsidR="00584AA1">
        <w:rPr>
          <w:rFonts w:ascii="Times New Roman" w:hAnsi="Times New Roman"/>
          <w:sz w:val="28"/>
          <w:szCs w:val="28"/>
        </w:rPr>
        <w:t>его официального опубликования.</w:t>
      </w:r>
    </w:p>
    <w:p w:rsidR="009257C0" w:rsidRDefault="009257C0" w:rsidP="009257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257C0" w:rsidRDefault="009257C0" w:rsidP="009257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257C0" w:rsidRDefault="009257C0" w:rsidP="009257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257C0" w:rsidRDefault="009257C0" w:rsidP="009257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 </w:t>
      </w:r>
      <w:r w:rsidR="00584AA1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584AA1">
        <w:rPr>
          <w:rFonts w:ascii="Times New Roman" w:hAnsi="Times New Roman"/>
          <w:sz w:val="28"/>
          <w:szCs w:val="28"/>
        </w:rPr>
        <w:t>С.И. Яковлев</w:t>
      </w:r>
    </w:p>
    <w:p w:rsidR="009257C0" w:rsidRDefault="009257C0" w:rsidP="009257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57C0" w:rsidRDefault="009257C0" w:rsidP="009257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57C0" w:rsidRDefault="009257C0" w:rsidP="009257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57C0" w:rsidRDefault="009257C0" w:rsidP="009257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57C0" w:rsidRDefault="009257C0" w:rsidP="009257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2126C" w:rsidRDefault="0012126C"/>
    <w:sectPr w:rsidR="0012126C" w:rsidSect="00FE0D02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50F9B"/>
    <w:multiLevelType w:val="hybridMultilevel"/>
    <w:tmpl w:val="702818B6"/>
    <w:lvl w:ilvl="0" w:tplc="48902FA0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57C0"/>
    <w:rsid w:val="00100DAC"/>
    <w:rsid w:val="0012126C"/>
    <w:rsid w:val="00435FF8"/>
    <w:rsid w:val="00584AA1"/>
    <w:rsid w:val="009257C0"/>
    <w:rsid w:val="00C150BB"/>
    <w:rsid w:val="00C50E69"/>
    <w:rsid w:val="00E53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57C0"/>
    <w:pPr>
      <w:suppressAutoHyphens/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25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57C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150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5E15791746D381C149CF05C7CBD551FCFA4BD3C2A4956CB3DDCC06FEBC7E9F3659D18756BB6486EA31A25A11FCB94F28EB39FAB79p9R9W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8</cp:revision>
  <cp:lastPrinted>2021-05-17T04:52:00Z</cp:lastPrinted>
  <dcterms:created xsi:type="dcterms:W3CDTF">2021-02-18T10:55:00Z</dcterms:created>
  <dcterms:modified xsi:type="dcterms:W3CDTF">2021-05-17T04:52:00Z</dcterms:modified>
</cp:coreProperties>
</file>