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7" w:rsidRPr="00222AEA" w:rsidRDefault="004C3127" w:rsidP="00E123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4C3127" w:rsidRPr="004C3127" w:rsidRDefault="004C3127" w:rsidP="004C3127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Pr="004C3127" w:rsidRDefault="004C3127" w:rsidP="004C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9D652A" w:rsidRPr="009D652A" w:rsidRDefault="00C73E27" w:rsidP="009D6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A1358C">
        <w:rPr>
          <w:rFonts w:ascii="Times New Roman" w:hAnsi="Times New Roman" w:cs="Times New Roman"/>
          <w:sz w:val="24"/>
          <w:szCs w:val="24"/>
        </w:rPr>
        <w:t>.05</w:t>
      </w:r>
      <w:r w:rsidR="00E123D5">
        <w:rPr>
          <w:rFonts w:ascii="Times New Roman" w:hAnsi="Times New Roman" w:cs="Times New Roman"/>
          <w:sz w:val="24"/>
          <w:szCs w:val="24"/>
        </w:rPr>
        <w:t>.</w:t>
      </w:r>
      <w:r w:rsidR="004C3127" w:rsidRPr="004C3127">
        <w:rPr>
          <w:rFonts w:ascii="Times New Roman" w:hAnsi="Times New Roman" w:cs="Times New Roman"/>
          <w:sz w:val="24"/>
          <w:szCs w:val="24"/>
        </w:rPr>
        <w:t>201</w:t>
      </w:r>
      <w:r w:rsidR="004C3127">
        <w:rPr>
          <w:rFonts w:ascii="Times New Roman" w:hAnsi="Times New Roman" w:cs="Times New Roman"/>
          <w:sz w:val="24"/>
          <w:szCs w:val="24"/>
        </w:rPr>
        <w:t>9</w:t>
      </w:r>
      <w:r w:rsidR="004C3127"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4C3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A1358C">
        <w:rPr>
          <w:rFonts w:ascii="Times New Roman" w:hAnsi="Times New Roman" w:cs="Times New Roman"/>
          <w:sz w:val="24"/>
          <w:szCs w:val="24"/>
        </w:rPr>
        <w:t xml:space="preserve">  № 25</w:t>
      </w:r>
    </w:p>
    <w:p w:rsidR="003423D5" w:rsidRDefault="00A1358C" w:rsidP="003423D5">
      <w:pPr>
        <w:tabs>
          <w:tab w:val="left" w:pos="993"/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внесении изменений в постановление № 7 от 30.12.2019 г. «</w:t>
      </w:r>
      <w:r w:rsidR="003423D5">
        <w:rPr>
          <w:rFonts w:ascii="Times New Roman" w:eastAsia="Times New Roman" w:hAnsi="Times New Roman" w:cs="Times New Roman"/>
          <w:b/>
          <w:sz w:val="24"/>
        </w:rPr>
        <w:t>Об оснащении территорий общего пользования первичными средствами тушения пожаров и противопожарным инвентарем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3423D5" w:rsidRDefault="003423D5" w:rsidP="003423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23D5" w:rsidRDefault="003423D5" w:rsidP="003423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23D5" w:rsidRDefault="003423D5" w:rsidP="003423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</w:t>
      </w:r>
      <w:r w:rsidR="00A1358C">
        <w:rPr>
          <w:rFonts w:ascii="Times New Roman" w:eastAsia="Times New Roman" w:hAnsi="Times New Roman" w:cs="Times New Roman"/>
          <w:sz w:val="24"/>
        </w:rPr>
        <w:t xml:space="preserve">статьи 19 </w:t>
      </w:r>
      <w:r>
        <w:rPr>
          <w:rFonts w:ascii="Times New Roman" w:eastAsia="Times New Roman" w:hAnsi="Times New Roman" w:cs="Times New Roman"/>
          <w:sz w:val="24"/>
        </w:rPr>
        <w:t xml:space="preserve">Федерального закона «О пожарной безопасности», в соответствии с </w:t>
      </w:r>
      <w:r w:rsidR="00A1358C">
        <w:rPr>
          <w:rFonts w:ascii="Times New Roman" w:eastAsia="Times New Roman" w:hAnsi="Times New Roman" w:cs="Times New Roman"/>
          <w:sz w:val="24"/>
        </w:rPr>
        <w:t xml:space="preserve"> пунктом 12 статьи 1 Градостроительного кодекса Российской Федерации</w:t>
      </w:r>
    </w:p>
    <w:p w:rsidR="003423D5" w:rsidRDefault="00A1358C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внести изменения в приложение к постановлению № 7 от 30.12.2019 г. изложив его в следующей редакции:</w:t>
      </w:r>
    </w:p>
    <w:p w:rsidR="007B7E82" w:rsidRDefault="007B7E82" w:rsidP="003423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мест, подлежащих оборудованию пожарными щитами</w:t>
      </w: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07"/>
        <w:gridCol w:w="3766"/>
      </w:tblGrid>
      <w:tr w:rsidR="003423D5" w:rsidTr="00A92989">
        <w:trPr>
          <w:trHeight w:val="1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места, подлежащего оборудованию пожарными щитами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</w:tr>
      <w:tr w:rsidR="003423D5" w:rsidTr="00A92989">
        <w:trPr>
          <w:trHeight w:val="1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Pr="00A1358C" w:rsidRDefault="00C73E27" w:rsidP="00A9298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58C">
              <w:rPr>
                <w:rFonts w:ascii="Times New Roman" w:hAnsi="Times New Roman" w:cs="Times New Roman"/>
                <w:sz w:val="24"/>
                <w:szCs w:val="24"/>
              </w:rPr>
              <w:t>коло здания администрации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A92989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Марьевка, ул.Центральная</w:t>
            </w:r>
            <w:r w:rsidR="00A1358C">
              <w:rPr>
                <w:rFonts w:ascii="Times New Roman" w:eastAsia="Times New Roman" w:hAnsi="Times New Roman" w:cs="Times New Roman"/>
                <w:sz w:val="24"/>
              </w:rPr>
              <w:t xml:space="preserve"> 29 Б</w:t>
            </w:r>
          </w:p>
        </w:tc>
      </w:tr>
      <w:tr w:rsidR="003423D5" w:rsidTr="00A92989">
        <w:trPr>
          <w:trHeight w:val="1"/>
        </w:trPr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C73E27" w:rsidP="00A92989">
            <w:pPr>
              <w:spacing w:before="60" w:after="6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58C">
              <w:rPr>
                <w:rFonts w:ascii="Times New Roman" w:hAnsi="Times New Roman" w:cs="Times New Roman"/>
                <w:sz w:val="24"/>
                <w:szCs w:val="24"/>
              </w:rPr>
              <w:t>коло здания администрации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3D5" w:rsidRDefault="003423D5" w:rsidP="003423D5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Красный боец, ул.Центральная</w:t>
            </w:r>
            <w:r w:rsidR="00A1358C">
              <w:rPr>
                <w:rFonts w:ascii="Times New Roman" w:eastAsia="Times New Roman" w:hAnsi="Times New Roman" w:cs="Times New Roman"/>
                <w:sz w:val="24"/>
              </w:rPr>
              <w:t xml:space="preserve"> 25А</w:t>
            </w:r>
          </w:p>
        </w:tc>
      </w:tr>
    </w:tbl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C73E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23D5" w:rsidRDefault="003423D5" w:rsidP="0034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1358C" w:rsidRDefault="00A1358C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Марьевского муниципального образования</w:t>
      </w:r>
    </w:p>
    <w:p w:rsidR="00A1358C" w:rsidRDefault="00A1358C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A1358C" w:rsidRDefault="00A1358C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Яковлев С.И.</w:t>
      </w:r>
    </w:p>
    <w:p w:rsidR="003423D5" w:rsidRDefault="003423D5" w:rsidP="00A135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423D5" w:rsidSect="006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07" w:rsidRDefault="007E7207" w:rsidP="004C3127">
      <w:pPr>
        <w:spacing w:after="0" w:line="240" w:lineRule="auto"/>
      </w:pPr>
      <w:r>
        <w:separator/>
      </w:r>
    </w:p>
  </w:endnote>
  <w:endnote w:type="continuationSeparator" w:id="1">
    <w:p w:rsidR="007E7207" w:rsidRDefault="007E7207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07" w:rsidRDefault="007E7207" w:rsidP="004C3127">
      <w:pPr>
        <w:spacing w:after="0" w:line="240" w:lineRule="auto"/>
      </w:pPr>
      <w:r>
        <w:separator/>
      </w:r>
    </w:p>
  </w:footnote>
  <w:footnote w:type="continuationSeparator" w:id="1">
    <w:p w:rsidR="007E7207" w:rsidRDefault="007E7207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CF"/>
    <w:multiLevelType w:val="multilevel"/>
    <w:tmpl w:val="8E6A2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03885"/>
    <w:multiLevelType w:val="multilevel"/>
    <w:tmpl w:val="1242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5BF5"/>
    <w:multiLevelType w:val="multilevel"/>
    <w:tmpl w:val="27426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E78E5"/>
    <w:multiLevelType w:val="multilevel"/>
    <w:tmpl w:val="8A1CB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E3A78"/>
    <w:multiLevelType w:val="multilevel"/>
    <w:tmpl w:val="8758C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C7DCF"/>
    <w:multiLevelType w:val="multilevel"/>
    <w:tmpl w:val="7BECA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56DA5"/>
    <w:multiLevelType w:val="multilevel"/>
    <w:tmpl w:val="1E9CC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F1B2E"/>
    <w:multiLevelType w:val="multilevel"/>
    <w:tmpl w:val="E158B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13797"/>
    <w:multiLevelType w:val="multilevel"/>
    <w:tmpl w:val="AA64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559E2"/>
    <w:multiLevelType w:val="multilevel"/>
    <w:tmpl w:val="E6D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376393"/>
    <w:multiLevelType w:val="multilevel"/>
    <w:tmpl w:val="AEC89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2121D2"/>
    <w:multiLevelType w:val="multilevel"/>
    <w:tmpl w:val="37BCA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F10CB1"/>
    <w:multiLevelType w:val="multilevel"/>
    <w:tmpl w:val="10D65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4520C2"/>
    <w:multiLevelType w:val="multilevel"/>
    <w:tmpl w:val="DB140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DF121F"/>
    <w:multiLevelType w:val="multilevel"/>
    <w:tmpl w:val="A47CD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84CAD"/>
    <w:multiLevelType w:val="multilevel"/>
    <w:tmpl w:val="A2B21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11"/>
  </w:num>
  <w:num w:numId="13">
    <w:abstractNumId w:val="1"/>
  </w:num>
  <w:num w:numId="14">
    <w:abstractNumId w:val="21"/>
  </w:num>
  <w:num w:numId="15">
    <w:abstractNumId w:val="14"/>
  </w:num>
  <w:num w:numId="16">
    <w:abstractNumId w:val="5"/>
  </w:num>
  <w:num w:numId="17">
    <w:abstractNumId w:val="19"/>
  </w:num>
  <w:num w:numId="18">
    <w:abstractNumId w:val="3"/>
  </w:num>
  <w:num w:numId="19">
    <w:abstractNumId w:val="13"/>
  </w:num>
  <w:num w:numId="20">
    <w:abstractNumId w:val="20"/>
  </w:num>
  <w:num w:numId="21">
    <w:abstractNumId w:val="6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27"/>
    <w:rsid w:val="00026CE4"/>
    <w:rsid w:val="00055415"/>
    <w:rsid w:val="00222AEA"/>
    <w:rsid w:val="00230772"/>
    <w:rsid w:val="00257AA4"/>
    <w:rsid w:val="002C234D"/>
    <w:rsid w:val="002C76AB"/>
    <w:rsid w:val="002D5456"/>
    <w:rsid w:val="00307CCB"/>
    <w:rsid w:val="003423D5"/>
    <w:rsid w:val="003537AF"/>
    <w:rsid w:val="00405D86"/>
    <w:rsid w:val="004B5CB4"/>
    <w:rsid w:val="004C3127"/>
    <w:rsid w:val="00526DE4"/>
    <w:rsid w:val="00544AD0"/>
    <w:rsid w:val="0062738D"/>
    <w:rsid w:val="007A0017"/>
    <w:rsid w:val="007B7E82"/>
    <w:rsid w:val="007E7207"/>
    <w:rsid w:val="00827A83"/>
    <w:rsid w:val="0090266F"/>
    <w:rsid w:val="009042A6"/>
    <w:rsid w:val="009D1C77"/>
    <w:rsid w:val="009D652A"/>
    <w:rsid w:val="00A1358C"/>
    <w:rsid w:val="00C373B1"/>
    <w:rsid w:val="00C661B1"/>
    <w:rsid w:val="00C73E27"/>
    <w:rsid w:val="00D80FEE"/>
    <w:rsid w:val="00DB5788"/>
    <w:rsid w:val="00E123D5"/>
    <w:rsid w:val="00E84678"/>
    <w:rsid w:val="00EA46FF"/>
    <w:rsid w:val="00F37B86"/>
    <w:rsid w:val="00F7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2019-05-17T08:45:00Z</cp:lastPrinted>
  <dcterms:created xsi:type="dcterms:W3CDTF">2019-01-09T08:01:00Z</dcterms:created>
  <dcterms:modified xsi:type="dcterms:W3CDTF">2019-05-17T08:45:00Z</dcterms:modified>
</cp:coreProperties>
</file>