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31" w:rsidRPr="00F04BD7" w:rsidRDefault="00C00731" w:rsidP="00C0073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31" w:rsidRPr="00F04BD7" w:rsidRDefault="00C00731" w:rsidP="00C007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C00731" w:rsidRPr="00F04BD7" w:rsidRDefault="00C00731" w:rsidP="00C007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C00731" w:rsidRPr="00F04BD7" w:rsidRDefault="00C00731" w:rsidP="00C007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C00731" w:rsidRPr="00F04BD7" w:rsidRDefault="00C00731" w:rsidP="00C0073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00731" w:rsidRPr="00F04BD7" w:rsidRDefault="00C00731" w:rsidP="00C0073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00731" w:rsidRPr="00F04BD7" w:rsidRDefault="00C00731" w:rsidP="00C007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C00731" w:rsidRPr="00F04BD7" w:rsidRDefault="00C00731" w:rsidP="00C0073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00731" w:rsidRPr="00F04BD7" w:rsidRDefault="00C00731" w:rsidP="00C00731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 w:rsidR="00950104">
        <w:rPr>
          <w:rFonts w:ascii="Times New Roman" w:hAnsi="Times New Roman"/>
          <w:b/>
          <w:sz w:val="28"/>
          <w:szCs w:val="28"/>
        </w:rPr>
        <w:t>05</w:t>
      </w:r>
      <w:r w:rsidRPr="00F04BD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5.2019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26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Pr="00F960A0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F960A0">
              <w:rPr>
                <w:b/>
                <w:szCs w:val="28"/>
              </w:rPr>
              <w:t xml:space="preserve">внесении изменений в </w:t>
            </w:r>
            <w:r w:rsidR="00FA3FAF">
              <w:rPr>
                <w:b/>
                <w:szCs w:val="28"/>
              </w:rPr>
              <w:t>постановление</w:t>
            </w:r>
            <w:r w:rsidR="0068271C">
              <w:rPr>
                <w:b/>
                <w:szCs w:val="28"/>
              </w:rPr>
              <w:t xml:space="preserve"> администрации </w:t>
            </w:r>
            <w:r w:rsidR="00C00731">
              <w:rPr>
                <w:b/>
                <w:szCs w:val="28"/>
              </w:rPr>
              <w:t>Декабристского</w:t>
            </w:r>
            <w:r w:rsidR="0068271C">
              <w:rPr>
                <w:b/>
                <w:szCs w:val="28"/>
              </w:rPr>
              <w:t xml:space="preserve"> МО от </w:t>
            </w:r>
            <w:r w:rsidR="00C00731">
              <w:rPr>
                <w:b/>
                <w:szCs w:val="28"/>
              </w:rPr>
              <w:t>26</w:t>
            </w:r>
            <w:r w:rsidR="0068271C">
              <w:rPr>
                <w:b/>
                <w:szCs w:val="28"/>
              </w:rPr>
              <w:t>.0</w:t>
            </w:r>
            <w:r w:rsidR="00C00731">
              <w:rPr>
                <w:b/>
                <w:szCs w:val="28"/>
              </w:rPr>
              <w:t>4</w:t>
            </w:r>
            <w:r w:rsidR="0068271C">
              <w:rPr>
                <w:b/>
                <w:szCs w:val="28"/>
              </w:rPr>
              <w:t>.201</w:t>
            </w:r>
            <w:r w:rsidR="00C00731">
              <w:rPr>
                <w:b/>
                <w:szCs w:val="28"/>
              </w:rPr>
              <w:t>7</w:t>
            </w:r>
            <w:r w:rsidR="0068271C">
              <w:rPr>
                <w:b/>
                <w:szCs w:val="28"/>
              </w:rPr>
              <w:t xml:space="preserve"> №</w:t>
            </w:r>
            <w:r w:rsidR="00C00731">
              <w:rPr>
                <w:b/>
                <w:szCs w:val="28"/>
              </w:rPr>
              <w:t xml:space="preserve"> </w:t>
            </w:r>
            <w:r w:rsidR="0068271C">
              <w:rPr>
                <w:b/>
                <w:szCs w:val="28"/>
              </w:rPr>
              <w:t>1</w:t>
            </w:r>
            <w:r w:rsidR="00C00731">
              <w:rPr>
                <w:b/>
                <w:szCs w:val="28"/>
              </w:rPr>
              <w:t>4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C00731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C0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F960A0">
        <w:rPr>
          <w:rFonts w:ascii="Times New Roman" w:hAnsi="Times New Roman" w:cs="Times New Roman"/>
          <w:sz w:val="28"/>
          <w:szCs w:val="28"/>
        </w:rPr>
        <w:t>руков</w:t>
      </w:r>
      <w:r w:rsidR="0068271C">
        <w:rPr>
          <w:rFonts w:ascii="Times New Roman" w:hAnsi="Times New Roman" w:cs="Times New Roman"/>
          <w:sz w:val="28"/>
          <w:szCs w:val="28"/>
        </w:rPr>
        <w:t>одствуясь Методикой проведения антикоррупционной экспертизы нормативных правовых актов и проектов нормативных правовых актов и Федеральным законом от 17.07.2009 №</w:t>
      </w:r>
      <w:r w:rsidR="00C00731">
        <w:rPr>
          <w:rFonts w:ascii="Times New Roman" w:hAnsi="Times New Roman" w:cs="Times New Roman"/>
          <w:sz w:val="28"/>
          <w:szCs w:val="28"/>
        </w:rPr>
        <w:t xml:space="preserve"> </w:t>
      </w:r>
      <w:r w:rsidR="0068271C"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68271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00731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</w:t>
      </w:r>
      <w:r w:rsidR="00C00731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  <w:proofErr w:type="gramEnd"/>
    </w:p>
    <w:p w:rsidR="00AF2738" w:rsidRPr="00C00731" w:rsidRDefault="00953931" w:rsidP="00C007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3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C00731">
        <w:rPr>
          <w:rFonts w:ascii="Times New Roman" w:hAnsi="Times New Roman" w:cs="Times New Roman"/>
          <w:b/>
          <w:sz w:val="28"/>
          <w:szCs w:val="28"/>
        </w:rPr>
        <w:t>:</w:t>
      </w:r>
    </w:p>
    <w:p w:rsidR="00CD6F53" w:rsidRDefault="00FA3FA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650">
        <w:rPr>
          <w:rFonts w:ascii="Times New Roman" w:hAnsi="Times New Roman" w:cs="Times New Roman"/>
          <w:sz w:val="28"/>
          <w:szCs w:val="28"/>
        </w:rPr>
        <w:t xml:space="preserve">в </w:t>
      </w:r>
      <w:r w:rsidR="0068271C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нормативных правовых актов и их проектов в администрации </w:t>
      </w:r>
      <w:r w:rsidR="00C00731">
        <w:rPr>
          <w:rFonts w:ascii="Times New Roman" w:hAnsi="Times New Roman" w:cs="Times New Roman"/>
          <w:sz w:val="28"/>
          <w:szCs w:val="28"/>
        </w:rPr>
        <w:t>Декабристского</w:t>
      </w:r>
      <w:r w:rsidR="006827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393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</w:t>
      </w:r>
      <w:r w:rsidR="0068271C">
        <w:rPr>
          <w:rFonts w:ascii="Times New Roman" w:hAnsi="Times New Roman" w:cs="Times New Roman"/>
          <w:sz w:val="28"/>
          <w:szCs w:val="28"/>
        </w:rPr>
        <w:t xml:space="preserve"> </w:t>
      </w:r>
      <w:r w:rsidR="00C00731">
        <w:rPr>
          <w:rFonts w:ascii="Times New Roman" w:hAnsi="Times New Roman" w:cs="Times New Roman"/>
          <w:sz w:val="28"/>
          <w:szCs w:val="28"/>
        </w:rPr>
        <w:t>Декабристского</w:t>
      </w:r>
      <w:r w:rsidR="006827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C00731">
        <w:rPr>
          <w:rFonts w:ascii="Times New Roman" w:hAnsi="Times New Roman" w:cs="Times New Roman"/>
          <w:sz w:val="28"/>
          <w:szCs w:val="28"/>
        </w:rPr>
        <w:t>26</w:t>
      </w:r>
      <w:r w:rsidR="0068271C">
        <w:rPr>
          <w:rFonts w:ascii="Times New Roman" w:hAnsi="Times New Roman" w:cs="Times New Roman"/>
          <w:sz w:val="28"/>
          <w:szCs w:val="28"/>
        </w:rPr>
        <w:t>.0</w:t>
      </w:r>
      <w:r w:rsidR="00C00731">
        <w:rPr>
          <w:rFonts w:ascii="Times New Roman" w:hAnsi="Times New Roman" w:cs="Times New Roman"/>
          <w:sz w:val="28"/>
          <w:szCs w:val="28"/>
        </w:rPr>
        <w:t>4</w:t>
      </w:r>
      <w:r w:rsidR="0068271C">
        <w:rPr>
          <w:rFonts w:ascii="Times New Roman" w:hAnsi="Times New Roman" w:cs="Times New Roman"/>
          <w:sz w:val="28"/>
          <w:szCs w:val="28"/>
        </w:rPr>
        <w:t>.201</w:t>
      </w:r>
      <w:r w:rsidR="00C00731">
        <w:rPr>
          <w:rFonts w:ascii="Times New Roman" w:hAnsi="Times New Roman" w:cs="Times New Roman"/>
          <w:sz w:val="28"/>
          <w:szCs w:val="28"/>
        </w:rPr>
        <w:t>7</w:t>
      </w:r>
      <w:r w:rsidR="0094105F">
        <w:rPr>
          <w:rFonts w:ascii="Times New Roman" w:hAnsi="Times New Roman" w:cs="Times New Roman"/>
          <w:sz w:val="28"/>
          <w:szCs w:val="28"/>
        </w:rPr>
        <w:t xml:space="preserve"> №</w:t>
      </w:r>
      <w:r w:rsidR="00C00731">
        <w:rPr>
          <w:rFonts w:ascii="Times New Roman" w:hAnsi="Times New Roman" w:cs="Times New Roman"/>
          <w:sz w:val="28"/>
          <w:szCs w:val="28"/>
        </w:rPr>
        <w:t xml:space="preserve"> </w:t>
      </w:r>
      <w:r w:rsidR="0094105F">
        <w:rPr>
          <w:rFonts w:ascii="Times New Roman" w:hAnsi="Times New Roman" w:cs="Times New Roman"/>
          <w:sz w:val="28"/>
          <w:szCs w:val="28"/>
        </w:rPr>
        <w:t>1</w:t>
      </w:r>
      <w:r w:rsidR="00C00731">
        <w:rPr>
          <w:rFonts w:ascii="Times New Roman" w:hAnsi="Times New Roman" w:cs="Times New Roman"/>
          <w:sz w:val="28"/>
          <w:szCs w:val="28"/>
        </w:rPr>
        <w:t>4</w:t>
      </w:r>
      <w:r w:rsidR="0094105F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46604">
        <w:rPr>
          <w:rFonts w:ascii="Times New Roman" w:hAnsi="Times New Roman" w:cs="Times New Roman"/>
          <w:sz w:val="28"/>
          <w:szCs w:val="28"/>
        </w:rPr>
        <w:t xml:space="preserve"> </w:t>
      </w:r>
      <w:r w:rsidR="0094105F">
        <w:rPr>
          <w:rFonts w:ascii="Times New Roman" w:hAnsi="Times New Roman" w:cs="Times New Roman"/>
          <w:sz w:val="28"/>
          <w:szCs w:val="28"/>
        </w:rPr>
        <w:t>изменения:</w:t>
      </w:r>
    </w:p>
    <w:p w:rsidR="00E16992" w:rsidRPr="00950104" w:rsidRDefault="00E16992" w:rsidP="0095010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4">
        <w:rPr>
          <w:rFonts w:ascii="Times New Roman" w:hAnsi="Times New Roman" w:cs="Times New Roman"/>
          <w:sz w:val="28"/>
          <w:szCs w:val="28"/>
        </w:rPr>
        <w:t>Подпункт «б» пункта 4 изложить в новой редакции:</w:t>
      </w:r>
    </w:p>
    <w:p w:rsidR="00246604" w:rsidRDefault="001D64B1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992">
        <w:rPr>
          <w:rFonts w:ascii="Times New Roman" w:hAnsi="Times New Roman"/>
          <w:sz w:val="28"/>
          <w:szCs w:val="28"/>
        </w:rPr>
        <w:t xml:space="preserve">б) </w:t>
      </w:r>
      <w:r w:rsidR="00246604">
        <w:rPr>
          <w:rFonts w:ascii="Times New Roman" w:hAnsi="Times New Roman"/>
          <w:sz w:val="28"/>
          <w:szCs w:val="28"/>
        </w:rPr>
        <w:t>определение компетенции по формуле "вправе" - диспозитивное установление возможности совершения органами местного самоуправления (их должно</w:t>
      </w:r>
      <w:r w:rsidR="0094105F">
        <w:rPr>
          <w:rFonts w:ascii="Times New Roman" w:hAnsi="Times New Roman"/>
          <w:sz w:val="28"/>
          <w:szCs w:val="28"/>
        </w:rPr>
        <w:t>стными лицами), организациями (</w:t>
      </w:r>
      <w:r w:rsidR="00246604">
        <w:rPr>
          <w:rFonts w:ascii="Times New Roman" w:hAnsi="Times New Roman"/>
          <w:sz w:val="28"/>
          <w:szCs w:val="28"/>
        </w:rPr>
        <w:t>их должностными лицами) действий в отношении граждан и организаций»;</w:t>
      </w:r>
    </w:p>
    <w:p w:rsidR="00950104" w:rsidRPr="00950104" w:rsidRDefault="00950104" w:rsidP="0095010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4">
        <w:rPr>
          <w:rFonts w:ascii="Times New Roman" w:hAnsi="Times New Roman"/>
          <w:sz w:val="28"/>
          <w:szCs w:val="28"/>
        </w:rPr>
        <w:t xml:space="preserve">Подпункт </w:t>
      </w:r>
      <w:r w:rsidRPr="00950104">
        <w:rPr>
          <w:rFonts w:ascii="Times New Roman" w:hAnsi="Times New Roman" w:cs="Times New Roman"/>
          <w:sz w:val="28"/>
          <w:szCs w:val="28"/>
        </w:rPr>
        <w:t>«в» пункта 4 изложить в новой редакции:</w:t>
      </w:r>
    </w:p>
    <w:p w:rsidR="00950104" w:rsidRDefault="00950104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50104">
        <w:rPr>
          <w:rFonts w:ascii="Times New Roman" w:hAnsi="Times New Roman"/>
          <w:sz w:val="28"/>
          <w:szCs w:val="28"/>
        </w:rPr>
        <w:t>«в) выборочное изменение объема прав - возможность необоснованного установления исключений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104">
        <w:rPr>
          <w:rFonts w:ascii="Times New Roman" w:hAnsi="Times New Roman"/>
          <w:sz w:val="28"/>
          <w:szCs w:val="28"/>
        </w:rPr>
        <w:t>из общего порядка для граждан и организаций по усмотрению государственных органов,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104">
        <w:rPr>
          <w:rFonts w:ascii="Times New Roman" w:hAnsi="Times New Roman"/>
          <w:sz w:val="28"/>
          <w:szCs w:val="28"/>
        </w:rPr>
        <w:t>местного самоуправления или организаций (их должностных лиц)</w:t>
      </w:r>
      <w:proofErr w:type="gramStart"/>
      <w:r w:rsidRPr="009501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16992" w:rsidRPr="00950104" w:rsidRDefault="00E16992" w:rsidP="0095010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04">
        <w:rPr>
          <w:rFonts w:ascii="Times New Roman" w:hAnsi="Times New Roman"/>
          <w:sz w:val="28"/>
          <w:szCs w:val="28"/>
        </w:rPr>
        <w:t>Подпункт «</w:t>
      </w:r>
      <w:proofErr w:type="spellStart"/>
      <w:r w:rsidRPr="00950104">
        <w:rPr>
          <w:rFonts w:ascii="Times New Roman" w:hAnsi="Times New Roman"/>
          <w:sz w:val="28"/>
          <w:szCs w:val="28"/>
        </w:rPr>
        <w:t>д</w:t>
      </w:r>
      <w:proofErr w:type="spellEnd"/>
      <w:r w:rsidRPr="00950104">
        <w:rPr>
          <w:rFonts w:ascii="Times New Roman" w:hAnsi="Times New Roman"/>
          <w:sz w:val="28"/>
          <w:szCs w:val="28"/>
        </w:rPr>
        <w:t>» пункта 4</w:t>
      </w:r>
      <w:r w:rsidRPr="0095010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46604" w:rsidRDefault="00246604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E16992">
        <w:rPr>
          <w:rFonts w:ascii="Times New Roman" w:hAnsi="Times New Roman"/>
          <w:sz w:val="28"/>
          <w:szCs w:val="28"/>
        </w:rPr>
        <w:t>д</w:t>
      </w:r>
      <w:proofErr w:type="spellEnd"/>
      <w:r w:rsidR="00E16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принятие нормативного правового акта за пределами компетенции - нарушение компетенции органов местного самоуправления (их </w:t>
      </w:r>
      <w:r w:rsidR="0094105F">
        <w:rPr>
          <w:rFonts w:ascii="Times New Roman" w:hAnsi="Times New Roman"/>
          <w:sz w:val="28"/>
          <w:szCs w:val="28"/>
        </w:rPr>
        <w:t>должностных лиц), организаций (</w:t>
      </w:r>
      <w:r>
        <w:rPr>
          <w:rFonts w:ascii="Times New Roman" w:hAnsi="Times New Roman"/>
          <w:sz w:val="28"/>
          <w:szCs w:val="28"/>
        </w:rPr>
        <w:t>их до</w:t>
      </w:r>
      <w:r w:rsidR="003A332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жностных лиц) при принятии муниципальных нормативных правовых актов»;</w:t>
      </w:r>
    </w:p>
    <w:p w:rsidR="00E16992" w:rsidRPr="00C84342" w:rsidRDefault="00E16992" w:rsidP="0095010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2">
        <w:rPr>
          <w:rFonts w:ascii="Times New Roman" w:hAnsi="Times New Roman"/>
          <w:sz w:val="28"/>
          <w:szCs w:val="28"/>
        </w:rPr>
        <w:t>Подпункт «е» пункта 4</w:t>
      </w:r>
      <w:r w:rsidRPr="00C8434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E1650" w:rsidRDefault="00E16992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«е) </w:t>
      </w:r>
      <w:r w:rsidR="00246604">
        <w:rPr>
          <w:rFonts w:ascii="Times New Roman" w:hAnsi="Times New Roman"/>
          <w:sz w:val="28"/>
          <w:szCs w:val="28"/>
        </w:rPr>
        <w:t>отсутствие или неполнота административных процедур - отсутствие порядка совершения органами местного самоуправления (их долж</w:t>
      </w:r>
      <w:r w:rsidR="0094105F">
        <w:rPr>
          <w:rFonts w:ascii="Times New Roman" w:hAnsi="Times New Roman"/>
          <w:sz w:val="28"/>
          <w:szCs w:val="28"/>
        </w:rPr>
        <w:t>ностными лицами), организаций (</w:t>
      </w:r>
      <w:r w:rsidR="00246604">
        <w:rPr>
          <w:rFonts w:ascii="Times New Roman" w:hAnsi="Times New Roman"/>
          <w:sz w:val="28"/>
          <w:szCs w:val="28"/>
        </w:rPr>
        <w:t xml:space="preserve">их должностных лиц) определенных действий либо одного из элементов такого порядка </w:t>
      </w:r>
      <w:r w:rsidR="00C84342">
        <w:rPr>
          <w:rFonts w:ascii="Times New Roman" w:hAnsi="Times New Roman"/>
          <w:sz w:val="28"/>
          <w:szCs w:val="28"/>
        </w:rPr>
        <w:t>»;</w:t>
      </w:r>
    </w:p>
    <w:p w:rsidR="00C84342" w:rsidRPr="00C84342" w:rsidRDefault="00C84342" w:rsidP="0095010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</w:t>
      </w:r>
      <w:r w:rsidRPr="00C8434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46604" w:rsidRDefault="00C84342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="00246604">
        <w:rPr>
          <w:rFonts w:ascii="Times New Roman" w:hAnsi="Times New Roman"/>
          <w:sz w:val="28"/>
          <w:szCs w:val="28"/>
        </w:rPr>
        <w:t>А</w:t>
      </w:r>
      <w:r w:rsidR="00246604" w:rsidRPr="0089459E">
        <w:rPr>
          <w:rFonts w:ascii="Times New Roman" w:hAnsi="Times New Roman"/>
          <w:sz w:val="28"/>
          <w:szCs w:val="28"/>
        </w:rPr>
        <w:t>нтикоррупционн</w:t>
      </w:r>
      <w:r w:rsidR="00246604">
        <w:rPr>
          <w:rFonts w:ascii="Times New Roman" w:hAnsi="Times New Roman"/>
          <w:sz w:val="28"/>
          <w:szCs w:val="28"/>
        </w:rPr>
        <w:t>ая</w:t>
      </w:r>
      <w:r w:rsidR="00246604" w:rsidRPr="0089459E">
        <w:rPr>
          <w:rFonts w:ascii="Times New Roman" w:hAnsi="Times New Roman"/>
          <w:sz w:val="28"/>
          <w:szCs w:val="28"/>
        </w:rPr>
        <w:t xml:space="preserve"> экспертиз</w:t>
      </w:r>
      <w:r w:rsidR="00246604">
        <w:rPr>
          <w:rFonts w:ascii="Times New Roman" w:hAnsi="Times New Roman"/>
          <w:sz w:val="28"/>
          <w:szCs w:val="28"/>
        </w:rPr>
        <w:t>а</w:t>
      </w:r>
      <w:r w:rsidR="00246604" w:rsidRPr="0089459E">
        <w:rPr>
          <w:rFonts w:ascii="Times New Roman" w:hAnsi="Times New Roman"/>
          <w:sz w:val="28"/>
          <w:szCs w:val="28"/>
        </w:rPr>
        <w:t xml:space="preserve"> проектов </w:t>
      </w:r>
      <w:r w:rsidR="00246604">
        <w:rPr>
          <w:rFonts w:ascii="Times New Roman" w:hAnsi="Times New Roman"/>
          <w:sz w:val="28"/>
          <w:szCs w:val="28"/>
        </w:rPr>
        <w:t xml:space="preserve">муниципальных </w:t>
      </w:r>
      <w:r w:rsidR="00246604" w:rsidRPr="0089459E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6604">
        <w:rPr>
          <w:rFonts w:ascii="Times New Roman" w:hAnsi="Times New Roman"/>
          <w:sz w:val="28"/>
          <w:szCs w:val="28"/>
        </w:rPr>
        <w:t xml:space="preserve"> проводится</w:t>
      </w:r>
      <w:r w:rsidR="00246604" w:rsidRPr="0089459E">
        <w:rPr>
          <w:rFonts w:ascii="Times New Roman" w:hAnsi="Times New Roman"/>
          <w:sz w:val="28"/>
          <w:szCs w:val="28"/>
        </w:rPr>
        <w:t xml:space="preserve"> </w:t>
      </w:r>
      <w:r w:rsidR="00246604"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="00246604" w:rsidRPr="0089459E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246604">
        <w:rPr>
          <w:rFonts w:ascii="Times New Roman" w:hAnsi="Times New Roman"/>
          <w:sz w:val="28"/>
          <w:szCs w:val="28"/>
        </w:rPr>
        <w:t>исполнителю»</w:t>
      </w:r>
      <w:r>
        <w:rPr>
          <w:rFonts w:ascii="Times New Roman" w:hAnsi="Times New Roman"/>
          <w:sz w:val="28"/>
          <w:szCs w:val="28"/>
        </w:rPr>
        <w:t>;</w:t>
      </w:r>
    </w:p>
    <w:p w:rsidR="00C84342" w:rsidRDefault="00C84342" w:rsidP="0095010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изложить в новой редакции:</w:t>
      </w:r>
    </w:p>
    <w:p w:rsidR="00246604" w:rsidRPr="001D64B1" w:rsidRDefault="00C84342" w:rsidP="001D64B1">
      <w:pPr>
        <w:pStyle w:val="a4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660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246604">
        <w:rPr>
          <w:rFonts w:ascii="Times New Roman" w:hAnsi="Times New Roman"/>
          <w:sz w:val="28"/>
          <w:szCs w:val="28"/>
        </w:rPr>
        <w:t xml:space="preserve"> </w:t>
      </w:r>
      <w:r w:rsidR="00246604" w:rsidRPr="0089459E">
        <w:rPr>
          <w:rFonts w:ascii="Times New Roman" w:hAnsi="Times New Roman"/>
          <w:sz w:val="28"/>
          <w:szCs w:val="28"/>
        </w:rPr>
        <w:t xml:space="preserve">Антикоррупционная экспертиза действующих </w:t>
      </w:r>
      <w:r w:rsidR="00246604">
        <w:rPr>
          <w:rFonts w:ascii="Times New Roman" w:hAnsi="Times New Roman"/>
          <w:sz w:val="28"/>
          <w:szCs w:val="28"/>
        </w:rPr>
        <w:t xml:space="preserve">муниципальных </w:t>
      </w:r>
      <w:r w:rsidR="00246604" w:rsidRPr="0089459E">
        <w:rPr>
          <w:rFonts w:ascii="Times New Roman" w:hAnsi="Times New Roman"/>
          <w:sz w:val="28"/>
          <w:szCs w:val="28"/>
        </w:rPr>
        <w:t>нормативных правов</w:t>
      </w:r>
      <w:r w:rsidR="00246604">
        <w:rPr>
          <w:rFonts w:ascii="Times New Roman" w:hAnsi="Times New Roman"/>
          <w:sz w:val="28"/>
          <w:szCs w:val="28"/>
        </w:rPr>
        <w:t xml:space="preserve">ых актов проводится </w:t>
      </w:r>
      <w:r w:rsidR="00246604" w:rsidRPr="00003865">
        <w:rPr>
          <w:rFonts w:ascii="Times New Roman" w:hAnsi="Times New Roman"/>
          <w:sz w:val="28"/>
          <w:szCs w:val="28"/>
        </w:rPr>
        <w:t>при проведении их правовой экспертизы и мониторинге их применения</w:t>
      </w:r>
      <w:r w:rsidR="00246604">
        <w:rPr>
          <w:rFonts w:ascii="Times New Roman" w:hAnsi="Times New Roman"/>
          <w:sz w:val="28"/>
          <w:szCs w:val="28"/>
        </w:rPr>
        <w:t>».</w:t>
      </w:r>
    </w:p>
    <w:p w:rsidR="001C0C2E" w:rsidRPr="003A332D" w:rsidRDefault="00AF2738" w:rsidP="009501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4105F">
        <w:rPr>
          <w:rFonts w:ascii="Times New Roman" w:hAnsi="Times New Roman" w:cs="Times New Roman"/>
          <w:sz w:val="28"/>
          <w:szCs w:val="28"/>
        </w:rPr>
        <w:t>постановление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3A332D" w:rsidRDefault="003A332D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00731" w:rsidRPr="00F04BD7" w:rsidRDefault="00C00731" w:rsidP="00C00731">
      <w:pPr>
        <w:autoSpaceDE w:val="0"/>
        <w:snapToGrid w:val="0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>Глава Декабристского МО</w:t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  <w:t>М.А. Полещук</w:t>
      </w:r>
    </w:p>
    <w:sectPr w:rsidR="00C00731" w:rsidRPr="00F04BD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6D2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72717A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C235C28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44F064CC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63FC184F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77885B52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32C1"/>
    <w:rsid w:val="00171554"/>
    <w:rsid w:val="001C0C2E"/>
    <w:rsid w:val="001D64B1"/>
    <w:rsid w:val="00246604"/>
    <w:rsid w:val="00342F99"/>
    <w:rsid w:val="003A332D"/>
    <w:rsid w:val="003E1650"/>
    <w:rsid w:val="00531C07"/>
    <w:rsid w:val="005575C4"/>
    <w:rsid w:val="005B61C6"/>
    <w:rsid w:val="006466BA"/>
    <w:rsid w:val="00661785"/>
    <w:rsid w:val="0068271C"/>
    <w:rsid w:val="006876A6"/>
    <w:rsid w:val="006D545A"/>
    <w:rsid w:val="00703A86"/>
    <w:rsid w:val="00716056"/>
    <w:rsid w:val="00791401"/>
    <w:rsid w:val="00837F69"/>
    <w:rsid w:val="00853CF2"/>
    <w:rsid w:val="00860BDB"/>
    <w:rsid w:val="00896A83"/>
    <w:rsid w:val="008D20FA"/>
    <w:rsid w:val="0094105F"/>
    <w:rsid w:val="00950104"/>
    <w:rsid w:val="00953931"/>
    <w:rsid w:val="00953D4B"/>
    <w:rsid w:val="009A225B"/>
    <w:rsid w:val="00A37395"/>
    <w:rsid w:val="00A840F7"/>
    <w:rsid w:val="00AF2738"/>
    <w:rsid w:val="00BD5620"/>
    <w:rsid w:val="00C00731"/>
    <w:rsid w:val="00C02CA7"/>
    <w:rsid w:val="00C84342"/>
    <w:rsid w:val="00CD6F53"/>
    <w:rsid w:val="00D875F7"/>
    <w:rsid w:val="00E15130"/>
    <w:rsid w:val="00E16992"/>
    <w:rsid w:val="00E17339"/>
    <w:rsid w:val="00F31307"/>
    <w:rsid w:val="00F960A0"/>
    <w:rsid w:val="00F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2019-05-27T05:26:00Z</dcterms:created>
  <dcterms:modified xsi:type="dcterms:W3CDTF">2019-05-27T05:26:00Z</dcterms:modified>
</cp:coreProperties>
</file>