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38" w:rsidRDefault="00862E38">
      <w:pPr>
        <w:spacing w:after="0" w:line="240" w:lineRule="auto"/>
        <w:jc w:val="right"/>
        <w:rPr>
          <w:sz w:val="24"/>
          <w:szCs w:val="24"/>
        </w:rPr>
      </w:pPr>
    </w:p>
    <w:p w:rsidR="00862E38" w:rsidRDefault="0032249B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2679700</wp:posOffset>
            </wp:positionH>
            <wp:positionV relativeFrom="paragraph">
              <wp:posOffset>635</wp:posOffset>
            </wp:positionV>
            <wp:extent cx="571500" cy="660400"/>
            <wp:effectExtent l="0" t="0" r="0" b="0"/>
            <wp:wrapSquare wrapText="largest"/>
            <wp:docPr id="1" name="Рисунок 3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2E38" w:rsidRDefault="00862E38">
      <w:pPr>
        <w:pStyle w:val="Header"/>
        <w:spacing w:line="252" w:lineRule="auto"/>
        <w:jc w:val="center"/>
        <w:rPr>
          <w:b/>
          <w:spacing w:val="20"/>
        </w:rPr>
      </w:pPr>
    </w:p>
    <w:p w:rsidR="00862E38" w:rsidRDefault="00862E38">
      <w:pPr>
        <w:pStyle w:val="Header"/>
        <w:spacing w:line="252" w:lineRule="auto"/>
        <w:jc w:val="center"/>
        <w:rPr>
          <w:b/>
          <w:spacing w:val="20"/>
        </w:rPr>
      </w:pPr>
    </w:p>
    <w:p w:rsidR="00862E38" w:rsidRDefault="0032249B">
      <w:pPr>
        <w:pStyle w:val="Header"/>
        <w:spacing w:line="252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b/>
          <w:spacing w:val="20"/>
          <w:sz w:val="28"/>
          <w:szCs w:val="28"/>
        </w:rPr>
        <w:t xml:space="preserve">АДМИНИСТРАЦИЯ </w:t>
      </w:r>
      <w:r>
        <w:rPr>
          <w:rFonts w:ascii="PT Astra Serif" w:hAnsi="PT Astra Serif" w:cs="Times New Roman"/>
          <w:b/>
          <w:spacing w:val="20"/>
          <w:sz w:val="28"/>
          <w:szCs w:val="28"/>
        </w:rPr>
        <w:br/>
        <w:t xml:space="preserve">ЕРШОВСКОГО МУНИЦИПАЛЬНОГО РАЙОНА </w:t>
      </w:r>
    </w:p>
    <w:p w:rsidR="00862E38" w:rsidRDefault="0032249B">
      <w:pPr>
        <w:pStyle w:val="Header"/>
        <w:spacing w:line="252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b/>
          <w:spacing w:val="20"/>
          <w:sz w:val="28"/>
          <w:szCs w:val="28"/>
        </w:rPr>
        <w:t>САРАТОВСКОЙ ОБЛАСТИ</w:t>
      </w:r>
    </w:p>
    <w:p w:rsidR="00862E38" w:rsidRDefault="00862E38">
      <w:pPr>
        <w:pStyle w:val="Header"/>
        <w:spacing w:line="252" w:lineRule="auto"/>
        <w:jc w:val="center"/>
        <w:rPr>
          <w:rFonts w:cs="Times New Roman"/>
          <w:b/>
          <w:spacing w:val="20"/>
        </w:rPr>
      </w:pPr>
    </w:p>
    <w:p w:rsidR="00862E38" w:rsidRDefault="0032249B">
      <w:pPr>
        <w:spacing w:after="0" w:line="240" w:lineRule="auto"/>
        <w:jc w:val="center"/>
        <w:rPr>
          <w:rFonts w:ascii="PT Astra Serif" w:hAnsi="PT Astra Serif"/>
          <w:sz w:val="36"/>
          <w:szCs w:val="36"/>
        </w:rPr>
      </w:pPr>
      <w:r>
        <w:rPr>
          <w:rFonts w:ascii="PT Astra Serif" w:hAnsi="PT Astra Serif"/>
          <w:b/>
          <w:i/>
          <w:sz w:val="36"/>
          <w:szCs w:val="36"/>
        </w:rPr>
        <w:t>ПОСТАНОВЛЕНИЕ</w:t>
      </w:r>
    </w:p>
    <w:p w:rsidR="00862E38" w:rsidRDefault="00862E38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62E38" w:rsidRDefault="0032249B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от_</w:t>
      </w:r>
      <w:r w:rsidR="00EA1BC9" w:rsidRPr="00EA1BC9">
        <w:rPr>
          <w:rFonts w:ascii="PT Astra Serif" w:hAnsi="PT Astra Serif"/>
          <w:sz w:val="28"/>
          <w:szCs w:val="28"/>
          <w:u w:val="single"/>
        </w:rPr>
        <w:t>21.01.2022</w:t>
      </w:r>
      <w:r>
        <w:rPr>
          <w:rFonts w:ascii="PT Astra Serif" w:hAnsi="PT Astra Serif"/>
          <w:sz w:val="28"/>
          <w:szCs w:val="28"/>
        </w:rPr>
        <w:t>_______ №____</w:t>
      </w:r>
      <w:r w:rsidR="00EA1BC9" w:rsidRPr="00EA1BC9">
        <w:rPr>
          <w:rFonts w:ascii="PT Astra Serif" w:hAnsi="PT Astra Serif"/>
          <w:sz w:val="28"/>
          <w:szCs w:val="28"/>
          <w:u w:val="single"/>
        </w:rPr>
        <w:t>28</w:t>
      </w:r>
      <w:r>
        <w:rPr>
          <w:rFonts w:ascii="PT Astra Serif" w:hAnsi="PT Astra Serif"/>
          <w:sz w:val="28"/>
          <w:szCs w:val="28"/>
        </w:rPr>
        <w:t>_____</w:t>
      </w:r>
    </w:p>
    <w:p w:rsidR="00862E38" w:rsidRDefault="00EA1BC9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4"/>
          <w:szCs w:val="24"/>
        </w:rPr>
        <w:t xml:space="preserve">     </w:t>
      </w:r>
      <w:r w:rsidR="0032249B">
        <w:rPr>
          <w:rFonts w:ascii="PT Astra Serif" w:hAnsi="PT Astra Serif"/>
          <w:sz w:val="24"/>
          <w:szCs w:val="24"/>
        </w:rPr>
        <w:t>г.Ершов</w:t>
      </w:r>
    </w:p>
    <w:p w:rsidR="00862E38" w:rsidRDefault="00862E38">
      <w:pPr>
        <w:pStyle w:val="ConsPlusNormal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62E38" w:rsidRDefault="0032249B">
      <w:pPr>
        <w:pStyle w:val="ConsPlusNormal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Об утверждении Программы персонифицированного </w:t>
      </w:r>
    </w:p>
    <w:p w:rsidR="00862E38" w:rsidRDefault="0032249B">
      <w:pPr>
        <w:pStyle w:val="ConsPlusNormal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финансирования дополнительного образования детей</w:t>
      </w:r>
    </w:p>
    <w:p w:rsidR="00862E38" w:rsidRDefault="0032249B">
      <w:pPr>
        <w:pStyle w:val="ConsPlusNormal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Ершовском </w:t>
      </w:r>
      <w:r>
        <w:rPr>
          <w:rFonts w:ascii="PT Astra Serif" w:hAnsi="PT Astra Serif" w:cs="Times New Roman"/>
          <w:sz w:val="28"/>
          <w:szCs w:val="28"/>
        </w:rPr>
        <w:t>муниципальном районе</w:t>
      </w:r>
    </w:p>
    <w:p w:rsidR="00862E38" w:rsidRDefault="0032249B">
      <w:pPr>
        <w:pStyle w:val="ConsPlusNormal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Саратовской области на 2022 год</w:t>
      </w:r>
    </w:p>
    <w:p w:rsidR="00862E38" w:rsidRDefault="00862E38">
      <w:pPr>
        <w:pStyle w:val="ConsPlusNormal"/>
        <w:spacing w:line="276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862E38" w:rsidRDefault="0032249B">
      <w:pPr>
        <w:pStyle w:val="ConsPlusNormal"/>
        <w:spacing w:line="276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соответствии Федеральным законом от 29 декабря 2012 года №273 -ФЗ «Об образовании в Российской Федерации»; «Положением о персонифицированном дополнительном образовании детей в Ершовском муниципальном </w:t>
      </w:r>
      <w:r>
        <w:rPr>
          <w:rFonts w:ascii="PT Astra Serif" w:hAnsi="PT Astra Serif" w:cs="Times New Roman"/>
          <w:sz w:val="28"/>
          <w:szCs w:val="28"/>
        </w:rPr>
        <w:t>районе Саратовской области, утвержденным постановлением администрации Ершовского муниципального района от 08.06.2020 года №511; руководствуясь Уставом Ершовского муниципального района Саратовской области, администрация Ершовского муниципального района ПОСТ</w:t>
      </w:r>
      <w:r>
        <w:rPr>
          <w:rFonts w:ascii="PT Astra Serif" w:hAnsi="PT Astra Serif" w:cs="Times New Roman"/>
          <w:sz w:val="28"/>
          <w:szCs w:val="28"/>
        </w:rPr>
        <w:t>АНОВЛЯЕТ:</w:t>
      </w:r>
    </w:p>
    <w:p w:rsidR="00862E38" w:rsidRDefault="0032249B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Утвердить программу персонифицированного финансирования дополнительного образования детей в Ершовском муниципальном районе Саратовской области на 2022 год (далее – программа персонифицированного финансирования) в соответствии с приложением.</w:t>
      </w:r>
    </w:p>
    <w:p w:rsidR="00862E38" w:rsidRDefault="0032249B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Отдел</w:t>
      </w:r>
      <w:r>
        <w:rPr>
          <w:rFonts w:ascii="PT Astra Serif" w:hAnsi="PT Astra Serif" w:cs="Times New Roman"/>
          <w:sz w:val="28"/>
          <w:szCs w:val="28"/>
        </w:rPr>
        <w:t>у образования администрации Ершовского муниципального района Саратовской области во взаимодействии с МКУ «ИМЦО» обеспечить организационное, информационное и методическое сопровождение реализации программы персонифицированного финансирования.</w:t>
      </w:r>
    </w:p>
    <w:p w:rsidR="00862E38" w:rsidRDefault="0032249B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Контроль </w:t>
      </w:r>
      <w:r>
        <w:rPr>
          <w:rFonts w:ascii="PT Astra Serif" w:hAnsi="PT Astra Serif" w:cs="Times New Roman"/>
          <w:sz w:val="28"/>
          <w:szCs w:val="28"/>
        </w:rPr>
        <w:t>исполнения настоящего постановления возложить на начальника отдела образования А.М.Монченко.</w:t>
      </w:r>
    </w:p>
    <w:p w:rsidR="00862E38" w:rsidRDefault="0032249B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Настоящее постановление вступает в силу со дня его принятия и подлежит обязательному опубликованию.</w:t>
      </w:r>
    </w:p>
    <w:p w:rsidR="00862E38" w:rsidRDefault="00862E38">
      <w:pPr>
        <w:pStyle w:val="ConsPlusNormal"/>
        <w:spacing w:line="276" w:lineRule="auto"/>
        <w:ind w:left="1260"/>
        <w:jc w:val="both"/>
        <w:rPr>
          <w:rFonts w:cs="Times New Roman"/>
        </w:rPr>
      </w:pPr>
    </w:p>
    <w:p w:rsidR="00862E38" w:rsidRDefault="0032249B" w:rsidP="00EA1BC9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Глава Ершовского муниципального района                        </w:t>
      </w:r>
      <w:r>
        <w:rPr>
          <w:rFonts w:ascii="PT Astra Serif" w:hAnsi="PT Astra Serif" w:cs="Times New Roman"/>
          <w:sz w:val="28"/>
          <w:szCs w:val="28"/>
        </w:rPr>
        <w:t xml:space="preserve">          С.А.Зубрицка</w:t>
      </w:r>
      <w:r w:rsidR="00EA1BC9">
        <w:rPr>
          <w:rFonts w:ascii="PT Astra Serif" w:hAnsi="PT Astra Serif" w:cs="Times New Roman"/>
          <w:sz w:val="28"/>
          <w:szCs w:val="28"/>
        </w:rPr>
        <w:t>я</w:t>
      </w:r>
    </w:p>
    <w:p w:rsidR="00862E38" w:rsidRDefault="00862E38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862E38" w:rsidRDefault="00862E38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862E38" w:rsidRDefault="0032249B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 к постановлению</w:t>
      </w:r>
    </w:p>
    <w:p w:rsidR="00862E38" w:rsidRDefault="0032249B">
      <w:pPr>
        <w:spacing w:after="0" w:line="240" w:lineRule="auto"/>
        <w:ind w:right="227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администрации Ершовского     </w:t>
      </w:r>
    </w:p>
    <w:p w:rsidR="00862E38" w:rsidRDefault="0032249B">
      <w:pPr>
        <w:tabs>
          <w:tab w:val="left" w:pos="5640"/>
        </w:tabs>
        <w:spacing w:after="0" w:line="240" w:lineRule="auto"/>
        <w:ind w:right="68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муниципального района</w:t>
      </w:r>
    </w:p>
    <w:p w:rsidR="00862E38" w:rsidRDefault="0032249B">
      <w:pPr>
        <w:spacing w:after="0" w:line="240" w:lineRule="auto"/>
        <w:ind w:right="1077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Саратовской области</w:t>
      </w:r>
    </w:p>
    <w:p w:rsidR="00862E38" w:rsidRDefault="0032249B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от__</w:t>
      </w:r>
      <w:r w:rsidR="00EA1BC9" w:rsidRPr="00EA1BC9">
        <w:rPr>
          <w:rFonts w:ascii="PT Astra Serif" w:hAnsi="PT Astra Serif"/>
          <w:sz w:val="28"/>
          <w:szCs w:val="28"/>
          <w:u w:val="single"/>
        </w:rPr>
        <w:t>21.01.2022</w:t>
      </w:r>
      <w:r>
        <w:rPr>
          <w:rFonts w:ascii="PT Astra Serif" w:hAnsi="PT Astra Serif"/>
          <w:sz w:val="28"/>
          <w:szCs w:val="28"/>
        </w:rPr>
        <w:t>_№__</w:t>
      </w:r>
      <w:r w:rsidR="00EA1BC9" w:rsidRPr="00EA1BC9">
        <w:rPr>
          <w:rFonts w:ascii="PT Astra Serif" w:hAnsi="PT Astra Serif"/>
          <w:sz w:val="28"/>
          <w:szCs w:val="28"/>
          <w:u w:val="single"/>
        </w:rPr>
        <w:t>28</w:t>
      </w:r>
      <w:r>
        <w:rPr>
          <w:rFonts w:ascii="PT Astra Serif" w:hAnsi="PT Astra Serif"/>
          <w:sz w:val="28"/>
          <w:szCs w:val="28"/>
        </w:rPr>
        <w:t>______</w:t>
      </w:r>
    </w:p>
    <w:p w:rsidR="00862E38" w:rsidRDefault="00862E38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862E38" w:rsidRDefault="0032249B">
      <w:pPr>
        <w:tabs>
          <w:tab w:val="left" w:pos="1981"/>
        </w:tabs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mallCaps/>
          <w:sz w:val="28"/>
          <w:szCs w:val="28"/>
        </w:rPr>
        <w:t>Программа персонифицированного финансирования дополнительного образования детей в Ершовском муниципальном районе Саратовской области на 2022 год</w:t>
      </w:r>
    </w:p>
    <w:p w:rsidR="00862E38" w:rsidRDefault="0032249B">
      <w:pPr>
        <w:tabs>
          <w:tab w:val="left" w:pos="1981"/>
        </w:tabs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mallCaps/>
          <w:sz w:val="28"/>
          <w:szCs w:val="28"/>
          <w:lang w:val="en-US"/>
        </w:rPr>
        <w:t>I</w:t>
      </w:r>
      <w:r>
        <w:rPr>
          <w:rFonts w:ascii="PT Astra Serif" w:hAnsi="PT Astra Serif"/>
          <w:smallCaps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 xml:space="preserve">Параметры системы персонифицированного </w:t>
      </w:r>
      <w:r>
        <w:rPr>
          <w:rFonts w:ascii="PT Astra Serif" w:hAnsi="PT Astra Serif"/>
          <w:sz w:val="28"/>
          <w:szCs w:val="28"/>
        </w:rPr>
        <w:t>финансирования</w:t>
      </w:r>
    </w:p>
    <w:tbl>
      <w:tblPr>
        <w:tblStyle w:val="af"/>
        <w:tblW w:w="9585" w:type="dxa"/>
        <w:tblLook w:val="04A0"/>
      </w:tblPr>
      <w:tblGrid>
        <w:gridCol w:w="668"/>
        <w:gridCol w:w="6119"/>
        <w:gridCol w:w="2798"/>
      </w:tblGrid>
      <w:tr w:rsidR="00862E38">
        <w:tc>
          <w:tcPr>
            <w:tcW w:w="668" w:type="dxa"/>
            <w:vAlign w:val="center"/>
          </w:tcPr>
          <w:p w:rsidR="00862E38" w:rsidRDefault="003224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6119" w:type="dxa"/>
            <w:vAlign w:val="center"/>
          </w:tcPr>
          <w:p w:rsidR="00862E38" w:rsidRDefault="003224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798" w:type="dxa"/>
            <w:vAlign w:val="center"/>
          </w:tcPr>
          <w:p w:rsidR="00862E38" w:rsidRDefault="003224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1 января2022 года по 31 декабря 2022 года</w:t>
            </w:r>
          </w:p>
        </w:tc>
      </w:tr>
      <w:tr w:rsidR="00862E38">
        <w:tc>
          <w:tcPr>
            <w:tcW w:w="668" w:type="dxa"/>
            <w:vAlign w:val="center"/>
          </w:tcPr>
          <w:p w:rsidR="00862E38" w:rsidRDefault="003224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6119" w:type="dxa"/>
            <w:vAlign w:val="center"/>
          </w:tcPr>
          <w:p w:rsidR="00862E38" w:rsidRDefault="003224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Категория детей, которым предоставляются сертификаты дополнительного образования </w:t>
            </w:r>
          </w:p>
        </w:tc>
        <w:tc>
          <w:tcPr>
            <w:tcW w:w="2798" w:type="dxa"/>
            <w:vAlign w:val="center"/>
          </w:tcPr>
          <w:p w:rsidR="00862E38" w:rsidRDefault="003224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Дети в возрасте </w:t>
            </w:r>
          </w:p>
          <w:p w:rsidR="00862E38" w:rsidRDefault="003224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5 до 18 лет </w:t>
            </w:r>
          </w:p>
        </w:tc>
      </w:tr>
      <w:tr w:rsidR="00862E38">
        <w:tc>
          <w:tcPr>
            <w:tcW w:w="668" w:type="dxa"/>
            <w:vAlign w:val="center"/>
          </w:tcPr>
          <w:p w:rsidR="00862E38" w:rsidRDefault="003224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8917" w:type="dxa"/>
            <w:gridSpan w:val="2"/>
            <w:vAlign w:val="center"/>
          </w:tcPr>
          <w:p w:rsidR="00862E38" w:rsidRDefault="003224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Число сертиф</w:t>
            </w:r>
            <w:r>
              <w:rPr>
                <w:rFonts w:ascii="PT Astra Serif" w:hAnsi="PT Astra Serif"/>
                <w:sz w:val="28"/>
                <w:szCs w:val="28"/>
              </w:rPr>
              <w:t>икатов дополнительного образования, обеспечиваемых за счет средств бюджета Ершовского муниципального района на период действия программы персонифицированного финансирования не более ед.</w:t>
            </w:r>
          </w:p>
        </w:tc>
      </w:tr>
      <w:tr w:rsidR="00862E38">
        <w:tc>
          <w:tcPr>
            <w:tcW w:w="668" w:type="dxa"/>
            <w:vAlign w:val="center"/>
          </w:tcPr>
          <w:p w:rsidR="00862E38" w:rsidRDefault="003224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3.1</w:t>
            </w:r>
          </w:p>
        </w:tc>
        <w:tc>
          <w:tcPr>
            <w:tcW w:w="6119" w:type="dxa"/>
            <w:vAlign w:val="center"/>
          </w:tcPr>
          <w:p w:rsidR="00862E38" w:rsidRDefault="003224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Дети от 5 до 18 лет(не более), ед.</w:t>
            </w:r>
          </w:p>
        </w:tc>
        <w:tc>
          <w:tcPr>
            <w:tcW w:w="2798" w:type="dxa"/>
            <w:vAlign w:val="center"/>
          </w:tcPr>
          <w:p w:rsidR="00862E38" w:rsidRDefault="003224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Не установлено</w:t>
            </w:r>
          </w:p>
        </w:tc>
      </w:tr>
      <w:tr w:rsidR="00862E38">
        <w:tc>
          <w:tcPr>
            <w:tcW w:w="668" w:type="dxa"/>
            <w:vAlign w:val="center"/>
          </w:tcPr>
          <w:p w:rsidR="00862E38" w:rsidRDefault="003224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8917" w:type="dxa"/>
            <w:gridSpan w:val="2"/>
            <w:vAlign w:val="center"/>
          </w:tcPr>
          <w:p w:rsidR="00862E38" w:rsidRDefault="003224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Норматив </w:t>
            </w:r>
            <w:r>
              <w:rPr>
                <w:rFonts w:ascii="PT Astra Serif" w:hAnsi="PT Astra Serif"/>
                <w:sz w:val="28"/>
                <w:szCs w:val="28"/>
              </w:rPr>
              <w:t>обеспечения сертификата персонифицированного финансирования, установленный для соответствующей категории детей на период действия программы персонифицированного финансирования, рублей:</w:t>
            </w:r>
          </w:p>
        </w:tc>
      </w:tr>
      <w:tr w:rsidR="00862E38">
        <w:tc>
          <w:tcPr>
            <w:tcW w:w="668" w:type="dxa"/>
            <w:vAlign w:val="center"/>
          </w:tcPr>
          <w:p w:rsidR="00862E38" w:rsidRDefault="003224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4.1</w:t>
            </w:r>
          </w:p>
        </w:tc>
        <w:tc>
          <w:tcPr>
            <w:tcW w:w="6119" w:type="dxa"/>
            <w:vAlign w:val="center"/>
          </w:tcPr>
          <w:p w:rsidR="00862E38" w:rsidRDefault="003224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Дети от 5 до 18 лет</w:t>
            </w:r>
          </w:p>
        </w:tc>
        <w:tc>
          <w:tcPr>
            <w:tcW w:w="2798" w:type="dxa"/>
            <w:vAlign w:val="center"/>
          </w:tcPr>
          <w:p w:rsidR="00862E38" w:rsidRDefault="003224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11182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рубля </w:t>
            </w:r>
          </w:p>
        </w:tc>
      </w:tr>
      <w:tr w:rsidR="00862E38">
        <w:tc>
          <w:tcPr>
            <w:tcW w:w="668" w:type="dxa"/>
            <w:vAlign w:val="center"/>
          </w:tcPr>
          <w:p w:rsidR="00862E38" w:rsidRDefault="003224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8917" w:type="dxa"/>
            <w:gridSpan w:val="2"/>
            <w:vAlign w:val="center"/>
          </w:tcPr>
          <w:p w:rsidR="00862E38" w:rsidRDefault="003224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Объем обеспечения сертификатов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дополнительного образования в статусе сертификатов персонифицированного финансирования на период действия программы персонифицированного финансирования, рублей</w:t>
            </w:r>
          </w:p>
        </w:tc>
      </w:tr>
      <w:tr w:rsidR="00862E38">
        <w:tc>
          <w:tcPr>
            <w:tcW w:w="668" w:type="dxa"/>
            <w:vAlign w:val="center"/>
          </w:tcPr>
          <w:p w:rsidR="00862E38" w:rsidRDefault="003224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5.1</w:t>
            </w:r>
          </w:p>
        </w:tc>
        <w:tc>
          <w:tcPr>
            <w:tcW w:w="6119" w:type="dxa"/>
            <w:vAlign w:val="center"/>
          </w:tcPr>
          <w:p w:rsidR="00862E38" w:rsidRDefault="003224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Дети от 5 до 18 лет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862E38" w:rsidRDefault="003224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800 000 рублей</w:t>
            </w:r>
          </w:p>
        </w:tc>
      </w:tr>
      <w:tr w:rsidR="00862E38">
        <w:tc>
          <w:tcPr>
            <w:tcW w:w="668" w:type="dxa"/>
            <w:vAlign w:val="center"/>
          </w:tcPr>
          <w:p w:rsidR="00862E38" w:rsidRDefault="003224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8917" w:type="dxa"/>
            <w:gridSpan w:val="2"/>
            <w:vAlign w:val="center"/>
          </w:tcPr>
          <w:p w:rsidR="00862E38" w:rsidRDefault="003224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 период действия программы персонифицированного </w:t>
            </w:r>
            <w:r>
              <w:rPr>
                <w:rFonts w:ascii="PT Astra Serif" w:hAnsi="PT Astra Serif"/>
                <w:sz w:val="28"/>
                <w:szCs w:val="28"/>
              </w:rPr>
              <w:t>финансирования установлены следующие ограничения числа одновременно оказываемых услуг по реализации дополнительных общеразвивающих программ, которые полностью или частично финансируется за счет сертификатов дополнительного образования:</w:t>
            </w:r>
          </w:p>
        </w:tc>
      </w:tr>
      <w:tr w:rsidR="00862E38">
        <w:tc>
          <w:tcPr>
            <w:tcW w:w="668" w:type="dxa"/>
            <w:vAlign w:val="center"/>
          </w:tcPr>
          <w:p w:rsidR="00862E38" w:rsidRDefault="003224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6.1</w:t>
            </w:r>
          </w:p>
        </w:tc>
        <w:tc>
          <w:tcPr>
            <w:tcW w:w="6119" w:type="dxa"/>
            <w:vAlign w:val="center"/>
          </w:tcPr>
          <w:p w:rsidR="00862E38" w:rsidRDefault="003224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при реализации </w:t>
            </w:r>
            <w:r>
              <w:rPr>
                <w:rFonts w:ascii="PT Astra Serif" w:hAnsi="PT Astra Serif"/>
                <w:sz w:val="28"/>
                <w:szCs w:val="28"/>
              </w:rPr>
              <w:t>программ технической направленности</w:t>
            </w:r>
          </w:p>
        </w:tc>
        <w:tc>
          <w:tcPr>
            <w:tcW w:w="2798" w:type="dxa"/>
            <w:vAlign w:val="center"/>
          </w:tcPr>
          <w:p w:rsidR="00862E38" w:rsidRDefault="003224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ограничения не установлены</w:t>
            </w:r>
          </w:p>
        </w:tc>
      </w:tr>
      <w:tr w:rsidR="00862E38">
        <w:tc>
          <w:tcPr>
            <w:tcW w:w="668" w:type="dxa"/>
            <w:vAlign w:val="center"/>
          </w:tcPr>
          <w:p w:rsidR="00862E38" w:rsidRDefault="003224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6119" w:type="dxa"/>
            <w:vAlign w:val="center"/>
          </w:tcPr>
          <w:p w:rsidR="00862E38" w:rsidRDefault="003224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при реализации образовательных программ художественной направленности</w:t>
            </w:r>
          </w:p>
        </w:tc>
        <w:tc>
          <w:tcPr>
            <w:tcW w:w="2798" w:type="dxa"/>
          </w:tcPr>
          <w:p w:rsidR="00862E38" w:rsidRDefault="0032249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ограничения не установлены</w:t>
            </w:r>
          </w:p>
        </w:tc>
      </w:tr>
      <w:tr w:rsidR="00862E38">
        <w:tc>
          <w:tcPr>
            <w:tcW w:w="668" w:type="dxa"/>
            <w:vAlign w:val="center"/>
          </w:tcPr>
          <w:p w:rsidR="00862E38" w:rsidRDefault="003224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6.3</w:t>
            </w:r>
          </w:p>
        </w:tc>
        <w:tc>
          <w:tcPr>
            <w:tcW w:w="6119" w:type="dxa"/>
            <w:vAlign w:val="center"/>
          </w:tcPr>
          <w:p w:rsidR="00862E38" w:rsidRDefault="003224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при реализации образовательных программ физкультурно-спортивной направленности</w:t>
            </w:r>
          </w:p>
        </w:tc>
        <w:tc>
          <w:tcPr>
            <w:tcW w:w="2798" w:type="dxa"/>
          </w:tcPr>
          <w:p w:rsidR="00862E38" w:rsidRDefault="0032249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ограничения не установлены</w:t>
            </w:r>
          </w:p>
        </w:tc>
      </w:tr>
      <w:tr w:rsidR="00862E38">
        <w:tc>
          <w:tcPr>
            <w:tcW w:w="668" w:type="dxa"/>
            <w:vAlign w:val="center"/>
          </w:tcPr>
          <w:p w:rsidR="00862E38" w:rsidRDefault="003224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6.4</w:t>
            </w:r>
          </w:p>
        </w:tc>
        <w:tc>
          <w:tcPr>
            <w:tcW w:w="6119" w:type="dxa"/>
            <w:vAlign w:val="center"/>
          </w:tcPr>
          <w:p w:rsidR="00862E38" w:rsidRDefault="003224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при реализации образовательных программ естественно-научной направленности</w:t>
            </w:r>
          </w:p>
        </w:tc>
        <w:tc>
          <w:tcPr>
            <w:tcW w:w="2798" w:type="dxa"/>
          </w:tcPr>
          <w:p w:rsidR="00862E38" w:rsidRDefault="0032249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ограничения не установлены</w:t>
            </w:r>
          </w:p>
        </w:tc>
      </w:tr>
      <w:tr w:rsidR="00862E38">
        <w:tc>
          <w:tcPr>
            <w:tcW w:w="668" w:type="dxa"/>
            <w:vAlign w:val="center"/>
          </w:tcPr>
          <w:p w:rsidR="00862E38" w:rsidRDefault="003224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6.5</w:t>
            </w:r>
          </w:p>
        </w:tc>
        <w:tc>
          <w:tcPr>
            <w:tcW w:w="6119" w:type="dxa"/>
            <w:vAlign w:val="center"/>
          </w:tcPr>
          <w:p w:rsidR="00862E38" w:rsidRDefault="003224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при реализации образовательных программ туристско-краеведческой направленности</w:t>
            </w:r>
          </w:p>
        </w:tc>
        <w:tc>
          <w:tcPr>
            <w:tcW w:w="2798" w:type="dxa"/>
          </w:tcPr>
          <w:p w:rsidR="00862E38" w:rsidRDefault="0032249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ограничения не установлены</w:t>
            </w:r>
          </w:p>
        </w:tc>
      </w:tr>
      <w:tr w:rsidR="00862E38">
        <w:tc>
          <w:tcPr>
            <w:tcW w:w="668" w:type="dxa"/>
            <w:vAlign w:val="center"/>
          </w:tcPr>
          <w:p w:rsidR="00862E38" w:rsidRDefault="003224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6.6</w:t>
            </w:r>
          </w:p>
        </w:tc>
        <w:tc>
          <w:tcPr>
            <w:tcW w:w="6119" w:type="dxa"/>
            <w:vAlign w:val="center"/>
          </w:tcPr>
          <w:p w:rsidR="00862E38" w:rsidRDefault="003224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при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реализации образовательных программ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социально-гуманитарной направленности</w:t>
            </w:r>
          </w:p>
        </w:tc>
        <w:tc>
          <w:tcPr>
            <w:tcW w:w="2798" w:type="dxa"/>
          </w:tcPr>
          <w:p w:rsidR="00862E38" w:rsidRDefault="0032249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ограничения не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установлены</w:t>
            </w:r>
          </w:p>
        </w:tc>
      </w:tr>
    </w:tbl>
    <w:p w:rsidR="00862E38" w:rsidRDefault="00862E38">
      <w:pPr>
        <w:tabs>
          <w:tab w:val="left" w:pos="1981"/>
        </w:tabs>
        <w:jc w:val="center"/>
        <w:rPr>
          <w:rFonts w:ascii="PT Astra Serif" w:hAnsi="PT Astra Serif"/>
          <w:smallCaps/>
          <w:sz w:val="28"/>
          <w:szCs w:val="28"/>
        </w:rPr>
      </w:pPr>
    </w:p>
    <w:p w:rsidR="00862E38" w:rsidRDefault="0032249B">
      <w:pPr>
        <w:tabs>
          <w:tab w:val="left" w:pos="1981"/>
        </w:tabs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mallCaps/>
          <w:color w:val="000000" w:themeColor="text1"/>
          <w:sz w:val="28"/>
          <w:szCs w:val="28"/>
          <w:lang w:val="en-US"/>
        </w:rPr>
        <w:t>II</w:t>
      </w:r>
      <w:r>
        <w:rPr>
          <w:rFonts w:ascii="PT Astra Serif" w:hAnsi="PT Astra Serif"/>
          <w:smallCaps/>
          <w:color w:val="000000" w:themeColor="text1"/>
          <w:sz w:val="28"/>
          <w:szCs w:val="28"/>
        </w:rPr>
        <w:t xml:space="preserve">. </w:t>
      </w:r>
      <w:r>
        <w:rPr>
          <w:rFonts w:ascii="PT Astra Serif" w:hAnsi="PT Astra Serif"/>
          <w:color w:val="000000" w:themeColor="text1"/>
          <w:sz w:val="28"/>
          <w:szCs w:val="28"/>
        </w:rPr>
        <w:t>Порядок установления и использования норматива обеспечения сертификата.</w:t>
      </w:r>
    </w:p>
    <w:p w:rsidR="00862E38" w:rsidRDefault="0032249B">
      <w:pPr>
        <w:pStyle w:val="ae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Норматив обеспечения сертификата персонифицированного финансирования для </w:t>
      </w:r>
      <w:r>
        <w:rPr>
          <w:rFonts w:ascii="PT Astra Serif" w:hAnsi="PT Astra Serif"/>
          <w:sz w:val="28"/>
          <w:szCs w:val="28"/>
        </w:rPr>
        <w:t>детей 5-18 лет у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станавливается в размере нормативной стоимости дополнительной общеобразовательной программы технической направленности общей продолжительностью </w:t>
      </w:r>
      <w:bookmarkStart w:id="0" w:name="_Ref450739598"/>
      <w:r>
        <w:rPr>
          <w:rFonts w:ascii="PT Astra Serif" w:hAnsi="PT Astra Serif"/>
          <w:color w:val="000000" w:themeColor="text1"/>
          <w:sz w:val="28"/>
          <w:szCs w:val="28"/>
        </w:rPr>
        <w:t>144 часа реализации по учебному плану</w:t>
      </w:r>
      <w:bookmarkEnd w:id="0"/>
      <w:r>
        <w:rPr>
          <w:rFonts w:ascii="PT Astra Serif" w:hAnsi="PT Astra Serif"/>
          <w:sz w:val="28"/>
          <w:szCs w:val="28"/>
        </w:rPr>
        <w:t xml:space="preserve"> в рамках групповой работы с детьми,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количеством детей, одн</w:t>
      </w:r>
      <w:r>
        <w:rPr>
          <w:rFonts w:ascii="PT Astra Serif" w:hAnsi="PT Astra Serif"/>
          <w:color w:val="000000" w:themeColor="text1"/>
          <w:sz w:val="28"/>
          <w:szCs w:val="28"/>
        </w:rPr>
        <w:t>овременно находящихся в группе от 10 до 15 человек, определенной в соответствии с Правилами персонифицированного финансирования дополнительного образования детей в Саратовской области.</w:t>
      </w:r>
    </w:p>
    <w:p w:rsidR="00862E38" w:rsidRDefault="0032249B">
      <w:pPr>
        <w:pStyle w:val="ae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Использование сертификата для заключения договоров по образовательным </w:t>
      </w:r>
      <w:r>
        <w:rPr>
          <w:rFonts w:ascii="PT Astra Serif" w:hAnsi="PT Astra Serif"/>
          <w:color w:val="000000" w:themeColor="text1"/>
          <w:sz w:val="28"/>
          <w:szCs w:val="28"/>
        </w:rPr>
        <w:t>программам допускается при условии, что совокупный объем ежемесячных платежей по заключенным договорам об образовании за счет средств сертификата дополнительного образования, в случае заключения нового договора на выбранную часть образовательной программы,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 не превысит 2088,6 рубля для детей 5-18 лет, более чем для одного месяца использования сертификата.</w:t>
      </w:r>
    </w:p>
    <w:p w:rsidR="00862E38" w:rsidRDefault="0032249B">
      <w:pPr>
        <w:pStyle w:val="ae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присвоении сертификату дополнительного образования статуса сертификата персонифицированного финансирования в соответствии с Положением о персонифициро</w:t>
      </w:r>
      <w:r>
        <w:rPr>
          <w:rFonts w:ascii="PT Astra Serif" w:hAnsi="PT Astra Serif"/>
          <w:sz w:val="28"/>
          <w:szCs w:val="28"/>
        </w:rPr>
        <w:t>ванном дополнительном образовании Ершовского муниципального района Саратовской области объем его доступного для использования остатка устанавливается в размере скорректированного норматива обеспечения сертификата, определяемого по следующей формуле:</w:t>
      </w:r>
    </w:p>
    <w:p w:rsidR="00862E38" w:rsidRDefault="00862E38">
      <w:pPr>
        <w:pStyle w:val="ae"/>
        <w:tabs>
          <w:tab w:val="left" w:pos="0"/>
        </w:tabs>
        <w:ind w:left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862E38" w:rsidRDefault="0032249B">
      <w:pPr>
        <w:pStyle w:val="ae"/>
        <w:tabs>
          <w:tab w:val="left" w:pos="0"/>
        </w:tabs>
        <w:ind w:left="709"/>
        <w:jc w:val="both"/>
        <w:rPr>
          <w:rFonts w:ascii="PT Astra Serif" w:hAnsi="PT Astra Serif"/>
          <w:sz w:val="28"/>
          <w:szCs w:val="28"/>
        </w:rPr>
      </w:pPr>
      <m:oMathPara>
        <m:oMath>
          <m:r>
            <w:rPr>
              <w:rFonts w:ascii="Cambria Math" w:hAnsi="Cambria Math"/>
            </w:rPr>
            <m:t>Остат</m:t>
          </m:r>
          <m:r>
            <w:rPr>
              <w:rFonts w:ascii="Cambria Math" w:hAnsi="Cambria Math"/>
            </w:rPr>
            <m:t>ок=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ост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период</m:t>
                  </m:r>
                </m:sub>
              </m:sSub>
            </m:den>
          </m:f>
          <m:r>
            <w:rPr>
              <w:rFonts w:ascii="Cambria Math" w:hAnsi="Cambria Math"/>
            </w:rPr>
            <m:t>×</m:t>
          </m:r>
          <m:r>
            <w:rPr>
              <w:rFonts w:ascii="Cambria Math" w:hAnsi="Cambria Math"/>
            </w:rPr>
            <m:t>N</m:t>
          </m:r>
        </m:oMath>
      </m:oMathPara>
    </w:p>
    <w:p w:rsidR="00862E38" w:rsidRDefault="0032249B">
      <w:pPr>
        <w:pStyle w:val="ae"/>
        <w:tabs>
          <w:tab w:val="left" w:pos="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где</w:t>
      </w:r>
    </w:p>
    <w:p w:rsidR="00862E38" w:rsidRDefault="0032249B">
      <w:pPr>
        <w:pStyle w:val="ae"/>
        <w:tabs>
          <w:tab w:val="left" w:pos="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m:oMath>
        <m:r>
          <w:rPr>
            <w:rFonts w:ascii="Cambria Math" w:hAnsi="Cambria Math"/>
          </w:rPr>
          <m:t>N</m:t>
        </m:r>
      </m:oMath>
      <w:r>
        <w:rPr>
          <w:rFonts w:ascii="PT Astra Serif" w:hAnsi="PT Astra Serif"/>
          <w:color w:val="000000" w:themeColor="text1"/>
          <w:sz w:val="28"/>
          <w:szCs w:val="28"/>
        </w:rPr>
        <w:t xml:space="preserve"> – норматив обеспечения сертификата персонифицированного финансирования, установленный для соответствующей категории детей;</w:t>
      </w:r>
    </w:p>
    <w:p w:rsidR="00862E38" w:rsidRDefault="00862E38">
      <w:pPr>
        <w:pStyle w:val="ae"/>
        <w:tabs>
          <w:tab w:val="left" w:pos="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период</m:t>
            </m:r>
          </m:sub>
        </m:sSub>
      </m:oMath>
      <w:r w:rsidR="0032249B">
        <w:rPr>
          <w:rFonts w:ascii="PT Astra Serif" w:hAnsi="PT Astra Serif"/>
          <w:color w:val="000000" w:themeColor="text1"/>
          <w:sz w:val="28"/>
          <w:szCs w:val="28"/>
        </w:rPr>
        <w:t xml:space="preserve"> – общее число месяцев активного использования сертификата дополнительного образования в течение п</w:t>
      </w:r>
      <w:r w:rsidR="0032249B">
        <w:rPr>
          <w:rFonts w:ascii="PT Astra Serif" w:hAnsi="PT Astra Serif"/>
          <w:color w:val="000000" w:themeColor="text1"/>
          <w:sz w:val="28"/>
          <w:szCs w:val="28"/>
        </w:rPr>
        <w:t>ериода действия программы персонифицированного финансирования;</w:t>
      </w:r>
    </w:p>
    <w:p w:rsidR="00862E38" w:rsidRDefault="00862E38">
      <w:pPr>
        <w:pStyle w:val="ae"/>
        <w:tabs>
          <w:tab w:val="left" w:pos="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ост</m:t>
            </m:r>
          </m:sub>
        </m:sSub>
      </m:oMath>
      <w:r w:rsidR="0032249B">
        <w:rPr>
          <w:rFonts w:ascii="PT Astra Serif" w:hAnsi="PT Astra Serif"/>
          <w:color w:val="000000" w:themeColor="text1"/>
          <w:sz w:val="28"/>
          <w:szCs w:val="28"/>
        </w:rPr>
        <w:t xml:space="preserve"> – число месяцев активного использования сертификатов дополнительного образования оставшихся на момент присвоения сертификату дополнительного образования статуса сертификата персонифициров</w:t>
      </w:r>
      <w:r w:rsidR="0032249B">
        <w:rPr>
          <w:rFonts w:ascii="PT Astra Serif" w:hAnsi="PT Astra Serif"/>
          <w:color w:val="000000" w:themeColor="text1"/>
          <w:sz w:val="28"/>
          <w:szCs w:val="28"/>
        </w:rPr>
        <w:t>анного финансирования до конца периода действия программы персонифицированного финансирования, включая месяц, в котором осуществляется присвоение сертификату дополнительного образования статуса сертификата персонифицированного финансирования.</w:t>
      </w:r>
    </w:p>
    <w:p w:rsidR="00862E38" w:rsidRDefault="0032249B">
      <w:pPr>
        <w:pStyle w:val="ae"/>
        <w:tabs>
          <w:tab w:val="left" w:pos="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lastRenderedPageBreak/>
        <w:t>В целях опред</w:t>
      </w:r>
      <w:r>
        <w:rPr>
          <w:rFonts w:ascii="PT Astra Serif" w:hAnsi="PT Astra Serif"/>
          <w:color w:val="000000" w:themeColor="text1"/>
          <w:sz w:val="28"/>
          <w:szCs w:val="28"/>
        </w:rPr>
        <w:t>еления объема доступного для использования остатка сертификата дополнительного образования под месяцами активного использования сертификата дополнительного образования понимаются следующие месяцы:</w:t>
      </w:r>
      <w:r>
        <w:rPr>
          <w:rFonts w:ascii="PT Astra Serif" w:hAnsi="PT Astra Serif"/>
          <w:sz w:val="28"/>
          <w:szCs w:val="28"/>
        </w:rPr>
        <w:t xml:space="preserve"> январь, февраль, март, апрель, май, июн</w:t>
      </w:r>
      <w:r>
        <w:rPr>
          <w:rFonts w:ascii="PT Astra Serif" w:hAnsi="PT Astra Serif"/>
          <w:color w:val="000000"/>
          <w:sz w:val="28"/>
          <w:szCs w:val="28"/>
        </w:rPr>
        <w:t xml:space="preserve">ь, </w:t>
      </w:r>
      <w:r>
        <w:rPr>
          <w:rFonts w:ascii="PT Astra Serif" w:hAnsi="PT Astra Serif"/>
          <w:sz w:val="28"/>
          <w:szCs w:val="28"/>
        </w:rPr>
        <w:t>сентябрь, октябрь</w:t>
      </w:r>
      <w:r>
        <w:rPr>
          <w:rFonts w:ascii="PT Astra Serif" w:hAnsi="PT Astra Serif"/>
          <w:sz w:val="28"/>
          <w:szCs w:val="28"/>
        </w:rPr>
        <w:t>, ноябрь, декабрь.</w:t>
      </w:r>
    </w:p>
    <w:p w:rsidR="00862E38" w:rsidRDefault="00862E38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62E38" w:rsidRDefault="00862E38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62E38" w:rsidRDefault="00862E38">
      <w:pPr>
        <w:rPr>
          <w:rFonts w:ascii="PT Astra Serif" w:hAnsi="PT Astra Serif"/>
          <w:sz w:val="28"/>
          <w:szCs w:val="28"/>
        </w:rPr>
      </w:pPr>
    </w:p>
    <w:sectPr w:rsidR="00862E38" w:rsidSect="00862E38">
      <w:headerReference w:type="default" r:id="rId8"/>
      <w:pgSz w:w="11906" w:h="16838"/>
      <w:pgMar w:top="807" w:right="850" w:bottom="248" w:left="1701" w:header="255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49B" w:rsidRDefault="0032249B" w:rsidP="00862E38">
      <w:pPr>
        <w:spacing w:after="0" w:line="240" w:lineRule="auto"/>
      </w:pPr>
      <w:r>
        <w:separator/>
      </w:r>
    </w:p>
  </w:endnote>
  <w:endnote w:type="continuationSeparator" w:id="1">
    <w:p w:rsidR="0032249B" w:rsidRDefault="0032249B" w:rsidP="00862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49B" w:rsidRDefault="0032249B" w:rsidP="00862E38">
      <w:pPr>
        <w:spacing w:after="0" w:line="240" w:lineRule="auto"/>
      </w:pPr>
      <w:r>
        <w:separator/>
      </w:r>
    </w:p>
  </w:footnote>
  <w:footnote w:type="continuationSeparator" w:id="1">
    <w:p w:rsidR="0032249B" w:rsidRDefault="0032249B" w:rsidP="00862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38" w:rsidRDefault="00862E38">
    <w:pPr>
      <w:pStyle w:val="Header"/>
    </w:pPr>
  </w:p>
  <w:p w:rsidR="00862E38" w:rsidRDefault="00862E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26FB2"/>
    <w:multiLevelType w:val="multilevel"/>
    <w:tmpl w:val="8102CD1E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2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1800"/>
      </w:pPr>
    </w:lvl>
  </w:abstractNum>
  <w:abstractNum w:abstractNumId="1">
    <w:nsid w:val="389979AB"/>
    <w:multiLevelType w:val="multilevel"/>
    <w:tmpl w:val="C60A23F0"/>
    <w:lvl w:ilvl="0">
      <w:start w:val="1"/>
      <w:numFmt w:val="decimal"/>
      <w:lvlText w:val="%1."/>
      <w:lvlJc w:val="left"/>
      <w:pPr>
        <w:tabs>
          <w:tab w:val="num" w:pos="0"/>
        </w:tabs>
        <w:ind w:left="2558" w:hanging="114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5E121583"/>
    <w:multiLevelType w:val="multilevel"/>
    <w:tmpl w:val="3362BD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E38"/>
    <w:rsid w:val="0032249B"/>
    <w:rsid w:val="00862E38"/>
    <w:rsid w:val="00EA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2B"/>
    <w:pPr>
      <w:spacing w:after="200" w:line="276" w:lineRule="auto"/>
    </w:pPr>
    <w:rPr>
      <w:rFonts w:ascii="Calibri" w:eastAsiaTheme="minorEastAsia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D47492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D47492"/>
    <w:rPr>
      <w:rFonts w:eastAsiaTheme="minorEastAsia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D47492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qFormat/>
    <w:rsid w:val="00A16A2B"/>
    <w:rPr>
      <w:rFonts w:eastAsiaTheme="minorEastAsia"/>
      <w:lang w:eastAsia="ru-RU"/>
    </w:rPr>
  </w:style>
  <w:style w:type="paragraph" w:customStyle="1" w:styleId="a7">
    <w:name w:val="Заголовок"/>
    <w:basedOn w:val="a"/>
    <w:next w:val="a8"/>
    <w:qFormat/>
    <w:rsid w:val="00862E38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rsid w:val="00862E38"/>
    <w:pPr>
      <w:spacing w:after="140"/>
    </w:pPr>
  </w:style>
  <w:style w:type="paragraph" w:styleId="a9">
    <w:name w:val="List"/>
    <w:basedOn w:val="a8"/>
    <w:rsid w:val="00862E38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862E38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862E38"/>
    <w:pPr>
      <w:suppressLineNumbers/>
    </w:pPr>
    <w:rPr>
      <w:rFonts w:ascii="PT Astra Serif" w:hAnsi="PT Astra Serif" w:cs="Noto Sans Devanagari"/>
    </w:rPr>
  </w:style>
  <w:style w:type="paragraph" w:customStyle="1" w:styleId="ConsPlusNormal">
    <w:name w:val="ConsPlusNormal"/>
    <w:qFormat/>
    <w:rsid w:val="00D47492"/>
    <w:rPr>
      <w:rFonts w:ascii="Arial" w:hAnsi="Arial" w:cs="Arial"/>
      <w:szCs w:val="20"/>
    </w:rPr>
  </w:style>
  <w:style w:type="paragraph" w:styleId="ab">
    <w:name w:val="annotation text"/>
    <w:basedOn w:val="a"/>
    <w:uiPriority w:val="99"/>
    <w:semiHidden/>
    <w:unhideWhenUsed/>
    <w:qFormat/>
    <w:rsid w:val="00D47492"/>
    <w:pPr>
      <w:spacing w:line="240" w:lineRule="auto"/>
    </w:pPr>
    <w:rPr>
      <w:rFonts w:cs="Times New Roman"/>
      <w:sz w:val="20"/>
      <w:szCs w:val="20"/>
    </w:rPr>
  </w:style>
  <w:style w:type="paragraph" w:styleId="ac">
    <w:name w:val="Balloon Text"/>
    <w:basedOn w:val="a"/>
    <w:uiPriority w:val="99"/>
    <w:semiHidden/>
    <w:unhideWhenUsed/>
    <w:qFormat/>
    <w:rsid w:val="00D474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  <w:rsid w:val="00862E38"/>
  </w:style>
  <w:style w:type="paragraph" w:customStyle="1" w:styleId="Header">
    <w:name w:val="Header"/>
    <w:basedOn w:val="a"/>
    <w:unhideWhenUsed/>
    <w:rsid w:val="00A16A2B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List Paragraph"/>
    <w:basedOn w:val="a"/>
    <w:uiPriority w:val="34"/>
    <w:qFormat/>
    <w:rsid w:val="00BB64E5"/>
    <w:pPr>
      <w:ind w:left="720"/>
      <w:contextualSpacing/>
    </w:pPr>
    <w:rPr>
      <w:rFonts w:cs="Times New Roman"/>
    </w:rPr>
  </w:style>
  <w:style w:type="table" w:styleId="af">
    <w:name w:val="Table Grid"/>
    <w:basedOn w:val="a1"/>
    <w:uiPriority w:val="59"/>
    <w:rsid w:val="00BB6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1"/>
    <w:semiHidden/>
    <w:unhideWhenUsed/>
    <w:rsid w:val="00EA1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f0"/>
    <w:semiHidden/>
    <w:rsid w:val="00EA1BC9"/>
    <w:rPr>
      <w:rFonts w:ascii="Calibri" w:eastAsiaTheme="minorEastAsia" w:hAnsi="Calibri"/>
      <w:sz w:val="22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EA1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A1BC9"/>
    <w:rPr>
      <w:rFonts w:ascii="Calibri" w:eastAsiaTheme="minorEastAsia" w:hAnsi="Calibr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930</Words>
  <Characters>5301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Chipigo</cp:lastModifiedBy>
  <cp:revision>2</cp:revision>
  <cp:lastPrinted>2022-01-21T09:55:00Z</cp:lastPrinted>
  <dcterms:created xsi:type="dcterms:W3CDTF">2022-01-27T12:24:00Z</dcterms:created>
  <dcterms:modified xsi:type="dcterms:W3CDTF">2022-01-27T12:24:00Z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