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1" w:rsidRPr="00E114EA" w:rsidRDefault="00443D2A" w:rsidP="00605FBA">
      <w:pPr>
        <w:spacing w:line="200" w:lineRule="atLeast"/>
        <w:jc w:val="right"/>
        <w:rPr>
          <w:bCs/>
        </w:rPr>
      </w:pPr>
      <w:r>
        <w:rPr>
          <w:bCs/>
        </w:rPr>
        <w:t xml:space="preserve"> </w:t>
      </w:r>
    </w:p>
    <w:p w:rsidR="00BC246D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C246D" w:rsidRDefault="00443D2A" w:rsidP="00BC246D">
      <w:pPr>
        <w:keepNext/>
        <w:jc w:val="center"/>
      </w:pPr>
      <w:r>
        <w:rPr>
          <w:noProof/>
        </w:rPr>
        <w:drawing>
          <wp:inline distT="0" distB="0" distL="0" distR="0">
            <wp:extent cx="57531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6D">
        <w:t xml:space="preserve">                                     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>САРАТОВСКОЙ ОБЛАСТИ</w:t>
      </w:r>
    </w:p>
    <w:p w:rsidR="00BC246D" w:rsidRDefault="00BC246D" w:rsidP="00BC246D">
      <w:pPr>
        <w:jc w:val="center"/>
        <w:rPr>
          <w:b/>
        </w:rPr>
      </w:pPr>
    </w:p>
    <w:p w:rsidR="00BC246D" w:rsidRDefault="00BC246D" w:rsidP="00BC246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246D" w:rsidRDefault="00BC246D" w:rsidP="00BC246D">
      <w:pPr>
        <w:jc w:val="center"/>
        <w:rPr>
          <w:sz w:val="22"/>
        </w:rPr>
      </w:pPr>
    </w:p>
    <w:p w:rsidR="00BC246D" w:rsidRDefault="00BC246D" w:rsidP="00BC246D">
      <w:r>
        <w:rPr>
          <w:sz w:val="22"/>
        </w:rPr>
        <w:t>от  ___</w:t>
      </w:r>
      <w:r w:rsidR="00443D2A" w:rsidRPr="00443D2A">
        <w:rPr>
          <w:sz w:val="28"/>
          <w:szCs w:val="28"/>
          <w:u w:val="single"/>
        </w:rPr>
        <w:t>06.04.2021</w:t>
      </w:r>
      <w:r>
        <w:rPr>
          <w:sz w:val="22"/>
        </w:rPr>
        <w:t>_____   № ___</w:t>
      </w:r>
      <w:r w:rsidR="00443D2A" w:rsidRPr="00443D2A">
        <w:rPr>
          <w:sz w:val="28"/>
          <w:szCs w:val="28"/>
          <w:u w:val="single"/>
        </w:rPr>
        <w:t>209</w:t>
      </w:r>
      <w:r>
        <w:rPr>
          <w:sz w:val="22"/>
        </w:rPr>
        <w:t>_______________</w:t>
      </w:r>
    </w:p>
    <w:p w:rsidR="00BC246D" w:rsidRPr="00BC246D" w:rsidRDefault="00BC246D" w:rsidP="00BC246D">
      <w:pPr>
        <w:jc w:val="center"/>
        <w:rPr>
          <w:sz w:val="18"/>
        </w:rPr>
      </w:pPr>
      <w:r>
        <w:rPr>
          <w:sz w:val="18"/>
        </w:rPr>
        <w:t>г. Ершов</w:t>
      </w:r>
    </w:p>
    <w:p w:rsidR="00BC246D" w:rsidRDefault="00BC246D" w:rsidP="00E114EA">
      <w:pPr>
        <w:spacing w:line="200" w:lineRule="atLeast"/>
        <w:rPr>
          <w:sz w:val="28"/>
          <w:szCs w:val="28"/>
        </w:rPr>
      </w:pP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>О  внесении изменений в постановление</w:t>
      </w: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 xml:space="preserve">администрации Ершовского МР </w:t>
      </w:r>
    </w:p>
    <w:p w:rsidR="00BC246D" w:rsidRPr="00425FDE" w:rsidRDefault="00BC246D" w:rsidP="00BC246D">
      <w:pPr>
        <w:rPr>
          <w:sz w:val="28"/>
          <w:szCs w:val="28"/>
        </w:rPr>
      </w:pPr>
      <w:r w:rsidRPr="00425FDE">
        <w:rPr>
          <w:sz w:val="28"/>
          <w:szCs w:val="28"/>
        </w:rPr>
        <w:t>№</w:t>
      </w:r>
      <w:r w:rsidR="00425FDE" w:rsidRPr="00425FDE">
        <w:rPr>
          <w:sz w:val="28"/>
          <w:szCs w:val="28"/>
        </w:rPr>
        <w:t>110</w:t>
      </w:r>
      <w:r w:rsidRPr="00425FDE">
        <w:rPr>
          <w:sz w:val="28"/>
          <w:szCs w:val="28"/>
        </w:rPr>
        <w:t xml:space="preserve">7 от </w:t>
      </w:r>
      <w:r w:rsidR="00425FDE">
        <w:rPr>
          <w:sz w:val="28"/>
          <w:szCs w:val="28"/>
        </w:rPr>
        <w:t xml:space="preserve"> </w:t>
      </w:r>
      <w:r w:rsidRPr="00425FDE">
        <w:rPr>
          <w:sz w:val="28"/>
          <w:szCs w:val="28"/>
        </w:rPr>
        <w:t>2</w:t>
      </w:r>
      <w:r w:rsidR="00425FDE" w:rsidRPr="00425FDE">
        <w:rPr>
          <w:sz w:val="28"/>
          <w:szCs w:val="28"/>
        </w:rPr>
        <w:t>4</w:t>
      </w:r>
      <w:r w:rsidRPr="00425FDE">
        <w:rPr>
          <w:sz w:val="28"/>
          <w:szCs w:val="28"/>
        </w:rPr>
        <w:t>.</w:t>
      </w:r>
      <w:r w:rsidR="00425FDE" w:rsidRPr="00425FDE">
        <w:rPr>
          <w:sz w:val="28"/>
          <w:szCs w:val="28"/>
        </w:rPr>
        <w:t>12</w:t>
      </w:r>
      <w:r w:rsidRPr="00425FDE">
        <w:rPr>
          <w:sz w:val="28"/>
          <w:szCs w:val="28"/>
        </w:rPr>
        <w:t>.20</w:t>
      </w:r>
      <w:r w:rsidR="00425FDE" w:rsidRPr="00425FDE">
        <w:rPr>
          <w:sz w:val="28"/>
          <w:szCs w:val="28"/>
        </w:rPr>
        <w:t>2</w:t>
      </w:r>
      <w:r w:rsidR="00780908">
        <w:rPr>
          <w:sz w:val="28"/>
          <w:szCs w:val="28"/>
        </w:rPr>
        <w:t>0</w:t>
      </w:r>
      <w:r w:rsidRPr="00425FDE">
        <w:rPr>
          <w:sz w:val="28"/>
          <w:szCs w:val="28"/>
        </w:rPr>
        <w:t xml:space="preserve"> г.</w:t>
      </w:r>
    </w:p>
    <w:p w:rsidR="00BC246D" w:rsidRPr="00AA14DE" w:rsidRDefault="00BC246D" w:rsidP="00BC246D">
      <w:pPr>
        <w:rPr>
          <w:color w:val="FF0000"/>
          <w:sz w:val="28"/>
          <w:szCs w:val="28"/>
        </w:rPr>
      </w:pPr>
    </w:p>
    <w:p w:rsidR="00BC246D" w:rsidRPr="00425FDE" w:rsidRDefault="00425FDE" w:rsidP="00BC246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BC246D" w:rsidRPr="00AA14DE">
        <w:rPr>
          <w:color w:val="FF0000"/>
          <w:sz w:val="28"/>
          <w:szCs w:val="28"/>
        </w:rPr>
        <w:t xml:space="preserve"> </w:t>
      </w:r>
      <w:r w:rsidR="00BC246D" w:rsidRPr="00425FDE"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утверждения", </w:t>
      </w:r>
      <w:r w:rsidR="00BC246D" w:rsidRPr="00425FDE">
        <w:rPr>
          <w:rStyle w:val="s1"/>
          <w:sz w:val="28"/>
          <w:szCs w:val="28"/>
        </w:rPr>
        <w:t>руководствуясь Уставом Ершовского муниципального района, Уставом МО г.Ершов, и на основании заключения по результатам публичных слушаний</w:t>
      </w:r>
      <w:r w:rsidR="00BC246D" w:rsidRPr="00425FDE">
        <w:rPr>
          <w:sz w:val="28"/>
          <w:szCs w:val="28"/>
        </w:rPr>
        <w:t xml:space="preserve"> по актуализации схемы теплоснабжения МО г.Ершов</w:t>
      </w:r>
      <w:r w:rsidR="00BC246D" w:rsidRPr="00AA14DE">
        <w:rPr>
          <w:color w:val="FF0000"/>
          <w:sz w:val="28"/>
          <w:szCs w:val="28"/>
        </w:rPr>
        <w:t xml:space="preserve"> </w:t>
      </w:r>
      <w:r w:rsidR="00BC246D" w:rsidRPr="00425FDE">
        <w:rPr>
          <w:sz w:val="28"/>
          <w:szCs w:val="28"/>
        </w:rPr>
        <w:t>от 0</w:t>
      </w:r>
      <w:r w:rsidRPr="00425FDE">
        <w:rPr>
          <w:sz w:val="28"/>
          <w:szCs w:val="28"/>
        </w:rPr>
        <w:t>5</w:t>
      </w:r>
      <w:r w:rsidR="00BC246D" w:rsidRPr="00425FDE">
        <w:rPr>
          <w:sz w:val="28"/>
          <w:szCs w:val="28"/>
        </w:rPr>
        <w:t>.04.20</w:t>
      </w:r>
      <w:r w:rsidR="00160A63" w:rsidRPr="00425FDE">
        <w:rPr>
          <w:sz w:val="28"/>
          <w:szCs w:val="28"/>
        </w:rPr>
        <w:t>2</w:t>
      </w:r>
      <w:r w:rsidRPr="00425FDE">
        <w:rPr>
          <w:sz w:val="28"/>
          <w:szCs w:val="28"/>
        </w:rPr>
        <w:t>1</w:t>
      </w:r>
      <w:r w:rsidR="00BC246D" w:rsidRPr="00425FDE">
        <w:rPr>
          <w:sz w:val="28"/>
          <w:szCs w:val="28"/>
        </w:rPr>
        <w:t xml:space="preserve"> г., администрация Ершовского муниципального  района  ПОСТАНОВЛЯЕТ:</w:t>
      </w:r>
    </w:p>
    <w:p w:rsidR="00E114EA" w:rsidRDefault="00BC246D" w:rsidP="00E114EA">
      <w:pPr>
        <w:jc w:val="both"/>
        <w:rPr>
          <w:rFonts w:eastAsia="Calibri"/>
          <w:sz w:val="28"/>
          <w:szCs w:val="28"/>
        </w:rPr>
      </w:pPr>
      <w:r w:rsidRPr="00AA14DE">
        <w:rPr>
          <w:color w:val="FF0000"/>
          <w:sz w:val="28"/>
          <w:szCs w:val="28"/>
        </w:rPr>
        <w:t xml:space="preserve">   </w:t>
      </w:r>
      <w:r w:rsidRPr="00AA51EA">
        <w:rPr>
          <w:sz w:val="28"/>
          <w:szCs w:val="28"/>
        </w:rPr>
        <w:t>1. Внести в приложение к постановлению администрации Ершовского МР</w:t>
      </w:r>
      <w:r w:rsidRPr="00AA14DE">
        <w:rPr>
          <w:color w:val="FF0000"/>
          <w:sz w:val="28"/>
          <w:szCs w:val="28"/>
        </w:rPr>
        <w:t xml:space="preserve"> </w:t>
      </w:r>
      <w:r w:rsidRPr="00425FDE">
        <w:rPr>
          <w:sz w:val="28"/>
          <w:szCs w:val="28"/>
        </w:rPr>
        <w:t>№</w:t>
      </w:r>
      <w:r w:rsidR="00425FDE" w:rsidRPr="00425FDE">
        <w:rPr>
          <w:sz w:val="28"/>
          <w:szCs w:val="28"/>
        </w:rPr>
        <w:t>1107 от 24.12.202</w:t>
      </w:r>
      <w:r w:rsidR="008E38CC">
        <w:rPr>
          <w:sz w:val="28"/>
          <w:szCs w:val="28"/>
        </w:rPr>
        <w:t>0</w:t>
      </w:r>
      <w:r w:rsidR="00425FDE" w:rsidRPr="00425FDE">
        <w:rPr>
          <w:sz w:val="28"/>
          <w:szCs w:val="28"/>
        </w:rPr>
        <w:t xml:space="preserve"> г.</w:t>
      </w:r>
      <w:r w:rsidR="00425FDE" w:rsidRPr="00AA51EA">
        <w:rPr>
          <w:sz w:val="28"/>
          <w:szCs w:val="28"/>
        </w:rPr>
        <w:t xml:space="preserve"> </w:t>
      </w:r>
      <w:r w:rsidRPr="00AA51EA">
        <w:rPr>
          <w:sz w:val="28"/>
          <w:szCs w:val="28"/>
        </w:rPr>
        <w:t>«Об утверждении схемы теплоснабжения муниципального образования г.Ершов»</w:t>
      </w:r>
      <w:r w:rsidRPr="00AA14DE">
        <w:rPr>
          <w:color w:val="FF0000"/>
          <w:sz w:val="28"/>
          <w:szCs w:val="28"/>
        </w:rPr>
        <w:t xml:space="preserve"> </w:t>
      </w:r>
      <w:r w:rsidRPr="00AA51EA">
        <w:rPr>
          <w:sz w:val="28"/>
          <w:szCs w:val="28"/>
        </w:rPr>
        <w:t>с целью актуализации схемы теплоснабжения МО г.Ершов Ершовского муниципального района на 202</w:t>
      </w:r>
      <w:r w:rsidR="00AA51EA">
        <w:rPr>
          <w:sz w:val="28"/>
          <w:szCs w:val="28"/>
        </w:rPr>
        <w:t>2</w:t>
      </w:r>
      <w:r w:rsidRPr="00AA51EA">
        <w:rPr>
          <w:sz w:val="28"/>
          <w:szCs w:val="28"/>
        </w:rPr>
        <w:t xml:space="preserve"> год</w:t>
      </w:r>
      <w:r w:rsidRPr="00AA14DE">
        <w:rPr>
          <w:color w:val="FF0000"/>
          <w:sz w:val="28"/>
          <w:szCs w:val="28"/>
        </w:rPr>
        <w:t xml:space="preserve"> </w:t>
      </w:r>
      <w:r w:rsidR="00E114EA">
        <w:rPr>
          <w:rFonts w:eastAsia="Calibri"/>
          <w:sz w:val="28"/>
          <w:szCs w:val="28"/>
        </w:rPr>
        <w:t>следующие изменения:</w:t>
      </w:r>
    </w:p>
    <w:p w:rsidR="00E114EA" w:rsidRDefault="00E114EA" w:rsidP="00E114EA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1.1.</w:t>
      </w:r>
      <w:r>
        <w:rPr>
          <w:bCs/>
          <w:sz w:val="28"/>
          <w:szCs w:val="28"/>
        </w:rPr>
        <w:t xml:space="preserve"> </w:t>
      </w:r>
      <w:r w:rsidRPr="001A7E9C">
        <w:rPr>
          <w:rFonts w:eastAsia="Calibri"/>
          <w:sz w:val="28"/>
          <w:szCs w:val="28"/>
        </w:rPr>
        <w:t xml:space="preserve">В паспорте  </w:t>
      </w:r>
      <w:r>
        <w:rPr>
          <w:rFonts w:eastAsia="Calibri"/>
          <w:sz w:val="28"/>
          <w:szCs w:val="28"/>
        </w:rPr>
        <w:t xml:space="preserve">схемы теплоснабжения </w:t>
      </w:r>
      <w:r>
        <w:rPr>
          <w:bCs/>
          <w:sz w:val="28"/>
          <w:szCs w:val="28"/>
        </w:rPr>
        <w:t>позицию «</w:t>
      </w:r>
      <w:r w:rsidRPr="005974E2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следующей редакции:</w:t>
      </w:r>
    </w:p>
    <w:p w:rsidR="00E114EA" w:rsidRDefault="00E114EA" w:rsidP="00E114EA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 w:rsidRPr="005974E2">
        <w:rPr>
          <w:spacing w:val="3"/>
          <w:sz w:val="28"/>
          <w:szCs w:val="28"/>
        </w:rPr>
        <w:t xml:space="preserve">Объем инвестиций первоначально планируется на период до </w:t>
      </w:r>
      <w:r w:rsidRPr="00120A5C">
        <w:rPr>
          <w:spacing w:val="3"/>
          <w:sz w:val="28"/>
          <w:szCs w:val="28"/>
        </w:rPr>
        <w:t>2025</w:t>
      </w:r>
      <w:r w:rsidRPr="005974E2">
        <w:rPr>
          <w:color w:val="FF0000"/>
          <w:spacing w:val="3"/>
          <w:sz w:val="28"/>
          <w:szCs w:val="28"/>
        </w:rPr>
        <w:t xml:space="preserve"> </w:t>
      </w:r>
      <w:r w:rsidRPr="00120A5C">
        <w:rPr>
          <w:spacing w:val="3"/>
          <w:sz w:val="28"/>
          <w:szCs w:val="28"/>
        </w:rPr>
        <w:t>г</w:t>
      </w:r>
      <w:r w:rsidRPr="005974E2">
        <w:rPr>
          <w:spacing w:val="3"/>
          <w:sz w:val="28"/>
          <w:szCs w:val="28"/>
        </w:rPr>
        <w:t>ода</w:t>
      </w:r>
      <w:r>
        <w:rPr>
          <w:spacing w:val="3"/>
          <w:sz w:val="28"/>
          <w:szCs w:val="28"/>
        </w:rPr>
        <w:t>.</w:t>
      </w:r>
      <w:r w:rsidRPr="005974E2">
        <w:rPr>
          <w:spacing w:val="3"/>
          <w:sz w:val="28"/>
          <w:szCs w:val="28"/>
        </w:rPr>
        <w:t xml:space="preserve"> Объем финансирования составляет </w:t>
      </w:r>
      <w:r w:rsidRPr="00780908">
        <w:rPr>
          <w:bCs/>
          <w:sz w:val="28"/>
          <w:szCs w:val="28"/>
        </w:rPr>
        <w:t>20296,3</w:t>
      </w:r>
      <w:r>
        <w:rPr>
          <w:b/>
          <w:bCs/>
          <w:sz w:val="28"/>
          <w:szCs w:val="28"/>
        </w:rPr>
        <w:t xml:space="preserve"> </w:t>
      </w:r>
      <w:r w:rsidRPr="005974E2">
        <w:rPr>
          <w:spacing w:val="3"/>
          <w:sz w:val="28"/>
          <w:szCs w:val="28"/>
        </w:rPr>
        <w:t>тыс. руб.</w:t>
      </w:r>
      <w:r>
        <w:rPr>
          <w:spacing w:val="3"/>
          <w:sz w:val="28"/>
          <w:szCs w:val="28"/>
        </w:rPr>
        <w:t>».</w:t>
      </w:r>
    </w:p>
    <w:p w:rsidR="00E114EA" w:rsidRDefault="00E114EA" w:rsidP="00E114EA">
      <w:pPr>
        <w:jc w:val="both"/>
        <w:rPr>
          <w:rFonts w:eastAsia="Calibri"/>
          <w:sz w:val="28"/>
          <w:szCs w:val="28"/>
        </w:rPr>
      </w:pPr>
      <w:r>
        <w:rPr>
          <w:spacing w:val="3"/>
          <w:sz w:val="28"/>
          <w:szCs w:val="28"/>
        </w:rPr>
        <w:t xml:space="preserve">  1.2. </w:t>
      </w:r>
      <w:r w:rsidRPr="00E114EA">
        <w:rPr>
          <w:bCs/>
          <w:sz w:val="28"/>
          <w:szCs w:val="28"/>
        </w:rPr>
        <w:t>Таблиц</w:t>
      </w:r>
      <w:r>
        <w:rPr>
          <w:bCs/>
          <w:sz w:val="28"/>
          <w:szCs w:val="28"/>
        </w:rPr>
        <w:t>у</w:t>
      </w:r>
      <w:r w:rsidRPr="00E114EA">
        <w:rPr>
          <w:bCs/>
          <w:sz w:val="28"/>
          <w:szCs w:val="28"/>
        </w:rPr>
        <w:t xml:space="preserve"> № 7.1. </w:t>
      </w:r>
      <w:r>
        <w:rPr>
          <w:bCs/>
          <w:sz w:val="28"/>
          <w:szCs w:val="28"/>
        </w:rPr>
        <w:t>«</w:t>
      </w:r>
      <w:r w:rsidRPr="00E114EA">
        <w:rPr>
          <w:bCs/>
          <w:sz w:val="28"/>
          <w:szCs w:val="28"/>
        </w:rPr>
        <w:t xml:space="preserve">Предложения по величине необходимых инвестиций на </w:t>
      </w:r>
      <w:r w:rsidRPr="00E114EA">
        <w:rPr>
          <w:color w:val="000000"/>
          <w:sz w:val="28"/>
          <w:szCs w:val="28"/>
        </w:rPr>
        <w:t xml:space="preserve">перевод потребителей жилого фонда на индивидуальные источники тепловой энергии </w:t>
      </w:r>
      <w:r w:rsidRPr="00E114EA">
        <w:rPr>
          <w:bCs/>
          <w:sz w:val="28"/>
          <w:szCs w:val="28"/>
        </w:rPr>
        <w:t>в 2021-2025 гг.</w:t>
      </w:r>
      <w:r>
        <w:rPr>
          <w:bCs/>
          <w:sz w:val="28"/>
          <w:szCs w:val="28"/>
        </w:rPr>
        <w:t xml:space="preserve">» </w:t>
      </w:r>
      <w:r w:rsidRPr="00C7305D">
        <w:rPr>
          <w:rFonts w:eastAsia="Calibri"/>
          <w:sz w:val="28"/>
          <w:szCs w:val="28"/>
        </w:rPr>
        <w:t>изложить в новой редакции согласно приложению</w:t>
      </w:r>
      <w:r>
        <w:rPr>
          <w:rFonts w:eastAsia="Calibri"/>
          <w:sz w:val="28"/>
          <w:szCs w:val="28"/>
        </w:rPr>
        <w:t xml:space="preserve"> </w:t>
      </w:r>
      <w:r w:rsidRPr="00C7305D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rFonts w:eastAsia="Calibri"/>
          <w:sz w:val="28"/>
          <w:szCs w:val="28"/>
        </w:rPr>
        <w:t>.</w:t>
      </w:r>
    </w:p>
    <w:p w:rsidR="00BC246D" w:rsidRPr="00425FDE" w:rsidRDefault="00BC246D" w:rsidP="00BC246D">
      <w:pPr>
        <w:jc w:val="both"/>
        <w:rPr>
          <w:sz w:val="28"/>
          <w:szCs w:val="28"/>
        </w:rPr>
      </w:pPr>
      <w:r w:rsidRPr="00AA14DE">
        <w:rPr>
          <w:color w:val="FF0000"/>
          <w:sz w:val="28"/>
          <w:szCs w:val="28"/>
        </w:rPr>
        <w:t xml:space="preserve">   </w:t>
      </w:r>
      <w:r w:rsidRPr="00425FDE">
        <w:rPr>
          <w:sz w:val="28"/>
          <w:szCs w:val="28"/>
        </w:rPr>
        <w:t>2. Сектору по информатизации и программному обеспечению    администрации  Ершовского муниципального района  настоящее постановление разместить на официальном сайте администрации ЕМР в сети «Интернет».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3. Контроль за исполнением настоящего постановления возложить на            первого заместителя главы администрации Усенина Д.П.</w:t>
      </w:r>
    </w:p>
    <w:p w:rsidR="00780908" w:rsidRDefault="00780908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>Глава Ершовского муниципального района                                С.А. Зубрицкая</w:t>
      </w:r>
    </w:p>
    <w:p w:rsidR="00780908" w:rsidRDefault="00780908" w:rsidP="00BC246D">
      <w:pPr>
        <w:rPr>
          <w:sz w:val="28"/>
          <w:szCs w:val="28"/>
        </w:rPr>
      </w:pPr>
    </w:p>
    <w:p w:rsidR="00DE60C7" w:rsidRDefault="00443D2A" w:rsidP="007809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0C7" w:rsidRDefault="00DE60C7" w:rsidP="00DE60C7">
      <w:pPr>
        <w:jc w:val="both"/>
        <w:rPr>
          <w:b/>
          <w:sz w:val="28"/>
          <w:szCs w:val="28"/>
        </w:rPr>
        <w:sectPr w:rsidR="00DE60C7" w:rsidSect="00780908">
          <w:pgSz w:w="11906" w:h="16838"/>
          <w:pgMar w:top="340" w:right="851" w:bottom="369" w:left="1701" w:header="709" w:footer="709" w:gutter="0"/>
          <w:cols w:space="708"/>
          <w:docGrid w:linePitch="360"/>
        </w:sectPr>
      </w:pPr>
    </w:p>
    <w:p w:rsidR="00D633B7" w:rsidRPr="00580221" w:rsidRDefault="00D633B7" w:rsidP="00D633B7">
      <w:pPr>
        <w:spacing w:line="200" w:lineRule="atLeast"/>
        <w:jc w:val="right"/>
        <w:rPr>
          <w:sz w:val="28"/>
          <w:szCs w:val="28"/>
        </w:rPr>
      </w:pPr>
      <w:r w:rsidRPr="00580221">
        <w:rPr>
          <w:sz w:val="28"/>
          <w:szCs w:val="28"/>
        </w:rPr>
        <w:lastRenderedPageBreak/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D633B7" w:rsidRDefault="00D633B7" w:rsidP="00D633B7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Ершовского МР</w:t>
      </w:r>
    </w:p>
    <w:p w:rsidR="00D633B7" w:rsidRPr="00580221" w:rsidRDefault="00D633B7" w:rsidP="00D633B7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</w:t>
      </w:r>
      <w:r w:rsidR="00443D2A">
        <w:rPr>
          <w:sz w:val="28"/>
          <w:szCs w:val="28"/>
        </w:rPr>
        <w:t xml:space="preserve">06» апреля </w:t>
      </w:r>
      <w:r>
        <w:rPr>
          <w:sz w:val="28"/>
          <w:szCs w:val="28"/>
        </w:rPr>
        <w:t xml:space="preserve">2021 г. </w:t>
      </w:r>
      <w:r w:rsidRPr="0058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3D2A">
        <w:rPr>
          <w:sz w:val="28"/>
          <w:szCs w:val="28"/>
        </w:rPr>
        <w:t>209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633B7" w:rsidRDefault="00D633B7" w:rsidP="00D633B7">
      <w:pPr>
        <w:spacing w:line="200" w:lineRule="atLeast"/>
        <w:rPr>
          <w:sz w:val="28"/>
          <w:szCs w:val="28"/>
        </w:rPr>
      </w:pPr>
    </w:p>
    <w:p w:rsidR="00D633B7" w:rsidRDefault="00D633B7" w:rsidP="00DE60C7">
      <w:pPr>
        <w:jc w:val="center"/>
        <w:rPr>
          <w:b/>
          <w:bCs/>
          <w:sz w:val="28"/>
          <w:szCs w:val="28"/>
        </w:rPr>
      </w:pPr>
    </w:p>
    <w:p w:rsidR="00DE60C7" w:rsidRPr="00077F42" w:rsidRDefault="00DE60C7" w:rsidP="00DE60C7">
      <w:pPr>
        <w:jc w:val="center"/>
        <w:rPr>
          <w:b/>
          <w:color w:val="000000"/>
          <w:sz w:val="28"/>
          <w:szCs w:val="28"/>
        </w:rPr>
      </w:pPr>
      <w:r w:rsidRPr="00920057">
        <w:rPr>
          <w:b/>
          <w:bCs/>
          <w:sz w:val="28"/>
          <w:szCs w:val="28"/>
        </w:rPr>
        <w:t xml:space="preserve">Таблица № 7.1. Предложения по величине необходимых инвестиций </w:t>
      </w:r>
      <w:r>
        <w:rPr>
          <w:b/>
          <w:bCs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п</w:t>
      </w:r>
      <w:r w:rsidRPr="00077F42">
        <w:rPr>
          <w:b/>
          <w:color w:val="000000"/>
          <w:sz w:val="28"/>
          <w:szCs w:val="28"/>
        </w:rPr>
        <w:t>ерев</w:t>
      </w:r>
      <w:r>
        <w:rPr>
          <w:b/>
          <w:color w:val="000000"/>
          <w:sz w:val="28"/>
          <w:szCs w:val="28"/>
        </w:rPr>
        <w:t xml:space="preserve">од потребителей жилого фонда на </w:t>
      </w:r>
      <w:r w:rsidRPr="00077F42">
        <w:rPr>
          <w:b/>
          <w:color w:val="000000"/>
          <w:sz w:val="28"/>
          <w:szCs w:val="28"/>
        </w:rPr>
        <w:t xml:space="preserve">индивидуальные источники тепловой энергии </w:t>
      </w:r>
      <w:r w:rsidRPr="00077F42">
        <w:rPr>
          <w:b/>
          <w:bCs/>
          <w:sz w:val="28"/>
          <w:szCs w:val="28"/>
        </w:rPr>
        <w:t>в 2021-2025 гг.</w:t>
      </w:r>
    </w:p>
    <w:tbl>
      <w:tblPr>
        <w:tblW w:w="15041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1"/>
        <w:gridCol w:w="1276"/>
        <w:gridCol w:w="861"/>
        <w:gridCol w:w="698"/>
        <w:gridCol w:w="709"/>
        <w:gridCol w:w="708"/>
        <w:gridCol w:w="709"/>
        <w:gridCol w:w="771"/>
        <w:gridCol w:w="1342"/>
        <w:gridCol w:w="864"/>
        <w:gridCol w:w="850"/>
        <w:gridCol w:w="851"/>
        <w:gridCol w:w="850"/>
        <w:gridCol w:w="851"/>
      </w:tblGrid>
      <w:tr w:rsidR="00DE60C7" w:rsidRPr="00B97753" w:rsidTr="00167AD3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Адрес объекта/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E60C7" w:rsidRPr="00920057" w:rsidRDefault="00DE60C7" w:rsidP="00DE60C7">
            <w:pPr>
              <w:ind w:left="-108" w:right="-108"/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Год реализации мероприя</w:t>
            </w:r>
            <w:r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тий</w:t>
            </w:r>
          </w:p>
        </w:tc>
        <w:tc>
          <w:tcPr>
            <w:tcW w:w="44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Финансо</w:t>
            </w:r>
            <w:r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вые потребности, всего, тыс. руб.</w:t>
            </w:r>
          </w:p>
        </w:tc>
        <w:tc>
          <w:tcPr>
            <w:tcW w:w="4266" w:type="dxa"/>
            <w:gridSpan w:val="5"/>
            <w:tcBorders>
              <w:top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Финансовые потребности по годам, тыс. руб.</w:t>
            </w:r>
          </w:p>
        </w:tc>
      </w:tr>
      <w:tr w:rsidR="00DE60C7" w:rsidRPr="00B97753" w:rsidTr="00167AD3">
        <w:trPr>
          <w:trHeight w:val="465"/>
        </w:trPr>
        <w:tc>
          <w:tcPr>
            <w:tcW w:w="3701" w:type="dxa"/>
            <w:vMerge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Ед. изм.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2025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E60C7" w:rsidRPr="00920057" w:rsidRDefault="00DE60C7" w:rsidP="00DE60C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2025</w:t>
            </w:r>
          </w:p>
        </w:tc>
      </w:tr>
      <w:tr w:rsidR="00DE60C7" w:rsidRPr="00B97753" w:rsidTr="00167AD3">
        <w:trPr>
          <w:trHeight w:val="33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color w:val="000000"/>
              </w:rPr>
            </w:pPr>
            <w:r w:rsidRPr="00041183">
              <w:rPr>
                <w:b/>
                <w:sz w:val="22"/>
                <w:szCs w:val="22"/>
              </w:rPr>
              <w:t>Котельная</w:t>
            </w:r>
            <w:r w:rsidRPr="00041183">
              <w:rPr>
                <w:b/>
                <w:sz w:val="22"/>
                <w:szCs w:val="22"/>
                <w:lang w:eastAsia="ar-SA"/>
              </w:rPr>
              <w:t xml:space="preserve">, ул. </w:t>
            </w:r>
            <w:r>
              <w:rPr>
                <w:b/>
                <w:sz w:val="22"/>
                <w:szCs w:val="22"/>
                <w:lang w:eastAsia="ar-SA"/>
              </w:rPr>
              <w:t>Шко</w:t>
            </w:r>
            <w:r w:rsidRPr="00041183">
              <w:rPr>
                <w:b/>
                <w:sz w:val="22"/>
                <w:szCs w:val="22"/>
                <w:lang w:eastAsia="ar-SA"/>
              </w:rPr>
              <w:t>льная</w:t>
            </w:r>
            <w:r>
              <w:rPr>
                <w:b/>
                <w:sz w:val="22"/>
                <w:szCs w:val="22"/>
                <w:lang w:eastAsia="ar-SA"/>
              </w:rPr>
              <w:t>, 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квар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 w:rsidRPr="000411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290BAE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17556,3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290BAE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DE60C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290BAE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3460</w:t>
            </w:r>
            <w:r w:rsidR="00DE60C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DE60C7" w:rsidP="00290B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290BAE">
              <w:rPr>
                <w:bCs/>
                <w:color w:val="000000"/>
                <w:sz w:val="22"/>
                <w:szCs w:val="22"/>
              </w:rPr>
              <w:t>60</w:t>
            </w: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E60C7" w:rsidRPr="00B97753" w:rsidTr="00167AD3">
        <w:trPr>
          <w:trHeight w:val="1019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DE60C7" w:rsidRPr="00041183" w:rsidRDefault="00DE60C7" w:rsidP="00DE60C7">
            <w:r>
              <w:rPr>
                <w:sz w:val="22"/>
                <w:szCs w:val="22"/>
              </w:rPr>
              <w:t>- ул.</w:t>
            </w:r>
            <w:r w:rsidRPr="00041183">
              <w:rPr>
                <w:sz w:val="22"/>
                <w:szCs w:val="22"/>
              </w:rPr>
              <w:t>Интернациона</w:t>
            </w:r>
            <w:r>
              <w:rPr>
                <w:sz w:val="22"/>
                <w:szCs w:val="22"/>
              </w:rPr>
              <w:t xml:space="preserve">льная,  д.60,62,64, </w:t>
            </w:r>
            <w:r w:rsidRPr="000411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</w:pPr>
          </w:p>
          <w:p w:rsidR="00DE60C7" w:rsidRPr="00041183" w:rsidRDefault="00DE60C7" w:rsidP="00DE60C7">
            <w:pPr>
              <w:jc w:val="center"/>
            </w:pPr>
          </w:p>
          <w:p w:rsidR="00DE60C7" w:rsidRPr="00041183" w:rsidRDefault="00DE60C7" w:rsidP="00DE60C7">
            <w:pPr>
              <w:jc w:val="center"/>
            </w:pPr>
            <w:r w:rsidRPr="00041183">
              <w:rPr>
                <w:sz w:val="22"/>
                <w:szCs w:val="22"/>
              </w:rPr>
              <w:t>2021</w:t>
            </w:r>
          </w:p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0777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7773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779,3</w:t>
            </w:r>
            <w:r w:rsidR="00DE60C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60C7" w:rsidRPr="00B97753" w:rsidTr="00167AD3">
        <w:trPr>
          <w:trHeight w:val="452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C1367A" w:rsidRDefault="00DE60C7" w:rsidP="00DE60C7">
            <w:r w:rsidRPr="00041183">
              <w:rPr>
                <w:b/>
                <w:sz w:val="22"/>
                <w:szCs w:val="22"/>
              </w:rPr>
              <w:t>-</w:t>
            </w:r>
            <w:r w:rsidRPr="00041183">
              <w:rPr>
                <w:sz w:val="22"/>
                <w:szCs w:val="22"/>
              </w:rPr>
              <w:t xml:space="preserve"> ул. Юбилейная, д. 6, 8,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</w:pPr>
            <w:r w:rsidRPr="00041183"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60C7" w:rsidRPr="00B97753" w:rsidTr="00167AD3">
        <w:trPr>
          <w:trHeight w:val="42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Вокзальная, д.55, 59, 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60C7" w:rsidRDefault="00DE60C7" w:rsidP="00DE60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 ул. Школьная, д.11, 13 А,</w:t>
            </w:r>
          </w:p>
          <w:p w:rsidR="00DE60C7" w:rsidRPr="00064FF2" w:rsidRDefault="00DE60C7" w:rsidP="000777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FF2">
              <w:rPr>
                <w:rFonts w:ascii="Times New Roman" w:hAnsi="Times New Roman" w:cs="Times New Roman"/>
                <w:sz w:val="22"/>
                <w:szCs w:val="22"/>
              </w:rPr>
              <w:t xml:space="preserve">ул. Парковая, д.4А,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2024</w:t>
            </w:r>
          </w:p>
          <w:p w:rsidR="00DE60C7" w:rsidRPr="00041183" w:rsidRDefault="00DE60C7" w:rsidP="00DE60C7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3460</w:t>
            </w:r>
            <w:r w:rsidR="00DE60C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077738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3460</w:t>
            </w:r>
            <w:r w:rsidR="00DE60C7" w:rsidRPr="0004118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60C7" w:rsidRPr="00B97753" w:rsidTr="00167AD3">
        <w:trPr>
          <w:trHeight w:val="48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Интернациональная,д.48/54,</w:t>
            </w:r>
            <w:r w:rsidR="0007773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:rsidR="00DE60C7" w:rsidRPr="00041183" w:rsidRDefault="00DE60C7" w:rsidP="00DE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ул. Советская, д.2/2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077738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0777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77738">
              <w:rPr>
                <w:bCs/>
                <w:color w:val="000000"/>
                <w:sz w:val="22"/>
                <w:szCs w:val="22"/>
              </w:rPr>
              <w:t>600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DE60C7" w:rsidP="00077738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</w:t>
            </w:r>
            <w:r w:rsidR="00077738">
              <w:rPr>
                <w:bCs/>
                <w:color w:val="000000"/>
                <w:sz w:val="22"/>
                <w:szCs w:val="22"/>
              </w:rPr>
              <w:t>60</w:t>
            </w:r>
            <w:r w:rsidRPr="0004118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E60C7" w:rsidRPr="00B97753" w:rsidTr="00167AD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Установка инд. теплоисточников в общежитии «Магистраль» ул.Интернациональная, д.107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077738">
            <w:pPr>
              <w:jc w:val="center"/>
            </w:pPr>
            <w:r w:rsidRPr="0046330C">
              <w:rPr>
                <w:sz w:val="22"/>
                <w:szCs w:val="22"/>
              </w:rPr>
              <w:t>202</w:t>
            </w:r>
            <w:r w:rsidR="00077738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Cs/>
              </w:rPr>
            </w:pPr>
            <w:r w:rsidRPr="0046330C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77738" w:rsidRDefault="00077738" w:rsidP="00DE60C7">
            <w:pPr>
              <w:jc w:val="center"/>
              <w:rPr>
                <w:sz w:val="22"/>
                <w:szCs w:val="22"/>
              </w:rPr>
            </w:pPr>
            <w:r w:rsidRPr="00077738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46330C" w:rsidRDefault="00DE60C7" w:rsidP="00DE60C7">
            <w:pPr>
              <w:jc w:val="center"/>
              <w:rPr>
                <w:b/>
                <w:bCs/>
              </w:rPr>
            </w:pPr>
          </w:p>
        </w:tc>
      </w:tr>
      <w:tr w:rsidR="00DE60C7" w:rsidRPr="00B97753" w:rsidTr="00167AD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D82CC1" w:rsidRDefault="00DE60C7" w:rsidP="00DE6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модульной котельной </w:t>
            </w:r>
            <w:r w:rsidRPr="00D82CC1">
              <w:rPr>
                <w:rFonts w:ascii="Times New Roman" w:hAnsi="Times New Roman" w:cs="Times New Roman"/>
                <w:sz w:val="22"/>
                <w:szCs w:val="22"/>
              </w:rPr>
              <w:t>МДОУ «Детский сад  № 34 «Василек-1» г. Ершова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Default="00DE60C7" w:rsidP="00DE60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60C7" w:rsidRPr="00D82CC1" w:rsidRDefault="00DE60C7" w:rsidP="00DE60C7">
            <w:pPr>
              <w:jc w:val="center"/>
              <w:rPr>
                <w:bCs/>
                <w:color w:val="000000"/>
              </w:rPr>
            </w:pPr>
            <w:r w:rsidRPr="00D82CC1"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60C7" w:rsidRPr="00B97753" w:rsidTr="00167AD3">
        <w:trPr>
          <w:trHeight w:val="367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b/>
                <w:sz w:val="22"/>
                <w:szCs w:val="22"/>
                <w:lang w:eastAsia="ar-SA"/>
              </w:rPr>
              <w:t>Котельная, ул. Стадионная</w:t>
            </w:r>
            <w:r>
              <w:rPr>
                <w:b/>
                <w:sz w:val="22"/>
                <w:szCs w:val="22"/>
                <w:lang w:eastAsia="ar-SA"/>
              </w:rPr>
              <w:t>, 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0C7" w:rsidRPr="00041183" w:rsidRDefault="00DE60C7" w:rsidP="00290B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90BAE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DE60C7" w:rsidRPr="008508C5" w:rsidRDefault="00DE60C7" w:rsidP="00DE60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290B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90BAE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</w:tr>
      <w:tr w:rsidR="00DE60C7" w:rsidRPr="00B97753" w:rsidTr="00167AD3">
        <w:trPr>
          <w:trHeight w:val="578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</w:t>
            </w:r>
            <w:r w:rsidRPr="00041183">
              <w:rPr>
                <w:color w:val="000000"/>
                <w:sz w:val="22"/>
                <w:szCs w:val="22"/>
              </w:rPr>
              <w:lastRenderedPageBreak/>
              <w:t xml:space="preserve">источники тепловой энергии </w:t>
            </w:r>
          </w:p>
          <w:p w:rsidR="00DE60C7" w:rsidRPr="00041183" w:rsidRDefault="00DE60C7" w:rsidP="00DE60C7">
            <w:r w:rsidRPr="00041183">
              <w:rPr>
                <w:sz w:val="22"/>
                <w:szCs w:val="22"/>
              </w:rPr>
              <w:t>- ул. Победа, д.1 А, 1 Б,</w:t>
            </w:r>
          </w:p>
          <w:p w:rsidR="00DE60C7" w:rsidRPr="00041183" w:rsidRDefault="00DE60C7" w:rsidP="00DE60C7">
            <w:pPr>
              <w:jc w:val="both"/>
            </w:pPr>
            <w:r w:rsidRPr="00041183">
              <w:rPr>
                <w:sz w:val="22"/>
                <w:szCs w:val="22"/>
              </w:rPr>
              <w:t xml:space="preserve">  ул.Стадионная, д.14, 16, 58А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0C7" w:rsidRPr="00041183" w:rsidRDefault="00DE60C7" w:rsidP="000777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07773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07773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07773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E60C7" w:rsidRPr="00B97753" w:rsidTr="00167AD3">
        <w:trPr>
          <w:trHeight w:val="37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инвестиций: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C7" w:rsidRPr="00041183" w:rsidRDefault="00DE60C7" w:rsidP="00DE60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290BAE" w:rsidP="00DE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20296,3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077738" w:rsidP="00DE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779,3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077738" w:rsidP="00DE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DE60C7">
              <w:rPr>
                <w:b/>
                <w:bCs/>
                <w:sz w:val="22"/>
                <w:szCs w:val="22"/>
              </w:rPr>
              <w:t>40</w:t>
            </w:r>
            <w:r w:rsidR="00DE60C7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DE60C7" w:rsidP="00290B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471</w:t>
            </w:r>
            <w:r w:rsidR="00290BAE">
              <w:rPr>
                <w:b/>
                <w:bCs/>
                <w:sz w:val="22"/>
                <w:szCs w:val="22"/>
              </w:rPr>
              <w:t>7</w:t>
            </w:r>
            <w:r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290BAE" w:rsidP="00DE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3460</w:t>
            </w:r>
            <w:r w:rsidR="00DE60C7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0C7" w:rsidRPr="009B1CD0" w:rsidRDefault="00DE60C7" w:rsidP="00290BAE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5</w:t>
            </w:r>
            <w:r w:rsidR="00290BAE">
              <w:rPr>
                <w:b/>
                <w:bCs/>
                <w:sz w:val="22"/>
                <w:szCs w:val="22"/>
              </w:rPr>
              <w:t>60</w:t>
            </w:r>
            <w:r w:rsidRPr="009B1CD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E60C7" w:rsidRDefault="00DE60C7" w:rsidP="00D633B7">
      <w:pPr>
        <w:pStyle w:val="a4"/>
        <w:spacing w:before="120"/>
        <w:rPr>
          <w:b/>
          <w:bCs/>
          <w:sz w:val="20"/>
          <w:szCs w:val="20"/>
        </w:rPr>
      </w:pPr>
      <w:r w:rsidRPr="001C6AB0">
        <w:rPr>
          <w:rFonts w:ascii="Times New Roman" w:hAnsi="Times New Roman"/>
          <w:b/>
        </w:rPr>
        <w:t>Примечание:</w:t>
      </w:r>
      <w:r w:rsidRPr="001C6AB0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sectPr w:rsidR="00DE60C7" w:rsidSect="00D633B7">
      <w:footerReference w:type="default" r:id="rId10"/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68" w:rsidRDefault="005D7D68">
      <w:r>
        <w:separator/>
      </w:r>
    </w:p>
  </w:endnote>
  <w:endnote w:type="continuationSeparator" w:id="0">
    <w:p w:rsidR="005D7D68" w:rsidRDefault="005D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7" w:rsidRPr="00CA12B5" w:rsidRDefault="00DE60C7" w:rsidP="00CA12B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68" w:rsidRDefault="005D7D68">
      <w:r>
        <w:separator/>
      </w:r>
    </w:p>
  </w:footnote>
  <w:footnote w:type="continuationSeparator" w:id="0">
    <w:p w:rsidR="005D7D68" w:rsidRDefault="005D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F73D25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2839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4ADF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5E00"/>
    <w:rsid w:val="000766CE"/>
    <w:rsid w:val="000774F9"/>
    <w:rsid w:val="00077738"/>
    <w:rsid w:val="00081CF5"/>
    <w:rsid w:val="00082360"/>
    <w:rsid w:val="000825CE"/>
    <w:rsid w:val="00083865"/>
    <w:rsid w:val="00084710"/>
    <w:rsid w:val="00084FBE"/>
    <w:rsid w:val="000854D4"/>
    <w:rsid w:val="00085905"/>
    <w:rsid w:val="00086F3D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47B2"/>
    <w:rsid w:val="000A6885"/>
    <w:rsid w:val="000B0124"/>
    <w:rsid w:val="000B0320"/>
    <w:rsid w:val="000B1513"/>
    <w:rsid w:val="000B66C7"/>
    <w:rsid w:val="000B6FF2"/>
    <w:rsid w:val="000B7B8F"/>
    <w:rsid w:val="000C07C3"/>
    <w:rsid w:val="000C33F7"/>
    <w:rsid w:val="000C4828"/>
    <w:rsid w:val="000C4A9B"/>
    <w:rsid w:val="000C62FD"/>
    <w:rsid w:val="000C6718"/>
    <w:rsid w:val="000C6813"/>
    <w:rsid w:val="000C68BD"/>
    <w:rsid w:val="000C7594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888"/>
    <w:rsid w:val="00100A1B"/>
    <w:rsid w:val="00100B35"/>
    <w:rsid w:val="00101F22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D65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AF2"/>
    <w:rsid w:val="00146CE4"/>
    <w:rsid w:val="00147734"/>
    <w:rsid w:val="001510B5"/>
    <w:rsid w:val="001512F1"/>
    <w:rsid w:val="00151326"/>
    <w:rsid w:val="001519E0"/>
    <w:rsid w:val="00151AC8"/>
    <w:rsid w:val="0015247D"/>
    <w:rsid w:val="00152D0E"/>
    <w:rsid w:val="00154AE2"/>
    <w:rsid w:val="00154F9D"/>
    <w:rsid w:val="00155C33"/>
    <w:rsid w:val="00160A63"/>
    <w:rsid w:val="00161C6F"/>
    <w:rsid w:val="0016376C"/>
    <w:rsid w:val="0016734F"/>
    <w:rsid w:val="00167AD3"/>
    <w:rsid w:val="001704B8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8766E"/>
    <w:rsid w:val="001909DB"/>
    <w:rsid w:val="001927E2"/>
    <w:rsid w:val="00193853"/>
    <w:rsid w:val="001964AF"/>
    <w:rsid w:val="0019675A"/>
    <w:rsid w:val="00196A70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4E3D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D6736"/>
    <w:rsid w:val="001E06A4"/>
    <w:rsid w:val="001E1A86"/>
    <w:rsid w:val="001E1E21"/>
    <w:rsid w:val="001E2E14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07DA"/>
    <w:rsid w:val="00221D46"/>
    <w:rsid w:val="00221DA4"/>
    <w:rsid w:val="002232B6"/>
    <w:rsid w:val="0022334C"/>
    <w:rsid w:val="00223732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83D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5BDE"/>
    <w:rsid w:val="00247739"/>
    <w:rsid w:val="00247E05"/>
    <w:rsid w:val="002503C7"/>
    <w:rsid w:val="00250594"/>
    <w:rsid w:val="00250BAD"/>
    <w:rsid w:val="00250BE3"/>
    <w:rsid w:val="0025285F"/>
    <w:rsid w:val="002543A7"/>
    <w:rsid w:val="00255134"/>
    <w:rsid w:val="00255440"/>
    <w:rsid w:val="00255A7E"/>
    <w:rsid w:val="00255B71"/>
    <w:rsid w:val="002567AB"/>
    <w:rsid w:val="0025681F"/>
    <w:rsid w:val="002570F7"/>
    <w:rsid w:val="00257F58"/>
    <w:rsid w:val="00264EC5"/>
    <w:rsid w:val="00265A2C"/>
    <w:rsid w:val="00266A81"/>
    <w:rsid w:val="00267AAE"/>
    <w:rsid w:val="0027067B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0BAE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3B8"/>
    <w:rsid w:val="002C0897"/>
    <w:rsid w:val="002C0ADE"/>
    <w:rsid w:val="002C19B0"/>
    <w:rsid w:val="002C1A99"/>
    <w:rsid w:val="002C2583"/>
    <w:rsid w:val="002C41BB"/>
    <w:rsid w:val="002C5FDD"/>
    <w:rsid w:val="002D1881"/>
    <w:rsid w:val="002D1B2F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62A"/>
    <w:rsid w:val="002E1789"/>
    <w:rsid w:val="002E2556"/>
    <w:rsid w:val="002E29B9"/>
    <w:rsid w:val="002E2A74"/>
    <w:rsid w:val="002E4148"/>
    <w:rsid w:val="002E4901"/>
    <w:rsid w:val="002E4AF0"/>
    <w:rsid w:val="002E50A7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521F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789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6D2"/>
    <w:rsid w:val="00386E19"/>
    <w:rsid w:val="00390825"/>
    <w:rsid w:val="00390F56"/>
    <w:rsid w:val="00391027"/>
    <w:rsid w:val="00391AB5"/>
    <w:rsid w:val="00392B4A"/>
    <w:rsid w:val="00393137"/>
    <w:rsid w:val="0039532B"/>
    <w:rsid w:val="00397305"/>
    <w:rsid w:val="00397B8F"/>
    <w:rsid w:val="00397F53"/>
    <w:rsid w:val="003A0048"/>
    <w:rsid w:val="003A420D"/>
    <w:rsid w:val="003A42DF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99C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5FDE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3D2A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34EE"/>
    <w:rsid w:val="00464109"/>
    <w:rsid w:val="0046555F"/>
    <w:rsid w:val="00467580"/>
    <w:rsid w:val="004678A9"/>
    <w:rsid w:val="0047095C"/>
    <w:rsid w:val="00471832"/>
    <w:rsid w:val="0047429B"/>
    <w:rsid w:val="0047476C"/>
    <w:rsid w:val="00474D08"/>
    <w:rsid w:val="0047596B"/>
    <w:rsid w:val="00476011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87AE8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A770B"/>
    <w:rsid w:val="004B0563"/>
    <w:rsid w:val="004B09F6"/>
    <w:rsid w:val="004B119F"/>
    <w:rsid w:val="004B379C"/>
    <w:rsid w:val="004B5519"/>
    <w:rsid w:val="004B604B"/>
    <w:rsid w:val="004B67B3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0F2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5533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0288"/>
    <w:rsid w:val="00521AD1"/>
    <w:rsid w:val="00521D8D"/>
    <w:rsid w:val="00523302"/>
    <w:rsid w:val="00523C09"/>
    <w:rsid w:val="005247C5"/>
    <w:rsid w:val="00525F91"/>
    <w:rsid w:val="00526D87"/>
    <w:rsid w:val="005276F0"/>
    <w:rsid w:val="00530DE3"/>
    <w:rsid w:val="005317D9"/>
    <w:rsid w:val="00532D72"/>
    <w:rsid w:val="0053345D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2BE"/>
    <w:rsid w:val="00553336"/>
    <w:rsid w:val="00553F1C"/>
    <w:rsid w:val="00555048"/>
    <w:rsid w:val="00555613"/>
    <w:rsid w:val="005566AB"/>
    <w:rsid w:val="005569E4"/>
    <w:rsid w:val="0056022A"/>
    <w:rsid w:val="005610A9"/>
    <w:rsid w:val="0056174B"/>
    <w:rsid w:val="00561A40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8784D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D7D68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5FBA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7C2"/>
    <w:rsid w:val="00642954"/>
    <w:rsid w:val="00644CB9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360"/>
    <w:rsid w:val="0068549A"/>
    <w:rsid w:val="00685E9C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3D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C7F78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6B9C"/>
    <w:rsid w:val="00717218"/>
    <w:rsid w:val="00717766"/>
    <w:rsid w:val="00717C51"/>
    <w:rsid w:val="00721273"/>
    <w:rsid w:val="00721D22"/>
    <w:rsid w:val="00722767"/>
    <w:rsid w:val="00723349"/>
    <w:rsid w:val="0072450D"/>
    <w:rsid w:val="0072581F"/>
    <w:rsid w:val="007261EC"/>
    <w:rsid w:val="00726364"/>
    <w:rsid w:val="0072653C"/>
    <w:rsid w:val="00726B9B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014A"/>
    <w:rsid w:val="00772CAC"/>
    <w:rsid w:val="00773A83"/>
    <w:rsid w:val="00774AEA"/>
    <w:rsid w:val="00774F65"/>
    <w:rsid w:val="00780294"/>
    <w:rsid w:val="00780908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D8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3E4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0A14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C31"/>
    <w:rsid w:val="007F0D99"/>
    <w:rsid w:val="007F1631"/>
    <w:rsid w:val="007F1EE6"/>
    <w:rsid w:val="007F2C15"/>
    <w:rsid w:val="007F2C81"/>
    <w:rsid w:val="007F338C"/>
    <w:rsid w:val="007F4724"/>
    <w:rsid w:val="007F49E0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57959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87C"/>
    <w:rsid w:val="00880F50"/>
    <w:rsid w:val="00882349"/>
    <w:rsid w:val="008827C5"/>
    <w:rsid w:val="00882C93"/>
    <w:rsid w:val="008843A1"/>
    <w:rsid w:val="00885986"/>
    <w:rsid w:val="00885D7F"/>
    <w:rsid w:val="00885DB2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8CC"/>
    <w:rsid w:val="008E3A5A"/>
    <w:rsid w:val="008E439F"/>
    <w:rsid w:val="008E4913"/>
    <w:rsid w:val="008E4C6A"/>
    <w:rsid w:val="008E5AD9"/>
    <w:rsid w:val="008E68C1"/>
    <w:rsid w:val="008E6F95"/>
    <w:rsid w:val="008F075D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06F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6C0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0822"/>
    <w:rsid w:val="00971596"/>
    <w:rsid w:val="009716ED"/>
    <w:rsid w:val="00971E12"/>
    <w:rsid w:val="00973EE9"/>
    <w:rsid w:val="00974167"/>
    <w:rsid w:val="00975F7B"/>
    <w:rsid w:val="00976203"/>
    <w:rsid w:val="00977475"/>
    <w:rsid w:val="00977697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349E"/>
    <w:rsid w:val="009A4007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4161"/>
    <w:rsid w:val="009B6963"/>
    <w:rsid w:val="009C0115"/>
    <w:rsid w:val="009C08CC"/>
    <w:rsid w:val="009C0EA3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34C2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59E2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4DE"/>
    <w:rsid w:val="00AA16E6"/>
    <w:rsid w:val="00AA2585"/>
    <w:rsid w:val="00AA39BD"/>
    <w:rsid w:val="00AA46FA"/>
    <w:rsid w:val="00AA4D6C"/>
    <w:rsid w:val="00AA4E9D"/>
    <w:rsid w:val="00AA51EA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98D"/>
    <w:rsid w:val="00AB6A61"/>
    <w:rsid w:val="00AC0403"/>
    <w:rsid w:val="00AC1109"/>
    <w:rsid w:val="00AC14D4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3F3C"/>
    <w:rsid w:val="00B04FF7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23E1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574D"/>
    <w:rsid w:val="00BB6EB0"/>
    <w:rsid w:val="00BC017D"/>
    <w:rsid w:val="00BC1C95"/>
    <w:rsid w:val="00BC246D"/>
    <w:rsid w:val="00BC3582"/>
    <w:rsid w:val="00BC3F32"/>
    <w:rsid w:val="00BC411D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1F2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474"/>
    <w:rsid w:val="00C12A91"/>
    <w:rsid w:val="00C1343C"/>
    <w:rsid w:val="00C1475A"/>
    <w:rsid w:val="00C153A9"/>
    <w:rsid w:val="00C17051"/>
    <w:rsid w:val="00C178DE"/>
    <w:rsid w:val="00C209B3"/>
    <w:rsid w:val="00C22D83"/>
    <w:rsid w:val="00C23FFB"/>
    <w:rsid w:val="00C25F66"/>
    <w:rsid w:val="00C26A77"/>
    <w:rsid w:val="00C3115E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5FFF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683C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2C87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C61A7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1C42"/>
    <w:rsid w:val="00D23892"/>
    <w:rsid w:val="00D23BD9"/>
    <w:rsid w:val="00D25A4A"/>
    <w:rsid w:val="00D25A6E"/>
    <w:rsid w:val="00D25ED7"/>
    <w:rsid w:val="00D262D3"/>
    <w:rsid w:val="00D2630F"/>
    <w:rsid w:val="00D2635E"/>
    <w:rsid w:val="00D279D4"/>
    <w:rsid w:val="00D30F21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33B7"/>
    <w:rsid w:val="00D64E51"/>
    <w:rsid w:val="00D66237"/>
    <w:rsid w:val="00D6718F"/>
    <w:rsid w:val="00D70015"/>
    <w:rsid w:val="00D70962"/>
    <w:rsid w:val="00D7134A"/>
    <w:rsid w:val="00D7211B"/>
    <w:rsid w:val="00D72C9B"/>
    <w:rsid w:val="00D747BA"/>
    <w:rsid w:val="00D7481D"/>
    <w:rsid w:val="00D76714"/>
    <w:rsid w:val="00D76DC7"/>
    <w:rsid w:val="00D774A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EB8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C6FAE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60C7"/>
    <w:rsid w:val="00DE762D"/>
    <w:rsid w:val="00DF1C20"/>
    <w:rsid w:val="00DF322A"/>
    <w:rsid w:val="00DF3AD6"/>
    <w:rsid w:val="00DF40EF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1314"/>
    <w:rsid w:val="00E114EA"/>
    <w:rsid w:val="00E15BDA"/>
    <w:rsid w:val="00E17CAB"/>
    <w:rsid w:val="00E202E0"/>
    <w:rsid w:val="00E21F16"/>
    <w:rsid w:val="00E222B0"/>
    <w:rsid w:val="00E225E8"/>
    <w:rsid w:val="00E2408B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1B0D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3F4"/>
    <w:rsid w:val="00E7496F"/>
    <w:rsid w:val="00E74C77"/>
    <w:rsid w:val="00E75338"/>
    <w:rsid w:val="00E802A2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17E0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19C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DC4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1AF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21F"/>
    <w:rsid w:val="00F97705"/>
    <w:rsid w:val="00FA02D3"/>
    <w:rsid w:val="00FA0DC0"/>
    <w:rsid w:val="00FA1CB0"/>
    <w:rsid w:val="00FA2F47"/>
    <w:rsid w:val="00FA3BAE"/>
    <w:rsid w:val="00FA416D"/>
    <w:rsid w:val="00FA60F8"/>
    <w:rsid w:val="00FA7A42"/>
    <w:rsid w:val="00FA7C77"/>
    <w:rsid w:val="00FA7D74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  <w:style w:type="paragraph" w:styleId="34">
    <w:name w:val="Body Text 3"/>
    <w:basedOn w:val="a"/>
    <w:link w:val="35"/>
    <w:uiPriority w:val="99"/>
    <w:semiHidden/>
    <w:unhideWhenUsed/>
    <w:locked/>
    <w:rsid w:val="00DE60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E60C7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locked/>
    <w:rsid w:val="00DE60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E60C7"/>
    <w:rPr>
      <w:sz w:val="24"/>
      <w:szCs w:val="24"/>
    </w:rPr>
  </w:style>
  <w:style w:type="character" w:customStyle="1" w:styleId="WW-Absatz-Standardschriftart11111111">
    <w:name w:val="WW-Absatz-Standardschriftart11111111"/>
    <w:rsid w:val="00DE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  <w:style w:type="paragraph" w:styleId="34">
    <w:name w:val="Body Text 3"/>
    <w:basedOn w:val="a"/>
    <w:link w:val="35"/>
    <w:uiPriority w:val="99"/>
    <w:semiHidden/>
    <w:unhideWhenUsed/>
    <w:locked/>
    <w:rsid w:val="00DE60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E60C7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locked/>
    <w:rsid w:val="00DE60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E60C7"/>
    <w:rPr>
      <w:sz w:val="24"/>
      <w:szCs w:val="24"/>
    </w:rPr>
  </w:style>
  <w:style w:type="character" w:customStyle="1" w:styleId="WW-Absatz-Standardschriftart11111111">
    <w:name w:val="WW-Absatz-Standardschriftart11111111"/>
    <w:rsid w:val="00DE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E48A-79C7-437B-9656-40957C6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Чипиго О.Н.</cp:lastModifiedBy>
  <cp:revision>2</cp:revision>
  <cp:lastPrinted>2021-04-06T01:44:00Z</cp:lastPrinted>
  <dcterms:created xsi:type="dcterms:W3CDTF">2021-04-07T05:50:00Z</dcterms:created>
  <dcterms:modified xsi:type="dcterms:W3CDTF">2021-04-07T05:50:00Z</dcterms:modified>
</cp:coreProperties>
</file>