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B0" w:rsidRDefault="000C40B0" w:rsidP="007E555D">
      <w:pPr>
        <w:jc w:val="center"/>
      </w:pPr>
    </w:p>
    <w:p w:rsidR="000C40B0" w:rsidRPr="000C40B0" w:rsidRDefault="00864D34" w:rsidP="000C40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C40B0" w:rsidRDefault="000C40B0" w:rsidP="007E555D">
      <w:pPr>
        <w:jc w:val="center"/>
      </w:pPr>
    </w:p>
    <w:p w:rsidR="007E555D" w:rsidRDefault="007E555D" w:rsidP="007E555D">
      <w:pPr>
        <w:jc w:val="center"/>
      </w:pPr>
      <w:r>
        <w:rPr>
          <w:noProof/>
        </w:rPr>
        <w:drawing>
          <wp:inline distT="0" distB="0" distL="0" distR="0" wp14:anchorId="0D3C0992" wp14:editId="5347CE80">
            <wp:extent cx="571500" cy="657225"/>
            <wp:effectExtent l="19050" t="0" r="0" b="0"/>
            <wp:docPr id="3" name="Рисунок 3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55D" w:rsidRDefault="007E555D" w:rsidP="007E555D">
      <w:pPr>
        <w:pStyle w:val="a6"/>
        <w:spacing w:line="252" w:lineRule="auto"/>
        <w:ind w:firstLine="0"/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  <w:r>
        <w:rPr>
          <w:b/>
          <w:spacing w:val="20"/>
        </w:rPr>
        <w:br/>
        <w:t>ЕРШОВСКОГО МУНИЦИПАЛЬНОГО РАЙОНА</w:t>
      </w:r>
    </w:p>
    <w:p w:rsidR="007E555D" w:rsidRDefault="007E555D" w:rsidP="007E555D">
      <w:pPr>
        <w:pStyle w:val="a6"/>
        <w:spacing w:line="252" w:lineRule="auto"/>
        <w:ind w:firstLine="0"/>
        <w:jc w:val="center"/>
        <w:rPr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720176" w:rsidRDefault="00720176" w:rsidP="000F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5C8" w:rsidRPr="00FC75C8" w:rsidRDefault="00FC75C8" w:rsidP="00FC7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75C8">
        <w:rPr>
          <w:rFonts w:ascii="Times New Roman" w:eastAsia="Times New Roman" w:hAnsi="Times New Roman" w:cs="Times New Roman"/>
          <w:b/>
          <w:i/>
          <w:sz w:val="28"/>
          <w:szCs w:val="28"/>
        </w:rPr>
        <w:t>ПОСТАНОВЛЕНИЕ</w:t>
      </w:r>
    </w:p>
    <w:p w:rsidR="000F31D9" w:rsidRPr="00FC75C8" w:rsidRDefault="000F31D9" w:rsidP="000F3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F31D9" w:rsidRDefault="000F31D9" w:rsidP="000F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1D9" w:rsidRDefault="00641D17" w:rsidP="000F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FC75C8">
        <w:rPr>
          <w:rFonts w:ascii="Times New Roman" w:eastAsia="Times New Roman" w:hAnsi="Times New Roman" w:cs="Times New Roman"/>
          <w:sz w:val="20"/>
          <w:szCs w:val="20"/>
        </w:rPr>
        <w:t>_</w:t>
      </w:r>
      <w:r w:rsidR="00864D34" w:rsidRPr="00864D34">
        <w:rPr>
          <w:rFonts w:ascii="Times New Roman" w:eastAsia="Times New Roman" w:hAnsi="Times New Roman" w:cs="Times New Roman"/>
          <w:sz w:val="28"/>
          <w:szCs w:val="28"/>
          <w:u w:val="single"/>
        </w:rPr>
        <w:t>30.09.2020г.</w:t>
      </w:r>
      <w:r w:rsidR="00FC75C8"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FC75C8">
        <w:rPr>
          <w:rFonts w:ascii="Times New Roman" w:eastAsia="Times New Roman" w:hAnsi="Times New Roman" w:cs="Times New Roman"/>
          <w:sz w:val="20"/>
          <w:szCs w:val="20"/>
        </w:rPr>
        <w:t>__</w:t>
      </w:r>
      <w:r w:rsidR="00864D34" w:rsidRPr="00864D34">
        <w:rPr>
          <w:rFonts w:ascii="Times New Roman" w:eastAsia="Times New Roman" w:hAnsi="Times New Roman" w:cs="Times New Roman"/>
          <w:sz w:val="28"/>
          <w:szCs w:val="28"/>
          <w:u w:val="single"/>
        </w:rPr>
        <w:t>825</w:t>
      </w:r>
      <w:r w:rsidR="00FC75C8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FC75C8" w:rsidRPr="00FC75C8" w:rsidRDefault="00FC75C8" w:rsidP="000F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864D3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г. Ершов</w:t>
      </w:r>
    </w:p>
    <w:p w:rsidR="00FC75C8" w:rsidRDefault="00FC75C8" w:rsidP="00DA5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5C8" w:rsidRDefault="00FC75C8" w:rsidP="00DA5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384" w:rsidRDefault="00FC75C8" w:rsidP="00FC75C8">
      <w:pPr>
        <w:tabs>
          <w:tab w:val="left" w:pos="5812"/>
        </w:tabs>
        <w:ind w:right="3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Саратовской области на 2021-2025 годы»</w:t>
      </w:r>
    </w:p>
    <w:p w:rsidR="00FC75C8" w:rsidRDefault="00FC75C8" w:rsidP="00FC75C8">
      <w:pPr>
        <w:tabs>
          <w:tab w:val="left" w:pos="5812"/>
        </w:tabs>
        <w:ind w:right="3543"/>
        <w:jc w:val="both"/>
        <w:rPr>
          <w:rFonts w:ascii="Times New Roman" w:hAnsi="Times New Roman" w:cs="Times New Roman"/>
          <w:sz w:val="28"/>
          <w:szCs w:val="28"/>
        </w:rPr>
      </w:pPr>
    </w:p>
    <w:p w:rsidR="00FC75C8" w:rsidRDefault="00916FAC" w:rsidP="00916FAC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5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Саратовской области от </w:t>
      </w:r>
      <w:r w:rsidR="002B265D">
        <w:rPr>
          <w:rFonts w:ascii="Times New Roman" w:hAnsi="Times New Roman" w:cs="Times New Roman"/>
          <w:sz w:val="28"/>
          <w:szCs w:val="28"/>
        </w:rPr>
        <w:t>29.12.2018</w:t>
      </w:r>
      <w:r w:rsidR="00FC75C8">
        <w:rPr>
          <w:rFonts w:ascii="Times New Roman" w:hAnsi="Times New Roman" w:cs="Times New Roman"/>
          <w:sz w:val="28"/>
          <w:szCs w:val="28"/>
        </w:rPr>
        <w:t>г. №</w:t>
      </w:r>
      <w:r w:rsidR="002B265D">
        <w:rPr>
          <w:rFonts w:ascii="Times New Roman" w:hAnsi="Times New Roman" w:cs="Times New Roman"/>
          <w:sz w:val="28"/>
          <w:szCs w:val="28"/>
        </w:rPr>
        <w:t>750</w:t>
      </w:r>
      <w:r w:rsidR="00FC75C8">
        <w:rPr>
          <w:rFonts w:ascii="Times New Roman" w:hAnsi="Times New Roman" w:cs="Times New Roman"/>
          <w:sz w:val="28"/>
          <w:szCs w:val="28"/>
        </w:rPr>
        <w:t xml:space="preserve">-П «О </w:t>
      </w:r>
      <w:r w:rsidR="002B265D">
        <w:rPr>
          <w:rFonts w:ascii="Times New Roman" w:hAnsi="Times New Roman" w:cs="Times New Roman"/>
          <w:sz w:val="28"/>
          <w:szCs w:val="28"/>
        </w:rPr>
        <w:t>государственной</w:t>
      </w:r>
      <w:r w:rsidR="00FC75C8">
        <w:rPr>
          <w:rFonts w:ascii="Times New Roman" w:hAnsi="Times New Roman" w:cs="Times New Roman"/>
          <w:sz w:val="28"/>
          <w:szCs w:val="28"/>
        </w:rPr>
        <w:t xml:space="preserve"> программе «</w:t>
      </w:r>
      <w:r w:rsidR="002B265D">
        <w:rPr>
          <w:rFonts w:ascii="Times New Roman" w:hAnsi="Times New Roman" w:cs="Times New Roman"/>
          <w:sz w:val="28"/>
          <w:szCs w:val="28"/>
        </w:rPr>
        <w:t>Р</w:t>
      </w:r>
      <w:r w:rsidR="00FC75C8">
        <w:rPr>
          <w:rFonts w:ascii="Times New Roman" w:hAnsi="Times New Roman" w:cs="Times New Roman"/>
          <w:sz w:val="28"/>
          <w:szCs w:val="28"/>
        </w:rPr>
        <w:t>азвитие сельского  хозяйства и регулирование рынков сельскохозяйственн</w:t>
      </w:r>
      <w:r w:rsidR="009345E4">
        <w:rPr>
          <w:rFonts w:ascii="Times New Roman" w:hAnsi="Times New Roman" w:cs="Times New Roman"/>
          <w:sz w:val="28"/>
          <w:szCs w:val="28"/>
        </w:rPr>
        <w:t>ой продукции, сырья и продоволь</w:t>
      </w:r>
      <w:r w:rsidR="00FC75C8">
        <w:rPr>
          <w:rFonts w:ascii="Times New Roman" w:hAnsi="Times New Roman" w:cs="Times New Roman"/>
          <w:sz w:val="28"/>
          <w:szCs w:val="28"/>
        </w:rPr>
        <w:t>ствия в Саратовской области»</w:t>
      </w:r>
      <w:r w:rsidR="009345E4">
        <w:rPr>
          <w:rFonts w:ascii="Times New Roman" w:hAnsi="Times New Roman" w:cs="Times New Roman"/>
          <w:sz w:val="28"/>
          <w:szCs w:val="28"/>
        </w:rPr>
        <w:t>, постановлением администрации Ершовского  муниципального района Саратовской области от 17.03.2010г. №259 «Об утверждении Положения о порядке принятия решений о разработке долгосрочных целевых программ, их формирование и реализация»,  Уставом Ершовского муниципального района Саратовской области, администрация Ершовского муниципального района ПОСТАНОВЛЯЕТ:</w:t>
      </w:r>
    </w:p>
    <w:p w:rsidR="009345E4" w:rsidRDefault="00D93341" w:rsidP="00916FAC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5E4">
        <w:rPr>
          <w:rFonts w:ascii="Times New Roman" w:hAnsi="Times New Roman" w:cs="Times New Roman"/>
          <w:sz w:val="28"/>
          <w:szCs w:val="28"/>
        </w:rPr>
        <w:t xml:space="preserve">1.Утвердить муниципальную программу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="009345E4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="009345E4">
        <w:rPr>
          <w:rFonts w:ascii="Times New Roman" w:hAnsi="Times New Roman" w:cs="Times New Roman"/>
          <w:sz w:val="28"/>
          <w:szCs w:val="28"/>
        </w:rPr>
        <w:t xml:space="preserve"> муниципальном районе Саратовской области на 2021-2025 годы», согласно приложению.</w:t>
      </w:r>
    </w:p>
    <w:p w:rsidR="000C40B0" w:rsidRDefault="00D93341" w:rsidP="00916FAC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40B0" w:rsidRDefault="000C40B0" w:rsidP="00D93341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40B0" w:rsidRDefault="000C40B0" w:rsidP="00D93341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40B0" w:rsidRDefault="000C40B0" w:rsidP="00D93341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345E4" w:rsidRDefault="000C40B0" w:rsidP="00D93341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5E4">
        <w:rPr>
          <w:rFonts w:ascii="Times New Roman" w:hAnsi="Times New Roman" w:cs="Times New Roman"/>
          <w:sz w:val="28"/>
          <w:szCs w:val="28"/>
        </w:rPr>
        <w:t>2. Признать постановление администрации Ершовского муниципального района №2027 от 26.11.2013г. «</w:t>
      </w:r>
      <w:r w:rsidR="00E979CC">
        <w:rPr>
          <w:rFonts w:ascii="Times New Roman" w:hAnsi="Times New Roman" w:cs="Times New Roman"/>
          <w:sz w:val="28"/>
          <w:szCs w:val="28"/>
        </w:rPr>
        <w:t>Об утверждении муниц</w:t>
      </w:r>
      <w:r w:rsidR="009345E4">
        <w:rPr>
          <w:rFonts w:ascii="Times New Roman" w:hAnsi="Times New Roman" w:cs="Times New Roman"/>
          <w:sz w:val="28"/>
          <w:szCs w:val="28"/>
        </w:rPr>
        <w:t xml:space="preserve">ипальной долгосрочной целевой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="009345E4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="009345E4">
        <w:rPr>
          <w:rFonts w:ascii="Times New Roman" w:hAnsi="Times New Roman" w:cs="Times New Roman"/>
          <w:sz w:val="28"/>
          <w:szCs w:val="28"/>
        </w:rPr>
        <w:t xml:space="preserve"> муниципальном районе Саратовской области» утратившим силу с 01.01.2021 года.</w:t>
      </w:r>
    </w:p>
    <w:p w:rsidR="009345E4" w:rsidRDefault="00D93341" w:rsidP="00D93341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5E4">
        <w:rPr>
          <w:rFonts w:ascii="Times New Roman" w:hAnsi="Times New Roman" w:cs="Times New Roman"/>
          <w:sz w:val="28"/>
          <w:szCs w:val="28"/>
        </w:rPr>
        <w:t xml:space="preserve">3. </w:t>
      </w:r>
      <w:r w:rsidR="00641D17">
        <w:rPr>
          <w:rFonts w:ascii="Times New Roman" w:hAnsi="Times New Roman" w:cs="Times New Roman"/>
          <w:sz w:val="28"/>
          <w:szCs w:val="28"/>
        </w:rPr>
        <w:t>Сектору по информатизации и программному обеспечению</w:t>
      </w:r>
      <w:r w:rsidR="009345E4">
        <w:rPr>
          <w:rFonts w:ascii="Times New Roman" w:hAnsi="Times New Roman" w:cs="Times New Roman"/>
          <w:sz w:val="28"/>
          <w:szCs w:val="28"/>
        </w:rPr>
        <w:t xml:space="preserve"> администрации Ершовского муниципального района </w:t>
      </w:r>
      <w:proofErr w:type="gramStart"/>
      <w:r w:rsidR="009345E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41D17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345E4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Ершовского муниципального района Саратовской области в сети Интернет.</w:t>
      </w:r>
    </w:p>
    <w:p w:rsidR="00D93341" w:rsidRDefault="00D93341" w:rsidP="00D93341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</w:t>
      </w:r>
      <w:r w:rsidR="00641D17">
        <w:rPr>
          <w:rFonts w:ascii="Times New Roman" w:hAnsi="Times New Roman" w:cs="Times New Roman"/>
          <w:sz w:val="28"/>
          <w:szCs w:val="28"/>
        </w:rPr>
        <w:t xml:space="preserve"> 01 января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D17" w:rsidRDefault="00641D17" w:rsidP="00D93341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Ершовского муниципального района  Сучкову Л.И..</w:t>
      </w:r>
    </w:p>
    <w:p w:rsidR="00FC75C8" w:rsidRDefault="00FC75C8" w:rsidP="00DA5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5C8" w:rsidRDefault="00FC75C8" w:rsidP="00DA5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5C8" w:rsidRDefault="00FC75C8" w:rsidP="00DA5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5C8" w:rsidRDefault="00FC75C8" w:rsidP="00DA5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5C8" w:rsidRDefault="00FC75C8" w:rsidP="00DA5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B4B" w:rsidRDefault="00E979CC" w:rsidP="00E97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Ершовского  муниципального</w:t>
      </w:r>
    </w:p>
    <w:p w:rsidR="00E979CC" w:rsidRDefault="00E979CC" w:rsidP="00E97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</w:p>
    <w:p w:rsidR="002E3E6D" w:rsidRDefault="002E3E6D" w:rsidP="00E97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E6D" w:rsidRDefault="002E3E6D" w:rsidP="00E97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E6D" w:rsidRDefault="002E3E6D" w:rsidP="00E97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384" w:rsidRDefault="00AA0384" w:rsidP="004D0B4B">
      <w:pPr>
        <w:rPr>
          <w:rFonts w:ascii="Times New Roman" w:hAnsi="Times New Roman" w:cs="Times New Roman"/>
          <w:sz w:val="20"/>
          <w:szCs w:val="20"/>
        </w:rPr>
      </w:pPr>
    </w:p>
    <w:p w:rsidR="00AA0384" w:rsidRDefault="00AA0384" w:rsidP="004D0B4B">
      <w:pPr>
        <w:rPr>
          <w:rFonts w:ascii="Times New Roman" w:hAnsi="Times New Roman" w:cs="Times New Roman"/>
          <w:sz w:val="20"/>
          <w:szCs w:val="20"/>
        </w:rPr>
      </w:pPr>
    </w:p>
    <w:p w:rsidR="00AA0384" w:rsidRDefault="00AA0384" w:rsidP="004D0B4B">
      <w:pPr>
        <w:rPr>
          <w:rFonts w:ascii="Times New Roman" w:hAnsi="Times New Roman" w:cs="Times New Roman"/>
          <w:sz w:val="20"/>
          <w:szCs w:val="20"/>
        </w:rPr>
      </w:pPr>
    </w:p>
    <w:p w:rsidR="00AA0384" w:rsidRDefault="00AA0384" w:rsidP="004D0B4B">
      <w:pPr>
        <w:rPr>
          <w:rFonts w:ascii="Times New Roman" w:hAnsi="Times New Roman" w:cs="Times New Roman"/>
          <w:sz w:val="20"/>
          <w:szCs w:val="20"/>
        </w:rPr>
      </w:pPr>
    </w:p>
    <w:p w:rsidR="00AA0384" w:rsidRDefault="00AA0384" w:rsidP="004D0B4B">
      <w:pPr>
        <w:rPr>
          <w:rFonts w:ascii="Times New Roman" w:hAnsi="Times New Roman" w:cs="Times New Roman"/>
          <w:sz w:val="20"/>
          <w:szCs w:val="20"/>
        </w:rPr>
      </w:pPr>
    </w:p>
    <w:p w:rsidR="00864D34" w:rsidRDefault="00864D34" w:rsidP="004D0B4B">
      <w:pPr>
        <w:rPr>
          <w:rFonts w:ascii="Times New Roman" w:hAnsi="Times New Roman" w:cs="Times New Roman"/>
          <w:sz w:val="20"/>
          <w:szCs w:val="20"/>
        </w:rPr>
      </w:pPr>
    </w:p>
    <w:p w:rsidR="00864D34" w:rsidRDefault="00864D34" w:rsidP="004D0B4B">
      <w:pPr>
        <w:rPr>
          <w:rFonts w:ascii="Times New Roman" w:hAnsi="Times New Roman" w:cs="Times New Roman"/>
          <w:sz w:val="20"/>
          <w:szCs w:val="20"/>
        </w:rPr>
      </w:pPr>
    </w:p>
    <w:p w:rsidR="00864D34" w:rsidRDefault="00864D34" w:rsidP="004D0B4B">
      <w:pPr>
        <w:rPr>
          <w:rFonts w:ascii="Times New Roman" w:hAnsi="Times New Roman" w:cs="Times New Roman"/>
          <w:sz w:val="20"/>
          <w:szCs w:val="20"/>
        </w:rPr>
      </w:pPr>
    </w:p>
    <w:p w:rsidR="00864D34" w:rsidRDefault="00864D34" w:rsidP="004D0B4B">
      <w:pPr>
        <w:rPr>
          <w:rFonts w:ascii="Times New Roman" w:hAnsi="Times New Roman" w:cs="Times New Roman"/>
          <w:sz w:val="20"/>
          <w:szCs w:val="20"/>
        </w:rPr>
      </w:pPr>
    </w:p>
    <w:p w:rsidR="00864D34" w:rsidRDefault="00864D34" w:rsidP="004D0B4B">
      <w:pPr>
        <w:rPr>
          <w:rFonts w:ascii="Times New Roman" w:hAnsi="Times New Roman" w:cs="Times New Roman"/>
          <w:sz w:val="20"/>
          <w:szCs w:val="20"/>
        </w:rPr>
      </w:pPr>
    </w:p>
    <w:p w:rsidR="00864D34" w:rsidRDefault="00864D34" w:rsidP="004D0B4B">
      <w:pPr>
        <w:rPr>
          <w:rFonts w:ascii="Times New Roman" w:hAnsi="Times New Roman" w:cs="Times New Roman"/>
          <w:sz w:val="20"/>
          <w:szCs w:val="20"/>
        </w:rPr>
      </w:pPr>
    </w:p>
    <w:p w:rsidR="00864D34" w:rsidRDefault="00864D34" w:rsidP="004D0B4B">
      <w:pPr>
        <w:rPr>
          <w:rFonts w:ascii="Times New Roman" w:hAnsi="Times New Roman" w:cs="Times New Roman"/>
          <w:sz w:val="20"/>
          <w:szCs w:val="20"/>
        </w:rPr>
      </w:pPr>
    </w:p>
    <w:p w:rsidR="00864D34" w:rsidRDefault="00864D34" w:rsidP="004D0B4B">
      <w:pPr>
        <w:rPr>
          <w:rFonts w:ascii="Times New Roman" w:hAnsi="Times New Roman" w:cs="Times New Roman"/>
          <w:sz w:val="20"/>
          <w:szCs w:val="20"/>
        </w:rPr>
      </w:pPr>
    </w:p>
    <w:p w:rsidR="00864D34" w:rsidRDefault="00864D34" w:rsidP="004D0B4B">
      <w:pPr>
        <w:rPr>
          <w:rFonts w:ascii="Times New Roman" w:hAnsi="Times New Roman" w:cs="Times New Roman"/>
          <w:sz w:val="20"/>
          <w:szCs w:val="20"/>
        </w:rPr>
      </w:pPr>
    </w:p>
    <w:p w:rsidR="00864D34" w:rsidRPr="00864D34" w:rsidRDefault="00864D34" w:rsidP="00864D34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864D34" w:rsidRPr="00864D34" w:rsidRDefault="00864D34" w:rsidP="00864D34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от _</w:t>
      </w:r>
      <w:r w:rsidRPr="00864D34">
        <w:rPr>
          <w:rFonts w:ascii="Times New Roman" w:hAnsi="Times New Roman" w:cs="Times New Roman"/>
          <w:sz w:val="28"/>
          <w:szCs w:val="28"/>
          <w:u w:val="single"/>
        </w:rPr>
        <w:t>30.09.2020г.</w:t>
      </w:r>
      <w:r w:rsidRPr="00864D34">
        <w:rPr>
          <w:rFonts w:ascii="Times New Roman" w:hAnsi="Times New Roman" w:cs="Times New Roman"/>
          <w:sz w:val="28"/>
          <w:szCs w:val="28"/>
        </w:rPr>
        <w:t>__№__</w:t>
      </w:r>
      <w:r w:rsidRPr="00864D34">
        <w:rPr>
          <w:rFonts w:ascii="Times New Roman" w:hAnsi="Times New Roman" w:cs="Times New Roman"/>
          <w:sz w:val="28"/>
          <w:szCs w:val="28"/>
          <w:u w:val="single"/>
        </w:rPr>
        <w:t>825</w:t>
      </w:r>
      <w:r w:rsidRPr="00864D34">
        <w:rPr>
          <w:rFonts w:ascii="Times New Roman" w:hAnsi="Times New Roman" w:cs="Times New Roman"/>
          <w:sz w:val="28"/>
          <w:szCs w:val="28"/>
        </w:rPr>
        <w:t>_____</w:t>
      </w:r>
    </w:p>
    <w:p w:rsidR="00864D34" w:rsidRPr="00864D34" w:rsidRDefault="00864D34" w:rsidP="00864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jc w:val="center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jc w:val="center"/>
        <w:rPr>
          <w:rFonts w:cs="Times New Roman"/>
          <w:b/>
          <w:sz w:val="40"/>
          <w:szCs w:val="40"/>
        </w:rPr>
      </w:pPr>
      <w:r w:rsidRPr="00864D34">
        <w:rPr>
          <w:rFonts w:cs="Times New Roman"/>
          <w:b/>
          <w:sz w:val="40"/>
          <w:szCs w:val="40"/>
        </w:rPr>
        <w:t>Муниципальная программа</w:t>
      </w:r>
    </w:p>
    <w:p w:rsidR="00864D34" w:rsidRPr="00864D34" w:rsidRDefault="00864D34" w:rsidP="00864D34">
      <w:pPr>
        <w:spacing w:after="0"/>
        <w:jc w:val="center"/>
        <w:rPr>
          <w:rFonts w:cs="Times New Roman"/>
          <w:b/>
          <w:sz w:val="40"/>
          <w:szCs w:val="40"/>
        </w:rPr>
      </w:pPr>
      <w:r w:rsidRPr="00864D34">
        <w:rPr>
          <w:rFonts w:cs="Times New Roman"/>
          <w:b/>
          <w:sz w:val="40"/>
          <w:szCs w:val="40"/>
        </w:rPr>
        <w:t xml:space="preserve">РАЗВИТИЕ СЕЛЬСКОГО ХОЗЯЙСТВА И РЕГУЛИРОВАНИЕ РЫНКОВ СЕЛЬСКОХОЗЯЙСТВЕННОЙ ПРОДУКЦИИ, СЫРЬЯ И ПРОДОВОЛЬСТВИЯ В ЕРШОВСКОМ МУНИЦИПАЛЬНОМ РАЙОНЕ САРАТОВСКОЙ ОБЛАСТИ </w:t>
      </w:r>
    </w:p>
    <w:p w:rsidR="00864D34" w:rsidRPr="00864D34" w:rsidRDefault="00864D34" w:rsidP="00864D34">
      <w:pPr>
        <w:spacing w:after="0"/>
        <w:jc w:val="center"/>
        <w:rPr>
          <w:rFonts w:cs="Times New Roman"/>
          <w:b/>
          <w:sz w:val="40"/>
          <w:szCs w:val="40"/>
        </w:rPr>
      </w:pPr>
      <w:r w:rsidRPr="00864D34">
        <w:rPr>
          <w:rFonts w:cs="Times New Roman"/>
          <w:b/>
          <w:sz w:val="40"/>
          <w:szCs w:val="40"/>
        </w:rPr>
        <w:t>НА 2021-2025 ГОДЫ</w:t>
      </w:r>
    </w:p>
    <w:p w:rsidR="00864D34" w:rsidRPr="00864D34" w:rsidRDefault="00864D34" w:rsidP="00864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Default="00864D34" w:rsidP="00864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Default="00864D34" w:rsidP="00864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64D34" w:rsidRPr="00864D34" w:rsidRDefault="00864D34" w:rsidP="00864D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муниципальном районе Саратовской области» на 2021-2025 годы</w:t>
      </w:r>
    </w:p>
    <w:p w:rsidR="00864D34" w:rsidRPr="00864D34" w:rsidRDefault="00864D34" w:rsidP="00864D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65"/>
        <w:gridCol w:w="7606"/>
      </w:tblGrid>
      <w:tr w:rsidR="00864D34" w:rsidRPr="00864D34" w:rsidTr="00CF72CD">
        <w:tc>
          <w:tcPr>
            <w:tcW w:w="1809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62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Ершовском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районе Саратовской области на 2021-2025 годы» (далее Программа)</w:t>
            </w:r>
          </w:p>
        </w:tc>
      </w:tr>
      <w:tr w:rsidR="00864D34" w:rsidRPr="00864D34" w:rsidTr="00CF72CD">
        <w:tc>
          <w:tcPr>
            <w:tcW w:w="1809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62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г. № 131-ФЗ «Об общих принципах организации местного самоуправления в Российской Федерации»,  постановление правительства Саратовской области от 29 декабря 2018 г. № 750-П «О государственной программе «Развитие сельского хозяйства и регулирование рынков сельскохозяйственной продукции, сырья и продовольствия в Саратовской области»</w:t>
            </w:r>
          </w:p>
        </w:tc>
      </w:tr>
      <w:tr w:rsidR="00864D34" w:rsidRPr="00864D34" w:rsidTr="00CF72CD">
        <w:tc>
          <w:tcPr>
            <w:tcW w:w="1809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762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64D34" w:rsidRPr="00864D34" w:rsidTr="00CF72CD">
        <w:tc>
          <w:tcPr>
            <w:tcW w:w="1809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762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Отдел аграрной политики и природопользования администрации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64D34" w:rsidRPr="00864D34" w:rsidTr="00CF72CD">
        <w:tc>
          <w:tcPr>
            <w:tcW w:w="1809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Программы, важнейшие оценочные показатели</w:t>
            </w:r>
          </w:p>
        </w:tc>
        <w:tc>
          <w:tcPr>
            <w:tcW w:w="7762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Целями Программы являются: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</w:t>
            </w:r>
            <w:proofErr w:type="gram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роста объемов производства основных видов продукции АПК района</w:t>
            </w:r>
            <w:proofErr w:type="gram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-повышение финансовой устойчивости товаропроизводителей АПК;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-обеспечение устойчивого социально-экономического развития сельских территорий и создание достойных условий жизни для сельского населения;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-обеспечение сохранения и воспроизводства окружающей среды, повышение эффективности использования природных ресурсов.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Основные задачи: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-стимулирование роста производства на территории района основных видов сельскохозяйственной продукции и пищевых продуктов;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-развитие рыночной и материально-технической инфраструктур в АПК района;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-поддержка малых форм хозяйствования;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-стимулирование инновационной деятельности и инновационного развития агропромышленного комплекса;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-научное и кадровое обеспечение агропромышленного комплекса, повышение уровня рентабельности предприятий АПК для обеспечения его устойчивого развития;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-повышение уровня и качества жизни сельского населения;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-создание условий для сохранения и восстановления плодородия почв, стимулирование эффективного использования земель сельскохозяйственного назначения;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-развитие мелиорации сельскохозяйственных земель.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Программы за период 2021-2025 годов позволит: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-повысить уровень и качество жизни сельских жителей;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-увеличить производство валовой продукции в действующих ценах в агропромышленном комплексе района предприятиями всех форм собственности в 1,5 раза по сравнению с 2020 годом;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-достигнуть среднего уровня рентабельности по отрасли не менее 40%;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-увеличить объем инвестиций в сельском хозяйстве района;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-повысить производительность труда и уровень доходов работников сельского хозяйства;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-обеспечить стабилизацию рынка сбыта сельскохозяйственной продукции;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-стабилизировать экологическую ситуацию в сельском хозяйстве;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-привлечь в аграрное производство наиболее квалифицированную рабочую силу.</w:t>
            </w:r>
          </w:p>
        </w:tc>
      </w:tr>
      <w:tr w:rsidR="00864D34" w:rsidRPr="00864D34" w:rsidTr="00CF72CD">
        <w:tc>
          <w:tcPr>
            <w:tcW w:w="1809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762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</w:tr>
      <w:tr w:rsidR="00864D34" w:rsidRPr="00864D34" w:rsidTr="00CF72CD">
        <w:tc>
          <w:tcPr>
            <w:tcW w:w="1809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Программы</w:t>
            </w:r>
          </w:p>
        </w:tc>
        <w:tc>
          <w:tcPr>
            <w:tcW w:w="7762" w:type="dxa"/>
          </w:tcPr>
          <w:p w:rsidR="00864D34" w:rsidRPr="00864D34" w:rsidRDefault="00864D34" w:rsidP="00864D3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подотрасли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растениеводства, переработки и реализации продукции растениеводства на 2021-2025 годы»;</w:t>
            </w:r>
          </w:p>
          <w:p w:rsidR="00864D34" w:rsidRPr="00864D34" w:rsidRDefault="00864D34" w:rsidP="00864D3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подотрасли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животноводства, переработки и реализации продукции животноводства на 2021-2025 годы»;</w:t>
            </w:r>
          </w:p>
          <w:p w:rsidR="00864D34" w:rsidRPr="00864D34" w:rsidRDefault="00864D34" w:rsidP="00864D3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«Поддержка малых форм хозяйствования на 2021-2025 годы»;</w:t>
            </w:r>
          </w:p>
          <w:p w:rsidR="00864D34" w:rsidRPr="00864D34" w:rsidRDefault="00864D34" w:rsidP="00864D3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«Техническая и технологическая модернизация,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науно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-инновационное развитие 2021-2025 годы»;</w:t>
            </w:r>
          </w:p>
          <w:p w:rsidR="00864D34" w:rsidRPr="00864D34" w:rsidRDefault="00864D34" w:rsidP="00864D3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мелиорации земель сельскохозяйственного назначения в районе на период 2021-2025 годы»;</w:t>
            </w:r>
          </w:p>
        </w:tc>
      </w:tr>
      <w:tr w:rsidR="00864D34" w:rsidRPr="00864D34" w:rsidTr="00CF72CD">
        <w:tc>
          <w:tcPr>
            <w:tcW w:w="1809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762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Отдел аграрной политики и природопользования администрации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сельскохозяйственные товаропроизводители и предприятия пищевой и перерабатывающей промышленности (по согласованию)</w:t>
            </w:r>
          </w:p>
        </w:tc>
      </w:tr>
      <w:tr w:rsidR="00864D34" w:rsidRPr="00864D34" w:rsidTr="00CF72CD">
        <w:tc>
          <w:tcPr>
            <w:tcW w:w="1809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финансового обеспечения Программы</w:t>
            </w:r>
          </w:p>
        </w:tc>
        <w:tc>
          <w:tcPr>
            <w:tcW w:w="7762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на период 2021-2025 годы </w:t>
            </w:r>
            <w:r w:rsidRPr="00864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составит 1811222 </w:t>
            </w:r>
            <w:proofErr w:type="spellStart"/>
            <w:r w:rsidRPr="00864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864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64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864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., в том числе из федерального бюджета 1582932 </w:t>
            </w:r>
            <w:proofErr w:type="spellStart"/>
            <w:r w:rsidRPr="00864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864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.(прогнозно),  из районного бюджета 1000 тыс. рублей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   из федерального бюджета 1582932 тыс. рублей (прогнозно):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2021 год – 131246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2022 год – 272809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311079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2024 год – 385839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2025 год – 481959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из областного бюджета 227290 тыс. рублей (прогнозно)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2021 год – 22582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2022 год – 40039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2023 год – 44770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2024 год – 54009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2025 год – 65890 тыс. рублей.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из районного бюджета 1000 тыс. рублей: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2021 год -  400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2022 год – 400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2023 год – 200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2024 год –    0 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2025 год –    0  тыс. рублей.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34" w:rsidRPr="00864D34" w:rsidTr="00CF72CD">
        <w:tc>
          <w:tcPr>
            <w:tcW w:w="1809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762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мероприятий Программы к 2025 году в районе прогнозируется: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-рост производства продукции сельского хозяйства в хозяйствах всех категорий – 102 %;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-среднегодовой темп прироста объема инвестиций в основной капитал сельского хозяйства- 315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рентабельности </w:t>
            </w:r>
            <w:proofErr w:type="gram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</w:t>
            </w:r>
            <w:proofErr w:type="gram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организаций-42%;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-увеличение среднемесячной номинальной заработной платы в сельском хозяйстве до 38500 руб.</w:t>
            </w:r>
          </w:p>
        </w:tc>
      </w:tr>
      <w:tr w:rsidR="00864D34" w:rsidRPr="00864D34" w:rsidTr="00CF72CD">
        <w:tc>
          <w:tcPr>
            <w:tcW w:w="1809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762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 Программы осуществляется в установленном порядке заказчиком Программы в соответствии с постановлением администрации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17.03.2010г. №259 «Об утверждении Положения о порядке принятия решений о разработке долгосрочных целевых программ, их формирования и реализации»</w:t>
            </w:r>
          </w:p>
        </w:tc>
      </w:tr>
    </w:tbl>
    <w:p w:rsidR="00864D34" w:rsidRPr="00864D34" w:rsidRDefault="00864D34" w:rsidP="00864D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numPr>
          <w:ilvl w:val="0"/>
          <w:numId w:val="2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решения ее программными методами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Программа реализует государственную аграрную политику на территории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муниципального района на период 2021-2025 годов, цели, задачи и направления развития сельского хозяйства, финансовое обеспечение и механизмы реализации предусмотренных мероприятий, показатели их результативности.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Основными причинами относительно медленного развития сельского хозяйства являются: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lastRenderedPageBreak/>
        <w:t>-недостаточная государственная поддержка сельского хозяйства;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-прогрессирующие негативные экологические процессы в сельском хозяйстве, проявляющиеся в хроническом снижении почвенного плодородия, засолении сельскохозяйственных земель и других отрицательных явлениях;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-усугубляющееся воздействие природно-климатических факторов на сельскохозяйственное производство района и в частности нарастание засушливых явлений в период вегетации растений;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-низкие темпы структурно-технологической модернизации отрасли, обновления основных производственных фондов и воспроизводства природно-экологического потенциала;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-неблагоприятные общие условия функционирования сельского хозяйства и, прежде всего, неудовлетворительный уровень развития рыночной инфраструктуры,  затрудняющий доступ сельскохозяйственных товаропроизводителей к рынкам финансовых, материально-технических ресурсов, готовой продукции;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-продолжающийся на протяжении почти двух десятков лет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диспаритет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цен  на сельскохозяйственную продукцию;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-финансовая неустойчивость отрасли, обусловленная нестабильностью агропродовольственных рынков, недостаточным притоком частных инвестиций, слабым развитием страховой деятельности;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-дефицит квалифицированных кадров - как руководителей и специалистов, так и работников массовых профессий, вызванный низким уровнем и качеством жизни в сельской местности.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В этих обстоятельствах создание условий для устойчивого развития сельских территорий,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экономической политики.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базовые показатели социально-экономического развития сельского хозяйства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района существенно улучшатся.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Условия достижения прогнозных показателей развития сельского хозяйства в 2021-2025 годы  и оценка негативных факторов и социально-экономических проблем характеризуются следующими тенденциями.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Производство продукции сельского хозяйства во всех категориях хозяйств в 2025 году вырастет по отношению к 2021 году, при этом прогнозируется ежегодный стабильный ее рост.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Тенденция роста продукции сельского хозяйства в период 2021-2025 годов продолжится. Среднегодовой темп прироста физического объема продукции сельского хозяйства составит около 3,5%.</w:t>
      </w:r>
      <w:r w:rsidRPr="00864D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Прирост продукции сельского хозяйства в большей степени будет обеспечен за счет роста объемов производства в животноводстве, чему будут способствовать меры, предусмотренные приоритетным национальным </w:t>
      </w:r>
      <w:r w:rsidRPr="00864D34">
        <w:rPr>
          <w:rFonts w:ascii="Times New Roman" w:hAnsi="Times New Roman" w:cs="Times New Roman"/>
          <w:sz w:val="28"/>
          <w:szCs w:val="28"/>
        </w:rPr>
        <w:lastRenderedPageBreak/>
        <w:t>проектом «Развитие агропромышленного комплекса», Государственной программой и данной Программой.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Прогнозируемые параметры роста животноводства будут достигнуты за счет применения перспективных ресурсосберегающих технологий содержания животных и птицы, обеспечения поголовья скота и птицы полноценными кормами собственного и промышленного производства, совершенствования селекционной и племенной работы на базе специализированных хозяйств, использования для модернизации ферм современного технологического оборудования.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Рост объемов производства мяса и молока при снижении объемов их импорта позволит к 2025 году увеличить долю в формировании продовольственных ресурсов области продукции местного производства.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Доходы работников сельскохозяйственных организаций к 2025 году повысятся относительно 2021 года в 3,7 раза.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В результате практической реализации Программы будет стабилизирована экологическая обстановка в агропромышленном секторе экономики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района. Внедрение адаптивно-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ландшафных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систем земледелия позволит приостановить процессы деградации сельскохозяйственных земель, повысить содержания гумуса в почве, будет способствовать производству биологически чистой продукции. Как показывает практический опыт, проведение </w:t>
      </w:r>
      <w:proofErr w:type="spellStart"/>
      <w:proofErr w:type="gramStart"/>
      <w:r w:rsidRPr="00864D34">
        <w:rPr>
          <w:rFonts w:ascii="Times New Roman" w:hAnsi="Times New Roman" w:cs="Times New Roman"/>
          <w:sz w:val="28"/>
          <w:szCs w:val="28"/>
        </w:rPr>
        <w:t>природо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>-охранных</w:t>
      </w:r>
      <w:proofErr w:type="gramEnd"/>
      <w:r w:rsidRPr="00864D34">
        <w:rPr>
          <w:rFonts w:ascii="Times New Roman" w:hAnsi="Times New Roman" w:cs="Times New Roman"/>
          <w:sz w:val="28"/>
          <w:szCs w:val="28"/>
        </w:rPr>
        <w:t xml:space="preserve"> мероприятий на 15-20% повышает эффективность сельскохозяйственного производства. Система мер, направленных на устойчивое развитие областного агрокомплекса, позитивным образом скажется на экологической обстановке в регионе.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Увеличение использования органических удобрений позволит сократить отрицательные экологические последствия для окружающей среды, которое происходит в результате </w:t>
      </w:r>
      <w:proofErr w:type="gramStart"/>
      <w:r w:rsidRPr="00864D34">
        <w:rPr>
          <w:rFonts w:ascii="Times New Roman" w:hAnsi="Times New Roman" w:cs="Times New Roman"/>
          <w:sz w:val="28"/>
          <w:szCs w:val="28"/>
        </w:rPr>
        <w:t>хранения</w:t>
      </w:r>
      <w:proofErr w:type="gramEnd"/>
      <w:r w:rsidRPr="00864D34">
        <w:rPr>
          <w:rFonts w:ascii="Times New Roman" w:hAnsi="Times New Roman" w:cs="Times New Roman"/>
          <w:sz w:val="28"/>
          <w:szCs w:val="28"/>
        </w:rPr>
        <w:t xml:space="preserve"> не утилизированного навоза. В земледелии замедлится снижение почвенного плодородия. Так, средневзвешенная величина экологического ущерба в растениеводстве в расчете на 1 га пашни уменьшится с 94,54 руб./га  в 2021 году до 87,57 руб./га в 2025 году, или </w:t>
      </w:r>
      <w:proofErr w:type="gramStart"/>
      <w:r w:rsidRPr="00864D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64D34">
        <w:rPr>
          <w:rFonts w:ascii="Times New Roman" w:hAnsi="Times New Roman" w:cs="Times New Roman"/>
          <w:sz w:val="28"/>
          <w:szCs w:val="28"/>
        </w:rPr>
        <w:t xml:space="preserve"> 7,4%.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Основными условиями </w:t>
      </w:r>
      <w:proofErr w:type="gramStart"/>
      <w:r w:rsidRPr="00864D34">
        <w:rPr>
          <w:rFonts w:ascii="Times New Roman" w:hAnsi="Times New Roman" w:cs="Times New Roman"/>
          <w:sz w:val="28"/>
          <w:szCs w:val="28"/>
        </w:rPr>
        <w:t>достижения прогнозируемых темпов роста социально-экономического развития сельского хозяйства</w:t>
      </w:r>
      <w:proofErr w:type="gramEnd"/>
      <w:r w:rsidRPr="00864D34">
        <w:rPr>
          <w:rFonts w:ascii="Times New Roman" w:hAnsi="Times New Roman" w:cs="Times New Roman"/>
          <w:sz w:val="28"/>
          <w:szCs w:val="28"/>
        </w:rPr>
        <w:t xml:space="preserve"> на 2021 год и на период до 2025 года будут следующие: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-развитие направлений, определенных приоритетным национальным проектом «Развитие агропромышленного комплекса», с увеличение средств на их реализацию, предусмотренной Государственной программой;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-развитие кормовой базы на основе производства высокобелковых культур позволит существенно уменьшить зависимость наращивания производства продукции животноводства и птицеводства от импортных закупок и завоза из других регионов России белковых компонентов;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lastRenderedPageBreak/>
        <w:t>-ускоренный переход на новые высокопроизводительные и ресурсосберегающие технологии, разработка и внедрение зональных технологий сельскохозяйственного производства;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-улучшение финансового положения сельскохозяйственных товаропроизводителей и их материально-технической базы;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-повышение платежеспособности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>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-повышение производительности труда на основе использования современных технологий, прогрессивных форм организации производства труда и управления;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-создание условий для сельскохозяйственных и других товаропроизводителей агропромышленного комплекса для инвестирования в модернизацию и техническое перевооружение производства;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-стабилизация экологической обстановки в сельском хозяйстве.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Вместе с тем выполнению прогнозируемых темпов роста социально-экономического развития сельского хозяйства на 2021 год и на период 2025 года может помешать система рисков, сложившаяся под воздействием негативных факторов и имеющихся в аграрном секторе социально-экономических проблем.</w:t>
      </w:r>
    </w:p>
    <w:p w:rsidR="00864D34" w:rsidRPr="00864D34" w:rsidRDefault="00864D34" w:rsidP="00864D34">
      <w:pPr>
        <w:numPr>
          <w:ilvl w:val="0"/>
          <w:numId w:val="2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Основные цели задачи Программы, сроки и этапы ее реализации</w:t>
      </w:r>
    </w:p>
    <w:p w:rsidR="00864D34" w:rsidRPr="00864D34" w:rsidRDefault="00864D34" w:rsidP="00864D34">
      <w:pPr>
        <w:spacing w:after="0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-обеспечение </w:t>
      </w:r>
      <w:proofErr w:type="gramStart"/>
      <w:r w:rsidRPr="00864D34">
        <w:rPr>
          <w:rFonts w:ascii="Times New Roman" w:hAnsi="Times New Roman" w:cs="Times New Roman"/>
          <w:sz w:val="28"/>
          <w:szCs w:val="28"/>
        </w:rPr>
        <w:t>роста объемов производства основных видов продукции АПК района</w:t>
      </w:r>
      <w:proofErr w:type="gramEnd"/>
      <w:r w:rsidRPr="00864D34">
        <w:rPr>
          <w:rFonts w:ascii="Times New Roman" w:hAnsi="Times New Roman" w:cs="Times New Roman"/>
          <w:sz w:val="28"/>
          <w:szCs w:val="28"/>
        </w:rPr>
        <w:t>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-повышение финансовой устойчивости товаропроизводителей АПК;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-обеспечение устойчивого социально-экономического развития сельских территорий и создание достойных условий жизни для сельского населения;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-обеспечение сохранения и воспроизводства окружающей среды, повышение эффективности использования природных ресурсов.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В соответствии с поставленными целями должны быть решены следующие задачи: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-стимулирование роста производства на территории района основных видов сельскохозяйственной продукции и пищевых продуктов;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-развитие рыночной и материально-технической инфраструктур в АПК района;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-поддержка малых форм хозяйствования;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-стимулирование инновационной деятельности и инновационного развития агропромышленного комплекса;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-научное и кадровое обеспечение агропромышленного комплекса, повышение уровня рентабельности предприятий АПК для обеспечения его устойчивого развития;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-повышение уровня и качества жизни сельского населения;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-создание условий для сохранения восстановления плодородия почв, стимулирование эффективного использования земель сельскохозяйственного назначения;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-развитие мелиорации сельскохозяйственных земель.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Программы за период 2021-2025 гг. позволит: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-повысить уровень и качество жизни сельских жителей;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-увеличить производство валовой продукции в действующих ценах в агропромышленном комплексе района предприятиями всех форм собственности в 1,5 раза по сравнению с 2021 годом;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-достигнуть среднего уровня рентабельности по отрасли не менее 40%;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-увеличить объем инвестиций в сельском хозяйстве района;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-повысить производительность труда и уровень дохода работников сельского хозяйства;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-обеспечить стабилизацию рынка сбыта сельскохозяйственной продукции;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-стабилизировать экологическую ситуацию в сельском хозяйстве;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-привлечь в аграрное производство наиболее квалифицированную рабочую силу.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Реализацию программы планируется осуществить в течение 2021-2025 годов. Этапы реализации не выделяются.</w:t>
      </w:r>
    </w:p>
    <w:p w:rsidR="00864D34" w:rsidRPr="00864D34" w:rsidRDefault="00864D34" w:rsidP="00864D34">
      <w:pPr>
        <w:numPr>
          <w:ilvl w:val="0"/>
          <w:numId w:val="2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Система (перечень) программных мероприятий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D34">
        <w:rPr>
          <w:rFonts w:ascii="Times New Roman" w:hAnsi="Times New Roman" w:cs="Times New Roman"/>
          <w:sz w:val="28"/>
          <w:szCs w:val="28"/>
        </w:rPr>
        <w:t xml:space="preserve">Реализация Программы предусматривает выполнение комплекса программных мероприятий, включенных в шесть подпрограмм, которые направлены на решение наиболее важных текущих и перспективных целей и задач, обеспечивающих максимальную самообеспеченность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муниципального района продовольствием, поступательное социально-экономическое развитие агропромышленного комплекса на основе его модернизации и перехода к инновационной модели функционирования в условиях расширения мирохозяйственных связей, устойчивое развитие сельских территорий.</w:t>
      </w:r>
      <w:proofErr w:type="gramEnd"/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Подпрограмма «Развитие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растениеводства, переработки и реализации продукции растениеводства» на 2021-2025 годы включает следующие основные мероприятия: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-поддержка элитного семеноводства;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-производства зерна;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-производство технических культур;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-производство картофеля и овощебахчевых культур;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-развитие инфраструктуры, логистическое обеспечение и регулирование рынка продукции растениеводства;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 -проведение инвентаризации земель сельскохозяйственного назначения, финансирование из средств районного бюджета.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В подпрограмме «Развитие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животноводства, переработки и реализации продукции животноводства» на 2021-2025 годы выделены следующие основные мероприятия: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-развитие молочного скотоводства;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-развитие свиноводства;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-развитие овцеводства;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lastRenderedPageBreak/>
        <w:t>-предупреждение распространения и ликвидации африканской чумы свиней и проведение противоэпизоотических мероприятий на территории района;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-развитие переработки продукции животноводства;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-государственная поддержка кредитования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животноводства, переработки ее продукции, развития инфраструктуры и логистического обеспечения рынков продукции животноводства;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-снижение рисков в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подотраслях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животноводства;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-развитие переработки продукции животноводства.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Подпрограмма «Поддержка малых форм хозяйствования» на 2021-2025 годы представляет собой продолжение региональных мероприятий в области поддержки малого предпринимательства, включая основные направления: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-поддержка начинающих фермеров;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-развитие семейных животноводческих ферм на базе крестьянских (фермерских) хозяйств;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-государственная поддержка кредитования малых форм хозяйствования;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-повышение финансовой устойчивости малых форм хозяйствования на селе.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Подпрограмма «Техническая и технологическая модернизация, научно-инновационное развитие» на 2021-2025 годы включает следующие основные мероприятия: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-обновление парка сельскохозяйственной техники;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-проведение выставок, семинаров, конкурсов, презентаций;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-разработка приоритетных научных исследований (выполнение прикладных научных исследований) в сфере АПК;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-выплаты ежемесячной доплаты молодым специалистам.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Подпрограмма «Развитие мелиорации земель сельскохозяйственного назначения в районе на период 2021-2025гг.» предусматривает осуществление следующих основных мероприятий: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-развитие орошения земель сельскохозяйственного назначения;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-развитие приоритетных направлений сельскохозяйственного производства на орошаемых землях.</w:t>
      </w:r>
    </w:p>
    <w:p w:rsidR="00864D34" w:rsidRPr="00864D34" w:rsidRDefault="00864D34" w:rsidP="00864D3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numPr>
          <w:ilvl w:val="0"/>
          <w:numId w:val="2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864D34" w:rsidRPr="00864D34" w:rsidRDefault="00864D34" w:rsidP="00864D34">
      <w:pPr>
        <w:tabs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период 2021-2025 годы составит 1811222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64D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4D3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>., в том числе из федерального бюджета 1582932 тыс. рублей (прогнозно)</w:t>
      </w:r>
    </w:p>
    <w:p w:rsidR="00864D34" w:rsidRPr="00864D34" w:rsidRDefault="00864D34" w:rsidP="00864D34">
      <w:pPr>
        <w:tabs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tabs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2021 год – 131246 тыс. рублей;</w:t>
      </w:r>
    </w:p>
    <w:p w:rsidR="00864D34" w:rsidRPr="00864D34" w:rsidRDefault="00864D34" w:rsidP="00864D34">
      <w:pPr>
        <w:tabs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2022 год – 272809 тыс. рублей;</w:t>
      </w:r>
    </w:p>
    <w:p w:rsidR="00864D34" w:rsidRPr="00864D34" w:rsidRDefault="00864D34" w:rsidP="00864D34">
      <w:pPr>
        <w:tabs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2023 год – 311079 тыс. рублей;</w:t>
      </w:r>
    </w:p>
    <w:p w:rsidR="00864D34" w:rsidRPr="00864D34" w:rsidRDefault="00864D34" w:rsidP="00864D34">
      <w:pPr>
        <w:tabs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2024 год – 385839 тыс. рублей;</w:t>
      </w:r>
    </w:p>
    <w:p w:rsidR="00864D34" w:rsidRPr="00864D34" w:rsidRDefault="00864D34" w:rsidP="00864D34">
      <w:pPr>
        <w:tabs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2025 год – 481959 тыс. рублей;</w:t>
      </w:r>
    </w:p>
    <w:p w:rsidR="00864D34" w:rsidRPr="00864D34" w:rsidRDefault="00864D34" w:rsidP="00864D34">
      <w:pPr>
        <w:tabs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tabs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tabs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Из областного бюджета 227290 тыс. рублей (прогнозно)</w:t>
      </w:r>
    </w:p>
    <w:p w:rsidR="00864D34" w:rsidRPr="00864D34" w:rsidRDefault="00864D34" w:rsidP="00864D34">
      <w:pPr>
        <w:tabs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tabs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2021 год – 22582 тыс. рублей;</w:t>
      </w:r>
    </w:p>
    <w:p w:rsidR="00864D34" w:rsidRPr="00864D34" w:rsidRDefault="00864D34" w:rsidP="00864D34">
      <w:pPr>
        <w:tabs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2022 год – 40039 тыс. рублей;</w:t>
      </w:r>
    </w:p>
    <w:p w:rsidR="00864D34" w:rsidRPr="00864D34" w:rsidRDefault="00864D34" w:rsidP="00864D34">
      <w:pPr>
        <w:tabs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2023 год – 44770 тыс. рублей;</w:t>
      </w:r>
    </w:p>
    <w:p w:rsidR="00864D34" w:rsidRPr="00864D34" w:rsidRDefault="00864D34" w:rsidP="00864D34">
      <w:pPr>
        <w:tabs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2024 год – 54009 тыс. рублей;</w:t>
      </w:r>
    </w:p>
    <w:p w:rsidR="00864D34" w:rsidRPr="00864D34" w:rsidRDefault="00864D34" w:rsidP="00864D34">
      <w:pPr>
        <w:tabs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2025 год – 65890 тыс. рублей;</w:t>
      </w:r>
    </w:p>
    <w:p w:rsidR="00864D34" w:rsidRPr="00864D34" w:rsidRDefault="00864D34" w:rsidP="00864D34">
      <w:pPr>
        <w:tabs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tabs>
          <w:tab w:val="righ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из районного бюджета 1000 тыс. рублей:</w:t>
      </w:r>
    </w:p>
    <w:p w:rsidR="00864D34" w:rsidRPr="00864D34" w:rsidRDefault="00864D34" w:rsidP="00864D34">
      <w:pPr>
        <w:tabs>
          <w:tab w:val="righ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2021 год -  400 тыс. рублей;</w:t>
      </w:r>
    </w:p>
    <w:p w:rsidR="00864D34" w:rsidRPr="00864D34" w:rsidRDefault="00864D34" w:rsidP="00864D34">
      <w:pPr>
        <w:tabs>
          <w:tab w:val="righ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2022 год – 400 тыс. рублей;</w:t>
      </w:r>
    </w:p>
    <w:p w:rsidR="00864D34" w:rsidRPr="00864D34" w:rsidRDefault="00864D34" w:rsidP="00864D34">
      <w:pPr>
        <w:tabs>
          <w:tab w:val="righ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2023 год – 200 тыс. рублей;</w:t>
      </w:r>
    </w:p>
    <w:p w:rsidR="00864D34" w:rsidRPr="00864D34" w:rsidRDefault="00864D34" w:rsidP="00864D34">
      <w:pPr>
        <w:tabs>
          <w:tab w:val="righ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2024 год –    0   тыс. рублей;</w:t>
      </w:r>
    </w:p>
    <w:p w:rsidR="00864D34" w:rsidRPr="00864D34" w:rsidRDefault="00864D34" w:rsidP="00864D34">
      <w:pPr>
        <w:tabs>
          <w:tab w:val="righ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2025 год –    0  тыс. рублей.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numPr>
          <w:ilvl w:val="0"/>
          <w:numId w:val="2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 xml:space="preserve">Организация и управление реализацией Программы и </w:t>
      </w:r>
      <w:proofErr w:type="gramStart"/>
      <w:r w:rsidRPr="00864D3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64D34">
        <w:rPr>
          <w:rFonts w:ascii="Times New Roman" w:hAnsi="Times New Roman" w:cs="Times New Roman"/>
          <w:b/>
          <w:sz w:val="28"/>
          <w:szCs w:val="28"/>
        </w:rPr>
        <w:t xml:space="preserve"> ходом ее выполнения</w:t>
      </w:r>
    </w:p>
    <w:p w:rsidR="00864D34" w:rsidRPr="00864D34" w:rsidRDefault="00864D34" w:rsidP="00864D34">
      <w:pPr>
        <w:spacing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D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4D34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осуществляется в установленном порядке заказчиком Программы в соответствии с постановлением администрации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муниципального района от 17.03.2010г. № 259 «Об утверждении Положения о порядке принятия решений о разработке долгосрочных целевых программ, их формирования и реализации».</w:t>
      </w:r>
    </w:p>
    <w:p w:rsidR="00864D34" w:rsidRPr="00864D34" w:rsidRDefault="00864D34" w:rsidP="00864D34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numPr>
          <w:ilvl w:val="0"/>
          <w:numId w:val="2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Эффективность реализации Программы в целом оценивается исходя из достижения уровня по каждому из основных показателей (индикаторов) как по годам по отношению к предыдущему году, так и нарастающим итогом к базовому году.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Отдел аграрной политики и природопользования по итогам первого полугодия, 9 месяцев отчетного года и в целом за отчетный год обобщает и анализирует статистическую и оперативную отчетность по использованию бюджетных средств и исполнению целевых показателей Программы.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к 2025 году в районе прогнозируется: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-рост производства продукции сельского хозяйства в хозяйствах всех категорий – 102%;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lastRenderedPageBreak/>
        <w:t xml:space="preserve">-среднегодовой темп прироста объема инвестиций в основной капитал сельского хозяйства – 315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864D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4D3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>.;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-повышение уровня рентабельности сельскохозяйственных организаций – 42%;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-увеличение среднемесячной номинальной заработной платы в сельском хозяйстве до 38500 руб.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 w:rsidRPr="00864D34">
        <w:rPr>
          <w:rFonts w:cs="Times New Roman"/>
          <w:b/>
          <w:sz w:val="28"/>
          <w:szCs w:val="28"/>
        </w:rPr>
        <w:t>Приложение №1</w:t>
      </w: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  <w:r w:rsidRPr="00864D34">
        <w:rPr>
          <w:rFonts w:cs="Times New Roman"/>
          <w:b/>
          <w:sz w:val="28"/>
          <w:szCs w:val="28"/>
        </w:rPr>
        <w:t>к муниципальной программе</w:t>
      </w: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  <w:r w:rsidRPr="00864D34">
        <w:rPr>
          <w:rFonts w:cs="Times New Roman"/>
          <w:b/>
          <w:sz w:val="28"/>
          <w:szCs w:val="28"/>
        </w:rPr>
        <w:t>«Развитие сельского хозяйства и регулирование</w:t>
      </w: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  <w:r w:rsidRPr="00864D34">
        <w:rPr>
          <w:rFonts w:cs="Times New Roman"/>
          <w:b/>
          <w:sz w:val="28"/>
          <w:szCs w:val="28"/>
        </w:rPr>
        <w:t xml:space="preserve">рынков сельскохозяйственной продукции, сырья и </w:t>
      </w: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  <w:r w:rsidRPr="00864D34">
        <w:rPr>
          <w:rFonts w:cs="Times New Roman"/>
          <w:b/>
          <w:sz w:val="28"/>
          <w:szCs w:val="28"/>
        </w:rPr>
        <w:t xml:space="preserve">продовольствия в </w:t>
      </w:r>
      <w:proofErr w:type="spellStart"/>
      <w:r w:rsidRPr="00864D34">
        <w:rPr>
          <w:rFonts w:cs="Times New Roman"/>
          <w:b/>
          <w:sz w:val="28"/>
          <w:szCs w:val="28"/>
        </w:rPr>
        <w:t>Ершовском</w:t>
      </w:r>
      <w:proofErr w:type="spellEnd"/>
      <w:r w:rsidRPr="00864D34">
        <w:rPr>
          <w:rFonts w:cs="Times New Roman"/>
          <w:b/>
          <w:sz w:val="28"/>
          <w:szCs w:val="28"/>
        </w:rPr>
        <w:t xml:space="preserve"> муниципальном районе </w:t>
      </w: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  <w:r w:rsidRPr="00864D34">
        <w:rPr>
          <w:rFonts w:cs="Times New Roman"/>
          <w:b/>
          <w:sz w:val="28"/>
          <w:szCs w:val="28"/>
        </w:rPr>
        <w:lastRenderedPageBreak/>
        <w:t>Саратовской области» на 2021-2025 годы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100" w:afterAutospacing="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ПОДПРОГРАММА «РАЗВИТИЕ ПОДОТРАСЛИ РАСТЕНИЕВОДСТВА, ПЕРЕРАБОТКИ И РЕАЛИЗАЦИИ ПРОДУКЦИИ РАСТЕНИЕВОДСТВА» НА 2021-2025 ГОДЫ</w:t>
      </w:r>
    </w:p>
    <w:p w:rsidR="00864D34" w:rsidRPr="00864D34" w:rsidRDefault="00864D34" w:rsidP="00864D3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подотрасли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растениеводства, переработки и реализации продукции растениеводства на 2021-2025 годы» (далее  – подпрограмма)</w:t>
            </w: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Отдел аграрной политики и природопользования администрации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подпрограммы, важнейшие оценочные показатели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 подпрограммы</w:t>
            </w: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– достижение продовольственной самообеспеченности населения района продуктами растениеводства и повышение конкурентоспособности продукции растениеводства.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задачи подпрограммы</w:t>
            </w: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плодородия почвы на основе сохранения и рационального использования сельскохозяйственных угодий и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агроландшафтов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объемов производства и переработки зерна,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маслосемян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подсолнечника, овощей.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подпрограммы: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-внесение минеральных удобрений;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-агрохимическое и эколого-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токсилогическое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обследование сельскохозяйственных угодий;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-производство зерновых и зернобобовых культур,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маслосемян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подсолнечника, овощей.</w:t>
            </w: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2021-2025гг.</w:t>
            </w: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Отдел аграрной политики и природопользования администрации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сельскохозяйственные товаропроизводители и предприятия пищевой и перерабатывающей промышленности (по согласованию)</w:t>
            </w: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финансового обеспечения подпрограммы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на период 2021-2025 годы </w:t>
            </w:r>
            <w:r w:rsidRPr="00864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составит 140000 </w:t>
            </w:r>
            <w:proofErr w:type="spellStart"/>
            <w:r w:rsidRPr="00864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864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64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864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., в том числе из федерального бюджета 123834 </w:t>
            </w:r>
            <w:proofErr w:type="spellStart"/>
            <w:r w:rsidRPr="00864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864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.(прогнозно), из районного бюджета   1000 тыс. рублей: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из федерального бюджета 123834 тыс. рублей   (прогнозно);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2021 год – 15048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2022 год – 22969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2023 год – 25639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2024 год – 28309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2025 год – 31869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из областного бюджета 15166 тыс. рублей (прогнозно)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2021 год – 1832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2022 год – 2811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2023 год – 3141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2024 год – 3471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2025 год – 3911 тыс. рублей.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из районного бюджета 1000 тыс. рублей: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2021 год -  400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2022 год – 400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2023 год – 200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2024 год –    0 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2025 год –    0  тыс. рублей.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производства зерновых и зернобобовых культур – до 190,1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онн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маслосемян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подсолнечника – до 42,1 тыс. тонн, картофеля -  до 0,254 тыс. тонн, овощей 33,6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тыс.тонн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 подпрограммы осуществляется в установленном порядке заказчиком Программы в соответствии с постановлением администрации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17.03.2010г. №259 «Об утверждении Положения о порядке принятия решений о разработке долгосрочных целевых программ, их формирования и реализации»</w:t>
            </w:r>
          </w:p>
        </w:tc>
      </w:tr>
    </w:tbl>
    <w:p w:rsidR="00864D34" w:rsidRPr="00864D34" w:rsidRDefault="00864D34" w:rsidP="00864D3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1.Содержание проблемы и обоснование необходимости решения ее программными методами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Развитие растениеводства в районе предусматривается по следующим направлениям: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-эффективное использование сельскохозяйственных угодий;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-разработка и освоение научно обоснованных систем земледелия, адаптация их к местным почвенно-климатическим условиям и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агроландшафтам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>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-освоение ресурсосберегающих технологий;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lastRenderedPageBreak/>
        <w:t>-развитие селекции и семеноводства;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-увеличение посевных площадей и набора сельскохозяйственных культур.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В повышении эффективности производства растениеводческой продукции решающее значение имеет научно обоснованная структура посевных площадей, которая предполагает до 2025 года площадь чистых паров стабилизировать.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Совершенствование структуры посевных площадей и севооборотов проводится по следующим направлениям: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-объединение многочисленных участков пашни в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агроландшафтные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массивы, формирование динамичных севооборотов по типам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агроландшафтов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с размещением культур по лучшим предшественникам, систем удобрений и защиты посевов от вредных организмов, освоение ресурсосберегающих экологически безопасных технологий, применение которых сокращает продолжительность полевых работ и затрат труда на 14-30%, а расход топлива - на 15-35%;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-производства зерна за счет более полного использования осадков теплого периода года. Удельный вес чистых паров в сухой степи 25-33% , площадь посева озимых культур района увеличится за счет посева по занятым парам и непаровым предшественникам;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-расширение площади посевов зернобобовых, многолетних бобовых трав и культур, используемых в качестве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сидератов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с целью восполнения плодородия почв и улучшения качества предшественников;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-расширение видового состава возделываемых культур, в частности, чечевицы, нута, рапса, сафлора, сои, рыжика и других культур, пользующихся повышенным спросом на рынке.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Основным направлением развития кормопроизводства должно стать существенное улучшение кормовой базы, насыщение ее растительным белком за счет расширения площадей под бобовыми культурами.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Основной зернофуражной культурой останется пшеница и ячмень. Страховой кормовой культурой является зерновое сорго. Для восполнения недостатка белка в концентрированных кормах необходимо выращивать нут, горох и сою в условиях орошения.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В группе силосных культур ведущее место займет кукуруза. Ее совместные посевы, особенно с </w:t>
      </w:r>
      <w:proofErr w:type="gramStart"/>
      <w:r w:rsidRPr="00864D34">
        <w:rPr>
          <w:rFonts w:ascii="Times New Roman" w:hAnsi="Times New Roman" w:cs="Times New Roman"/>
          <w:sz w:val="28"/>
          <w:szCs w:val="28"/>
        </w:rPr>
        <w:t>сорго-сахарными</w:t>
      </w:r>
      <w:proofErr w:type="gramEnd"/>
      <w:r w:rsidRPr="00864D34">
        <w:rPr>
          <w:rFonts w:ascii="Times New Roman" w:hAnsi="Times New Roman" w:cs="Times New Roman"/>
          <w:sz w:val="28"/>
          <w:szCs w:val="28"/>
        </w:rPr>
        <w:t>, сорго-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суданковыми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гибридами, зерновым сорго, подсолнечником позволят повысить качество силоса.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Многолетние травы намечается высевать в севооборотах, на долголетних культурных и естественных пастбищах при создании зеленых конвейеров.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Реализация подпрограммы позволит обеспечить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>-семеноводческую независимость района и полностью удовлетворить ее потребность в оригинальных элитных семенах, наиболее востребованных в производстве перспективных сортов культурных растений.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D34">
        <w:rPr>
          <w:rFonts w:ascii="Times New Roman" w:hAnsi="Times New Roman" w:cs="Times New Roman"/>
          <w:sz w:val="28"/>
          <w:szCs w:val="28"/>
        </w:rPr>
        <w:lastRenderedPageBreak/>
        <w:t>Системы богарного земледелия должны обеспечить совершенствование структуры посевов и систем севооборотов для увеличения поступления свежего органического вещества за счет расширения посевов многолетних и однолетних трав, использования соломистых остатков, применения в борьбе с эрозией почвозащитных систем обработки почвы, систем удобрений, в которых максимально используются местные виды биоэнергетических ресурсов, для  сохранения и повышения содержания гумуса и доступных элементов питания.</w:t>
      </w:r>
      <w:proofErr w:type="gramEnd"/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D34">
        <w:rPr>
          <w:rFonts w:ascii="Times New Roman" w:hAnsi="Times New Roman" w:cs="Times New Roman"/>
          <w:sz w:val="28"/>
          <w:szCs w:val="28"/>
        </w:rPr>
        <w:t xml:space="preserve">Системы орошаемого земледелия должны быть направлены на оптимизацию структуры посевов с целью уменьшения подъема грунтовых вод и обеспечения положительного баланса органического вещества; систем поливов для уменьшения поверхностного стока, инфильтрационного питания грунтовых вод, уплотнения, разрушения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агроструктуры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почвы; систем органических и минеральных удобрений, которые должны обеспечить бездефицитный или  положительный баланс гумуса и азота и целенаправленное регулирование эффективного плодородия.</w:t>
      </w:r>
      <w:proofErr w:type="gramEnd"/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Использование обозначенных выше направлений в развитии растениеводства и земледелия области позволит ежегодно наращивать урожайность культур и производство основных видов растениеводческой продукции.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развития растениеводства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района являются поддержка элитного семеноводства, производство нута, сафлора, рыжика и закладка многолетних насаждений.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2. Основные цели и задачи подпрограммы, сроки ее реализации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Целью мероприятий по развитию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растениеводства, переработки и реализации продукции растениеводства является достижение продовольственной самообеспеченности населения района продуктами растениеводства и повышение конкурентоспособности продукции растениеводства.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Для реализации поставленной цели предусматривается решение следующих задач: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-повышение плодородия почвы на основе сохранения и рационального использования сельскохозяйственных угодий и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агроландщафтов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>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-проведение инвентаризации земель сельскохозяйственного назначения, финансирование из средств районного бюджета </w:t>
      </w:r>
      <w:proofErr w:type="gramStart"/>
      <w:r w:rsidRPr="00864D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4D34">
        <w:rPr>
          <w:rFonts w:ascii="Times New Roman" w:hAnsi="Times New Roman" w:cs="Times New Roman"/>
          <w:sz w:val="28"/>
          <w:szCs w:val="28"/>
        </w:rPr>
        <w:t>1 млн. рублей);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-увеличение объемов производства и переработки зерна,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маслосемян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подсолнечника, овощей;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-расширение ассортимента и повышения качества продуктов питания на основе модернизации материально-технической базы производства и переработки продукции растениеводства;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-развитие систем кредитования и страхования, способствующих устойчивому развитию растениеводства, снижению рисков;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lastRenderedPageBreak/>
        <w:t>-регулирование рынка растениеводческой продукции, сырья и продовольствия, обеспечивающее равные условия конкуренции для сельскохозяйственных товаропроизводителей на внутреннем рынке, а также содействующее продвижению растениеводческой продукции на внешний рынок.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Реализацию подпрограммы планируется осуществить в течение 2021-2025 годов.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3. Система (перечень) программных мероприятий</w:t>
      </w:r>
    </w:p>
    <w:p w:rsidR="00864D34" w:rsidRPr="00864D34" w:rsidRDefault="00864D34" w:rsidP="00864D3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3.1. Развитие селекции и элитного семеноводства</w:t>
      </w:r>
    </w:p>
    <w:p w:rsidR="00864D34" w:rsidRPr="00864D34" w:rsidRDefault="00864D34" w:rsidP="00864D3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Целью осуществления мероприятий по поддержке элитного семеноводства является ускоренное внедрение новых сортов, сортосмена и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сортообновление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элитными семенами, обеспечивающими существенный рост урожайности сельскохозяйственных культур.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необходим режим благоприятствования в приобретении элитных семян полевых культур.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D34">
        <w:rPr>
          <w:rFonts w:ascii="Times New Roman" w:hAnsi="Times New Roman" w:cs="Times New Roman"/>
          <w:sz w:val="28"/>
          <w:szCs w:val="28"/>
        </w:rPr>
        <w:t>В целях осуществления поддержки сельскохозяйственных потребителей из областного бюджета, источником финансового обеспечения которых являются субсидии из федерального бюджета, предоставляются субсидии</w:t>
      </w:r>
      <w:r w:rsidRPr="00864D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сельскохозяйственным товаропроизводителям (кроме граждан, ведущих личное подсобное хозяйство) </w:t>
      </w:r>
      <w:r w:rsidRPr="00864D34">
        <w:rPr>
          <w:rFonts w:ascii="Times New Roman" w:hAnsi="Times New Roman" w:cs="Times New Roman"/>
          <w:sz w:val="28"/>
          <w:szCs w:val="28"/>
        </w:rPr>
        <w:t>на</w:t>
      </w:r>
      <w:r w:rsidRPr="00864D34">
        <w:rPr>
          <w:color w:val="757575"/>
          <w:sz w:val="27"/>
          <w:szCs w:val="27"/>
          <w:shd w:val="clear" w:color="auto" w:fill="FFFFFF"/>
        </w:rPr>
        <w:t xml:space="preserve"> </w:t>
      </w: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>возмещение части затрат на приобретение элитных семян на 1 гектар посевных площадей по ставкам, определенным министерством, при условии произведенных расходов в текущем финансовом году, а также произведенных расходов отчетного финансового года</w:t>
      </w:r>
      <w:proofErr w:type="gramEnd"/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непредставления указанной субсидии в отчетном финансовом году. </w:t>
      </w:r>
    </w:p>
    <w:p w:rsidR="00864D34" w:rsidRPr="00864D34" w:rsidRDefault="00864D34" w:rsidP="00864D3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3.2. Стимулирование развития производства основных сельскохозяйственных культур</w:t>
      </w:r>
    </w:p>
    <w:p w:rsidR="00864D34" w:rsidRPr="00864D34" w:rsidRDefault="00864D34" w:rsidP="00864D3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Производство зерна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Целью осуществления мероприятий по производству зерна является увеличение его производства и повышение качества.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 увеличение площади посева зерновых культур, повышение урожайности зерна, использование новых высокоэффективных сортов.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Яровая пшеница может занимать 13-15% севооборотной площади, просо – 12-17%, подсолнечник – 20-25%.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Производство технических культур</w:t>
      </w:r>
    </w:p>
    <w:p w:rsidR="00864D34" w:rsidRPr="00864D34" w:rsidRDefault="00864D34" w:rsidP="00864D3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lastRenderedPageBreak/>
        <w:t>Целью осуществления мероприятий по развитию производства технических культур является оптимизация посевных площадей и увеличение валового сбора семян подсолнечника, сои и сафлора, поддержание доходности сельскохозяйственных товаропроизводителей.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-оптимизация размеров посевных площадей подсолнечника в соответствии с  агротехническими требованиями;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-увеличение площадей, отводимых под посевы сои, сафлора и рыжика;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-повышение урожайности технических культур.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Производство картофеля и овощебахчевых культур</w:t>
      </w:r>
    </w:p>
    <w:p w:rsidR="00864D34" w:rsidRPr="00864D34" w:rsidRDefault="00864D34" w:rsidP="00864D3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Целью осуществления мероприятий по развитию производства картофеля и овощебахчевых культур является увеличение производства картофеля и овощебахчевых культур, поддержание доходности сельскохозяйственных товаропроизводителей.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-увеличение объемов производства картофеля и овощебахчевых культур для удовлетворения потребностей населения района в полноценных продуктах питания;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-совершенствование ассортимента производимой продукции путем оптимального сочетания овощей различных групп спелости, а также предназначенных для длительного хранения и промышленной переработки;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-увеличение доли продукции, производимой в коллективных сельскохозяйственных предприятиях и крестьянских (фермерских) хозяйствах.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Программой предусматривается рост объемов производства картофеля и овощей за счет расширения посевных площадей в коллективных сельскохозяйственных предприятиях и крестьянских (фермерских) хозяйствах района, а бахчевых культур – за счет роста урожайности.</w:t>
      </w:r>
    </w:p>
    <w:p w:rsidR="00864D34" w:rsidRPr="00864D34" w:rsidRDefault="00864D34" w:rsidP="00864D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Развитие кормопроизводства</w:t>
      </w:r>
    </w:p>
    <w:p w:rsidR="00864D34" w:rsidRPr="00864D34" w:rsidRDefault="00864D34" w:rsidP="00864D3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Целью осуществления мероприятий по развитию кормопроизводства является стабильное обеспечение животноводства высококачественными кормами.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-увеличение качества заготавливаемых кормов за счет расширения  посевных площадей, повышения урожайности и внедрения новых высокобелковых кормовых культур (соя, нут, и др.), дальнейшей интенсификации полевого и  лугового кормопроизводства, внедрения </w:t>
      </w:r>
      <w:r w:rsidRPr="00864D34">
        <w:rPr>
          <w:rFonts w:ascii="Times New Roman" w:hAnsi="Times New Roman" w:cs="Times New Roman"/>
          <w:sz w:val="28"/>
          <w:szCs w:val="28"/>
        </w:rPr>
        <w:lastRenderedPageBreak/>
        <w:t xml:space="preserve">прогрессивных технологий заготовки и хранения </w:t>
      </w:r>
      <w:proofErr w:type="gramStart"/>
      <w:r w:rsidRPr="00864D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4D34">
        <w:rPr>
          <w:rFonts w:ascii="Times New Roman" w:hAnsi="Times New Roman" w:cs="Times New Roman"/>
          <w:sz w:val="28"/>
          <w:szCs w:val="28"/>
        </w:rPr>
        <w:t xml:space="preserve">приготовление сена в тюках и рулонах, силоса с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биоконсервантами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-расширение использования комплексов машин кормозаготовительного оборудования, выполняющих весь технологический цикл заготовки высококачественного сена.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Развитие кормопроизводства предполагает использование специализированных кормовых севооборотов с учетом почвенно-климатических условий зоны и специализации хозяйства с целью обеспечения животноводства высококачественными кормами в течение года.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Таблица 1</w:t>
      </w:r>
    </w:p>
    <w:p w:rsidR="00864D34" w:rsidRPr="00864D34" w:rsidRDefault="00864D34" w:rsidP="00864D3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992"/>
        <w:gridCol w:w="1134"/>
        <w:gridCol w:w="1134"/>
        <w:gridCol w:w="992"/>
        <w:gridCol w:w="958"/>
      </w:tblGrid>
      <w:tr w:rsidR="00864D34" w:rsidRPr="00864D34" w:rsidTr="00CF72CD">
        <w:tc>
          <w:tcPr>
            <w:tcW w:w="3227" w:type="dxa"/>
          </w:tcPr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растениеводства в хозяйствах всех категорий:</w:t>
            </w:r>
          </w:p>
        </w:tc>
        <w:tc>
          <w:tcPr>
            <w:tcW w:w="1134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5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64D34" w:rsidRPr="00864D34" w:rsidTr="00CF72CD">
        <w:tc>
          <w:tcPr>
            <w:tcW w:w="3227" w:type="dxa"/>
          </w:tcPr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Зерновых и зернобобовых</w:t>
            </w:r>
          </w:p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992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160,0</w:t>
            </w:r>
          </w:p>
        </w:tc>
        <w:tc>
          <w:tcPr>
            <w:tcW w:w="1134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170,1</w:t>
            </w:r>
          </w:p>
        </w:tc>
        <w:tc>
          <w:tcPr>
            <w:tcW w:w="1134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179,4</w:t>
            </w:r>
          </w:p>
        </w:tc>
        <w:tc>
          <w:tcPr>
            <w:tcW w:w="992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186,5</w:t>
            </w:r>
          </w:p>
        </w:tc>
        <w:tc>
          <w:tcPr>
            <w:tcW w:w="958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190,1</w:t>
            </w:r>
          </w:p>
        </w:tc>
      </w:tr>
      <w:tr w:rsidR="00864D34" w:rsidRPr="00864D34" w:rsidTr="00CF72CD">
        <w:tc>
          <w:tcPr>
            <w:tcW w:w="3227" w:type="dxa"/>
          </w:tcPr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Подсолнечника</w:t>
            </w:r>
          </w:p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992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41,2</w:t>
            </w:r>
          </w:p>
        </w:tc>
        <w:tc>
          <w:tcPr>
            <w:tcW w:w="1134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41,5</w:t>
            </w:r>
          </w:p>
        </w:tc>
        <w:tc>
          <w:tcPr>
            <w:tcW w:w="1134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41,7</w:t>
            </w:r>
          </w:p>
        </w:tc>
        <w:tc>
          <w:tcPr>
            <w:tcW w:w="992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41,9</w:t>
            </w:r>
          </w:p>
        </w:tc>
        <w:tc>
          <w:tcPr>
            <w:tcW w:w="958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42,1</w:t>
            </w:r>
          </w:p>
        </w:tc>
      </w:tr>
      <w:tr w:rsidR="00864D34" w:rsidRPr="00864D34" w:rsidTr="00CF72CD">
        <w:tc>
          <w:tcPr>
            <w:tcW w:w="3227" w:type="dxa"/>
          </w:tcPr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Картофеля</w:t>
            </w:r>
          </w:p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992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1134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0,251</w:t>
            </w:r>
          </w:p>
        </w:tc>
        <w:tc>
          <w:tcPr>
            <w:tcW w:w="1134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0,252</w:t>
            </w:r>
          </w:p>
        </w:tc>
        <w:tc>
          <w:tcPr>
            <w:tcW w:w="992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0,253</w:t>
            </w:r>
          </w:p>
        </w:tc>
        <w:tc>
          <w:tcPr>
            <w:tcW w:w="958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0,254</w:t>
            </w:r>
          </w:p>
        </w:tc>
      </w:tr>
      <w:tr w:rsidR="00864D34" w:rsidRPr="00864D34" w:rsidTr="00CF72CD">
        <w:tc>
          <w:tcPr>
            <w:tcW w:w="3227" w:type="dxa"/>
          </w:tcPr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</w:p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992" w:type="dxa"/>
            <w:vAlign w:val="center"/>
          </w:tcPr>
          <w:p w:rsidR="00864D34" w:rsidRPr="00864D34" w:rsidRDefault="00864D34" w:rsidP="00864D34">
            <w:pPr>
              <w:spacing w:before="100" w:before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32,5</w:t>
            </w:r>
          </w:p>
        </w:tc>
        <w:tc>
          <w:tcPr>
            <w:tcW w:w="1134" w:type="dxa"/>
            <w:vAlign w:val="center"/>
          </w:tcPr>
          <w:p w:rsidR="00864D34" w:rsidRPr="00864D34" w:rsidRDefault="00864D34" w:rsidP="00864D34">
            <w:pPr>
              <w:spacing w:before="100" w:before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32,8</w:t>
            </w:r>
          </w:p>
        </w:tc>
        <w:tc>
          <w:tcPr>
            <w:tcW w:w="1134" w:type="dxa"/>
            <w:vAlign w:val="center"/>
          </w:tcPr>
          <w:p w:rsidR="00864D34" w:rsidRPr="00864D34" w:rsidRDefault="00864D34" w:rsidP="00864D34">
            <w:pPr>
              <w:spacing w:before="100" w:before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33,0</w:t>
            </w:r>
          </w:p>
        </w:tc>
        <w:tc>
          <w:tcPr>
            <w:tcW w:w="992" w:type="dxa"/>
            <w:vAlign w:val="center"/>
          </w:tcPr>
          <w:p w:rsidR="00864D34" w:rsidRPr="00864D34" w:rsidRDefault="00864D34" w:rsidP="00864D34">
            <w:pPr>
              <w:spacing w:before="100" w:before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33,3</w:t>
            </w:r>
          </w:p>
        </w:tc>
        <w:tc>
          <w:tcPr>
            <w:tcW w:w="958" w:type="dxa"/>
            <w:vAlign w:val="center"/>
          </w:tcPr>
          <w:p w:rsidR="00864D34" w:rsidRPr="00864D34" w:rsidRDefault="00864D34" w:rsidP="00864D34">
            <w:pPr>
              <w:spacing w:before="100" w:before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33,6</w:t>
            </w:r>
          </w:p>
        </w:tc>
      </w:tr>
      <w:tr w:rsidR="00864D34" w:rsidRPr="00864D34" w:rsidTr="00CF72CD">
        <w:tc>
          <w:tcPr>
            <w:tcW w:w="3227" w:type="dxa"/>
          </w:tcPr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Площадь закладки многолетних насаждений</w:t>
            </w:r>
          </w:p>
        </w:tc>
        <w:tc>
          <w:tcPr>
            <w:tcW w:w="1134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992" w:type="dxa"/>
          </w:tcPr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4D34" w:rsidRPr="00864D34" w:rsidRDefault="00864D34" w:rsidP="00864D3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  <w:r w:rsidRPr="00864D34">
        <w:rPr>
          <w:rFonts w:cs="Times New Roman"/>
          <w:b/>
          <w:sz w:val="28"/>
          <w:szCs w:val="28"/>
        </w:rPr>
        <w:t>Приложение №2</w:t>
      </w: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  <w:r w:rsidRPr="00864D34">
        <w:rPr>
          <w:rFonts w:cs="Times New Roman"/>
          <w:b/>
          <w:sz w:val="28"/>
          <w:szCs w:val="28"/>
        </w:rPr>
        <w:t>к муниципальной программе</w:t>
      </w: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  <w:r w:rsidRPr="00864D34">
        <w:rPr>
          <w:rFonts w:cs="Times New Roman"/>
          <w:b/>
          <w:sz w:val="28"/>
          <w:szCs w:val="28"/>
        </w:rPr>
        <w:t>«Развитие сельского хозяйства и регулирование</w:t>
      </w: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  <w:r w:rsidRPr="00864D34">
        <w:rPr>
          <w:rFonts w:cs="Times New Roman"/>
          <w:b/>
          <w:sz w:val="28"/>
          <w:szCs w:val="28"/>
        </w:rPr>
        <w:t xml:space="preserve">рынков сельскохозяйственной продукции, сырья и </w:t>
      </w: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  <w:r w:rsidRPr="00864D34">
        <w:rPr>
          <w:rFonts w:cs="Times New Roman"/>
          <w:b/>
          <w:sz w:val="28"/>
          <w:szCs w:val="28"/>
        </w:rPr>
        <w:t xml:space="preserve">продовольствия в </w:t>
      </w:r>
      <w:proofErr w:type="spellStart"/>
      <w:r w:rsidRPr="00864D34">
        <w:rPr>
          <w:rFonts w:cs="Times New Roman"/>
          <w:b/>
          <w:sz w:val="28"/>
          <w:szCs w:val="28"/>
        </w:rPr>
        <w:t>Ершовском</w:t>
      </w:r>
      <w:proofErr w:type="spellEnd"/>
      <w:r w:rsidRPr="00864D34">
        <w:rPr>
          <w:rFonts w:cs="Times New Roman"/>
          <w:b/>
          <w:sz w:val="28"/>
          <w:szCs w:val="28"/>
        </w:rPr>
        <w:t xml:space="preserve"> муниципальном районе </w:t>
      </w: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  <w:r w:rsidRPr="00864D34">
        <w:rPr>
          <w:rFonts w:cs="Times New Roman"/>
          <w:b/>
          <w:sz w:val="28"/>
          <w:szCs w:val="28"/>
        </w:rPr>
        <w:lastRenderedPageBreak/>
        <w:t>Саратовской области» на 2021-2025 годы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100" w:afterAutospacing="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ПОДПРОГРАММА «РАЗВИТИЕ ПОДОТРАСЛИ ЖИВОТНОВОДСТВА, ПЕРЕРАБОТКИ И РЕАЛИЗАЦИИ ПРОДУКЦИИ ЖИВОТНОВОДСТВА» НА 2021-2025 ГОДЫ</w:t>
      </w:r>
    </w:p>
    <w:p w:rsidR="00864D34" w:rsidRPr="00864D34" w:rsidRDefault="00864D34" w:rsidP="00864D3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864D34" w:rsidRPr="00864D34" w:rsidRDefault="00864D34" w:rsidP="00864D3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подотрасли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животноводства, переработки и реализации продукции животноводства на 2021-2025 годы» (далее  – подпрограмма)</w:t>
            </w: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Отдел аграрной политики и природопользования администрации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подпрограммы, важнейшие оценочные показатели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 подпрограммы</w:t>
            </w: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– комплексное развитие и повышение эффективности производства продукции животноводства и продуктов ее переработки на основе инвестиционно-инновационной технической и технологической модернизации производства.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задачи подпрограммы</w:t>
            </w: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-наращивание объемов производства продукции животноводства на основе увеличения поголовья животных и птицы, повышения их продуктивности, реализации инвестиционных проектов и модернизации имеющегося производства;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-улучшение и стабилизация эпизоотической ситуации на территории по предупреждению возникновения и распространения заразных болезней животных и птицы, обеспечение эпизоотического благополучия территории района, в том числе по африканской чуме свиней (далее – АЧС)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системы страхования и кредитования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подотраслей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животноводства, способствующих их устойчивому развитию и снижению рисков.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Важнейшими показателями подпрограммы являются: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-поголовье всех видов скота и птицы;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-объемы производства скота и птицы на убой в живом весе, молока, товарного яйца, рыбы и продукции их переработки.</w:t>
            </w: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2021-2025гг.</w:t>
            </w: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</w:t>
            </w:r>
            <w:r w:rsidRPr="00864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аграрной политики и природопользования администрации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сельскохозяйственные товаропроизводители и предприятия </w:t>
            </w:r>
            <w:r w:rsidRPr="00864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пищевой и перерабатывающей промышленности (по согласованию)</w:t>
            </w: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и источники финансового обеспечения подпрограммы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на период 2021-2025 годы </w:t>
            </w:r>
            <w:r w:rsidRPr="00864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составит 117200 </w:t>
            </w:r>
            <w:proofErr w:type="spellStart"/>
            <w:r w:rsidRPr="00864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864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64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864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., в том числе из федерального бюджета 104308 </w:t>
            </w:r>
            <w:proofErr w:type="spellStart"/>
            <w:r w:rsidRPr="00864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864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.(прогнозно)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2021 год – 14418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2022 год – 17800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2023 год – 22250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2024 год – 23140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2025 год – 26700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Из областного бюджета 12892 тыс. рублей (прогнозно)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2021 год – 1782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2022 год – 2200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2023 год – 2750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2024 год – 2860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2025 год – 3300 тыс. рублей.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мероприятий подпрограммы к 2025 году по сравнению с 2021 годом поголовье крупного рогатого скота молочного направления увеличится с 12,4 до 13,1 тыс. голов (на 5,6%), мясного направления – с 1,180 до</w:t>
            </w:r>
            <w:r w:rsidRPr="00864D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1,286 тыс. голов (на 8,9%), свиней – с 3,4 до 3,5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олов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(на 2,9%), птицы – с 30,8 до 33 тыс. голов (на 7,1 %), овец и коз – с 19,0 до 20,1 тыс. голов (на 5,8%).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Это позволит довести годовые объемы производства скота и птицы на убой в живом весе – с 3,5 до 3,7 тыс. тонн (104,1% к уровню 2021), молока – с 26,4 до 27,4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онн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(103,5%), яиц – с 6,3 до 6,5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тыс.шт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. (103,2%).</w:t>
            </w: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 подпрограммы осуществляется в установленном порядке заказчиком Программы в соответствии с постановлением администрации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17.03.2010г. №259 «Об утверждении Положения о порядке принятия решений о разработке долгосрочных целевых программ, их формирования и реализации»</w:t>
            </w:r>
          </w:p>
        </w:tc>
      </w:tr>
    </w:tbl>
    <w:p w:rsidR="00864D34" w:rsidRPr="00864D34" w:rsidRDefault="00864D34" w:rsidP="00864D3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numPr>
          <w:ilvl w:val="0"/>
          <w:numId w:val="4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решения ее программными методами</w:t>
      </w:r>
    </w:p>
    <w:p w:rsidR="00864D34" w:rsidRPr="00864D34" w:rsidRDefault="00864D34" w:rsidP="00864D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Подпрограмма включает в себя отрасли по производству продукции животноводства, ее первичной и глубокой переработки и регулирование рынка продукции. Данный сектор аграрного производства оказывает решающее влияние на уровень продовольственного обеспечения населения района.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lastRenderedPageBreak/>
        <w:t>В структуре производства мяса наибольший удельный вес приходится на производство говядины, свинины и мяса птицы.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Достигнутый уровень производства позволяет обеспечить установленную норму среднегодового потребления мяса и мясопродуктов на душу населения района лишь на 56</w:t>
      </w:r>
      <w:r w:rsidRPr="00864D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4D34">
        <w:rPr>
          <w:rFonts w:ascii="Times New Roman" w:hAnsi="Times New Roman" w:cs="Times New Roman"/>
          <w:sz w:val="28"/>
          <w:szCs w:val="28"/>
        </w:rPr>
        <w:t>%. Одновременно с этим, в районе наблюдается несбалансированность обеспечения населения отдельными его видами.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Ускоренное развитие мясного животноводства следует рассматривать как проблему государственного значения, решение которой позволит в перспективе удовлетворить платежеспособный спрос населения на мясо. Полноценное развитие отраслей животноводства возможно только с одновременным развитием перерабатывающей промышленности.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Для своевременного и в полном объеме исполнения мероприятий технического перевооружения и модернизации перерабатывающих предприятий необходима государственная поддержка предприятий пищевой и перерабатывающей промышленности по возмещению части затрат на приобретение технологического оборудования.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Постоянно растущий спрос на мясную продукцию активизирует развитие наиболее скороспелых и технологичных отраслей животноводства на промышленной основе, каким является птицеводство.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Выращивание крупного рогатого скота мясного направления как в целом в Саратовской области, так и по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району в частности, низкоэффективное. У значительной части местных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производство мяса крупного рогатого скота убыточно. Баланс же предложения стабилизируется импортом дешевой мороженой говядины из-за рубежа.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Сложившееся в хозяйствах района соотношение поголовья молочного и мясного скота крайне противоречит практике многих стран с развитым животноводством и сдерживает устойчивое увеличение производства молока и высококачественной говядины. Сбалансированное производство молока и говядины можно обеспечить только при оптимальном соотношении интенсивного молочного и мясного скотоводства.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район относится к числу тех районов Саратовской области, где имеются все условия для ускоренного развития мясного и молочного скотоводства. Использование естественных пастбищ, выращивание мясных телят на подсосе позволяет получать экологически чистую, высокопитательную говядину (мраморное мясо), пользующуюся повышенным потребительским спросом.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Таким образом, развитие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животноводства является экономически обоснованным и наиболее перспективным направлением в достижении продовольственной безопасности, как в районе, так и области в целом.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Современная экономическая ситуация на предприятиях пищевой  и перерабатывающей промышленности района характеризуется: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lastRenderedPageBreak/>
        <w:t>-необходимостью повышения конкурентоспособности продукции за счет проведения реконструкции предприятий, внедрения передовых образцов технологического оборудования, новых технологий и видов продуктов питания;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-необходимостью расширения сети цехов по первичной переработке скота и молокоприемных пунктов.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Для решения задач экономического развития АПК района необходима координация взаимоотношений предприятий, занимающихся производством продукции животноводства с предприятиями комбикормовой, перерабатывающей и пищевой промышленности, сельскохозяйственными организациями, специализирующимися на производстве зерна и кормов. Рост производства продукции животноводства и продуктов ее переработки требует решения проблем полного обеспечения отрасли качественными сбалансированными кормами.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Отсутствие стратегии и координации в развитии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животноводства может привести к несбалансированному развитию отдельных отраслей АПК, будет препятствовать развитию партнерских отношений между предприятиями комбикормовой, перерабатывающей и пищевой промышленности, различными категориями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>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В результате реализации запланированных подпрограммой мероприятий будет внесен вклад в улучшение социально-экономического положения отдельных сельских населенных пунктов и территорий. Прогнозируется рост доходов работников животноводства и увеличение занятости сельского населения.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К внешним рискам, которые могут оказать влияние на достижение запланированных результатов, относятся: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-недостаточный уровень финансирования;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-снижения уровня инвестиционной активности;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-неблагоприятная рыночная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конъюктура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>, затрудняющая реализацию дополнительных объемов молока и молочных продуктов, мяса и мясных продуктов местного производства.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Таким образом, создание условий для устойчивого и комплексного развития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животноводства становится приоритетным направлением аграрной политики области до 2025 года.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Основные цели и задачи подпрограммы, сроки ее реализации</w:t>
      </w:r>
    </w:p>
    <w:p w:rsidR="00864D34" w:rsidRPr="00864D34" w:rsidRDefault="00864D34" w:rsidP="00864D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Цель подпрограммы – комплексное развитие и повышение эффективности производства продукции животноводства и продуктов ее переработки на основе инвестиционно-инновационной технической и технологической модернизации производства.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lastRenderedPageBreak/>
        <w:t>-наращивание объемов производства продукции животноводства на основе увеличения поголовья животных и птицы, повышения их продуктивности, реализации инвестиционных проектов и модернизации имеющегося производства;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-улучшение и стабилизация эпизоотической ситуации на территории района по предупреждению возникновения и распространения заразных болезней животных и птицы, обеспечение эпизоотического благополучия территории района, в том числе по африканской чуме свиней;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-увеличение объемов, повышение качества и расширение ассортимента мясных и молочных продуктов на основе модернизации действующих предприятий по первичной и глубокой переработке молока и мяса;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-развитие системы страхования и кредитования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животноводства, способствующих их устойчивому развитию и снижению рисков.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Реализацию подпрограммы планируется осуществить в течение 2021-2025 годов.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numPr>
          <w:ilvl w:val="0"/>
          <w:numId w:val="4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Система (перечень) программных мероприятий</w:t>
      </w:r>
    </w:p>
    <w:p w:rsidR="00864D34" w:rsidRPr="00864D34" w:rsidRDefault="00864D34" w:rsidP="00864D34">
      <w:pPr>
        <w:numPr>
          <w:ilvl w:val="0"/>
          <w:numId w:val="4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3.1. Племенное животноводство</w:t>
      </w:r>
    </w:p>
    <w:p w:rsidR="00864D34" w:rsidRPr="00864D34" w:rsidRDefault="00864D34" w:rsidP="00864D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Осуществление мероприятий направлено на формирование базы, обеспечивающей потребность в племенной продукции (материале) сельскохозяйственных товаропроизводителей района.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-стимулирование селекционной работы, направленной на совершенствование племенных и продуктивных качеств сельскохозяйственных животных;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-стимулирование приобретения высококачественной продукции (материала), отвечающей требованиям мирового рынка.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Субсидии за счет средств областного бюджета в случаях, предусмотренных законом области об областном бюджете, предполагается предоставлять: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сельскохозяйственными товаропроизводителями (кроме граждан, ведущих личное подсобное хозяйство) </w:t>
      </w:r>
      <w:r w:rsidRPr="00864D34">
        <w:rPr>
          <w:rFonts w:ascii="Times New Roman" w:eastAsia="Times New Roman" w:hAnsi="Times New Roman" w:cs="Times New Roman"/>
          <w:sz w:val="28"/>
          <w:szCs w:val="28"/>
        </w:rPr>
        <w:t>на возмещение части затрат, связанных с поддержкой племенного животноводства;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D34">
        <w:rPr>
          <w:rFonts w:ascii="Times New Roman" w:eastAsia="Times New Roman" w:hAnsi="Times New Roman" w:cs="Times New Roman"/>
          <w:sz w:val="28"/>
          <w:szCs w:val="28"/>
        </w:rPr>
        <w:t>на поддержку племенного маточного поголовья сельскохозяйственных животных, за исключением племенного маточного поголовья крупного рогатого скота молочного и мясного направлений;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D34">
        <w:rPr>
          <w:rFonts w:ascii="Times New Roman" w:eastAsia="Times New Roman" w:hAnsi="Times New Roman" w:cs="Times New Roman"/>
          <w:sz w:val="28"/>
          <w:szCs w:val="28"/>
        </w:rPr>
        <w:t>на поддержку племенного маточного поголовья крупного рогатого скота мясного и молочного направления.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3.2. Развитие молочного скотоводства</w:t>
      </w:r>
    </w:p>
    <w:p w:rsidR="00864D34" w:rsidRPr="00864D34" w:rsidRDefault="00864D34" w:rsidP="00864D3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Мероприятие направлено на стимулирование увеличение объемов производства, повышения качества и товарности молока в хозяйствах всех категорий.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В рамках осуществления мероприятия предусматривается: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-повышение инвестиционной привлекательности молочного скотоводства;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-увеличение поголовья крупного рогатого скота за счет собственного воспроизводства и покупки племенных животных;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-повышение продуктивности коров и качества молока;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-повышение товарности молока на основе развития кооперации и интеграции между участниками всей цепочки товародвижения (от производителя до потребителя);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-развитие сети пунктов искусственного осеменения для улучшения качества скота молочного направления продуктивности в личных подсобных хозяйствах и других малых форм собственности;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-улучшение кормопроизводства с целью обеспечения поголовья крупного рогатого скота в полном объеме полноценными кормами собственного производства;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-повышение доходности сельскохозяйственных товаропроизводителей занимающихся производством молока.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D34">
        <w:rPr>
          <w:rFonts w:ascii="Times New Roman" w:hAnsi="Times New Roman" w:cs="Times New Roman"/>
          <w:sz w:val="28"/>
          <w:szCs w:val="28"/>
        </w:rPr>
        <w:t>В рамках данного мероприятия сельскохозяйственными товаропроизводителям предполагается предоставлять в случаях, предусмотренных законом области об областном бюджете, субсидии из областного бюджета на</w:t>
      </w:r>
      <w:r w:rsidRPr="00864D34">
        <w:rPr>
          <w:color w:val="757575"/>
          <w:sz w:val="27"/>
          <w:szCs w:val="27"/>
          <w:shd w:val="clear" w:color="auto" w:fill="FFFFFF"/>
        </w:rPr>
        <w:t xml:space="preserve"> </w:t>
      </w: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коровьего и (или) козьего молока за объем молока, произведенного и реализованного в текущем финансовом году юридическим лицам и (или) индивидуальным предпринимателям, и (или) отгруженного</w:t>
      </w:r>
      <w:proofErr w:type="gramEnd"/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собственный перерабатывающий цех, осуществляющим промышленную переработку молока, заготовительным организациям и (или) индивидуальным предпринимателям, сдающим молоко на предприятия, осуществляющие промышленную переработку молока.</w:t>
      </w:r>
      <w:r w:rsidRPr="00864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3.3. Развитие материально-технической базы молочного скотоводства</w:t>
      </w:r>
    </w:p>
    <w:p w:rsidR="00864D34" w:rsidRPr="00864D34" w:rsidRDefault="00864D34" w:rsidP="00864D3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Реализация мероприятия направлена на повышение инвестиционной привлекательности молочного скотоводства, в том числе коров, в хозяйствах всех категорий.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В рамках осуществления мероприятия предусматривается: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-увеличения поголовья крупного рогатого скота за счет собственного воспроизводства и покупки племенных животных в хозяйствах всех категорий;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lastRenderedPageBreak/>
        <w:t>-повышение доходности сельскохозяйственных товаропроизводителей, специализирующихся на молочном скотоводстве;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-оптимизация общих условий функционирования отрасли молочного скотоводства путем развития регионального институционального механизма, стимулирующего активность привлечения инвестиций в отрасль, улучшения кадрового, информационного обеспечения предприятий и сохранения природно-экологического потенциала региона.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В рамках данного мероприятия сельскохозяйственным товаропроизводителям (кроме граждан, ведущих личное подсобное хозяйство) предполагается предоставлять из областного бюджета в случаях, предусмотренных законом области об областном бюджете, субсидии на возмещение части затрат: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на содержание маточного поголовья крупного рогатого скота (коров) молочного направления продуктивности при условии строительства, реконструкции и модернизации молочных комплексов (ферм) на территории района;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на приобретение технологического оборудования для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навозоудаления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, поения, стойлового содержания, </w:t>
      </w:r>
      <w:proofErr w:type="gramStart"/>
      <w:r w:rsidRPr="00864D34">
        <w:rPr>
          <w:rFonts w:ascii="Times New Roman" w:hAnsi="Times New Roman" w:cs="Times New Roman"/>
          <w:sz w:val="28"/>
          <w:szCs w:val="28"/>
        </w:rPr>
        <w:t>климат-контроля</w:t>
      </w:r>
      <w:proofErr w:type="gramEnd"/>
      <w:r w:rsidRPr="00864D34">
        <w:rPr>
          <w:rFonts w:ascii="Times New Roman" w:hAnsi="Times New Roman" w:cs="Times New Roman"/>
          <w:sz w:val="28"/>
          <w:szCs w:val="28"/>
        </w:rPr>
        <w:t>, доения коров и охлаждения молока для молочных комплексов (ферм) при условии строительства, реконструкции и модернизации молочных комплексов (ферм) на территории района;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на закупку кормов для содержания маточного поголовья крупного рогатого скота (коров).</w:t>
      </w:r>
    </w:p>
    <w:p w:rsidR="00864D34" w:rsidRPr="00864D34" w:rsidRDefault="00864D34" w:rsidP="00864D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ab/>
      </w:r>
    </w:p>
    <w:p w:rsidR="00864D34" w:rsidRPr="00864D34" w:rsidRDefault="00864D34" w:rsidP="00864D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3.4. Развитие мясного скотоводства</w:t>
      </w:r>
    </w:p>
    <w:p w:rsidR="00864D34" w:rsidRPr="00864D34" w:rsidRDefault="00864D34" w:rsidP="00864D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Реализация мероприятия направлена на создание стартовых технологических и экономических условий формирования и устойчивого развития мясного скотоводства, а также увеличение производства высококачественной говядины на основе применения интенсивных ресурсосберегающих технологий.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В рамках осуществления мероприятий предусматривается: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мясного скотоводства;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обеспечения роста поголовья крупного рогатого скота специализированных мясных пород и поместного скота, полученного от скрещивания с мясными породами, за счет собственного воспроизводства и покупки племенных животных;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формирование племенной базы мясного скотоводства;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увеличение доли сельскохозяйственных организаций и фермерских хозяй</w:t>
      </w:r>
      <w:proofErr w:type="gramStart"/>
      <w:r w:rsidRPr="00864D34">
        <w:rPr>
          <w:rFonts w:ascii="Times New Roman" w:hAnsi="Times New Roman" w:cs="Times New Roman"/>
          <w:sz w:val="28"/>
          <w:szCs w:val="28"/>
        </w:rPr>
        <w:t>ств в стр</w:t>
      </w:r>
      <w:proofErr w:type="gramEnd"/>
      <w:r w:rsidRPr="00864D34">
        <w:rPr>
          <w:rFonts w:ascii="Times New Roman" w:hAnsi="Times New Roman" w:cs="Times New Roman"/>
          <w:sz w:val="28"/>
          <w:szCs w:val="28"/>
        </w:rPr>
        <w:t>уктуре производства говядины;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оснащение комплексов и ферм по выращиванию и откорму крупного рогатого скота современной техникой и технологическим оборудованием для производства продукции, приготовления и раздачи кормов, содержания животных;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lastRenderedPageBreak/>
        <w:t>применения инновационных технологий выращивания мясных и комбинированных пород крупного рогатого скота, предусматривающих рациональное и сбалансированное кормление с максимальным использованием пастбищных кормов;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повышение конкурентоспособности производимой говядины за счет увеличения массы снимаемого с откорма молодняка и уровня упитанности реализуемого скота;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организация на сельскохозяйственных предприятиях пунктов убоя и первичной переработки скота в целях повышения закупочных цен;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повышение доходности сельскохозяйственных товаропроизводителей, занимающихся производством говядины.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В результате реализации мероприятие поголовье крупного рогатого скота специализированных мясных пород в хозяйствах всех категорий возрастет с 1180 до 1286 голов соответственно. Поголовье коров мясного направления за тот же период возрастет.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Поддержку на развитие мясного скотоводства в случаях, предусмотренных  законом области об областном бюджете, предполагается осуществлять посредством предоставления сельскохозяйственным товаропроизводителям (кроме граждан, ведущих личное подсобное хозяйство) в установленном порядке следующих видов субсидий: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>на возмещение части затрат, связанных с содержанием товарного поголовья коров специализированных мясных пород и коров помесного скота по состоянию на 1 января текущего финансового года.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3.5. Развитие овцеводства</w:t>
      </w:r>
    </w:p>
    <w:p w:rsidR="00864D34" w:rsidRPr="00864D34" w:rsidRDefault="00864D34" w:rsidP="00864D3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Мероприятие направлено на увеличение производства и улучшение качества продуктов овцеводства на основе технической и технологической модернизации, устойчивого развития и повышения конкурентоспособности отрасли.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В рамках осуществления мероприятий предусматривается: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увеличение поголовья овец во всех категориях хозяйств;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закупка высокопродуктивных животных, главным образом баранов-производителей </w:t>
      </w:r>
      <w:proofErr w:type="gramStart"/>
      <w:r w:rsidRPr="00864D34">
        <w:rPr>
          <w:rFonts w:ascii="Times New Roman" w:hAnsi="Times New Roman" w:cs="Times New Roman"/>
          <w:sz w:val="28"/>
          <w:szCs w:val="28"/>
        </w:rPr>
        <w:t>мясо-шерстных</w:t>
      </w:r>
      <w:proofErr w:type="gramEnd"/>
      <w:r w:rsidRPr="00864D34">
        <w:rPr>
          <w:rFonts w:ascii="Times New Roman" w:hAnsi="Times New Roman" w:cs="Times New Roman"/>
          <w:sz w:val="28"/>
          <w:szCs w:val="28"/>
        </w:rPr>
        <w:t xml:space="preserve"> пород;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внедрение интенсивной технологии выращивания ягнят с последующим убоем их в год рождения;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сохранение и развитие тонкорунного овцеводства в целях производства пользующейся спросом на рынке тонкой мериносовой шерсти;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развитие кооперации между всеми категориями хозяйств по производству,  переработки и реализации продукции овцеводства;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организация в сельскохозяйственных предприятиях пунктов убоя и первичной переработки баранины в целях повышения закупочных цен на мясопродукты.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64D34">
        <w:rPr>
          <w:rFonts w:ascii="Times New Roman" w:hAnsi="Times New Roman" w:cs="Times New Roman"/>
          <w:sz w:val="28"/>
          <w:szCs w:val="28"/>
        </w:rPr>
        <w:lastRenderedPageBreak/>
        <w:t>В рамках данного мероприятия сельскохозяйственным товаропроизводителям (кроме граждан, ведущих личное подсобное хозяйство) в случаях,</w:t>
      </w:r>
      <w:r w:rsidRPr="00864D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4D34">
        <w:rPr>
          <w:rFonts w:ascii="Times New Roman" w:hAnsi="Times New Roman" w:cs="Times New Roman"/>
          <w:sz w:val="28"/>
          <w:szCs w:val="28"/>
        </w:rPr>
        <w:t xml:space="preserve">предусмотренных  законом области об областном бюджете, предполагается предоставлять из областного бюджета субсидии на </w:t>
      </w: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>возмещение части затрат по наращиванию маточного поголовья овец и коз при наличии маточного поголовья овец и коз по состоянию на начало месяца текущего финансового года, в котором выплачивается субсидия, в количестве 100 и</w:t>
      </w:r>
      <w:proofErr w:type="gramEnd"/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голов;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>на возмещение части затрат, связанных с поддержкой производства и реализации тонкорунной и полутонкорунной шерсти при условии осуществления производства шерсти и ее реализации на перерабатывающие организации на территории Российской Федерации в текущем финансовом году, при наличии поголовья овец тонкорунных и полутонкорунных пород у сельскохозяйственных товаропроизводителей по состоянию на первое число месяца их обращения в министерство сельского хозяйства области о предоставлении субсидии.</w:t>
      </w:r>
      <w:proofErr w:type="gramEnd"/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4D34" w:rsidRPr="00864D34" w:rsidRDefault="00864D34" w:rsidP="00864D3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3.6. Развитие прудового рыбоводства</w:t>
      </w:r>
    </w:p>
    <w:p w:rsidR="00864D34" w:rsidRPr="00864D34" w:rsidRDefault="00864D34" w:rsidP="00864D3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Мероприятие направлено на увеличение производства товарной  рыбы на приспособленных и специализированных прудах.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В рамках осуществления мероприятий предусматривается: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выращивание рыбы в установках замкнутого водоснабжения, садках и бассейнах с использованием термальных и естественных вод;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восстановление и строительство новых специализированных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питомных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, зимовальных и нагульных прудов, а также вовлечение в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рыбохозяйственный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оборот прудов овражно-балочного типа.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В рамках данного мероприятия из областного бюджета предполагается предоставлять сельскохозяйственным товаропроизводителям (кроме граждан, ведущих личное подсобное хозяйство) субсидии на</w:t>
      </w:r>
      <w:r w:rsidRPr="00864D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возмещение части затрат на реализацию произведенной товарной </w:t>
      </w:r>
      <w:proofErr w:type="spellStart"/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>аквакультуры</w:t>
      </w:r>
      <w:proofErr w:type="spellEnd"/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(индустриальной, прудовой, пастбищной) по состоянию на 1 декабря текущего года.</w:t>
      </w:r>
    </w:p>
    <w:p w:rsidR="00864D34" w:rsidRPr="00864D34" w:rsidRDefault="00864D34" w:rsidP="00864D3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3.7. Предупреждение распространения и ликвидации африканской чумы свиней и проведение противоэпизоотических мероприятий на территории района.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Реализация мероприятия направлена на предупреждение возникновения и распространения болезней животных, защиту территории района от заноса и распространения вируса африканской чумы свиней, защиту населения от болезней, общих для человека и животных, а также на производство полноценной и безопасной в ветеринарном отношении продукции животноводства.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lastRenderedPageBreak/>
        <w:t>В рамках осуществления противоэпизоотических мероприятий предусматривается: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предупреждение заноса и распространения возбудителей болезней животных с неблагополучных территорий на территорию района;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проведение систематического эпизоотического мониторинга в целях прогнозирования развития эпизоотической ситуации и разработки комплекса мероприятий по ограничению распространения возбудителей заразных болезней животных;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внедрение и применение высокоэффективных вакцин и других средств защиты животных от болезней.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Реализация данного мероприятия на территории района позволит обеспечить стойкое эпизоотическое благополучие хозяйств и населенных пунктов по острым и хроническим инфекционным и паразитарным заболеваниям животных и птицы.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В рамках проведения мероприятий по защите территории района от заноса и распространения вируса африканской чумы свиней предусматривается: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осуществление своевременной профилактики и ликвидации АЧС на территории района;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размещение информационных сообщений в СМИ о степени распространения АЧС в Российской Федерации и проводимых мерах профилактики на территории района.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Реализация данного мероприятия на территории района позволит: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оборудовать одно место для временного хранения животноводческой продукции, поступающей на территорию района без ветеринарных сопроводительных документов;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предупредить распространения АЧС.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3.8. Развитие переработки продукции животноводства</w:t>
      </w:r>
    </w:p>
    <w:p w:rsidR="00864D34" w:rsidRPr="00864D34" w:rsidRDefault="00864D34" w:rsidP="00864D3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Реализация мероприятия направлена на обеспечение населения района высококачественными мясными и молочными продуктами, произведенными из местного сырья.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В рамках осуществления мероприятия предусматривается: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реализация инвестиционных проектов по строительству, реконструкции и (или) модернизации предприятий молочной и мясной промышленности, с целью расширения производственных мощностей по переработке продукции животноводства;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внедрение современных ресурсосберегающих технологических линий на предприятиях пищевой и перерабатывающей промышленности с целью повышения качества и конкурентоспособности выпускаемой продукции.</w:t>
      </w:r>
    </w:p>
    <w:p w:rsidR="00864D34" w:rsidRPr="00864D34" w:rsidRDefault="00864D34" w:rsidP="0086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поддержку предприятиям пищевой и перерабатывающей промышленности, организациям потребительской </w:t>
      </w:r>
      <w:r w:rsidRPr="00864D34">
        <w:rPr>
          <w:rFonts w:ascii="Times New Roman" w:hAnsi="Times New Roman" w:cs="Times New Roman"/>
          <w:sz w:val="28"/>
          <w:szCs w:val="28"/>
        </w:rPr>
        <w:lastRenderedPageBreak/>
        <w:t>кооперации предполагается оказывать путем предоставления из областного бюджета в случаях, предусмотренных законом области об областном бюджете, субсидий</w:t>
      </w:r>
      <w:r w:rsidRPr="00864D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4D34">
        <w:rPr>
          <w:rFonts w:ascii="Times New Roman" w:eastAsia="Times New Roman" w:hAnsi="Times New Roman" w:cs="Times New Roman"/>
          <w:sz w:val="28"/>
          <w:szCs w:val="28"/>
        </w:rPr>
        <w:t>на возмещение части процентной ставки по краткосрочным кредитам (займам) на развитие растениеводства и животноводства, на переработку продукции растениеводства и животноводства;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 xml:space="preserve">3.9. Государственная поддержка кредитования </w:t>
      </w:r>
      <w:proofErr w:type="spellStart"/>
      <w:r w:rsidRPr="00864D34">
        <w:rPr>
          <w:rFonts w:ascii="Times New Roman" w:hAnsi="Times New Roman" w:cs="Times New Roman"/>
          <w:b/>
          <w:sz w:val="28"/>
          <w:szCs w:val="28"/>
        </w:rPr>
        <w:t>подотрасли</w:t>
      </w:r>
      <w:proofErr w:type="spellEnd"/>
      <w:r w:rsidRPr="00864D34">
        <w:rPr>
          <w:rFonts w:ascii="Times New Roman" w:hAnsi="Times New Roman" w:cs="Times New Roman"/>
          <w:b/>
          <w:sz w:val="28"/>
          <w:szCs w:val="28"/>
        </w:rPr>
        <w:t xml:space="preserve"> животноводства, переработки ее продукции, развития инфраструктуры и обеспечения рынков продукции животноводства</w:t>
      </w:r>
    </w:p>
    <w:p w:rsidR="00864D34" w:rsidRPr="00864D34" w:rsidRDefault="00864D34" w:rsidP="00864D3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Реализация мероприятия направлена на обеспечение устойчивого роста животноводческой продукции и продуктов ее переработки на основе расширенного  воспроизводства и модернизации отрасли животноводства, организаций пищевой и перерабатывающей промышленности, инфраструктуры и обеспечения рынков животноводческой продукции.</w:t>
      </w:r>
    </w:p>
    <w:p w:rsidR="00864D34" w:rsidRPr="00864D34" w:rsidRDefault="00864D34" w:rsidP="0086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В рамках осуществления мероприятия предусматривается:</w:t>
      </w:r>
    </w:p>
    <w:p w:rsidR="00864D34" w:rsidRPr="00864D34" w:rsidRDefault="00864D34" w:rsidP="0086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D34">
        <w:rPr>
          <w:rFonts w:ascii="Times New Roman" w:eastAsia="Times New Roman" w:hAnsi="Times New Roman" w:cs="Times New Roman"/>
          <w:sz w:val="28"/>
          <w:szCs w:val="28"/>
        </w:rPr>
        <w:t>на возмещение части процентной ставки по краткосрочным кредитам (займам) на развитие растениеводства и животноводства, на переработку продукции растениеводства и животноводства;</w:t>
      </w:r>
    </w:p>
    <w:p w:rsidR="00864D34" w:rsidRPr="00864D34" w:rsidRDefault="00864D34" w:rsidP="0086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eastAsia="Times New Roman" w:hAnsi="Times New Roman" w:cs="Times New Roman"/>
          <w:sz w:val="28"/>
          <w:szCs w:val="28"/>
        </w:rPr>
        <w:t>на возмещение части процентной ставки по долгосрочным, среднесрочным и краткосрочным кредитам, взятым малыми формами хозяйствования;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>на возмещение части процентной ставки по инвестиционным кредитам (займам) в агропромышленном комплексе.   </w:t>
      </w:r>
    </w:p>
    <w:p w:rsidR="00864D34" w:rsidRPr="00864D34" w:rsidRDefault="00864D34" w:rsidP="00864D3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 xml:space="preserve">3.10. Снижение рисков в </w:t>
      </w:r>
      <w:proofErr w:type="spellStart"/>
      <w:r w:rsidRPr="00864D34">
        <w:rPr>
          <w:rFonts w:ascii="Times New Roman" w:hAnsi="Times New Roman" w:cs="Times New Roman"/>
          <w:b/>
          <w:sz w:val="28"/>
          <w:szCs w:val="28"/>
        </w:rPr>
        <w:t>подотраслях</w:t>
      </w:r>
      <w:proofErr w:type="spellEnd"/>
      <w:r w:rsidRPr="00864D34">
        <w:rPr>
          <w:rFonts w:ascii="Times New Roman" w:hAnsi="Times New Roman" w:cs="Times New Roman"/>
          <w:b/>
          <w:sz w:val="28"/>
          <w:szCs w:val="28"/>
        </w:rPr>
        <w:t xml:space="preserve"> животноводства</w:t>
      </w:r>
    </w:p>
    <w:p w:rsidR="00864D34" w:rsidRPr="00864D34" w:rsidRDefault="00864D34" w:rsidP="00864D3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Реализация мероприятия направлена на снижение возможности потери доходов при производстве продукции животноводства в случае: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заразных болезней животных, включенных в перечень, утвержденный Министерством сельского хозяйства российской Федерации, массовых отравлений;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D34">
        <w:rPr>
          <w:rFonts w:ascii="Times New Roman" w:hAnsi="Times New Roman" w:cs="Times New Roman"/>
          <w:sz w:val="28"/>
          <w:szCs w:val="28"/>
        </w:rPr>
        <w:t>стихийных бедствий (удар молнии, землетрясение, пыльная буря, ураганный ветер, сильная метель, буран, наводнение, обвал, лавина, оползень);</w:t>
      </w:r>
      <w:proofErr w:type="gramEnd"/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нарушения снабжения электрической, тепловой энергией, водой в результате стихийных бедствий, если условия содержания, сельскохозяйственных животных, предусматривают обязательное использование электрической, тепловой энергии, воды, а также в случае пожара.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В рамках осуществления мероприятия предусматривается: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увеличение доли застрахованного поголовья сельскохозяйственных животных в общем поголовье сельскохозяйственных животных;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lastRenderedPageBreak/>
        <w:t>снижение финансовой нагрузки на сельскохозяйственного товаропроизводителя при осуществлении сельскохозяйственного страхования;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снижение уровня отказов от выплат по наступившим страховым событиям;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сельского хозяйства.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numPr>
          <w:ilvl w:val="0"/>
          <w:numId w:val="5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подпрограммы с перечнем целевых показателей и индикаторов, характеризующих уровень достижения целей подпрограммы и ее результативность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В результате реализаций мероприятий подпрограммы к 2025 году по сравнению с 2021 годом поголовье крупного рогатого скота молочного направления увеличится с 12,4 до 13,1 тыс. голов (на 5,6%), мясного направления – с 1,180 до</w:t>
      </w:r>
      <w:r w:rsidRPr="00864D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4D34">
        <w:rPr>
          <w:rFonts w:ascii="Times New Roman" w:hAnsi="Times New Roman" w:cs="Times New Roman"/>
          <w:sz w:val="28"/>
          <w:szCs w:val="28"/>
        </w:rPr>
        <w:t xml:space="preserve">1,286 тыс. голов (на 8,9%), свиней – с 3,4 до 3,5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64D3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64D34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(на 2,9%), птицы – с 30,8 до 33 тыс. голов (на 7,1 %), овец и коз – с 19,0 до 20,1 тыс. голов (на 5,8%).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Это позволит довести годовые объемы производства скота и птицы на убой в живом весе – с 3,5 до 3,7 тыс. тонн (104,1% к уровню 2021), молока – с 26,4 до 27,4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64D3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64D34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(103,5%), яиц – с 6,3 до 6,5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тыс.шт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>. (103,2%).</w:t>
      </w:r>
    </w:p>
    <w:p w:rsidR="00864D34" w:rsidRPr="00864D34" w:rsidRDefault="00864D34" w:rsidP="00864D3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851"/>
        <w:gridCol w:w="850"/>
        <w:gridCol w:w="851"/>
        <w:gridCol w:w="850"/>
        <w:gridCol w:w="851"/>
      </w:tblGrid>
      <w:tr w:rsidR="00864D34" w:rsidRPr="00864D34" w:rsidTr="00CF72CD">
        <w:tc>
          <w:tcPr>
            <w:tcW w:w="4077" w:type="dxa"/>
          </w:tcPr>
          <w:p w:rsidR="00864D34" w:rsidRPr="00864D34" w:rsidRDefault="00864D34" w:rsidP="00864D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D34" w:rsidRPr="00864D34" w:rsidRDefault="00864D34" w:rsidP="00864D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4D34" w:rsidRPr="00864D34" w:rsidRDefault="00864D34" w:rsidP="00864D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864D34" w:rsidRPr="00864D34" w:rsidRDefault="00864D34" w:rsidP="00864D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864D34" w:rsidRPr="00864D34" w:rsidRDefault="00864D34" w:rsidP="00864D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:rsidR="00864D34" w:rsidRPr="00864D34" w:rsidRDefault="00864D34" w:rsidP="00864D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51" w:type="dxa"/>
          </w:tcPr>
          <w:p w:rsidR="00864D34" w:rsidRPr="00864D34" w:rsidRDefault="00864D34" w:rsidP="00864D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864D34" w:rsidRPr="00864D34" w:rsidTr="00CF72CD">
        <w:tc>
          <w:tcPr>
            <w:tcW w:w="4077" w:type="dxa"/>
          </w:tcPr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птицы на убой в хозяйствах всех категории (в живом весе)</w:t>
            </w:r>
          </w:p>
        </w:tc>
        <w:tc>
          <w:tcPr>
            <w:tcW w:w="1134" w:type="dxa"/>
          </w:tcPr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851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3535</w:t>
            </w:r>
          </w:p>
        </w:tc>
        <w:tc>
          <w:tcPr>
            <w:tcW w:w="850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3570</w:t>
            </w:r>
          </w:p>
        </w:tc>
        <w:tc>
          <w:tcPr>
            <w:tcW w:w="851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3606</w:t>
            </w:r>
          </w:p>
        </w:tc>
        <w:tc>
          <w:tcPr>
            <w:tcW w:w="850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3645</w:t>
            </w:r>
          </w:p>
        </w:tc>
        <w:tc>
          <w:tcPr>
            <w:tcW w:w="851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3680</w:t>
            </w:r>
          </w:p>
        </w:tc>
      </w:tr>
      <w:tr w:rsidR="00864D34" w:rsidRPr="00864D34" w:rsidTr="00CF72CD">
        <w:tc>
          <w:tcPr>
            <w:tcW w:w="4077" w:type="dxa"/>
          </w:tcPr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категории</w:t>
            </w:r>
          </w:p>
        </w:tc>
        <w:tc>
          <w:tcPr>
            <w:tcW w:w="1134" w:type="dxa"/>
          </w:tcPr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851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26460</w:t>
            </w:r>
          </w:p>
        </w:tc>
        <w:tc>
          <w:tcPr>
            <w:tcW w:w="850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26725</w:t>
            </w:r>
          </w:p>
        </w:tc>
        <w:tc>
          <w:tcPr>
            <w:tcW w:w="851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26990</w:t>
            </w:r>
          </w:p>
        </w:tc>
        <w:tc>
          <w:tcPr>
            <w:tcW w:w="850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27170</w:t>
            </w:r>
          </w:p>
        </w:tc>
        <w:tc>
          <w:tcPr>
            <w:tcW w:w="851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27398</w:t>
            </w:r>
          </w:p>
        </w:tc>
      </w:tr>
      <w:tr w:rsidR="00864D34" w:rsidRPr="00864D34" w:rsidTr="00CF72CD">
        <w:tc>
          <w:tcPr>
            <w:tcW w:w="4077" w:type="dxa"/>
          </w:tcPr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Производство яйца в хозяйствах всех категории</w:t>
            </w:r>
          </w:p>
        </w:tc>
        <w:tc>
          <w:tcPr>
            <w:tcW w:w="1134" w:type="dxa"/>
          </w:tcPr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тыс. шт.</w:t>
            </w:r>
          </w:p>
        </w:tc>
        <w:tc>
          <w:tcPr>
            <w:tcW w:w="851" w:type="dxa"/>
            <w:vAlign w:val="center"/>
          </w:tcPr>
          <w:p w:rsidR="00864D34" w:rsidRPr="00864D34" w:rsidRDefault="00864D34" w:rsidP="00864D34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6310</w:t>
            </w:r>
          </w:p>
        </w:tc>
        <w:tc>
          <w:tcPr>
            <w:tcW w:w="850" w:type="dxa"/>
            <w:vAlign w:val="center"/>
          </w:tcPr>
          <w:p w:rsidR="00864D34" w:rsidRPr="00864D34" w:rsidRDefault="00864D34" w:rsidP="00864D34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6365</w:t>
            </w:r>
          </w:p>
        </w:tc>
        <w:tc>
          <w:tcPr>
            <w:tcW w:w="851" w:type="dxa"/>
            <w:vAlign w:val="center"/>
          </w:tcPr>
          <w:p w:rsidR="00864D34" w:rsidRPr="00864D34" w:rsidRDefault="00864D34" w:rsidP="00864D34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850" w:type="dxa"/>
            <w:vAlign w:val="center"/>
          </w:tcPr>
          <w:p w:rsidR="00864D34" w:rsidRPr="00864D34" w:rsidRDefault="00864D34" w:rsidP="00864D34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6452</w:t>
            </w:r>
          </w:p>
        </w:tc>
        <w:tc>
          <w:tcPr>
            <w:tcW w:w="851" w:type="dxa"/>
            <w:vAlign w:val="center"/>
          </w:tcPr>
          <w:p w:rsidR="00864D34" w:rsidRPr="00864D34" w:rsidRDefault="00864D34" w:rsidP="00864D34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</w:t>
            </w:r>
          </w:p>
        </w:tc>
      </w:tr>
      <w:tr w:rsidR="00864D34" w:rsidRPr="00864D34" w:rsidTr="00CF72CD">
        <w:tc>
          <w:tcPr>
            <w:tcW w:w="4077" w:type="dxa"/>
          </w:tcPr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4" w:type="dxa"/>
          </w:tcPr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851" w:type="dxa"/>
          </w:tcPr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850" w:type="dxa"/>
          </w:tcPr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4520</w:t>
            </w:r>
          </w:p>
        </w:tc>
        <w:tc>
          <w:tcPr>
            <w:tcW w:w="851" w:type="dxa"/>
          </w:tcPr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4532</w:t>
            </w:r>
          </w:p>
        </w:tc>
        <w:tc>
          <w:tcPr>
            <w:tcW w:w="850" w:type="dxa"/>
          </w:tcPr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851" w:type="dxa"/>
          </w:tcPr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4615</w:t>
            </w:r>
          </w:p>
        </w:tc>
      </w:tr>
      <w:tr w:rsidR="00864D34" w:rsidRPr="00864D34" w:rsidTr="00CF72CD">
        <w:tc>
          <w:tcPr>
            <w:tcW w:w="4077" w:type="dxa"/>
          </w:tcPr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 специализированных мясных пород и поместного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4" w:type="dxa"/>
          </w:tcPr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851" w:type="dxa"/>
          </w:tcPr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850" w:type="dxa"/>
          </w:tcPr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</w:tcPr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850" w:type="dxa"/>
          </w:tcPr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851" w:type="dxa"/>
          </w:tcPr>
          <w:p w:rsidR="00864D34" w:rsidRPr="00864D34" w:rsidRDefault="00864D34" w:rsidP="0086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</w:tr>
    </w:tbl>
    <w:p w:rsidR="00864D34" w:rsidRPr="00864D34" w:rsidRDefault="00864D34" w:rsidP="00864D3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 w:rsidRPr="00864D34">
        <w:rPr>
          <w:rFonts w:cs="Times New Roman"/>
          <w:b/>
          <w:sz w:val="28"/>
          <w:szCs w:val="28"/>
        </w:rPr>
        <w:t>Приложение №3</w:t>
      </w: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  <w:r w:rsidRPr="00864D34">
        <w:rPr>
          <w:rFonts w:cs="Times New Roman"/>
          <w:b/>
          <w:sz w:val="28"/>
          <w:szCs w:val="28"/>
        </w:rPr>
        <w:t>к муниципальной программе</w:t>
      </w: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  <w:r w:rsidRPr="00864D34">
        <w:rPr>
          <w:rFonts w:cs="Times New Roman"/>
          <w:b/>
          <w:sz w:val="28"/>
          <w:szCs w:val="28"/>
        </w:rPr>
        <w:t>«Развитие сельского хозяйства и регулирование</w:t>
      </w: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  <w:r w:rsidRPr="00864D34">
        <w:rPr>
          <w:rFonts w:cs="Times New Roman"/>
          <w:b/>
          <w:sz w:val="28"/>
          <w:szCs w:val="28"/>
        </w:rPr>
        <w:t xml:space="preserve">рынков сельскохозяйственной продукции, сырья и </w:t>
      </w: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  <w:r w:rsidRPr="00864D34">
        <w:rPr>
          <w:rFonts w:cs="Times New Roman"/>
          <w:b/>
          <w:sz w:val="28"/>
          <w:szCs w:val="28"/>
        </w:rPr>
        <w:t xml:space="preserve">продовольствия в </w:t>
      </w:r>
      <w:proofErr w:type="spellStart"/>
      <w:r w:rsidRPr="00864D34">
        <w:rPr>
          <w:rFonts w:cs="Times New Roman"/>
          <w:b/>
          <w:sz w:val="28"/>
          <w:szCs w:val="28"/>
        </w:rPr>
        <w:t>Ершовском</w:t>
      </w:r>
      <w:proofErr w:type="spellEnd"/>
      <w:r w:rsidRPr="00864D34">
        <w:rPr>
          <w:rFonts w:cs="Times New Roman"/>
          <w:b/>
          <w:sz w:val="28"/>
          <w:szCs w:val="28"/>
        </w:rPr>
        <w:t xml:space="preserve"> муниципальном районе </w:t>
      </w: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  <w:r w:rsidRPr="00864D34">
        <w:rPr>
          <w:rFonts w:cs="Times New Roman"/>
          <w:b/>
          <w:sz w:val="28"/>
          <w:szCs w:val="28"/>
        </w:rPr>
        <w:t>Саратовской области» на 2021-2025 годы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100" w:afterAutospacing="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ПОДПРОГРАММА «ПОДДЕРЖКА МАЛЫХ ФОРМ ХОЗЯЙСТВОВАНИЯ» НА 2021-2025 ГОДЫ</w:t>
      </w:r>
    </w:p>
    <w:p w:rsidR="00864D34" w:rsidRPr="00864D34" w:rsidRDefault="00864D34" w:rsidP="00864D3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864D34" w:rsidRPr="00864D34" w:rsidRDefault="00864D34" w:rsidP="00864D3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«Поддержка малых форм хозяйствования на 2021-2025 годы» (далее  – подпрограмма)</w:t>
            </w: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Отдел аграрной политики и природопользования администрации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подпрограммы, важнейшие оценочные показатели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 подпрограммы</w:t>
            </w: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– развитие малых форм  хозяйствования на селе.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задачи подпрограммы</w:t>
            </w: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развитие крестьянских (фермерских) хозяйств;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развитие семейных животноводческих ферм.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Важнейшими показателями подпрограммы являются: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количество крестьянских (фермерских) хозяйств, создаваемых начинающими фермами.</w:t>
            </w: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2021-2025гг.</w:t>
            </w: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Отдел аграрной политики и природопользования администрации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сельскохозяйственные товаропроизводители и предприятия пищевой и перерабатывающей промышленности (по согласованию)</w:t>
            </w: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 подпрограммы осуществляется в установленном порядке заказчиком Программы в соответствии с постановлением администрации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17.03.2010г. №259 «Об утверждении Положения о порядке принятия решений о разработке долгосрочных целевых программ, их формирования и реализации»</w:t>
            </w:r>
          </w:p>
        </w:tc>
      </w:tr>
    </w:tbl>
    <w:p w:rsidR="00864D34" w:rsidRPr="00864D34" w:rsidRDefault="00864D34" w:rsidP="00864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numPr>
          <w:ilvl w:val="0"/>
          <w:numId w:val="7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решения ее программными методами</w:t>
      </w:r>
    </w:p>
    <w:p w:rsidR="00864D34" w:rsidRPr="00864D34" w:rsidRDefault="00864D34" w:rsidP="00864D34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Подпрограмма направлена на поддерживание и развитие в 2021-2025 годы малых форм хозяйствования, к которым относятся крестьянские (фермерские) хозяйства, индивидуальные предприниматели, занимающиеся сельскохозяйственным производством, сельскохозяйственные потребительские кооперативы и малые сельскохозяйственные организации (с численностью работающих до 10 человек).</w:t>
      </w:r>
    </w:p>
    <w:p w:rsidR="00864D34" w:rsidRPr="00864D34" w:rsidRDefault="00864D34" w:rsidP="00864D3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Малые формы хозяйствования занимают значительную долю в общем объеме производства сельскохозяйственной продукции района.</w:t>
      </w:r>
    </w:p>
    <w:p w:rsidR="00864D34" w:rsidRPr="00864D34" w:rsidRDefault="00864D34" w:rsidP="00864D3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Развитие малых форм хозяйствования является важнейшим условием обеспечения устойчивости сельского хозяйства и повышения занятости и доходов жителей села, так как именно они обеспечивают работой, питанием и доходами основную часть сельского населения.</w:t>
      </w:r>
    </w:p>
    <w:p w:rsidR="00864D34" w:rsidRPr="00864D34" w:rsidRDefault="00864D34" w:rsidP="00864D3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В районе последнее время наблюдается тенденция по увеличению личных подсобных хозяйств, индивидуальных предпринимателей, занимающихся сельскохозяйственным производством.</w:t>
      </w:r>
    </w:p>
    <w:p w:rsidR="00864D34" w:rsidRPr="00864D34" w:rsidRDefault="00864D34" w:rsidP="00864D3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Малому аграрному бизнесу трудно существовать без мер государственной поддержки.  Начинающие крестьянские (фермерские) хозяйства сталкиваются с целым рядом серьезных проблем, в том числе связанных с недостатком первоначального капитала.</w:t>
      </w:r>
    </w:p>
    <w:p w:rsidR="00864D34" w:rsidRPr="00864D34" w:rsidRDefault="00864D34" w:rsidP="00864D3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Осуществление мер по поддержке сельскохозяйственной потребительской кооперации создаст дополнительные стимулы развития предприятий (преимущественно малых и средних), занимающихся снабжением и обслуживанием агропромышленного производства.</w:t>
      </w:r>
    </w:p>
    <w:p w:rsidR="00864D34" w:rsidRPr="00864D34" w:rsidRDefault="00864D34" w:rsidP="00864D3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Реализация мероприятий по поддержке малых форм хозяйствования будет способствовать созданию дополнительных рабочих мест и росту </w:t>
      </w:r>
      <w:r w:rsidRPr="00864D34">
        <w:rPr>
          <w:rFonts w:ascii="Times New Roman" w:hAnsi="Times New Roman" w:cs="Times New Roman"/>
          <w:sz w:val="28"/>
          <w:szCs w:val="28"/>
        </w:rPr>
        <w:lastRenderedPageBreak/>
        <w:t>производства продукции на предприятиях всех сфер агропромышленного комплекса.</w:t>
      </w:r>
    </w:p>
    <w:p w:rsidR="00864D34" w:rsidRPr="00864D34" w:rsidRDefault="00864D34" w:rsidP="00864D3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Основной целью подпрограммы является развитие малых форм хозяйствования на селе.</w:t>
      </w:r>
    </w:p>
    <w:p w:rsidR="00864D34" w:rsidRPr="00864D34" w:rsidRDefault="00864D34" w:rsidP="00864D3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Для достижения данных целей необходимо решить следующие основные задачи:</w:t>
      </w:r>
    </w:p>
    <w:p w:rsidR="00864D34" w:rsidRPr="00864D34" w:rsidRDefault="00864D34" w:rsidP="00864D3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развитие крестьянских (фермерских) хозяйств;</w:t>
      </w:r>
    </w:p>
    <w:p w:rsidR="00864D34" w:rsidRPr="00864D34" w:rsidRDefault="00864D34" w:rsidP="00864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развитие семейных животноводческих ферм.</w:t>
      </w:r>
    </w:p>
    <w:p w:rsidR="00864D34" w:rsidRPr="00864D34" w:rsidRDefault="00864D34" w:rsidP="00864D3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Таблица 3</w:t>
      </w:r>
    </w:p>
    <w:p w:rsidR="00864D34" w:rsidRPr="00864D34" w:rsidRDefault="00864D34" w:rsidP="00864D34">
      <w:pPr>
        <w:spacing w:after="0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90"/>
        <w:gridCol w:w="1103"/>
        <w:gridCol w:w="983"/>
        <w:gridCol w:w="982"/>
        <w:gridCol w:w="982"/>
        <w:gridCol w:w="1117"/>
        <w:gridCol w:w="814"/>
      </w:tblGrid>
      <w:tr w:rsidR="00864D34" w:rsidRPr="00864D34" w:rsidTr="00CF72CD">
        <w:tc>
          <w:tcPr>
            <w:tcW w:w="3590" w:type="dxa"/>
          </w:tcPr>
          <w:p w:rsidR="00864D34" w:rsidRPr="00864D34" w:rsidRDefault="00864D34" w:rsidP="00864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864D34" w:rsidRPr="00864D34" w:rsidRDefault="00864D34" w:rsidP="00864D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64D34" w:rsidRPr="00864D34" w:rsidRDefault="00864D34" w:rsidP="00864D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82" w:type="dxa"/>
          </w:tcPr>
          <w:p w:rsidR="00864D34" w:rsidRPr="00864D34" w:rsidRDefault="00864D34" w:rsidP="00864D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82" w:type="dxa"/>
          </w:tcPr>
          <w:p w:rsidR="00864D34" w:rsidRPr="00864D34" w:rsidRDefault="00864D34" w:rsidP="00864D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17" w:type="dxa"/>
          </w:tcPr>
          <w:p w:rsidR="00864D34" w:rsidRPr="00864D34" w:rsidRDefault="00864D34" w:rsidP="00864D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14" w:type="dxa"/>
          </w:tcPr>
          <w:p w:rsidR="00864D34" w:rsidRPr="00864D34" w:rsidRDefault="00864D34" w:rsidP="00864D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864D34" w:rsidRPr="00864D34" w:rsidTr="00CF72CD">
        <w:tc>
          <w:tcPr>
            <w:tcW w:w="3590" w:type="dxa"/>
          </w:tcPr>
          <w:p w:rsidR="00864D34" w:rsidRPr="00864D34" w:rsidRDefault="00864D34" w:rsidP="00864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</w:t>
            </w:r>
          </w:p>
        </w:tc>
        <w:tc>
          <w:tcPr>
            <w:tcW w:w="1103" w:type="dxa"/>
          </w:tcPr>
          <w:p w:rsidR="00864D34" w:rsidRPr="00864D34" w:rsidRDefault="00864D34" w:rsidP="00864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83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82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82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17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4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64D34" w:rsidRPr="00864D34" w:rsidTr="00CF72CD">
        <w:tc>
          <w:tcPr>
            <w:tcW w:w="3590" w:type="dxa"/>
          </w:tcPr>
          <w:p w:rsidR="00864D34" w:rsidRPr="00864D34" w:rsidRDefault="00864D34" w:rsidP="00864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или реконструированных семейных животноводческих ферм</w:t>
            </w:r>
          </w:p>
        </w:tc>
        <w:tc>
          <w:tcPr>
            <w:tcW w:w="1103" w:type="dxa"/>
          </w:tcPr>
          <w:p w:rsidR="00864D34" w:rsidRPr="00864D34" w:rsidRDefault="00864D34" w:rsidP="00864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4D3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83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2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2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7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864D34" w:rsidRPr="00864D34" w:rsidRDefault="00864D34" w:rsidP="00864D34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numPr>
          <w:ilvl w:val="0"/>
          <w:numId w:val="7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Цель и задачи подпрограммы, сроки ее реализации</w:t>
      </w:r>
    </w:p>
    <w:p w:rsidR="00864D34" w:rsidRPr="00864D34" w:rsidRDefault="00864D34" w:rsidP="00864D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Основной целью подпрограммы является развитие малых форм хозяйствования на селе.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Для достижения данных целей необходимо решить следующие основные задачи:</w:t>
      </w:r>
    </w:p>
    <w:p w:rsidR="00864D34" w:rsidRPr="00864D34" w:rsidRDefault="00864D34" w:rsidP="00864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развитие крестьянских (фермерских) хозяйств;</w:t>
      </w:r>
    </w:p>
    <w:p w:rsidR="00864D34" w:rsidRPr="00864D34" w:rsidRDefault="00864D34" w:rsidP="00864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развитие семейных животноводческих ферм.</w:t>
      </w:r>
    </w:p>
    <w:p w:rsidR="00864D34" w:rsidRPr="00864D34" w:rsidRDefault="00864D34" w:rsidP="00864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ab/>
        <w:t>Сроки реализации подпрограммы: 2021-2025 годы.</w:t>
      </w:r>
    </w:p>
    <w:p w:rsidR="00864D34" w:rsidRPr="00864D34" w:rsidRDefault="00864D34" w:rsidP="00864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numPr>
          <w:ilvl w:val="0"/>
          <w:numId w:val="7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Система (перечень) программных мероприятий</w:t>
      </w:r>
    </w:p>
    <w:p w:rsidR="00864D34" w:rsidRPr="00864D34" w:rsidRDefault="00864D34" w:rsidP="00864D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numPr>
          <w:ilvl w:val="1"/>
          <w:numId w:val="7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Поддержка начинающих фермеров</w:t>
      </w:r>
    </w:p>
    <w:p w:rsidR="00864D34" w:rsidRPr="00864D34" w:rsidRDefault="00864D34" w:rsidP="00864D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 поддержке начинающих фермеров осуществляется предоставление грантов на создание и развитие  крестьянских (фермерских) хозяйств.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Реализация мероприятия направлена на создание и развитие производственной базы вновь создаваемых крестьянских (фермерских) хозяйств.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Основными мероприятиями поддержки являются предоставление начинающим фермерам грантов на создание и развитие производственной базы КФХ на конкурсной основе. 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Максимальный размер гранта на создание и развитие крестьянского (фермерского) хозяйства составляет 5 000 000 рублей. 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Участником мероприятий по поддержке начинающих фермеров может стать гражданин Российской Федерации в возрасте от 19 до 58 лет, зарегистрированный в качестве индивидуального предпринимателя Главы крестьянского (фермерского) хозяйства не более чем  24 месяца до дня подачи заявки на участие в конкурсе. 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>Претендент на получение поддержки должен удовлетворять следующим требованиям: 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>-  крестьянское (фермерское) хозяйство заявителя зарегистрировано на сельской территории Саратовской области; 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>- имеет среднее специальное или высшее сельскохозяйственное образование, или окончивший курсы специальные курсы, или имеет трудовой стаж в сельском хозяйстве или входил в состав членов личного подсобного хозяйства не менее трех лет; 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>- не получал государственную поддержку в рамках мероприятий по развитию малого и среднего предпринимательства. 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должен быть разработан бизнес-план по созданию, расширению, модернизации производственной базы своего крестьянского (фермерского) хозяйства и увеличению объема реализуемой сельскохозяйственной продукции, предложения по созданию не менее трех и не более пятнадцати рабочих мест, и план расходов, предлагаемых к </w:t>
      </w:r>
      <w:proofErr w:type="spellStart"/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>софинансированию</w:t>
      </w:r>
      <w:proofErr w:type="spellEnd"/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гранта на создание и развитие крестьянского (фермерского) хозяйства. 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>Еще начинающий фермер должен иметь собственные средства на реализацию бизнес-плана (денежные средства или имущество) в размере не менее 10% от запрашиваемой суммы гранта (единовременной помощи) и не менее 100 тысяч рублей. </w:t>
      </w:r>
    </w:p>
    <w:p w:rsidR="00864D34" w:rsidRPr="00864D34" w:rsidRDefault="00864D34" w:rsidP="0086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Гранты могут быть использованы на следующие цели: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покупку земли </w:t>
      </w:r>
      <w:proofErr w:type="spellStart"/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>сельхозназначения</w:t>
      </w:r>
      <w:proofErr w:type="spellEnd"/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>- разработку проектно-сметной документации для строительства (реконструкции) производственной базы</w:t>
      </w:r>
      <w:proofErr w:type="gramStart"/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> ;</w:t>
      </w:r>
      <w:proofErr w:type="gramEnd"/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>- покупку, а также строительство, ремонт и  регистрацию производственных объектов; 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>- строительство дорог и подъездных путей, подключение к инженерным сетям 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покупка </w:t>
      </w:r>
      <w:proofErr w:type="spellStart"/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>сельхозживотных</w:t>
      </w:r>
      <w:proofErr w:type="spellEnd"/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>, сельхозтехники и инвентаря, грузового автотранспорта, оборудования для производства и переработки сельхозпродукции; 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>- приобретение семян, удобрений и ядохимикатов. 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4D34" w:rsidRPr="00864D34" w:rsidRDefault="00864D34" w:rsidP="00864D34">
      <w:pPr>
        <w:numPr>
          <w:ilvl w:val="1"/>
          <w:numId w:val="7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4D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семейных животноводческих ферм на базе крестьянских (фермерских) хозяйств</w:t>
      </w:r>
    </w:p>
    <w:p w:rsidR="00864D34" w:rsidRPr="00864D34" w:rsidRDefault="00864D34" w:rsidP="00864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основного мероприятия по развитию семейных животноводческих ферм направлена на увеличение числа семейных животноводческих ферм создаваемых в крестьянских (фермерских) </w:t>
      </w: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хозяйствах, в которых деятельность организована на личном трудовом участии членов хозяйства.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>За счет гранта на развитие семейной животноводческой фермы может осуществляться: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проектной документации строительства, реконструкции или модернизации семейных животноводческих ферм;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строительство, реконструкция или модернизация производственных объектов по переработке продукции животноводства;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комплектация семейных животноводческих ферм и объектов по переработке животноводческой продукции оборудованием и техникой, а также их монтаж;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 сельскохозяйственных животных.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 гранта на одно крестьянское (фермерское) хозяйство не может превышать 10 ,0 млн. рублей и не более 60 процентов затрат на развитие семейной животноводческой фермы.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>Фермеры,  выигравшие право на получение гранта, представляют отчет о произведенных затратах и необходимых суммах субсидий.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4D34" w:rsidRPr="00864D34" w:rsidRDefault="00864D34" w:rsidP="00864D34">
      <w:pPr>
        <w:numPr>
          <w:ilvl w:val="1"/>
          <w:numId w:val="7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4D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Государственная поддержка кредитования малых форм хозяйствования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мероприятия направлена на рост производства и объема реализации сельскохозяйственной продукции, производимой малыми формами хозяйствования, а также на развитие альтернативных видов деятельности для сельского населения.</w:t>
      </w:r>
    </w:p>
    <w:p w:rsidR="00864D34" w:rsidRPr="00864D34" w:rsidRDefault="00864D34" w:rsidP="00864D34">
      <w:pPr>
        <w:shd w:val="clear" w:color="auto" w:fill="FFFFFF"/>
        <w:spacing w:before="83" w:after="8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Государственную поддержку предполагается осуществлять посредством предоставления в случаях, предусмотренных законом области об областном бюджете, субсидий за счет средств областного бюджета </w:t>
      </w:r>
      <w:r w:rsidRPr="00864D34">
        <w:rPr>
          <w:rFonts w:ascii="Times New Roman" w:eastAsia="Times New Roman" w:hAnsi="Times New Roman" w:cs="Times New Roman"/>
          <w:sz w:val="28"/>
          <w:szCs w:val="28"/>
        </w:rPr>
        <w:t>на возмещение части процентной ставки по долгосрочным, среднесрочным и краткосрочным кредитам, взятым малыми формами хозяйствования.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numPr>
          <w:ilvl w:val="1"/>
          <w:numId w:val="7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Повышение финансовой устойчивости малых форм хозяйствования</w:t>
      </w:r>
    </w:p>
    <w:p w:rsidR="00864D34" w:rsidRPr="00864D34" w:rsidRDefault="00864D34" w:rsidP="00864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Целями осуществления мероприятий по повышению финансовой устойчивости малых форм хозяйствования на селе является рост производства и объема реализации сельскохозяйственной продукции, производимой крестьянскими (фермерскими) хозяйствами, повышение доходов сельского населения.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-обеспечение доступа  крестьянских (фермерских) хозяйств  и сельскохозяйственных потребительских кооперативов к кредитным ресурсам;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-развитие системы сельскохозяйственной кредитной кооперации;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-создание и развитие сети сельскохозяйственных потребительских кооперативов по снабжению, сбыту и переработке сельскохозяйственной продукции;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lastRenderedPageBreak/>
        <w:t>-повышение доходов сельского населения.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D34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 привлечения кредитные организации в качестве агентов субъекта Российской Федерации по осуществлению выплат по возмещению части затрат на уплату процентов по кредитам и займам крестьянским (фермерским) хозяйствам,  сельскохозяйственным потребительским кооперативам.</w:t>
      </w:r>
      <w:proofErr w:type="gramEnd"/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 w:rsidRPr="00864D34">
        <w:rPr>
          <w:rFonts w:cs="Times New Roman"/>
          <w:b/>
          <w:sz w:val="28"/>
          <w:szCs w:val="28"/>
        </w:rPr>
        <w:t>Приложение №4</w:t>
      </w: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  <w:r w:rsidRPr="00864D34">
        <w:rPr>
          <w:rFonts w:cs="Times New Roman"/>
          <w:b/>
          <w:sz w:val="28"/>
          <w:szCs w:val="28"/>
        </w:rPr>
        <w:t>к муниципальной программе</w:t>
      </w: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  <w:r w:rsidRPr="00864D34">
        <w:rPr>
          <w:rFonts w:cs="Times New Roman"/>
          <w:b/>
          <w:sz w:val="28"/>
          <w:szCs w:val="28"/>
        </w:rPr>
        <w:t>«Развитие сельского хозяйства и регулирование</w:t>
      </w: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  <w:r w:rsidRPr="00864D34">
        <w:rPr>
          <w:rFonts w:cs="Times New Roman"/>
          <w:b/>
          <w:sz w:val="28"/>
          <w:szCs w:val="28"/>
        </w:rPr>
        <w:t xml:space="preserve">рынков сельскохозяйственной продукции, сырья и </w:t>
      </w: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  <w:r w:rsidRPr="00864D34">
        <w:rPr>
          <w:rFonts w:cs="Times New Roman"/>
          <w:b/>
          <w:sz w:val="28"/>
          <w:szCs w:val="28"/>
        </w:rPr>
        <w:t xml:space="preserve">продовольствия в </w:t>
      </w:r>
      <w:proofErr w:type="spellStart"/>
      <w:r w:rsidRPr="00864D34">
        <w:rPr>
          <w:rFonts w:cs="Times New Roman"/>
          <w:b/>
          <w:sz w:val="28"/>
          <w:szCs w:val="28"/>
        </w:rPr>
        <w:t>Ершовском</w:t>
      </w:r>
      <w:proofErr w:type="spellEnd"/>
      <w:r w:rsidRPr="00864D34">
        <w:rPr>
          <w:rFonts w:cs="Times New Roman"/>
          <w:b/>
          <w:sz w:val="28"/>
          <w:szCs w:val="28"/>
        </w:rPr>
        <w:t xml:space="preserve"> муниципальном районе </w:t>
      </w: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  <w:r w:rsidRPr="00864D34">
        <w:rPr>
          <w:rFonts w:cs="Times New Roman"/>
          <w:b/>
          <w:sz w:val="28"/>
          <w:szCs w:val="28"/>
        </w:rPr>
        <w:t>Саратовской области» на 2021-2025 годы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100" w:afterAutospacing="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«ТЕХНИЧЕСКАЯ И ТЕХНОЛОГИЧЕСКАЯ МОДЕРНИЗАЦИЯ, НАУЧНО-ИННОВАЦИОННОЕ РАЗВИТИЕ» НА 2021-2025 ГОДЫ</w:t>
      </w:r>
    </w:p>
    <w:p w:rsidR="00864D34" w:rsidRPr="00864D34" w:rsidRDefault="00864D34" w:rsidP="00864D3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«Техническая и технологическая модернизация, научно-инновационное развитие» на 2021-2025 годы» (далее  – подпрограмма)</w:t>
            </w: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Отдел аграрной политики и природопользования администрации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подпрограммы, важнейшие оценочные показатели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 подпрограммы</w:t>
            </w: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– повышение эффективности производства и конкурентоспособности сельскохозяйственной продукции.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задачи подпрограммы</w:t>
            </w: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-стимулирование приобретения сельскохозяйственными товаропроизводителями высокотехнологичных машин и оборудования;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-научное и кадровое обеспечение реализации мероприятий Программы в целях повышения инновационной активности сельскохозяйственных товаропроизводителей и расширения масштабов развития сельского хозяйства на инновационной основе.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Основными важнейшими показателями подпрограммы являются: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приобретенной новой техники (тракторов, зерноуборочных комбайнов) сельскохозяйственными организациями;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-коэффициент обновления основных видов сельскохозяйственной техники в сельскохозяйственных организациях;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-количество разработанных научно-практических рекомендаций и мероприятий.</w:t>
            </w: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2021-2025гг.</w:t>
            </w: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Отдел аграрной политики и природопользования администрации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сельскохозяйственные товаропроизводители и предприятия пищевой и перерабатывающей промышленности (по согласованию)</w:t>
            </w: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 подпрограммы осуществляется в установленном порядке заказчиком Программы в соответствии с постановлением администрации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17.03.2010г. №259 «Об утверждении Положения о порядке принятия решений о разработке долгосрочных целевых программ, их формирования и реализации»</w:t>
            </w:r>
          </w:p>
        </w:tc>
      </w:tr>
    </w:tbl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решения ее программными методами</w:t>
      </w:r>
    </w:p>
    <w:p w:rsidR="00864D34" w:rsidRPr="00864D34" w:rsidRDefault="00864D34" w:rsidP="00864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D34">
        <w:rPr>
          <w:rFonts w:ascii="Times New Roman" w:hAnsi="Times New Roman" w:cs="Times New Roman"/>
          <w:sz w:val="28"/>
          <w:szCs w:val="28"/>
        </w:rPr>
        <w:t>В целях осуществления поддержки программных мероприятий в бюджет области из федерального бюджета предоставляются субсидии на возмещение части затрат на уплату процентов по инвестиционным кредитам, полученным сельскохозяйственными товаропроизводителями (кроме личных подсобных хозяйств) в российских кредитных организациях, и по займам, полученным в  сельскохозяйственных кредитных потребительских кооперативах, на приобретение сельскохозяйственной техники отечественного и зарубежного производства в размере 2/3 ставки рефинансирования (учетной ставки</w:t>
      </w:r>
      <w:proofErr w:type="gramEnd"/>
      <w:r w:rsidRPr="00864D34">
        <w:rPr>
          <w:rFonts w:ascii="Times New Roman" w:hAnsi="Times New Roman" w:cs="Times New Roman"/>
          <w:sz w:val="28"/>
          <w:szCs w:val="28"/>
        </w:rPr>
        <w:t>) Центрального банка Российской Федерации, действующей на дату заключения договора кредита (займа), но не более 2/3 фактических затрат на уплату процентов по кредиту (займу).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Также предусматриваются поставки на условиях лизинга высокотехнологичных комплексов сельскохозяйственных машин и оборудования </w:t>
      </w:r>
      <w:proofErr w:type="gramStart"/>
      <w:r w:rsidRPr="00864D3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64D34">
        <w:rPr>
          <w:rFonts w:ascii="Times New Roman" w:hAnsi="Times New Roman" w:cs="Times New Roman"/>
          <w:sz w:val="28"/>
          <w:szCs w:val="28"/>
        </w:rPr>
        <w:t xml:space="preserve"> внедрении интенсивных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агротехнологий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>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Основные цели и задачи подпрограммы, сроки ее реализации</w:t>
      </w:r>
    </w:p>
    <w:p w:rsidR="00864D34" w:rsidRPr="00864D34" w:rsidRDefault="00864D34" w:rsidP="00864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Цель подпрограммы – повышение эффективности производства и конкурентоспособности сельскохозяйственной продукции.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Для реализации намеченной цели необходимо решение следующих задач: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стимулирование приобретения сельскохозяйственными товаропроизводителями высокотехнологичных машин и оборудования;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научное и кадровое обеспечение реализации мероприятий Программы в целях повышения инновационной активности сельскохозяйственных товаропроизводителей и расширения масштабов развития сельского хозяйства на инновационной основе.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Важнейшими показателями подпрограммы являются:</w:t>
      </w:r>
    </w:p>
    <w:p w:rsidR="00864D34" w:rsidRPr="00864D34" w:rsidRDefault="00864D34" w:rsidP="0086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-количество приобретенной новой техники (тракторов, зерноуборочных комбайнов) сельскохозяйственными организациями;</w:t>
      </w:r>
    </w:p>
    <w:p w:rsidR="00864D34" w:rsidRPr="00864D34" w:rsidRDefault="00864D34" w:rsidP="0086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-коэффициент обновления основных видов сельскохозяйственной техники в сельскохозяйственных организациях;</w:t>
      </w:r>
    </w:p>
    <w:p w:rsidR="00864D34" w:rsidRPr="00864D34" w:rsidRDefault="00864D34" w:rsidP="0086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-количество разработанных научно-практических рекомендаций и мероприятий.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Срок реализации подпрограммы: 2021-2025 годы.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Система (перечень) программных мероприятий</w:t>
      </w:r>
    </w:p>
    <w:p w:rsidR="00864D34" w:rsidRPr="00864D34" w:rsidRDefault="00864D34" w:rsidP="00864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numPr>
          <w:ilvl w:val="1"/>
          <w:numId w:val="8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Обновление парка сельскохозяйственной техники</w:t>
      </w:r>
    </w:p>
    <w:p w:rsidR="00864D34" w:rsidRPr="00864D34" w:rsidRDefault="00864D34" w:rsidP="00864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Реализация мероприятия направлена на комплексное обоснованное обновление парка сельскохозяйственной техники, используемой в сельском хозяйстве.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В рамках осуществления мероприятия предусматривается: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создание условий для повсеместного внедрения в производство высокотехнологичных машин и оборудования;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lastRenderedPageBreak/>
        <w:t>стимулирование освоения сельскохозяйственными товаропроизводителями современных аграрных технологий;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постепенная замена устаревшей техники на более производительные аналоги;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развитие поставок на условиях лизинга высокотехнологичных комплексов сельскохозяйственных машин и оборудования;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развитие технического сервиса, включая обслуживание и ремонт.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D34">
        <w:rPr>
          <w:rFonts w:ascii="Times New Roman" w:hAnsi="Times New Roman" w:cs="Times New Roman"/>
          <w:sz w:val="28"/>
          <w:szCs w:val="28"/>
        </w:rPr>
        <w:t>Достижение поставленной цели предполагается осуществлять за счет сохранения и развития льготного кредитования, предоставления субсидий сельхозпроизводителям на возмещение части затрат на уплату процентов по инвестиционным кредитам, полученным сельскохозяйственными товаропроизводителями в российских кредитных организациях, и займах, полученным  в сельскохозяйственных кредитных потребительских кооперативах на приобретение сельскохозяйственной техники, а также субсидий на возмещение части стоимости приобретаемой техники и оборудования.</w:t>
      </w:r>
      <w:proofErr w:type="gramEnd"/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В целях стимулирования освоения современных аграрных технологий сельскохозяйственным товаропроизводителям (кроме личных подсобных хозяйств) из областного бюджета предоставляются субсидии на оплату авансового платежа и платежей первого года лизинга за приобретенную технику по договору лизинга согласно перечню, утвержденному министром сельского хозяйства области.</w:t>
      </w:r>
    </w:p>
    <w:p w:rsidR="00864D34" w:rsidRPr="00864D34" w:rsidRDefault="00864D34" w:rsidP="00864D34">
      <w:pPr>
        <w:numPr>
          <w:ilvl w:val="1"/>
          <w:numId w:val="8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Проведение выставок, семинаров, конкурсов, презентаций.</w:t>
      </w:r>
    </w:p>
    <w:p w:rsidR="00864D34" w:rsidRPr="00864D34" w:rsidRDefault="00864D34" w:rsidP="00864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Целями осуществления мероприятий по проведению выставок, семинаров, конкурсов, презентаций является обмен передовым технологическим и управленческим опытом, повышение инвестиционной привлекательности отраслей агропромышленного комплекса области, их позиционирование на областном и федеральном уровнях как эффективной, выгодной сферы деятельности.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реализовать мероприятия по организации и проведению тематических выставок, профессиональных праздников, семинаров, конкурсов, презентаций в рамках средств, выделяемых из областного бюджета.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В целях повышения престижа профессии и стимулирования деятельности по достижению наилучших результатов в агропромышленном комплексе района предусматриваются стимулирующие выплаты победителям областного конкурса в агропромышленном комплексе, проведение мероприятий, посвященных празднованию Дня работника сельского хозяйства и перерабатывающей промышленности. Порядок и условия проведения областного конкурса в агропромышленном комплексе определяются Правительством области.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Расходы на проведение мероприятий осуществляются согласно сметам, утверждаемым приказами министерства сельского хозяйства области.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numPr>
          <w:ilvl w:val="1"/>
          <w:numId w:val="8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Разработка приоритетных научных исследований</w:t>
      </w:r>
    </w:p>
    <w:p w:rsidR="00864D34" w:rsidRPr="00864D34" w:rsidRDefault="00864D34" w:rsidP="00864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Реализация мероприятия направлена на эффективное научно-техническое обеспечение устойчивого развития сельского хозяйства района, включающее перевод отраслей АПК на качественно новые технологические </w:t>
      </w:r>
      <w:r w:rsidRPr="00864D34">
        <w:rPr>
          <w:rFonts w:ascii="Times New Roman" w:hAnsi="Times New Roman" w:cs="Times New Roman"/>
          <w:sz w:val="28"/>
          <w:szCs w:val="28"/>
        </w:rPr>
        <w:lastRenderedPageBreak/>
        <w:t>уровни, создание сбалансированного, устойчиво развивающегося сектора исследований и разработок в интересах агропромышленного комплекса.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В рамках осуществления мероприятия предусматривается: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научное, информационно-аналитическое и методическое обеспечение программных мероприятий;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осуществление мер по более глубокой интеграции сельскохозяйственной науки, практики и высшего образования;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формирование системы опытно-производственных и базовых хозяй</w:t>
      </w:r>
      <w:proofErr w:type="gramStart"/>
      <w:r w:rsidRPr="00864D34">
        <w:rPr>
          <w:rFonts w:ascii="Times New Roman" w:hAnsi="Times New Roman" w:cs="Times New Roman"/>
          <w:sz w:val="28"/>
          <w:szCs w:val="28"/>
        </w:rPr>
        <w:t>ств  дл</w:t>
      </w:r>
      <w:proofErr w:type="gramEnd"/>
      <w:r w:rsidRPr="00864D34">
        <w:rPr>
          <w:rFonts w:ascii="Times New Roman" w:hAnsi="Times New Roman" w:cs="Times New Roman"/>
          <w:sz w:val="28"/>
          <w:szCs w:val="28"/>
        </w:rPr>
        <w:t>я проведения научных исследований и производственной апробации научно-технических разработок.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Исследования будут вестись по приоритетным научно-инновационным направлениям в районе земледелия, мелиорации, растениеводства, защиты растений, животноводства, хранения и переработки сельскохозяйственной продукции, механизации, электрификации и автоматизации,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агроэкономики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>, земельных отношений.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D34">
        <w:rPr>
          <w:rFonts w:ascii="Times New Roman" w:hAnsi="Times New Roman" w:cs="Times New Roman"/>
          <w:sz w:val="28"/>
          <w:szCs w:val="28"/>
        </w:rPr>
        <w:t>Осуществление указанных мероприятий позволит улучшить научно-инновационное обеспечение АПК района, повысить его финансово-экономическую устойчивость и конкурентоспособность на межрегиональном и международном рынках.</w:t>
      </w:r>
      <w:proofErr w:type="gramEnd"/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D34" w:rsidRPr="00864D34" w:rsidRDefault="00864D34" w:rsidP="00864D34">
      <w:pPr>
        <w:numPr>
          <w:ilvl w:val="1"/>
          <w:numId w:val="8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Выплаты ежемесячной доплаты молодым специалистам</w:t>
      </w:r>
    </w:p>
    <w:p w:rsidR="00864D34" w:rsidRPr="00864D34" w:rsidRDefault="00864D34" w:rsidP="00864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В Саратовской области с 2012 года реализуется Закон Саратовской области от 28.11.2011 года № 148-ЗСО «О государственной поддержке кадрового потенциала агропромышленного комплекса Саратовской области».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Законом предусматриваются следующие выплаты молодым специалистам: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для лиц с высшим образованием – 320 тыс. рублей при условии трудоустройства в течение 3-х месяцев с момента выдачи диплома в сельскохозяйственную организацию, расположенную на территории Саратовской </w:t>
      </w:r>
      <w:proofErr w:type="gramStart"/>
      <w:r w:rsidRPr="00864D34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864D34">
        <w:rPr>
          <w:rFonts w:ascii="Times New Roman" w:hAnsi="Times New Roman" w:cs="Times New Roman"/>
          <w:sz w:val="28"/>
          <w:szCs w:val="28"/>
        </w:rPr>
        <w:t xml:space="preserve"> на должности «агроном», «инженер», «зоотехник», «ветеринарный врач»,  «экономист», «бухгалтер», согласно полученной квалификации либо регистрации в качестве индивидуального предпринимателя главы крестьянского (фермерского) хозяйства;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для лиц с профессиональным образованием – 150 тыс. рублей при условии трудоустройства в течение 3-х месяцев с момента выдачи диплома в сельскохозяйственную организацию, расположенную на территории Саратовской </w:t>
      </w:r>
      <w:proofErr w:type="gramStart"/>
      <w:r w:rsidRPr="00864D34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864D34">
        <w:rPr>
          <w:rFonts w:ascii="Times New Roman" w:hAnsi="Times New Roman" w:cs="Times New Roman"/>
          <w:sz w:val="28"/>
          <w:szCs w:val="28"/>
        </w:rPr>
        <w:t xml:space="preserve"> на должности «агроном», «ветеринарный фельдшер», «слесарь-электрик», «техник», «экономист», «бухгалтер», «тракторист-машинист сельскохозяйственного производства», согласно полученной квалификации либо регистрации в качестве индивидуального предпринимателя главы крестьянского (фермерского) хозяйства.</w:t>
      </w:r>
    </w:p>
    <w:p w:rsidR="00864D34" w:rsidRPr="00864D34" w:rsidRDefault="00864D34" w:rsidP="00864D3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Таблица 4</w:t>
      </w: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993"/>
        <w:gridCol w:w="850"/>
        <w:gridCol w:w="992"/>
        <w:gridCol w:w="958"/>
      </w:tblGrid>
      <w:tr w:rsidR="00864D34" w:rsidRPr="00864D34" w:rsidTr="00CF72CD">
        <w:tc>
          <w:tcPr>
            <w:tcW w:w="3794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5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864D34" w:rsidRPr="00864D34" w:rsidTr="00CF72CD">
        <w:tc>
          <w:tcPr>
            <w:tcW w:w="3794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тракторов</w:t>
            </w:r>
          </w:p>
        </w:tc>
        <w:tc>
          <w:tcPr>
            <w:tcW w:w="992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64D34" w:rsidRPr="00864D34" w:rsidRDefault="00864D34" w:rsidP="00864D34">
            <w:pPr>
              <w:spacing w:before="100" w:beforeAutospacing="1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vAlign w:val="center"/>
          </w:tcPr>
          <w:p w:rsidR="00864D34" w:rsidRPr="00864D34" w:rsidRDefault="00864D34" w:rsidP="00864D34">
            <w:pPr>
              <w:spacing w:before="100" w:beforeAutospacing="1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vAlign w:val="center"/>
          </w:tcPr>
          <w:p w:rsidR="00864D34" w:rsidRPr="00864D34" w:rsidRDefault="00864D34" w:rsidP="00864D34">
            <w:pPr>
              <w:spacing w:before="100" w:beforeAutospacing="1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864D34" w:rsidRPr="00864D34" w:rsidRDefault="00864D34" w:rsidP="00864D34">
            <w:pPr>
              <w:spacing w:before="100" w:beforeAutospacing="1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58" w:type="dxa"/>
            <w:vAlign w:val="center"/>
          </w:tcPr>
          <w:p w:rsidR="00864D34" w:rsidRPr="00864D34" w:rsidRDefault="00864D34" w:rsidP="00864D34">
            <w:pPr>
              <w:spacing w:before="62" w:after="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64D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864D34" w:rsidRPr="00864D34" w:rsidTr="00CF72CD">
        <w:tc>
          <w:tcPr>
            <w:tcW w:w="3794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зерноуборочных комбайнов</w:t>
            </w:r>
          </w:p>
        </w:tc>
        <w:tc>
          <w:tcPr>
            <w:tcW w:w="992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58" w:type="dxa"/>
            <w:vAlign w:val="center"/>
          </w:tcPr>
          <w:p w:rsidR="00864D34" w:rsidRPr="00864D34" w:rsidRDefault="00864D34" w:rsidP="00864D34">
            <w:pPr>
              <w:spacing w:before="62" w:after="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64D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</w:tr>
    </w:tbl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 w:rsidRPr="00864D34">
        <w:rPr>
          <w:rFonts w:cs="Times New Roman"/>
          <w:b/>
          <w:sz w:val="28"/>
          <w:szCs w:val="28"/>
        </w:rPr>
        <w:t>Приложение №5</w:t>
      </w: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  <w:r w:rsidRPr="00864D34">
        <w:rPr>
          <w:rFonts w:cs="Times New Roman"/>
          <w:b/>
          <w:sz w:val="28"/>
          <w:szCs w:val="28"/>
        </w:rPr>
        <w:t>к муниципальной программе</w:t>
      </w: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  <w:r w:rsidRPr="00864D34">
        <w:rPr>
          <w:rFonts w:cs="Times New Roman"/>
          <w:b/>
          <w:sz w:val="28"/>
          <w:szCs w:val="28"/>
        </w:rPr>
        <w:t>«Развитие сельского хозяйства и регулирование</w:t>
      </w: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  <w:r w:rsidRPr="00864D34">
        <w:rPr>
          <w:rFonts w:cs="Times New Roman"/>
          <w:b/>
          <w:sz w:val="28"/>
          <w:szCs w:val="28"/>
        </w:rPr>
        <w:t xml:space="preserve">рынков сельскохозяйственной продукции, сырья и </w:t>
      </w: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  <w:r w:rsidRPr="00864D34">
        <w:rPr>
          <w:rFonts w:cs="Times New Roman"/>
          <w:b/>
          <w:sz w:val="28"/>
          <w:szCs w:val="28"/>
        </w:rPr>
        <w:t xml:space="preserve">продовольствия в </w:t>
      </w:r>
      <w:proofErr w:type="spellStart"/>
      <w:r w:rsidRPr="00864D34">
        <w:rPr>
          <w:rFonts w:cs="Times New Roman"/>
          <w:b/>
          <w:sz w:val="28"/>
          <w:szCs w:val="28"/>
        </w:rPr>
        <w:t>Ершовском</w:t>
      </w:r>
      <w:proofErr w:type="spellEnd"/>
      <w:r w:rsidRPr="00864D34">
        <w:rPr>
          <w:rFonts w:cs="Times New Roman"/>
          <w:b/>
          <w:sz w:val="28"/>
          <w:szCs w:val="28"/>
        </w:rPr>
        <w:t xml:space="preserve"> муниципальном районе </w:t>
      </w:r>
    </w:p>
    <w:p w:rsidR="00864D34" w:rsidRPr="00864D34" w:rsidRDefault="00864D34" w:rsidP="00864D34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  <w:r w:rsidRPr="00864D34">
        <w:rPr>
          <w:rFonts w:cs="Times New Roman"/>
          <w:b/>
          <w:sz w:val="28"/>
          <w:szCs w:val="28"/>
        </w:rPr>
        <w:t>Саратовской области» на 2021-2025 годы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100" w:afterAutospacing="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ПОДПРОГРАММА «РАЗВИТИЕ МЕЛИОРАЦИИ ЗЕМЕЛЬ СЕЛЬСКОХОЗЯЙСТВЕННОГО НАЗНАЧЕНИЯ В РАЙОНЕ» НА 2021-2025 ГОДЫ</w:t>
      </w:r>
    </w:p>
    <w:p w:rsidR="00864D34" w:rsidRPr="00864D34" w:rsidRDefault="00864D34" w:rsidP="00864D3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«Развитие мелиорации земель сельскохозяйственного назначения в районе» на 2021-2025 годы» (далее  – подпрограмма)</w:t>
            </w: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Отдел аграрной политики и природопользования администрации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подпрограммы, важнейшие оценочные показатели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 подпрограммы</w:t>
            </w: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– обеспечение устойчивости, эффективности и конкурентоспособности сельскохозяйственного производства независимо от глобальных и региональных изменений климата и природных аномалий за счет восстановления и строительства мелиоративных систем, эффективного использования природных ресурсов, расширения посевов сельскохозяйственных культур на орошении.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задачи подпрограммы</w:t>
            </w: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-восстановление мелиоративного потенциала района;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-создание благоприятного инвестиционного климата и повышение объема инвестиций в мелиоративной отрасли агропромышленного комплекса района;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приоритетных направлений </w:t>
            </w:r>
            <w:r w:rsidRPr="00864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сельскохозяйственного производства на орошаемых землях.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Основными важнейшими показателями подпрограммы являются: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-увеличение площади подлива мелиорируемых земель;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-приобретение поливной техники;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-объем производства растениеводческой продукции на орошаемых землях.</w:t>
            </w: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2021-2025гг.</w:t>
            </w: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Отдел аграрной политики и природопользования администрации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сельскохозяйственные товаропроизводители и предприятия пищевой и перерабатывающей промышленности (по согласованию)</w:t>
            </w: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финансового обеспечения подпрограммы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на период 2021-2025 годы </w:t>
            </w:r>
            <w:r w:rsidRPr="00864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составит 1456142 </w:t>
            </w:r>
            <w:proofErr w:type="spellStart"/>
            <w:r w:rsidRPr="00864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864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64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864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., в том числе из федерального бюджета 1267360 </w:t>
            </w:r>
            <w:proofErr w:type="spellStart"/>
            <w:r w:rsidRPr="00864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864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.(прогнозно)</w:t>
            </w: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2021 год – 92560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2022 год – 222500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2023 год – 240300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2024 год – 311500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2025 год – 400500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D34" w:rsidRPr="00864D34" w:rsidRDefault="00864D34" w:rsidP="00864D3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Из областного бюджета 188782 тыс. рублей (прогнозно)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2021 год – 17868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2022 год – 33928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2023 год – 36129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2024 год – 44928 тыс. рублей;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2025 год – 55929 тыс. рублей.</w:t>
            </w:r>
          </w:p>
          <w:p w:rsidR="00864D34" w:rsidRPr="00864D34" w:rsidRDefault="00864D34" w:rsidP="00864D34">
            <w:pPr>
              <w:tabs>
                <w:tab w:val="right" w:pos="935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34" w:rsidRPr="00864D34" w:rsidTr="00CF72CD">
        <w:tc>
          <w:tcPr>
            <w:tcW w:w="2093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478" w:type="dxa"/>
          </w:tcPr>
          <w:p w:rsidR="00864D34" w:rsidRPr="00864D34" w:rsidRDefault="00864D34" w:rsidP="008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 подпрограммы осуществляется в установленном порядке заказчиком Программы в соответствии с постановлением администрации </w:t>
            </w:r>
            <w:proofErr w:type="spellStart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864D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17.03.2010г. №259 «Об утверждении Положения о порядке принятия решений о разработке долгосрочных целевых программ, их формирования и реализации»</w:t>
            </w:r>
          </w:p>
        </w:tc>
      </w:tr>
    </w:tbl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решения ее программными методами</w:t>
      </w:r>
    </w:p>
    <w:p w:rsidR="00864D34" w:rsidRPr="00864D34" w:rsidRDefault="00864D34" w:rsidP="00864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Важнейшей проблемой мелиорации в настоящее время является расширение орошаемых площадей и техническое улучшение оросительной сети, насосно-силового оборудования путем комплексной реконструкции и </w:t>
      </w:r>
      <w:r w:rsidRPr="00864D34">
        <w:rPr>
          <w:rFonts w:ascii="Times New Roman" w:hAnsi="Times New Roman" w:cs="Times New Roman"/>
          <w:sz w:val="28"/>
          <w:szCs w:val="28"/>
        </w:rPr>
        <w:lastRenderedPageBreak/>
        <w:t xml:space="preserve">восстановления. Решение этой проблемы обеспечит увеличение объемов производства высококачественной сельскохозяйственной продукции, укрепление кормовой базы животноводства и стабилизацию сельскохозяйственного производства района в различные по увлажнению годы. 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В течение последних трех лет проведена реконструкция и введено в эксплуатацию 1,8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64D3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64D3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орошаемых земель, планируется  ввод в эксплуатацию еще 1,3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орошаемых земель.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приобретено более 30 дождевальных машин и установок капельного орошения. 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Однако принимаемые за последние годы меры из-за недостатка финансирования из всех уровней бюджетов не позволили в полной мере решить все проблемы. Возникла необходимость модернизации мелиоративного комплекса в направлении совершенствования технологического оборудования и условий ведения орошаемого земледелия, обеспечивающих дальнейшее развитие потенциала  орошаемых земель, повышения рентабельности производства растениеводческой продукции. Необходимо изыскать средства на поэтапную реконструкцию внутрихозяйственных оросительных сетей. </w:t>
      </w:r>
      <w:proofErr w:type="gramStart"/>
      <w:r w:rsidRPr="00864D34">
        <w:rPr>
          <w:rFonts w:ascii="Times New Roman" w:hAnsi="Times New Roman" w:cs="Times New Roman"/>
          <w:sz w:val="28"/>
          <w:szCs w:val="28"/>
        </w:rPr>
        <w:t>В этой связи настоящая подпрограмма предполагает более активное участие государства в восстановлении мелиоративного потенциала на современном техническом и технологическом уровнях и предлагает комплекс экономических и организационных мер, в решении которых обязательно должны учитываться зональные особенности производства сельскохозяйственной продукции.</w:t>
      </w:r>
      <w:proofErr w:type="gramEnd"/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Риски в реализации подпрограммы связаны с колоссальными затратами на реконструкцию мелиоративного комплекса, находящегося в федеральной собственности; отсутствия у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необходимых финансовых ресурсов для проведения комплекса ремонтно-восстановительных работ,  приобретения минеральных удобрений и средств защиты растений, необходимой качественной сельскохозяйственной и мелиоративной техники.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Прогаммно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>-целевой метод решения проблемы развития мелиоративной отрасли в системе агропромышленного комплекса позволяет обеспечить последовательность промежуточных этапов, целенаправленное расширение площадей мелиорированных земель сельскохозяйственного назначения до объемов, необходимых для достижения целевых индикаторов.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Основные цели и задачи подпрограммы, сроки ее реализации</w:t>
      </w:r>
    </w:p>
    <w:p w:rsidR="00864D34" w:rsidRPr="00864D34" w:rsidRDefault="00864D34" w:rsidP="00864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Цель подпрограммы - обеспечение устойчивости, эффективности и конкурентоспособности сельскохозяйственного производства независимо от глобальных и региональных изменений климата и природных аномалий за счет восстановления и строительства мелиоративных систем, эффективного использования природных ресурсов, расширения посевов сельскохозяйственных культур на орошении.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Достижение поставленной цели предусматривает инновационный тип развития, требует формирования комплексного подхода в реализации скоординированных мер и предусматривает решение следующих задач:</w:t>
      </w:r>
    </w:p>
    <w:p w:rsidR="00864D34" w:rsidRPr="00864D34" w:rsidRDefault="00864D34" w:rsidP="0086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-восстановление мелиоративного потенциала района;</w:t>
      </w:r>
    </w:p>
    <w:p w:rsidR="00864D34" w:rsidRPr="00864D34" w:rsidRDefault="00864D34" w:rsidP="0086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lastRenderedPageBreak/>
        <w:t>-создание благоприятного инвестиционного климата и повышение объема инвестиций в мелиоративной отрасли агропромышленного комплекса района;</w:t>
      </w:r>
    </w:p>
    <w:p w:rsidR="00864D34" w:rsidRPr="00864D34" w:rsidRDefault="00864D34" w:rsidP="0086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-развитие приоритетных направлений сельскохозяйственного производства на орошаемых землях.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ab/>
        <w:t>Реализацию подпрограммы планируется осуществить в течение 2021-2025 годов.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Система (перечень) программных мероприятий</w:t>
      </w:r>
    </w:p>
    <w:p w:rsidR="00864D34" w:rsidRPr="00864D34" w:rsidRDefault="00864D34" w:rsidP="00864D34">
      <w:pPr>
        <w:numPr>
          <w:ilvl w:val="1"/>
          <w:numId w:val="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Поддержание почвенного плодородия</w:t>
      </w:r>
    </w:p>
    <w:p w:rsidR="00864D34" w:rsidRPr="00864D34" w:rsidRDefault="00864D34" w:rsidP="00864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D34">
        <w:rPr>
          <w:rFonts w:ascii="Times New Roman" w:hAnsi="Times New Roman" w:cs="Times New Roman"/>
          <w:sz w:val="28"/>
          <w:szCs w:val="28"/>
        </w:rPr>
        <w:t xml:space="preserve">Целями осуществления мероприятий по поддержанию почвенного плодородия сельскохозяйственных угодий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района являются сохранение и  рациональное использование земель сельскохозяйственного назначения и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агроландшафтов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, а также создание условий для увеличение объемов производства высококачественной сельскохозяйственной продукции на основе восстановления и поддержания экологически устойчивого уровня плодородия почв  земель сельскохозяйственного назначения при выполнении комплекса гидромелиоративных,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, агрохимических,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агролесомелиоративных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>, водохозяйственных и организационных мероприятий с использованием современных достижений</w:t>
      </w:r>
      <w:proofErr w:type="gramEnd"/>
      <w:r w:rsidRPr="00864D34">
        <w:rPr>
          <w:rFonts w:ascii="Times New Roman" w:hAnsi="Times New Roman" w:cs="Times New Roman"/>
          <w:sz w:val="28"/>
          <w:szCs w:val="28"/>
        </w:rPr>
        <w:t xml:space="preserve"> науки и техники.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-систематическое воспроизводство и повышение естественного плодородия почв земель сельскохозяйственного назначения;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-экономическое стимулирование поддержание и повышения почвенного плодородия сельскохозяйственных земель;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-защита земель от водной эрозии, затопления и подтопления и других негативных техногенных факторов;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-проведение фитомелиоративных работ по восстановлению деградированных и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молоценных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земель;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-сохранение и поддержание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агроландшафтов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в системе сельскохозяйственного производства, охрана сельскохозяйственных угодий от эрозии и опустынивания;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-адаптация систем ландшафтного земледелия к различным условиям землепользования с учетом их экологической безопасности и экономической эффективности;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-организация мониторинга плодородия почв земель сельскохозяйственного назначения, в том числе с использованием ГИС-технологий, и формированием информационной базы данных по плодородию почв;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-разработка рекомендаций по эффективному использованию земель сельскохозяйственного назначения, предупреждению и устранению последствий негативных процессов (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дегумификация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>, переуплотнение, эрозия, опустынивание и т.д.)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Финансирование агрохимических</w:t>
      </w:r>
      <w:proofErr w:type="gramStart"/>
      <w:r w:rsidRPr="00864D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4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4D3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64D34">
        <w:rPr>
          <w:rFonts w:ascii="Times New Roman" w:hAnsi="Times New Roman" w:cs="Times New Roman"/>
          <w:sz w:val="28"/>
          <w:szCs w:val="28"/>
        </w:rPr>
        <w:t>гролесомелиоративных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и фитомелиоративных мероприятий осуществляется на долевой основе из федерального бюджета, бюджетов области и за счет внебюджетных источников.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lastRenderedPageBreak/>
        <w:t>Необходимо введение на территории района экономического стимулирования сохранения и повышения почвенного плодородия, порядок которого должен устанавливаться контролирующими организациями.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Субсидии из федерального и областного бюджетов прогнозируется привлечь сельскохозяйственным товаропроизводителям и крестьянским (фермерским) хозяйствам на приобретение минеральных удобрений.  Размеры субсидий будут рассчитываться по ставке на 1 га посевных площадей, установленной  исходя их возмещения за счет средств федерального бюджета не более 50% от  затрат на указанные цели. </w:t>
      </w:r>
    </w:p>
    <w:p w:rsidR="00864D34" w:rsidRPr="00864D34" w:rsidRDefault="00864D34" w:rsidP="0086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Порядок предоставления субсидий за счет средств областного бюджета устанавливается Правительством области.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4D34" w:rsidRPr="00864D34" w:rsidRDefault="00864D34" w:rsidP="00864D34">
      <w:pPr>
        <w:numPr>
          <w:ilvl w:val="1"/>
          <w:numId w:val="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34">
        <w:rPr>
          <w:rFonts w:ascii="Times New Roman" w:hAnsi="Times New Roman" w:cs="Times New Roman"/>
          <w:b/>
          <w:sz w:val="28"/>
          <w:szCs w:val="28"/>
        </w:rPr>
        <w:t>Развитие орошаемого земледелия</w:t>
      </w:r>
    </w:p>
    <w:p w:rsidR="00864D34" w:rsidRPr="00864D34" w:rsidRDefault="00864D34" w:rsidP="00864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Целями осуществления мероприятий по развитию орошаемого земледелия являются сохранение и развитие орошаемого земледелия области  для создания прочной и стабильной кормовой базы животноводства на основе долговременного улучшения компонентов природной среды, сохранения и повышения почвенного плодородия, а также обеспечение надежной эксплуатации гидромелиоративных систем.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-сохранение и поддержание в исправном состоянии оросительных систем на существующей площади;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-повышение эффективности эксплуатации гидромелиоративных систем в целях обеспечения полной нагрузки насосно-силового оборудования подкачивающих насосных станций и</w:t>
      </w:r>
      <w:proofErr w:type="gramStart"/>
      <w:r w:rsidRPr="00864D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4D34">
        <w:rPr>
          <w:rFonts w:ascii="Times New Roman" w:hAnsi="Times New Roman" w:cs="Times New Roman"/>
          <w:sz w:val="28"/>
          <w:szCs w:val="28"/>
        </w:rPr>
        <w:t xml:space="preserve"> прежде всего, за счет оптимизации режима эксплуатации оросительных систем;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-восстановление к 2025 году земель регулярного орошения.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Техническое перевооружение и модернизацию мелиоративного комплекса необходимо осуществлять в следующем направлении: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-механизировать поверхностные способы полива, включая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мелкоконтурное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>, капельное и лиманное орошение;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D34">
        <w:rPr>
          <w:rFonts w:ascii="Times New Roman" w:hAnsi="Times New Roman" w:cs="Times New Roman"/>
          <w:sz w:val="28"/>
          <w:szCs w:val="28"/>
        </w:rPr>
        <w:t>-перевести дождевальные машины типа «Фрегат» на реверсивный и фронтальный режимы работы с пониженным напором воды, оборудовать их устройствами для приповерхностного полива и измерения расхода воды, что позволит снизить на 20% потребление электроэнергии и топлива насосными станциями и затраты на эксплуатацию закрытой оросительной сети и дождевальных машин;</w:t>
      </w:r>
      <w:proofErr w:type="gramEnd"/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-уменьшить затраты на электроэнергию за счет оптимизации расходов и подачи воды потребителям, реконструировав насосно-силовое оборудование, трубопроводы, каналы,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рыбозащитные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сооружения.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В период с 2021 по 2025 годов неотложными мерами остаются: сохранение и обеспечение работоспособности существующего мелиоративного фонда, приведение в порядок оросительных систем, оснащение их поливной техники и современными техническими средствами. Предусматривается проведение реконструкции орошаемых участков для </w:t>
      </w:r>
      <w:r w:rsidRPr="00864D34">
        <w:rPr>
          <w:rFonts w:ascii="Times New Roman" w:hAnsi="Times New Roman" w:cs="Times New Roman"/>
          <w:sz w:val="28"/>
          <w:szCs w:val="28"/>
        </w:rPr>
        <w:lastRenderedPageBreak/>
        <w:t>использования малогабаритной дождевальной техники фронтального действия.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Приоритетным направлением развития гидромелиорации будет оптимизация структуры посевных площадей, обеспечивающая эффективное использование орошаемых земель и создание для животноводства сбалансированной по белку кормовой базы.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D34">
        <w:rPr>
          <w:rFonts w:ascii="Times New Roman" w:hAnsi="Times New Roman" w:cs="Times New Roman"/>
          <w:sz w:val="28"/>
          <w:szCs w:val="28"/>
        </w:rPr>
        <w:t xml:space="preserve">С учетом региональных потребностей и рыночной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конъюктуры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с 2021 по 2025 год необходимо под кормовые культуры отводить наибольшую часть поливных площадей.</w:t>
      </w:r>
      <w:proofErr w:type="gramEnd"/>
      <w:r w:rsidRPr="00864D34">
        <w:rPr>
          <w:rFonts w:ascii="Times New Roman" w:hAnsi="Times New Roman" w:cs="Times New Roman"/>
          <w:sz w:val="28"/>
          <w:szCs w:val="28"/>
        </w:rPr>
        <w:t xml:space="preserve"> Особое внимание планируется уделять организации производства элитных семян на мелиорируемых землях.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В зерновой группе будут преобладать озимые культуры, нут и технические культуры, такие как сафлор, рыжик и соя. В группе кормовых культур многолетние травы должны занимать не менее 50% орошаемой пашни.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Из многолетних трав приоритетное значение имеет люцерна, житняк, козлятник восточный, овсяница луговая, пырей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безкорневищный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и др. для получения качественного корма запланировано практиковать посевы травосмесей из бобовых из злаковых трав, а также смешанные посевы кукурузы и сои.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мелиорируемых земель планируется постоянно совершенствовать технические средства и технологию полива, применять только энергосберегающие машины и ресурсосберегающие технологии. 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Совершенствование систем орошаемого земледелия позволит обеспечить рост урожайности сельскохозяйственных культур. 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Выделяемые из федерального и областного бюджетов средства на развитие земледелия сельскохозяйственным товаропроизводителям независимо от форм собственности, крестьянско-фермерским хозяйствам будут направлены в первую очередь </w:t>
      </w:r>
      <w:proofErr w:type="gramStart"/>
      <w:r w:rsidRPr="00864D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64D34">
        <w:rPr>
          <w:rFonts w:ascii="Times New Roman" w:hAnsi="Times New Roman" w:cs="Times New Roman"/>
          <w:sz w:val="28"/>
          <w:szCs w:val="28"/>
        </w:rPr>
        <w:t>: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-реконструкцию орошаемых земель (компенсация затрат за выполненные работы по реконструкции орошаемых земель, насосных станций, гидротехнических сооружений на хозяйственной оросительной сети);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 xml:space="preserve">- гидромелиорацию земель, сельскохозяйственное водоснабжение и заполнение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водоемов (компенсация затрат на подачу воды насосными станциями на полив сельскохозяйственных культур, водоснабжение сельских населенных пунктов, заполнение </w:t>
      </w:r>
      <w:proofErr w:type="spellStart"/>
      <w:r w:rsidRPr="00864D34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864D34">
        <w:rPr>
          <w:rFonts w:ascii="Times New Roman" w:hAnsi="Times New Roman" w:cs="Times New Roman"/>
          <w:sz w:val="28"/>
          <w:szCs w:val="28"/>
        </w:rPr>
        <w:t xml:space="preserve"> водоемов);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-подготовку мелиоративного комплекса района к поливному сезону (компенсация затрат на приобретенные высокопроизводительные дождевальные машины, установки, агрегаты, насосно-силовое оборудование и т.д.).</w:t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34">
        <w:rPr>
          <w:rFonts w:ascii="Times New Roman" w:hAnsi="Times New Roman" w:cs="Times New Roman"/>
          <w:sz w:val="28"/>
          <w:szCs w:val="28"/>
        </w:rPr>
        <w:t>Порядок предоставления субсидий из средств областного бюджета устанавливается Правительством Саратовской области.</w:t>
      </w:r>
    </w:p>
    <w:p w:rsidR="002E7E7A" w:rsidRDefault="002E7E7A" w:rsidP="007E375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64D34" w:rsidRDefault="00864D34" w:rsidP="007E3755">
      <w:pPr>
        <w:jc w:val="right"/>
        <w:rPr>
          <w:rFonts w:ascii="Times New Roman" w:hAnsi="Times New Roman" w:cs="Times New Roman"/>
          <w:sz w:val="20"/>
          <w:szCs w:val="20"/>
        </w:rPr>
        <w:sectPr w:rsidR="00864D34" w:rsidSect="000C40B0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864D34" w:rsidRPr="00864D34" w:rsidRDefault="00864D34" w:rsidP="00864D34">
      <w:pPr>
        <w:spacing w:after="0" w:line="240" w:lineRule="auto"/>
        <w:ind w:left="9498" w:firstLine="4252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864D34">
        <w:rPr>
          <w:rFonts w:ascii="Times New Roman" w:eastAsia="Times New Roman" w:hAnsi="Times New Roman" w:cs="Times New Roman"/>
          <w:bCs/>
          <w:color w:val="000000"/>
          <w:kern w:val="36"/>
        </w:rPr>
        <w:lastRenderedPageBreak/>
        <w:t>Приложение 1</w:t>
      </w:r>
    </w:p>
    <w:p w:rsidR="00864D34" w:rsidRPr="00864D34" w:rsidRDefault="00864D34" w:rsidP="00864D34">
      <w:pPr>
        <w:spacing w:after="0" w:line="240" w:lineRule="auto"/>
        <w:ind w:left="9498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864D34">
        <w:rPr>
          <w:rFonts w:ascii="Times New Roman" w:eastAsia="Times New Roman" w:hAnsi="Times New Roman" w:cs="Times New Roman"/>
          <w:bCs/>
          <w:color w:val="000000"/>
          <w:kern w:val="36"/>
        </w:rPr>
        <w:t>к муниципальной программе «</w:t>
      </w:r>
      <w:r w:rsidRPr="00864D34">
        <w:rPr>
          <w:rFonts w:ascii="Times New Roman" w:eastAsia="Times New Roman" w:hAnsi="Times New Roman" w:cs="Times New Roman"/>
          <w:color w:val="000000"/>
          <w:kern w:val="36"/>
        </w:rPr>
        <w:t>Развитие сельского   хозяйства и регулирование рынков сельскохозяйственной продукции, сырья и продовольствия в Саратовской области»</w:t>
      </w:r>
    </w:p>
    <w:p w:rsidR="00864D34" w:rsidRPr="00864D34" w:rsidRDefault="00864D34" w:rsidP="00864D34">
      <w:pPr>
        <w:spacing w:after="0" w:line="238" w:lineRule="atLeast"/>
        <w:ind w:left="9498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864D34">
        <w:rPr>
          <w:rFonts w:ascii="Times New Roman" w:eastAsia="Times New Roman" w:hAnsi="Times New Roman" w:cs="Times New Roman"/>
          <w:color w:val="000000"/>
          <w:kern w:val="36"/>
        </w:rPr>
        <w:t>на 2021 – 2025 годы»</w:t>
      </w:r>
    </w:p>
    <w:p w:rsidR="00864D34" w:rsidRPr="00864D34" w:rsidRDefault="00864D34" w:rsidP="00864D34">
      <w:pPr>
        <w:ind w:left="9639"/>
        <w:jc w:val="both"/>
        <w:rPr>
          <w:rFonts w:ascii="Calibri" w:eastAsia="Times New Roman" w:hAnsi="Calibri" w:cs="Times New Roman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4230"/>
        <w:gridCol w:w="2257"/>
        <w:gridCol w:w="1689"/>
        <w:gridCol w:w="1550"/>
        <w:gridCol w:w="1549"/>
        <w:gridCol w:w="1549"/>
        <w:gridCol w:w="1486"/>
      </w:tblGrid>
      <w:tr w:rsidR="00864D34" w:rsidRPr="00864D34" w:rsidTr="00864D34">
        <w:tc>
          <w:tcPr>
            <w:tcW w:w="4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D34" w:rsidRPr="00864D34" w:rsidRDefault="00864D34" w:rsidP="00864D34"/>
        </w:tc>
        <w:tc>
          <w:tcPr>
            <w:tcW w:w="42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D34" w:rsidRPr="00864D34" w:rsidRDefault="00864D34" w:rsidP="00864D34">
            <w:pPr>
              <w:spacing w:before="100" w:beforeAutospacing="1" w:line="23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Показатель/Индикатор</w:t>
            </w:r>
          </w:p>
          <w:p w:rsidR="00864D34" w:rsidRPr="00864D34" w:rsidRDefault="00864D34" w:rsidP="00864D34">
            <w:pPr>
              <w:jc w:val="center"/>
            </w:pPr>
          </w:p>
        </w:tc>
        <w:tc>
          <w:tcPr>
            <w:tcW w:w="22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D34" w:rsidRPr="00864D34" w:rsidRDefault="00864D34" w:rsidP="00864D34">
            <w:pPr>
              <w:spacing w:before="100" w:beforeAutospacing="1" w:line="238" w:lineRule="atLeast"/>
              <w:ind w:right="-170"/>
              <w:jc w:val="center"/>
              <w:rPr>
                <w:rFonts w:ascii="Times New Roman" w:hAnsi="Times New Roman"/>
                <w:color w:val="000000"/>
              </w:rPr>
            </w:pPr>
            <w:r w:rsidRPr="00864D34">
              <w:rPr>
                <w:rFonts w:ascii="Times New Roman" w:hAnsi="Times New Roman"/>
                <w:color w:val="000000"/>
              </w:rPr>
              <w:t>Единицы измерения</w:t>
            </w:r>
          </w:p>
          <w:p w:rsidR="00864D34" w:rsidRPr="00864D34" w:rsidRDefault="00864D34" w:rsidP="00864D34">
            <w:pPr>
              <w:jc w:val="center"/>
            </w:pPr>
          </w:p>
        </w:tc>
        <w:tc>
          <w:tcPr>
            <w:tcW w:w="78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 w:line="23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Значения целевых индикаторов</w:t>
            </w:r>
          </w:p>
        </w:tc>
      </w:tr>
      <w:tr w:rsidR="00864D34" w:rsidRPr="00864D34" w:rsidTr="00864D34">
        <w:trPr>
          <w:trHeight w:val="4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</w:tr>
      <w:tr w:rsidR="00864D34" w:rsidRPr="00864D34" w:rsidTr="00864D34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62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b/>
                <w:bCs/>
                <w:color w:val="000000"/>
                <w:spacing w:val="-4"/>
                <w:sz w:val="26"/>
                <w:szCs w:val="26"/>
              </w:rPr>
              <w:t>Прогноз развития агропромышленного комплекса на 2021-2025 годы</w:t>
            </w:r>
          </w:p>
        </w:tc>
      </w:tr>
      <w:tr w:rsidR="00864D34" w:rsidRPr="00864D34" w:rsidTr="00864D34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 w:line="13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 w:line="13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 w:line="13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 w:line="13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 w:line="13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  <w:sz w:val="24"/>
                <w:szCs w:val="24"/>
              </w:rPr>
              <w:t>103,4</w:t>
            </w:r>
          </w:p>
        </w:tc>
      </w:tr>
      <w:tr w:rsidR="00864D34" w:rsidRPr="00864D34" w:rsidTr="00864D34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 w:line="15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 w:line="15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 w:line="15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 w:line="15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 w:line="15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</w:tr>
      <w:tr w:rsidR="00864D34" w:rsidRPr="00864D34" w:rsidTr="00864D34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 w:line="13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 w:line="13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 w:line="13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 w:line="13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 w:line="13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  <w:tr w:rsidR="00864D34" w:rsidRPr="00864D34" w:rsidTr="00864D34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Объем инвестиций в основной капитал в сельскохозяйственном производстве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64D34">
              <w:rPr>
                <w:rFonts w:ascii="Times New Roman" w:hAnsi="Times New Roman"/>
                <w:color w:val="000000"/>
              </w:rPr>
              <w:t>млн</w:t>
            </w:r>
            <w:proofErr w:type="gramStart"/>
            <w:r w:rsidRPr="00864D34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864D34">
              <w:rPr>
                <w:rFonts w:ascii="Times New Roman" w:hAnsi="Times New Roman"/>
                <w:color w:val="000000"/>
              </w:rPr>
              <w:t>ублей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315</w:t>
            </w:r>
          </w:p>
        </w:tc>
      </w:tr>
      <w:tr w:rsidR="00864D34" w:rsidRPr="00864D34" w:rsidTr="00864D34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Рентабельность сельскохозяйственных организаций (с учетом субсидий)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процентов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52</w:t>
            </w:r>
          </w:p>
        </w:tc>
      </w:tr>
      <w:tr w:rsidR="00864D34" w:rsidRPr="00864D34" w:rsidTr="00864D34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Среднемесячная заработная плата в сельскохозяйственных организациях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рублей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31200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33495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35169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37983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38500</w:t>
            </w:r>
          </w:p>
        </w:tc>
      </w:tr>
      <w:tr w:rsidR="00864D34" w:rsidRPr="00864D34" w:rsidTr="00864D34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Развитие </w:t>
            </w:r>
            <w:proofErr w:type="spellStart"/>
            <w:r w:rsidRPr="00864D3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подотрасли</w:t>
            </w:r>
            <w:proofErr w:type="spellEnd"/>
            <w:r w:rsidRPr="00864D3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растениеводства и переработки продукции растениеводства</w:t>
            </w:r>
          </w:p>
        </w:tc>
      </w:tr>
      <w:tr w:rsidR="00864D34" w:rsidRPr="00864D34" w:rsidTr="00864D34">
        <w:tc>
          <w:tcPr>
            <w:tcW w:w="4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Производство продукции растениеводства в хозяйствах всех категорий: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тыс. тонн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864D34">
              <w:rPr>
                <w:rFonts w:ascii="Times New Roman" w:hAnsi="Times New Roman"/>
                <w:color w:val="000000"/>
              </w:rPr>
              <w:t>160,0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864D34">
              <w:rPr>
                <w:rFonts w:ascii="Times New Roman" w:hAnsi="Times New Roman"/>
                <w:color w:val="000000"/>
              </w:rPr>
              <w:t>170,1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864D34">
              <w:rPr>
                <w:rFonts w:ascii="Times New Roman" w:hAnsi="Times New Roman"/>
                <w:color w:val="000000"/>
              </w:rPr>
              <w:t>179,4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864D34">
              <w:rPr>
                <w:rFonts w:ascii="Times New Roman" w:hAnsi="Times New Roman"/>
                <w:color w:val="000000"/>
              </w:rPr>
              <w:t>186,5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864D34">
              <w:rPr>
                <w:rFonts w:ascii="Times New Roman" w:hAnsi="Times New Roman"/>
                <w:color w:val="000000"/>
              </w:rPr>
              <w:t>190,1</w:t>
            </w:r>
          </w:p>
        </w:tc>
      </w:tr>
      <w:tr w:rsidR="00864D34" w:rsidRPr="00864D34" w:rsidTr="00864D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864D34">
              <w:rPr>
                <w:rFonts w:ascii="Times New Roman" w:hAnsi="Times New Roman"/>
                <w:color w:val="000000"/>
              </w:rPr>
              <w:t>зерна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864D34">
              <w:rPr>
                <w:rFonts w:ascii="Times New Roman" w:hAnsi="Times New Roman"/>
                <w:color w:val="000000"/>
              </w:rPr>
              <w:t>тыс. тонн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864D34">
              <w:rPr>
                <w:rFonts w:ascii="Times New Roman" w:hAnsi="Times New Roman"/>
                <w:color w:val="000000"/>
              </w:rPr>
              <w:t>160,0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864D34">
              <w:rPr>
                <w:rFonts w:ascii="Times New Roman" w:hAnsi="Times New Roman"/>
                <w:color w:val="000000"/>
              </w:rPr>
              <w:t>170,1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864D34">
              <w:rPr>
                <w:rFonts w:ascii="Times New Roman" w:hAnsi="Times New Roman"/>
                <w:color w:val="000000"/>
              </w:rPr>
              <w:t>179,4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864D34">
              <w:rPr>
                <w:rFonts w:ascii="Times New Roman" w:hAnsi="Times New Roman"/>
                <w:color w:val="000000"/>
              </w:rPr>
              <w:t>186,5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864D34">
              <w:rPr>
                <w:rFonts w:ascii="Times New Roman" w:hAnsi="Times New Roman"/>
                <w:color w:val="000000"/>
              </w:rPr>
              <w:t>190,1</w:t>
            </w:r>
          </w:p>
        </w:tc>
      </w:tr>
      <w:tr w:rsidR="00864D34" w:rsidRPr="00864D34" w:rsidTr="00864D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64D34">
              <w:rPr>
                <w:rFonts w:ascii="Times New Roman" w:hAnsi="Times New Roman"/>
                <w:color w:val="000000"/>
              </w:rPr>
              <w:t>маслосемян</w:t>
            </w:r>
            <w:proofErr w:type="spellEnd"/>
            <w:r w:rsidRPr="00864D34">
              <w:rPr>
                <w:rFonts w:ascii="Times New Roman" w:hAnsi="Times New Roman"/>
                <w:color w:val="000000"/>
              </w:rPr>
              <w:t xml:space="preserve"> подсолнечника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864D34">
              <w:rPr>
                <w:rFonts w:ascii="Times New Roman" w:hAnsi="Times New Roman"/>
                <w:color w:val="000000"/>
              </w:rPr>
              <w:t>тыс. тонн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864D34">
              <w:rPr>
                <w:rFonts w:ascii="Times New Roman" w:hAnsi="Times New Roman"/>
                <w:color w:val="000000"/>
              </w:rPr>
              <w:t>41,2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864D34">
              <w:rPr>
                <w:rFonts w:ascii="Times New Roman" w:hAnsi="Times New Roman"/>
                <w:color w:val="000000"/>
              </w:rPr>
              <w:t>41,5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864D34">
              <w:rPr>
                <w:rFonts w:ascii="Times New Roman" w:hAnsi="Times New Roman"/>
                <w:color w:val="000000"/>
              </w:rPr>
              <w:t>41,7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864D34">
              <w:rPr>
                <w:rFonts w:ascii="Times New Roman" w:hAnsi="Times New Roman"/>
                <w:color w:val="000000"/>
              </w:rPr>
              <w:t>41,9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864D34">
              <w:rPr>
                <w:rFonts w:ascii="Times New Roman" w:hAnsi="Times New Roman"/>
                <w:color w:val="000000"/>
              </w:rPr>
              <w:t>42,1</w:t>
            </w:r>
          </w:p>
        </w:tc>
      </w:tr>
      <w:tr w:rsidR="00864D34" w:rsidRPr="00864D34" w:rsidTr="00864D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864D34">
              <w:rPr>
                <w:rFonts w:ascii="Times New Roman" w:hAnsi="Times New Roman"/>
                <w:color w:val="000000"/>
              </w:rPr>
              <w:t>картофеля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864D34">
              <w:rPr>
                <w:rFonts w:ascii="Times New Roman" w:hAnsi="Times New Roman"/>
                <w:color w:val="000000"/>
              </w:rPr>
              <w:t>тыс. тонн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864D34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864D34">
              <w:rPr>
                <w:rFonts w:ascii="Times New Roman" w:hAnsi="Times New Roman"/>
                <w:color w:val="000000"/>
              </w:rPr>
              <w:t>0,251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864D34">
              <w:rPr>
                <w:rFonts w:ascii="Times New Roman" w:hAnsi="Times New Roman"/>
                <w:color w:val="000000"/>
              </w:rPr>
              <w:t>0,252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864D34">
              <w:rPr>
                <w:rFonts w:ascii="Times New Roman" w:hAnsi="Times New Roman"/>
                <w:color w:val="000000"/>
              </w:rPr>
              <w:t>0,253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864D34">
              <w:rPr>
                <w:rFonts w:ascii="Times New Roman" w:hAnsi="Times New Roman"/>
                <w:color w:val="000000"/>
              </w:rPr>
              <w:t>0,254</w:t>
            </w:r>
          </w:p>
        </w:tc>
      </w:tr>
      <w:tr w:rsidR="00864D34" w:rsidRPr="00864D34" w:rsidTr="00864D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 w:line="75" w:lineRule="atLeast"/>
              <w:ind w:left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овощей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 w:line="7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тыс. тонн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 w:line="7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32,5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 w:line="7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32,8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 w:line="7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33,0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 w:line="7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33,3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 w:line="7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33,6</w:t>
            </w:r>
          </w:p>
        </w:tc>
      </w:tr>
      <w:tr w:rsidR="00864D34" w:rsidRPr="00864D34" w:rsidTr="00864D34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 w:line="21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 w:line="21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 xml:space="preserve">Площадь закладки многолетних </w:t>
            </w:r>
            <w:r w:rsidRPr="00864D34">
              <w:rPr>
                <w:rFonts w:ascii="Times New Roman" w:hAnsi="Times New Roman"/>
                <w:color w:val="000000"/>
              </w:rPr>
              <w:lastRenderedPageBreak/>
              <w:t>насаждений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 w:line="21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lastRenderedPageBreak/>
              <w:t>гектар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 w:line="21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 w:line="21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 w:line="21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 w:line="21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 w:line="21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64D34" w:rsidRPr="00864D34" w:rsidTr="00864D34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  <w:spacing w:val="-2"/>
              </w:rPr>
              <w:t>Вовлечение в сельскохозяйственный оборот неиспользуемых сельскохозяйственных угодий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гектар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1,33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1,36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0,8</w:t>
            </w:r>
          </w:p>
        </w:tc>
      </w:tr>
      <w:tr w:rsidR="00864D34" w:rsidRPr="00864D34" w:rsidTr="00864D34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864D3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64D34">
              <w:rPr>
                <w:rFonts w:ascii="Times New Roman" w:hAnsi="Times New Roman"/>
                <w:color w:val="000000"/>
                <w:spacing w:val="-2"/>
              </w:rPr>
              <w:t xml:space="preserve">Проведение инвентаризации земель сельскохозяйственных угодий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864D34">
              <w:rPr>
                <w:rFonts w:ascii="Times New Roman" w:hAnsi="Times New Roman"/>
                <w:color w:val="000000"/>
              </w:rPr>
              <w:t>гектар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D34">
              <w:rPr>
                <w:rFonts w:ascii="Times New Roman" w:hAnsi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D34">
              <w:rPr>
                <w:rFonts w:ascii="Times New Roman" w:hAnsi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864D34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864D3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864D3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64D34" w:rsidRPr="00864D34" w:rsidTr="00864D34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  <w:spacing w:val="-2"/>
              </w:rPr>
              <w:t>Строительство, реконструкция и техническое перевооружение мелиорируемых земель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гектар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864D34" w:rsidRPr="00864D34" w:rsidTr="00864D34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Производство круп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D34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D34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D34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D34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D34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</w:tr>
      <w:tr w:rsidR="00864D34" w:rsidRPr="00864D34" w:rsidTr="00864D34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Развитие </w:t>
            </w:r>
            <w:proofErr w:type="spellStart"/>
            <w:r w:rsidRPr="00864D3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подотрасли</w:t>
            </w:r>
            <w:proofErr w:type="spellEnd"/>
            <w:r w:rsidRPr="00864D3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животноводства и переработки продукции животноводства</w:t>
            </w:r>
          </w:p>
        </w:tc>
      </w:tr>
      <w:tr w:rsidR="00864D34" w:rsidRPr="00864D34" w:rsidTr="00864D34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64D3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 w:line="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 w:line="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 w:line="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3535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 w:line="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3570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 w:line="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3606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 w:line="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3645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 w:line="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3680</w:t>
            </w:r>
          </w:p>
        </w:tc>
      </w:tr>
      <w:tr w:rsidR="00864D34" w:rsidRPr="00864D34" w:rsidTr="00864D34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64D3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Производство молока в хозяйствах всех категорий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26460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26725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26990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27170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27398</w:t>
            </w:r>
          </w:p>
        </w:tc>
      </w:tr>
      <w:tr w:rsidR="00864D34" w:rsidRPr="00864D34" w:rsidTr="00864D34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64D3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Производство яйца в хозяйствах всех категорий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64D34">
              <w:rPr>
                <w:rFonts w:ascii="Times New Roman" w:hAnsi="Times New Roman"/>
                <w:color w:val="000000"/>
              </w:rPr>
              <w:t>млн.шт</w:t>
            </w:r>
            <w:proofErr w:type="spellEnd"/>
            <w:r w:rsidRPr="00864D3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6310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6365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6400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6452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6500</w:t>
            </w:r>
          </w:p>
        </w:tc>
      </w:tr>
      <w:tr w:rsidR="00864D34" w:rsidRPr="00864D34" w:rsidTr="00864D34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62" w:after="6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Техническое оснащение и технологическая модернизация АПК</w:t>
            </w:r>
          </w:p>
        </w:tc>
      </w:tr>
      <w:tr w:rsidR="00864D34" w:rsidRPr="00864D34" w:rsidTr="00864D34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D34" w:rsidRPr="00864D34" w:rsidRDefault="00864D34" w:rsidP="00864D34">
            <w:pPr>
              <w:spacing w:before="62" w:after="62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line="15" w:lineRule="atLeast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новой сельскохозяйственной техники, в том числе: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D34" w:rsidRPr="00864D34" w:rsidRDefault="00864D34" w:rsidP="00864D34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D34" w:rsidRPr="00864D34" w:rsidRDefault="00864D34" w:rsidP="00864D34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D34" w:rsidRPr="00864D34" w:rsidRDefault="00864D34" w:rsidP="00864D34">
            <w:pPr>
              <w:spacing w:before="62" w:after="62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4D34" w:rsidRPr="00864D34" w:rsidTr="00864D34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62" w:after="6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64D3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line="255" w:lineRule="atLeast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  <w:sz w:val="24"/>
                <w:szCs w:val="24"/>
              </w:rPr>
              <w:t>тракторов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 w:line="25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 w:line="25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 w:line="25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 w:line="25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 w:line="25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62" w:after="6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64D3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864D34" w:rsidRPr="00864D34" w:rsidTr="00864D34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62" w:after="6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64D3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  <w:sz w:val="24"/>
                <w:szCs w:val="24"/>
              </w:rPr>
              <w:t>зерноуборочных комбайнов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62" w:after="6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64D3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864D34" w:rsidRPr="00864D34" w:rsidTr="00864D34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62" w:after="6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Поддержка малых и средних форм хозяйствования</w:t>
            </w:r>
          </w:p>
        </w:tc>
      </w:tr>
      <w:tr w:rsidR="00864D34" w:rsidRPr="00864D34" w:rsidTr="00864D34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62" w:after="6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64D3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Количество крестьянских (фермерских) хозяйств, начинающих фермеров, получивших средства государственной поддержки на осуществление проектов по созданию и развитию производства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64D34" w:rsidRPr="00864D34" w:rsidTr="00864D34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62" w:after="6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64D3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 xml:space="preserve">Количество семейных животноводческих ферм, получивших средства государственной поддержки на </w:t>
            </w:r>
            <w:r w:rsidRPr="00864D34">
              <w:rPr>
                <w:rFonts w:ascii="Times New Roman" w:hAnsi="Times New Roman"/>
                <w:color w:val="000000"/>
              </w:rPr>
              <w:lastRenderedPageBreak/>
              <w:t>осуществление проектов по развитию производства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lastRenderedPageBreak/>
              <w:t>единиц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D34" w:rsidRPr="00864D34" w:rsidRDefault="00864D34" w:rsidP="00864D34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D34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864D34" w:rsidRPr="00864D34" w:rsidRDefault="00864D34" w:rsidP="00864D34">
      <w:pPr>
        <w:rPr>
          <w:rFonts w:ascii="Calibri" w:eastAsia="Times New Roman" w:hAnsi="Calibri" w:cs="Times New Roman"/>
        </w:rPr>
      </w:pPr>
    </w:p>
    <w:p w:rsidR="00864D34" w:rsidRPr="00864D34" w:rsidRDefault="00864D34" w:rsidP="00864D34">
      <w:pPr>
        <w:rPr>
          <w:rFonts w:ascii="Calibri" w:eastAsia="Times New Roman" w:hAnsi="Calibri" w:cs="Times New Roman"/>
        </w:rPr>
      </w:pPr>
    </w:p>
    <w:p w:rsidR="00864D34" w:rsidRPr="00864D34" w:rsidRDefault="00864D34" w:rsidP="00864D34">
      <w:pPr>
        <w:rPr>
          <w:rFonts w:ascii="Calibri" w:eastAsia="Times New Roman" w:hAnsi="Calibri" w:cs="Times New Roman"/>
        </w:rPr>
      </w:pPr>
      <w:r w:rsidRPr="00864D34">
        <w:rPr>
          <w:rFonts w:ascii="Calibri" w:eastAsia="Times New Roman" w:hAnsi="Calibri" w:cs="Times New Roman"/>
        </w:rPr>
        <w:br w:type="page"/>
      </w:r>
    </w:p>
    <w:p w:rsidR="00864D34" w:rsidRPr="00864D34" w:rsidRDefault="00864D34" w:rsidP="00864D34">
      <w:pPr>
        <w:autoSpaceDE w:val="0"/>
        <w:autoSpaceDN w:val="0"/>
        <w:spacing w:after="0" w:line="240" w:lineRule="auto"/>
        <w:ind w:left="10206"/>
        <w:outlineLvl w:val="1"/>
        <w:rPr>
          <w:rFonts w:ascii="Times New Roman" w:eastAsia="Times New Roman" w:hAnsi="Times New Roman" w:cs="Times New Roman"/>
        </w:rPr>
      </w:pPr>
      <w:r w:rsidRPr="00864D34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864D34" w:rsidRPr="00864D34" w:rsidRDefault="00864D34" w:rsidP="00864D34">
      <w:pPr>
        <w:autoSpaceDE w:val="0"/>
        <w:autoSpaceDN w:val="0"/>
        <w:spacing w:after="0" w:line="240" w:lineRule="auto"/>
        <w:ind w:left="10206"/>
        <w:rPr>
          <w:rFonts w:ascii="Times New Roman" w:eastAsia="Times New Roman" w:hAnsi="Times New Roman" w:cs="Times New Roman"/>
        </w:rPr>
      </w:pPr>
      <w:r w:rsidRPr="00864D34">
        <w:rPr>
          <w:rFonts w:ascii="Times New Roman" w:eastAsia="Times New Roman" w:hAnsi="Times New Roman" w:cs="Times New Roman"/>
        </w:rPr>
        <w:t>к муниципальной программе</w:t>
      </w:r>
    </w:p>
    <w:p w:rsidR="00864D34" w:rsidRPr="00864D34" w:rsidRDefault="00864D34" w:rsidP="00864D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4D34" w:rsidRPr="00864D34" w:rsidRDefault="00864D34" w:rsidP="00864D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727"/>
      <w:bookmarkEnd w:id="0"/>
      <w:r w:rsidRPr="00864D34">
        <w:rPr>
          <w:rFonts w:ascii="Times New Roman" w:eastAsia="Times New Roman" w:hAnsi="Times New Roman" w:cs="Times New Roman"/>
          <w:b/>
          <w:sz w:val="26"/>
          <w:szCs w:val="26"/>
        </w:rPr>
        <w:t>Перечень</w:t>
      </w:r>
    </w:p>
    <w:p w:rsidR="00864D34" w:rsidRPr="00864D34" w:rsidRDefault="00864D34" w:rsidP="00864D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4D34">
        <w:rPr>
          <w:rFonts w:ascii="Times New Roman" w:eastAsia="Times New Roman" w:hAnsi="Times New Roman" w:cs="Times New Roman"/>
          <w:b/>
          <w:sz w:val="26"/>
          <w:szCs w:val="26"/>
        </w:rPr>
        <w:t>основных мероприятий и ведомственных целевых программ подпрограмм муниципальной программы</w:t>
      </w:r>
    </w:p>
    <w:p w:rsidR="00864D34" w:rsidRPr="00864D34" w:rsidRDefault="00864D34" w:rsidP="00864D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4D34">
        <w:rPr>
          <w:rFonts w:ascii="Times New Roman" w:eastAsia="Times New Roman" w:hAnsi="Times New Roman" w:cs="Times New Roman"/>
          <w:b/>
          <w:sz w:val="26"/>
          <w:szCs w:val="26"/>
        </w:rPr>
        <w:t xml:space="preserve">«Развитие малого и среднего предпринимательства в </w:t>
      </w:r>
      <w:proofErr w:type="spellStart"/>
      <w:r w:rsidRPr="00864D34">
        <w:rPr>
          <w:rFonts w:ascii="Times New Roman" w:eastAsia="Times New Roman" w:hAnsi="Times New Roman" w:cs="Times New Roman"/>
          <w:b/>
          <w:sz w:val="26"/>
          <w:szCs w:val="26"/>
        </w:rPr>
        <w:t>Ершовском</w:t>
      </w:r>
      <w:proofErr w:type="spellEnd"/>
      <w:r w:rsidRPr="00864D34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муниципальном районе  на 2021-2025 годы</w:t>
      </w:r>
    </w:p>
    <w:p w:rsidR="00864D34" w:rsidRPr="00864D34" w:rsidRDefault="00864D34" w:rsidP="00864D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081"/>
        <w:gridCol w:w="4407"/>
        <w:gridCol w:w="1763"/>
        <w:gridCol w:w="1342"/>
      </w:tblGrid>
      <w:tr w:rsidR="00864D34" w:rsidRPr="00864D34" w:rsidTr="00864D34">
        <w:tc>
          <w:tcPr>
            <w:tcW w:w="8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 xml:space="preserve">Наименование мероприятий </w:t>
            </w:r>
          </w:p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и ведомственных целевых программ</w:t>
            </w:r>
          </w:p>
        </w:tc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Участник муниципальной программы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Срок</w:t>
            </w:r>
          </w:p>
        </w:tc>
      </w:tr>
      <w:tr w:rsidR="00864D34" w:rsidRPr="00864D34" w:rsidTr="00864D34">
        <w:tc>
          <w:tcPr>
            <w:tcW w:w="8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год</w:t>
            </w:r>
          </w:p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 xml:space="preserve">начала реализации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 xml:space="preserve">год </w:t>
            </w:r>
          </w:p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 xml:space="preserve">окончания реализации </w:t>
            </w:r>
          </w:p>
        </w:tc>
      </w:tr>
      <w:tr w:rsidR="00864D34" w:rsidRPr="00864D34" w:rsidTr="00864D34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64D34" w:rsidRPr="00864D34" w:rsidTr="00864D34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10" w:anchor="P200" w:history="1">
              <w:r w:rsidRPr="00864D34">
                <w:rPr>
                  <w:rFonts w:ascii="Calibri" w:eastAsia="Times New Roman" w:hAnsi="Calibri" w:cs="Calibri"/>
                  <w:b/>
                  <w:color w:val="000000" w:themeColor="text1"/>
                  <w:sz w:val="26"/>
                  <w:szCs w:val="26"/>
                  <w:u w:val="single"/>
                </w:rPr>
                <w:t>Подпрограмма № 1</w:t>
              </w:r>
            </w:hyperlink>
            <w:r w:rsidRPr="00864D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«Достижение продовольственной самообеспеченности населения района продуктами растениеводства и повышение конкурентоспособности продукции растениеводства »</w:t>
            </w:r>
          </w:p>
        </w:tc>
      </w:tr>
      <w:tr w:rsidR="00864D34" w:rsidRPr="00864D34" w:rsidTr="00864D34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 xml:space="preserve">Задача. Повышение плодородия почвы на основе сохранения и рационального использования сельскохозяйственных угодий и </w:t>
            </w:r>
            <w:proofErr w:type="spellStart"/>
            <w:r w:rsidRPr="00864D34">
              <w:rPr>
                <w:rFonts w:ascii="Times New Roman" w:eastAsia="Times New Roman" w:hAnsi="Times New Roman" w:cs="Times New Roman"/>
              </w:rPr>
              <w:t>агроландшафтов</w:t>
            </w:r>
            <w:proofErr w:type="spellEnd"/>
            <w:r w:rsidRPr="00864D34">
              <w:rPr>
                <w:rFonts w:ascii="Times New Roman" w:eastAsia="Times New Roman" w:hAnsi="Times New Roman" w:cs="Times New Roman"/>
              </w:rPr>
              <w:t xml:space="preserve">, увеличение объемов производства и переработки зерна, </w:t>
            </w:r>
            <w:proofErr w:type="spellStart"/>
            <w:r w:rsidRPr="00864D34">
              <w:rPr>
                <w:rFonts w:ascii="Times New Roman" w:eastAsia="Times New Roman" w:hAnsi="Times New Roman" w:cs="Times New Roman"/>
              </w:rPr>
              <w:t>маслосемян</w:t>
            </w:r>
            <w:proofErr w:type="spellEnd"/>
            <w:r w:rsidRPr="00864D34">
              <w:rPr>
                <w:rFonts w:ascii="Times New Roman" w:eastAsia="Times New Roman" w:hAnsi="Times New Roman" w:cs="Times New Roman"/>
              </w:rPr>
              <w:t xml:space="preserve"> подсолнечника, овощей.</w:t>
            </w:r>
          </w:p>
        </w:tc>
      </w:tr>
      <w:tr w:rsidR="00864D34" w:rsidRPr="00864D34" w:rsidTr="00864D34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1.1. Поддержка элитного семеноводства, производства зерна, производство технических культур, производство картофеля и овощебахчевых культур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4D34">
              <w:rPr>
                <w:rFonts w:ascii="Times New Roman" w:eastAsia="Times New Roman" w:hAnsi="Times New Roman" w:cs="Times New Roman"/>
              </w:rPr>
              <w:t>отдел по аграрной политики и природопользования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864D34" w:rsidRPr="00864D34" w:rsidTr="00864D34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1.2. Развитие инфраструктуры, логистическое обеспечение и регулирование рынка продукции растениеводства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4D34">
              <w:rPr>
                <w:rFonts w:ascii="Times New Roman" w:eastAsia="Times New Roman" w:hAnsi="Times New Roman" w:cs="Times New Roman"/>
              </w:rPr>
              <w:t>отдел по аграрной политики и природопользования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864D34" w:rsidRPr="00864D34" w:rsidTr="00864D34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1.3. Проведение инвентаризации земель сельскохозяйственного назначения, финансирование из средств районного бюджета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64D34">
              <w:rPr>
                <w:rFonts w:ascii="Times New Roman" w:eastAsia="Times New Roman" w:hAnsi="Times New Roman" w:cs="Times New Roman"/>
              </w:rPr>
              <w:t>отдел по аграрной политики и природопользования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864D34" w:rsidRPr="00864D34" w:rsidTr="00864D34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11" w:anchor="P328" w:history="1">
              <w:r w:rsidRPr="00864D34">
                <w:rPr>
                  <w:rFonts w:ascii="Calibri" w:eastAsia="Times New Roman" w:hAnsi="Calibri" w:cs="Calibri"/>
                  <w:b/>
                  <w:color w:val="000000" w:themeColor="text1"/>
                  <w:sz w:val="26"/>
                  <w:szCs w:val="26"/>
                  <w:u w:val="single"/>
                </w:rPr>
                <w:t>Подпрограмма № 2</w:t>
              </w:r>
            </w:hyperlink>
            <w:r w:rsidRPr="00864D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«Развитие </w:t>
            </w:r>
            <w:proofErr w:type="spellStart"/>
            <w:r w:rsidRPr="00864D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подотрасли</w:t>
            </w:r>
            <w:proofErr w:type="spellEnd"/>
            <w:r w:rsidRPr="00864D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животноводства, переработки и реализации продукции животноводства»</w:t>
            </w:r>
          </w:p>
        </w:tc>
      </w:tr>
      <w:tr w:rsidR="00864D34" w:rsidRPr="00864D34" w:rsidTr="00864D34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 xml:space="preserve">Задача. </w:t>
            </w:r>
            <w:proofErr w:type="gramStart"/>
            <w:r w:rsidRPr="00864D34">
              <w:rPr>
                <w:rFonts w:ascii="Times New Roman" w:eastAsia="Times New Roman" w:hAnsi="Times New Roman" w:cs="Times New Roman"/>
              </w:rPr>
              <w:t>Наращивание объемов производства продукции животноводства на основе увеличения поголовья животных и птицы, повышения их продуктивности, реализации инвестиционных проектов и модернизации имеющегося производства, улучшение и стабилизация эпизоотической ситуации на территории по предупреждению возникновения и распространения заразных болезней животных и птицы, обеспечение эпизоотического благополучия территории района, в том числе по африканской чуме свиней (далее АЧС)</w:t>
            </w:r>
            <w:proofErr w:type="gramEnd"/>
          </w:p>
        </w:tc>
      </w:tr>
      <w:tr w:rsidR="00864D34" w:rsidRPr="00864D34" w:rsidTr="00864D34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2.1. Развитие молочного скотоводства, развитие свиноводства, развитие овцеводства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64D34">
              <w:rPr>
                <w:rFonts w:ascii="Times New Roman" w:eastAsia="Times New Roman" w:hAnsi="Times New Roman" w:cs="Times New Roman"/>
              </w:rPr>
              <w:t>отдел по аграрной политики и природопользования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864D34" w:rsidRPr="00864D34" w:rsidTr="00864D34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 xml:space="preserve">2.2. Предупреждение распространения и ликвидации африканской чумы свиней и </w:t>
            </w:r>
            <w:r w:rsidRPr="00864D34">
              <w:rPr>
                <w:rFonts w:ascii="Times New Roman" w:eastAsia="Times New Roman" w:hAnsi="Times New Roman" w:cs="Times New Roman"/>
              </w:rPr>
              <w:lastRenderedPageBreak/>
              <w:t>проведение противоэпизоотических мероприятий на территории района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64D34">
              <w:rPr>
                <w:rFonts w:ascii="Times New Roman" w:eastAsia="Times New Roman" w:hAnsi="Times New Roman" w:cs="Times New Roman"/>
              </w:rPr>
              <w:lastRenderedPageBreak/>
              <w:t xml:space="preserve">отдел по аграрной политики и </w:t>
            </w:r>
            <w:r w:rsidRPr="00864D34">
              <w:rPr>
                <w:rFonts w:ascii="Times New Roman" w:eastAsia="Times New Roman" w:hAnsi="Times New Roman" w:cs="Times New Roman"/>
              </w:rPr>
              <w:lastRenderedPageBreak/>
              <w:t>природопользования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lastRenderedPageBreak/>
              <w:t>2021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864D34" w:rsidRPr="00864D34" w:rsidTr="00864D34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lastRenderedPageBreak/>
              <w:t>2.3. Развитие переработки продукции животноводства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64D34">
              <w:rPr>
                <w:rFonts w:ascii="Times New Roman" w:eastAsia="Times New Roman" w:hAnsi="Times New Roman" w:cs="Times New Roman"/>
              </w:rPr>
              <w:t>отдел по аграрной политики и природопользования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ind w:firstLine="505"/>
              <w:rPr>
                <w:rFonts w:ascii="Times New Roman" w:eastAsia="Times New Roman" w:hAnsi="Times New Roman" w:cs="Times New Roman"/>
                <w:lang w:eastAsia="en-US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864D34" w:rsidRPr="00864D34" w:rsidTr="00864D34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 xml:space="preserve">2.4. Государственная поддержка кредитования </w:t>
            </w:r>
            <w:proofErr w:type="spellStart"/>
            <w:r w:rsidRPr="00864D34">
              <w:rPr>
                <w:rFonts w:ascii="Times New Roman" w:eastAsia="Times New Roman" w:hAnsi="Times New Roman" w:cs="Times New Roman"/>
              </w:rPr>
              <w:t>подотрасли</w:t>
            </w:r>
            <w:proofErr w:type="spellEnd"/>
            <w:r w:rsidRPr="00864D34">
              <w:rPr>
                <w:rFonts w:ascii="Times New Roman" w:eastAsia="Times New Roman" w:hAnsi="Times New Roman" w:cs="Times New Roman"/>
              </w:rPr>
              <w:t xml:space="preserve"> животноводства, переработки ее продукции, развития инфраструктуры и логистического обеспечения рынков продукции животноводства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64D34">
              <w:rPr>
                <w:rFonts w:ascii="Times New Roman" w:eastAsia="Times New Roman" w:hAnsi="Times New Roman" w:cs="Times New Roman"/>
              </w:rPr>
              <w:t>отдел по аграрной политики и природопользования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ind w:firstLine="505"/>
              <w:rPr>
                <w:rFonts w:ascii="Times New Roman" w:eastAsia="Times New Roman" w:hAnsi="Times New Roman" w:cs="Times New Roman"/>
                <w:lang w:eastAsia="en-US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864D34" w:rsidRPr="00864D34" w:rsidTr="00864D34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12" w:anchor="P328" w:history="1">
              <w:r w:rsidRPr="00864D34">
                <w:rPr>
                  <w:rFonts w:ascii="Calibri" w:eastAsia="Times New Roman" w:hAnsi="Calibri" w:cs="Calibri"/>
                  <w:b/>
                  <w:color w:val="000000" w:themeColor="text1"/>
                  <w:sz w:val="26"/>
                  <w:szCs w:val="26"/>
                  <w:u w:val="single"/>
                </w:rPr>
                <w:t xml:space="preserve">Подпрограмма № </w:t>
              </w:r>
            </w:hyperlink>
            <w:r w:rsidRPr="00864D3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3 </w:t>
            </w:r>
            <w:r w:rsidRPr="00864D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«Поддержка малых форм хозяйствования»</w:t>
            </w:r>
          </w:p>
        </w:tc>
      </w:tr>
      <w:tr w:rsidR="00864D34" w:rsidRPr="00864D34" w:rsidTr="00864D34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Задача. Развитие крестьянских (фермерских</w:t>
            </w:r>
            <w:proofErr w:type="gramStart"/>
            <w:r w:rsidRPr="00864D34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  <w:r w:rsidRPr="00864D34">
              <w:rPr>
                <w:rFonts w:ascii="Times New Roman" w:eastAsia="Times New Roman" w:hAnsi="Times New Roman" w:cs="Times New Roman"/>
              </w:rPr>
              <w:t xml:space="preserve"> хозяйств, развитие семейных животноводческих ферм</w:t>
            </w:r>
          </w:p>
        </w:tc>
      </w:tr>
      <w:tr w:rsidR="00864D34" w:rsidRPr="00864D34" w:rsidTr="00864D34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3.1. Поддержка начинающих фермеров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64D34">
              <w:rPr>
                <w:rFonts w:ascii="Times New Roman" w:eastAsia="Times New Roman" w:hAnsi="Times New Roman" w:cs="Times New Roman"/>
              </w:rPr>
              <w:t>отдел по аграрной политики и природопользования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ind w:firstLine="50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ind w:firstLine="36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864D34" w:rsidRPr="00864D34" w:rsidTr="00864D34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3.2. Развитие семейных животноводческих ферм на базе крестьянских (фермерских) хозяйств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64D34">
              <w:rPr>
                <w:rFonts w:ascii="Times New Roman" w:eastAsia="Times New Roman" w:hAnsi="Times New Roman" w:cs="Times New Roman"/>
              </w:rPr>
              <w:t>отдел по аграрной политики и природопользования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ind w:firstLine="50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ind w:firstLine="36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864D34" w:rsidRPr="00864D34" w:rsidTr="00864D34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3.3. Государственная поддержка кредитования малых форм хозяйствования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64D34">
              <w:rPr>
                <w:rFonts w:ascii="Times New Roman" w:eastAsia="Times New Roman" w:hAnsi="Times New Roman" w:cs="Times New Roman"/>
              </w:rPr>
              <w:t>отдел по аграрной политики и природопользования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ind w:firstLine="50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ind w:firstLine="36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864D34" w:rsidRPr="00864D34" w:rsidTr="00864D34">
        <w:trPr>
          <w:trHeight w:val="641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3.4. Повышение финансовой устойчивости малых форм хозяйствования на селе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64D34">
              <w:rPr>
                <w:rFonts w:ascii="Times New Roman" w:eastAsia="Times New Roman" w:hAnsi="Times New Roman" w:cs="Times New Roman"/>
              </w:rPr>
              <w:t>отдел по аграрной политики и природопользования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ind w:firstLine="50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ind w:firstLine="36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864D34" w:rsidRPr="00864D34" w:rsidTr="00864D34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13" w:anchor="P328" w:history="1">
              <w:r w:rsidRPr="00864D34">
                <w:rPr>
                  <w:rFonts w:ascii="Calibri" w:eastAsia="Times New Roman" w:hAnsi="Calibri" w:cs="Calibri"/>
                  <w:b/>
                  <w:color w:val="000000" w:themeColor="text1"/>
                  <w:sz w:val="26"/>
                  <w:szCs w:val="26"/>
                  <w:u w:val="single"/>
                </w:rPr>
                <w:t xml:space="preserve">Подпрограмма № </w:t>
              </w:r>
            </w:hyperlink>
            <w:r w:rsidRPr="00864D3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  <w:r w:rsidRPr="00864D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«Техническая и технологическая модернизация, научн</w:t>
            </w:r>
            <w:proofErr w:type="gramStart"/>
            <w:r w:rsidRPr="00864D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о-</w:t>
            </w:r>
            <w:proofErr w:type="gramEnd"/>
            <w:r w:rsidRPr="00864D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инновационное развитие»</w:t>
            </w:r>
          </w:p>
        </w:tc>
      </w:tr>
      <w:tr w:rsidR="00864D34" w:rsidRPr="00864D34" w:rsidTr="00864D34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Задача. Стимулирование приобретения сельскохозяйственными товаропроизводителями высокотехнологичных машин и оборудования, научное и кадровое обеспечение реализации мероприятий</w:t>
            </w:r>
          </w:p>
        </w:tc>
      </w:tr>
      <w:tr w:rsidR="00864D34" w:rsidRPr="00864D34" w:rsidTr="00864D34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4.1. Обновление парка сельскохозяйственной техники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ind w:lef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64D34">
              <w:rPr>
                <w:rFonts w:ascii="Times New Roman" w:eastAsia="Times New Roman" w:hAnsi="Times New Roman" w:cs="Times New Roman"/>
              </w:rPr>
              <w:t>отдел по аграрной политики и природопользования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ind w:firstLine="50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ind w:firstLine="36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864D34" w:rsidRPr="00864D34" w:rsidTr="00864D34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4.2. Проведение выставок, семинаров, конкурсов, презентаций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ind w:lef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64D34">
              <w:rPr>
                <w:rFonts w:ascii="Times New Roman" w:eastAsia="Times New Roman" w:hAnsi="Times New Roman" w:cs="Times New Roman"/>
              </w:rPr>
              <w:t>отдел по аграрной политики и природопользования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ind w:firstLine="50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ind w:firstLine="36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864D34" w:rsidRPr="00864D34" w:rsidTr="00864D34">
        <w:trPr>
          <w:trHeight w:val="572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4.3. Выплаты ежемесячной доплаты молодым специалистам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ind w:lef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64D34">
              <w:rPr>
                <w:rFonts w:ascii="Times New Roman" w:eastAsia="Times New Roman" w:hAnsi="Times New Roman" w:cs="Times New Roman"/>
              </w:rPr>
              <w:t xml:space="preserve">отдел по аграрной политики и </w:t>
            </w:r>
            <w:r w:rsidRPr="00864D34">
              <w:rPr>
                <w:rFonts w:ascii="Times New Roman" w:eastAsia="Times New Roman" w:hAnsi="Times New Roman" w:cs="Times New Roman"/>
              </w:rPr>
              <w:lastRenderedPageBreak/>
              <w:t>природопользования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ind w:firstLine="50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lastRenderedPageBreak/>
              <w:t>2021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ind w:firstLine="36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864D34" w:rsidRPr="00864D34" w:rsidTr="00864D34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14" w:anchor="P328" w:history="1">
              <w:r w:rsidRPr="00864D34">
                <w:rPr>
                  <w:rFonts w:ascii="Calibri" w:eastAsia="Times New Roman" w:hAnsi="Calibri" w:cs="Calibri"/>
                  <w:b/>
                  <w:color w:val="000000" w:themeColor="text1"/>
                  <w:sz w:val="26"/>
                  <w:szCs w:val="26"/>
                  <w:u w:val="single"/>
                </w:rPr>
                <w:t xml:space="preserve">Подпрограмма № </w:t>
              </w:r>
            </w:hyperlink>
            <w:r w:rsidRPr="00864D3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5 </w:t>
            </w:r>
            <w:r w:rsidRPr="00864D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«Развитие мелиорации земель сельскохозяйственного назначения в районе»</w:t>
            </w:r>
          </w:p>
        </w:tc>
      </w:tr>
      <w:tr w:rsidR="00864D34" w:rsidRPr="00864D34" w:rsidTr="00864D34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Задача. Восстановление мелиоративного потенциала района, создание благоприятного инвестиционного климата и повышение объема инвестиций в мелиоративной отрасли агропромышленного комплекса района, развитие приоритетных направлений сельскохозяйственного производства на орошаемых землях</w:t>
            </w:r>
          </w:p>
        </w:tc>
      </w:tr>
      <w:tr w:rsidR="00864D34" w:rsidRPr="00864D34" w:rsidTr="00864D34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5.1. Развитие орошения земель сельскохозяйственного назначения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64D34">
              <w:rPr>
                <w:rFonts w:ascii="Times New Roman" w:eastAsia="Times New Roman" w:hAnsi="Times New Roman" w:cs="Times New Roman"/>
              </w:rPr>
              <w:t>отдел по аграрной политики и природопользования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ind w:firstLine="50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ind w:firstLine="36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864D34" w:rsidRPr="00864D34" w:rsidTr="00864D34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5.2. Развитие приоритетных направлений сельскохозяйственного производства на орошаемых землях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64D34">
              <w:rPr>
                <w:rFonts w:ascii="Times New Roman" w:eastAsia="Times New Roman" w:hAnsi="Times New Roman" w:cs="Times New Roman"/>
              </w:rPr>
              <w:t>отдел по аграрной политики и природопользования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ind w:firstLine="50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ind w:firstLine="36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</w:tbl>
    <w:tbl>
      <w:tblPr>
        <w:tblpPr w:leftFromText="180" w:rightFromText="180" w:vertAnchor="text" w:horzAnchor="margin" w:tblpY="-4842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45"/>
        <w:gridCol w:w="1984"/>
        <w:gridCol w:w="2835"/>
        <w:gridCol w:w="1276"/>
        <w:gridCol w:w="1134"/>
        <w:gridCol w:w="1134"/>
        <w:gridCol w:w="1134"/>
        <w:gridCol w:w="1134"/>
        <w:gridCol w:w="1142"/>
      </w:tblGrid>
      <w:tr w:rsidR="00864D34" w:rsidRPr="00864D34" w:rsidTr="00864D34">
        <w:tc>
          <w:tcPr>
            <w:tcW w:w="153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4D34" w:rsidRDefault="00864D34" w:rsidP="00864D34">
            <w:pPr>
              <w:autoSpaceDE w:val="0"/>
              <w:autoSpaceDN w:val="0"/>
              <w:spacing w:after="0"/>
              <w:ind w:left="10853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864D34" w:rsidRPr="00864D34" w:rsidRDefault="00864D34" w:rsidP="00864D34">
            <w:pPr>
              <w:autoSpaceDE w:val="0"/>
              <w:autoSpaceDN w:val="0"/>
              <w:spacing w:after="0"/>
              <w:ind w:left="10853"/>
              <w:outlineLvl w:val="1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Приложение № 3</w:t>
            </w:r>
          </w:p>
          <w:p w:rsidR="00864D34" w:rsidRPr="00864D34" w:rsidRDefault="00864D34" w:rsidP="00864D34">
            <w:pPr>
              <w:autoSpaceDE w:val="0"/>
              <w:autoSpaceDN w:val="0"/>
              <w:spacing w:after="0"/>
              <w:ind w:left="10853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к муниципальной программе</w:t>
            </w:r>
          </w:p>
          <w:p w:rsidR="00864D34" w:rsidRPr="00864D34" w:rsidRDefault="00864D34" w:rsidP="00864D34">
            <w:pPr>
              <w:autoSpaceDE w:val="0"/>
              <w:autoSpaceDN w:val="0"/>
              <w:spacing w:after="0"/>
              <w:ind w:left="10853"/>
              <w:rPr>
                <w:rFonts w:ascii="Times New Roman" w:eastAsia="Times New Roman" w:hAnsi="Times New Roman" w:cs="Times New Roman"/>
              </w:rPr>
            </w:pPr>
          </w:p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4D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Сведения</w:t>
            </w:r>
          </w:p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4D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 объемах и источниках финансового обеспечения муниципальной программы </w:t>
            </w:r>
          </w:p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4D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864D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Ершовском</w:t>
            </w:r>
            <w:proofErr w:type="spellEnd"/>
            <w:r w:rsidRPr="00864D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муниципальном районе  на 2021-2025 годы»</w:t>
            </w:r>
          </w:p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64D34" w:rsidRPr="00864D34" w:rsidTr="00864D34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Всего по программе (подпрограмме, мероприятию, ВЦП), в том числе по участникам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Объемы финансирования, всего</w:t>
            </w:r>
          </w:p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В том числе по годам реализации программы (тыс. руб.)</w:t>
            </w:r>
          </w:p>
        </w:tc>
      </w:tr>
      <w:tr w:rsidR="00864D34" w:rsidRPr="00864D34" w:rsidTr="00864D34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2025 год</w:t>
            </w:r>
          </w:p>
        </w:tc>
      </w:tr>
      <w:tr w:rsidR="00864D34" w:rsidRPr="00864D34" w:rsidTr="00864D3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64D34" w:rsidRPr="00864D34" w:rsidTr="00864D34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outlineLvl w:val="2"/>
              <w:rPr>
                <w:rFonts w:ascii="Times New Roman" w:eastAsia="Times New Roman" w:hAnsi="Times New Roman" w:cs="Times New Roman"/>
              </w:rPr>
            </w:pPr>
            <w:bookmarkStart w:id="1" w:name="P814"/>
            <w:bookmarkEnd w:id="1"/>
            <w:r w:rsidRPr="00864D34">
              <w:rPr>
                <w:rFonts w:ascii="Times New Roman" w:eastAsia="Times New Roman" w:hAnsi="Times New Roman" w:cs="Times New Roman"/>
              </w:rPr>
              <w:t xml:space="preserve">Муниципальная </w:t>
            </w:r>
            <w:hyperlink r:id="rId15" w:anchor="P28" w:history="1">
              <w:r w:rsidRPr="00864D34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программа</w:t>
              </w:r>
            </w:hyperlink>
            <w:r w:rsidRPr="00864D34">
              <w:rPr>
                <w:rFonts w:ascii="Times New Roman" w:eastAsia="Times New Roman" w:hAnsi="Times New Roman" w:cs="Times New Roman"/>
              </w:rPr>
              <w:t xml:space="preserve"> 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864D34">
              <w:rPr>
                <w:rFonts w:ascii="Times New Roman" w:eastAsia="Times New Roman" w:hAnsi="Times New Roman" w:cs="Times New Roman"/>
              </w:rPr>
              <w:t>Ершовском</w:t>
            </w:r>
            <w:proofErr w:type="spellEnd"/>
            <w:r w:rsidRPr="00864D34">
              <w:rPr>
                <w:rFonts w:ascii="Times New Roman" w:eastAsia="Times New Roman" w:hAnsi="Times New Roman" w:cs="Times New Roman"/>
              </w:rPr>
              <w:t xml:space="preserve"> муниципальном районе  на 2021-2025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 xml:space="preserve">всего по программе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1811222,0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154228,0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313248,0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356049,0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439848,0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547849,0</w:t>
            </w:r>
          </w:p>
        </w:tc>
      </w:tr>
      <w:tr w:rsidR="00864D34" w:rsidRPr="00864D34" w:rsidTr="00864D34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64D34" w:rsidRPr="00864D34" w:rsidTr="00864D34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1582932,0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131246,0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272809,0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311079,0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385839,0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481959,0</w:t>
            </w:r>
          </w:p>
        </w:tc>
      </w:tr>
      <w:tr w:rsidR="00864D34" w:rsidRPr="00864D34" w:rsidTr="00864D34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227290,0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22582,0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40039,0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44770,0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54009,0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65890,0</w:t>
            </w:r>
          </w:p>
        </w:tc>
      </w:tr>
      <w:tr w:rsidR="00864D34" w:rsidRPr="00864D34" w:rsidTr="00864D34">
        <w:trPr>
          <w:trHeight w:val="652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64D34" w:rsidRPr="00864D34" w:rsidTr="00864D34">
        <w:trPr>
          <w:trHeight w:val="281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64D34" w:rsidRPr="00864D34" w:rsidTr="00864D34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outlineLvl w:val="2"/>
              <w:rPr>
                <w:rFonts w:ascii="Times New Roman" w:eastAsia="Times New Roman" w:hAnsi="Times New Roman" w:cs="Times New Roman"/>
              </w:rPr>
            </w:pPr>
            <w:hyperlink r:id="rId16" w:anchor="P200" w:history="1">
              <w:r w:rsidRPr="00864D34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Подпрограмма № 1</w:t>
              </w:r>
            </w:hyperlink>
            <w:r w:rsidRPr="00864D34">
              <w:rPr>
                <w:rFonts w:ascii="Times New Roman" w:eastAsia="Times New Roman" w:hAnsi="Times New Roman" w:cs="Times New Roman"/>
              </w:rPr>
              <w:t xml:space="preserve"> «Развитие </w:t>
            </w:r>
            <w:proofErr w:type="spellStart"/>
            <w:r w:rsidRPr="00864D34">
              <w:rPr>
                <w:rFonts w:ascii="Times New Roman" w:eastAsia="Times New Roman" w:hAnsi="Times New Roman" w:cs="Times New Roman"/>
              </w:rPr>
              <w:t>подотрасли</w:t>
            </w:r>
            <w:proofErr w:type="spellEnd"/>
            <w:r w:rsidRPr="00864D34">
              <w:rPr>
                <w:rFonts w:ascii="Times New Roman" w:eastAsia="Times New Roman" w:hAnsi="Times New Roman" w:cs="Times New Roman"/>
              </w:rPr>
              <w:t xml:space="preserve"> растениеводства, переработка и реализации продукции растениеводства 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 xml:space="preserve">всего по подпрограмме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140000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17280,0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26180,0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28980,0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31780,0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35780,0</w:t>
            </w:r>
          </w:p>
        </w:tc>
      </w:tr>
      <w:tr w:rsidR="00864D34" w:rsidRPr="00864D34" w:rsidTr="00864D34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64D34" w:rsidRPr="00864D34" w:rsidTr="00864D34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123834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15048,0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22969,0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25639,0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28309,0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31869,0</w:t>
            </w:r>
          </w:p>
        </w:tc>
      </w:tr>
      <w:tr w:rsidR="00864D34" w:rsidRPr="00864D34" w:rsidTr="00864D34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15166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1832,0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2811,0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3141,0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3471,0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3911,0</w:t>
            </w:r>
          </w:p>
        </w:tc>
      </w:tr>
      <w:tr w:rsidR="00864D34" w:rsidRPr="00864D34" w:rsidTr="00864D34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64D34">
              <w:rPr>
                <w:rFonts w:ascii="Times New Roman" w:eastAsia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64D34" w:rsidRPr="00864D34" w:rsidTr="00864D34">
        <w:trPr>
          <w:trHeight w:val="292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4D34" w:rsidRPr="00864D34" w:rsidRDefault="00864D34" w:rsidP="00864D34">
      <w:pPr>
        <w:ind w:left="-709"/>
        <w:rPr>
          <w:rFonts w:ascii="Times New Roman" w:eastAsia="Times New Roman" w:hAnsi="Times New Roman" w:cs="Times New Roman"/>
        </w:rPr>
      </w:pPr>
    </w:p>
    <w:p w:rsidR="00864D34" w:rsidRPr="00864D34" w:rsidRDefault="00864D34" w:rsidP="00864D34">
      <w:pPr>
        <w:ind w:left="-851"/>
        <w:rPr>
          <w:rFonts w:ascii="Times New Roman" w:eastAsia="Times New Roman" w:hAnsi="Times New Roman" w:cs="Times New Roman"/>
        </w:rPr>
      </w:pPr>
    </w:p>
    <w:p w:rsidR="00864D34" w:rsidRPr="00864D34" w:rsidRDefault="00864D34" w:rsidP="00864D3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W w:w="153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1984"/>
        <w:gridCol w:w="2835"/>
        <w:gridCol w:w="1276"/>
        <w:gridCol w:w="992"/>
        <w:gridCol w:w="142"/>
        <w:gridCol w:w="1134"/>
        <w:gridCol w:w="1134"/>
        <w:gridCol w:w="1134"/>
        <w:gridCol w:w="1134"/>
        <w:gridCol w:w="9"/>
      </w:tblGrid>
      <w:tr w:rsidR="00864D34" w:rsidRPr="00864D34" w:rsidTr="00864D34">
        <w:trPr>
          <w:trHeight w:val="701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Основное мероприятие</w:t>
            </w:r>
          </w:p>
          <w:p w:rsidR="00864D34" w:rsidRPr="00864D34" w:rsidRDefault="00864D34" w:rsidP="00864D3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«Проведение инвентаризации земель сельскохозяйственного назначения, финансирование из средств районного бюджета»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всего по мероприятию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864D34" w:rsidRPr="00864D34" w:rsidTr="00864D34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бюджет 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864D34" w:rsidRPr="00864D34" w:rsidTr="00864D34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федеральный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64D34" w:rsidRPr="00864D34" w:rsidTr="00864D34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64D34" w:rsidRPr="00864D34" w:rsidTr="00864D34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64D34" w:rsidRPr="00864D34" w:rsidTr="00864D34">
        <w:trPr>
          <w:trHeight w:val="561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64D34" w:rsidRPr="00864D34" w:rsidTr="00864D34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hyperlink r:id="rId17" w:anchor="P200" w:history="1">
              <w:r w:rsidRPr="00864D34">
                <w:rPr>
                  <w:rFonts w:ascii="Calibri" w:eastAsia="Times New Roman" w:hAnsi="Calibri" w:cs="Times New Roman"/>
                  <w:color w:val="000000" w:themeColor="text1"/>
                  <w:u w:val="single"/>
                </w:rPr>
                <w:t>Подпрограмма № 2</w:t>
              </w:r>
            </w:hyperlink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«Развитие </w:t>
            </w:r>
            <w:proofErr w:type="spellStart"/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подотрасли</w:t>
            </w:r>
            <w:proofErr w:type="spellEnd"/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По всем  мероприятиям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117200,0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16200,0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26000,0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30000,0</w:t>
            </w:r>
          </w:p>
        </w:tc>
      </w:tr>
      <w:tr w:rsidR="00864D34" w:rsidRPr="00864D34" w:rsidTr="00864D34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64D34" w:rsidRPr="00864D34" w:rsidTr="00864D34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федеральный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104308,0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14418,0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17800,0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22250,0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23140,0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26700,0</w:t>
            </w:r>
          </w:p>
        </w:tc>
      </w:tr>
      <w:tr w:rsidR="00864D34" w:rsidRPr="00864D34" w:rsidTr="00864D34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12892,0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1782,0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2750,0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2860,0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3300,0</w:t>
            </w:r>
          </w:p>
        </w:tc>
      </w:tr>
      <w:tr w:rsidR="00864D34" w:rsidRPr="00864D34" w:rsidTr="00864D34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64D34" w:rsidRPr="00864D34" w:rsidTr="00864D34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hyperlink r:id="rId18" w:anchor="P200" w:history="1">
              <w:r w:rsidRPr="00864D34">
                <w:rPr>
                  <w:rFonts w:ascii="Calibri" w:eastAsia="Times New Roman" w:hAnsi="Calibri" w:cs="Times New Roman"/>
                  <w:color w:val="000000" w:themeColor="text1"/>
                  <w:u w:val="single"/>
                </w:rPr>
                <w:t>Подпрограмма № 3</w:t>
              </w:r>
            </w:hyperlink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«Поддержка малых форм хозяйствования»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По всем  мероприятиям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95000,0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25000,0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25000,0</w:t>
            </w:r>
          </w:p>
        </w:tc>
      </w:tr>
      <w:tr w:rsidR="00864D34" w:rsidRPr="00864D34" w:rsidTr="00864D34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бюджет 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64D34" w:rsidRPr="00864D34" w:rsidTr="00864D34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федеральный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84550,0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8900,0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8900,0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22250,0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22250,0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22250,0</w:t>
            </w:r>
          </w:p>
        </w:tc>
      </w:tr>
      <w:tr w:rsidR="00864D34" w:rsidRPr="00864D34" w:rsidTr="00864D34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10450,0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2750,0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2750,0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2750,0</w:t>
            </w:r>
          </w:p>
        </w:tc>
      </w:tr>
      <w:tr w:rsidR="00864D34" w:rsidRPr="00864D34" w:rsidTr="00864D34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bookmarkStart w:id="2" w:name="_GoBack"/>
      <w:bookmarkEnd w:id="2"/>
      <w:tr w:rsidR="00864D34" w:rsidRPr="00864D34" w:rsidTr="00864D34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864D34">
              <w:rPr>
                <w:rFonts w:ascii="Calibri" w:eastAsia="Times New Roman" w:hAnsi="Calibri" w:cs="Times New Roman"/>
              </w:rPr>
              <w:fldChar w:fldCharType="begin"/>
            </w:r>
            <w:r w:rsidRPr="00864D34">
              <w:rPr>
                <w:rFonts w:ascii="Calibri" w:eastAsia="Times New Roman" w:hAnsi="Calibri" w:cs="Times New Roman"/>
              </w:rPr>
              <w:instrText xml:space="preserve"> HYPERLINK "file:///C:\\Documents%20and%20Settings\\user\\Рабочий%20стол\\стратегия%202021-2025%20новая!!!!!!\\ПРОГРАММА%20Развитие%20сельского%20хозяйства%202021-2025%20второй%20%20таблицы.doc" \l "P200" </w:instrText>
            </w:r>
            <w:r w:rsidRPr="00864D34">
              <w:rPr>
                <w:rFonts w:ascii="Calibri" w:eastAsia="Times New Roman" w:hAnsi="Calibri" w:cs="Times New Roman"/>
              </w:rPr>
              <w:fldChar w:fldCharType="separate"/>
            </w:r>
            <w:r w:rsidRPr="00864D34">
              <w:rPr>
                <w:rFonts w:ascii="Calibri" w:eastAsia="Times New Roman" w:hAnsi="Calibri" w:cs="Times New Roman"/>
                <w:color w:val="000000" w:themeColor="text1"/>
                <w:u w:val="single"/>
              </w:rPr>
              <w:t>Подпрограмма № 4</w:t>
            </w:r>
            <w:r w:rsidRPr="00864D34">
              <w:rPr>
                <w:rFonts w:ascii="Calibri" w:eastAsia="Times New Roman" w:hAnsi="Calibri" w:cs="Times New Roman"/>
              </w:rPr>
              <w:fldChar w:fldCharType="end"/>
            </w: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«Техническая и технологическая модернизация, научно-инновационное развитие 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По всем мероприятиям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федеральный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2880,0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640,0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640,0</w:t>
            </w:r>
          </w:p>
        </w:tc>
      </w:tr>
      <w:tr w:rsidR="00864D34" w:rsidRPr="00864D34" w:rsidTr="00864D34"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64D34" w:rsidRPr="00864D34" w:rsidTr="00864D34"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64D34" w:rsidRPr="00864D34" w:rsidTr="00864D34">
        <w:trPr>
          <w:trHeight w:val="212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64D34" w:rsidRPr="00864D34" w:rsidTr="00864D34">
        <w:trPr>
          <w:gridAfter w:val="1"/>
          <w:wAfter w:w="9" w:type="dxa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Основное мероприятие «поддержка молодых специалистов»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всего по мероприятию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2880,0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320,0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640,0</w:t>
            </w:r>
          </w:p>
        </w:tc>
      </w:tr>
      <w:tr w:rsidR="00864D34" w:rsidRPr="00864D34" w:rsidTr="00864D34">
        <w:trPr>
          <w:gridAfter w:val="1"/>
          <w:wAfter w:w="9" w:type="dxa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бюджет 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64D34" w:rsidRPr="00864D34" w:rsidTr="00864D34">
        <w:trPr>
          <w:gridAfter w:val="1"/>
          <w:wAfter w:w="9" w:type="dxa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федеральный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2880,0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320,0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640,0</w:t>
            </w:r>
          </w:p>
        </w:tc>
      </w:tr>
      <w:tr w:rsidR="00864D34" w:rsidRPr="00864D34" w:rsidTr="00864D34">
        <w:trPr>
          <w:gridAfter w:val="1"/>
          <w:wAfter w:w="9" w:type="dxa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64D34" w:rsidRPr="00864D34" w:rsidTr="00864D34">
        <w:trPr>
          <w:gridAfter w:val="1"/>
          <w:wAfter w:w="9" w:type="dxa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64D34" w:rsidRPr="00864D34" w:rsidTr="00864D34">
        <w:trPr>
          <w:gridAfter w:val="1"/>
          <w:wAfter w:w="9" w:type="dxa"/>
          <w:trHeight w:val="456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64D34" w:rsidRPr="00864D34" w:rsidTr="00864D34">
        <w:trPr>
          <w:gridAfter w:val="1"/>
          <w:wAfter w:w="9" w:type="dxa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hyperlink r:id="rId19" w:anchor="P328" w:history="1">
              <w:r w:rsidRPr="00864D34">
                <w:rPr>
                  <w:rFonts w:ascii="Calibri" w:eastAsia="Times New Roman" w:hAnsi="Calibri" w:cs="Times New Roman"/>
                  <w:color w:val="000000" w:themeColor="text1"/>
                  <w:u w:val="single"/>
                </w:rPr>
                <w:t>Подпрограмма № 5</w:t>
              </w:r>
            </w:hyperlink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«Развитие мелиорации земель сельскохозяйственного назначения в районе»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 всем мероприятиям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1456142,0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110428,0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256428,0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276429,0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356428,0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456429,0</w:t>
            </w:r>
          </w:p>
        </w:tc>
      </w:tr>
      <w:tr w:rsidR="00864D34" w:rsidRPr="00864D34" w:rsidTr="00864D34">
        <w:trPr>
          <w:gridAfter w:val="1"/>
          <w:wAfter w:w="9" w:type="dxa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64D34" w:rsidRPr="00864D34" w:rsidTr="00864D34">
        <w:trPr>
          <w:gridAfter w:val="1"/>
          <w:wAfter w:w="9" w:type="dxa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федеральный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1267360,0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92560,0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222500,0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240300,0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311500,0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400500,0</w:t>
            </w:r>
          </w:p>
        </w:tc>
      </w:tr>
      <w:tr w:rsidR="00864D34" w:rsidRPr="00864D34" w:rsidTr="00864D34">
        <w:trPr>
          <w:gridAfter w:val="1"/>
          <w:wAfter w:w="9" w:type="dxa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188782,0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17868,0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33928,0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36129,0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44928,0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55929,0</w:t>
            </w:r>
          </w:p>
        </w:tc>
      </w:tr>
      <w:tr w:rsidR="00864D34" w:rsidRPr="00864D34" w:rsidTr="00864D34">
        <w:trPr>
          <w:gridAfter w:val="1"/>
          <w:wAfter w:w="9" w:type="dxa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4" w:rsidRPr="00864D34" w:rsidRDefault="00864D34" w:rsidP="0086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D34">
              <w:rPr>
                <w:rFonts w:ascii="Times New Roman" w:eastAsia="Times New Roman" w:hAnsi="Times New Roman" w:cs="Times New Roman"/>
                <w:color w:val="000000" w:themeColor="text1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4" w:rsidRPr="00864D34" w:rsidRDefault="00864D34" w:rsidP="00864D3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864D34" w:rsidRPr="00864D34" w:rsidRDefault="00864D34" w:rsidP="00864D34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"/>
          <w:szCs w:val="2"/>
          <w:lang w:eastAsia="en-US"/>
        </w:rPr>
      </w:pPr>
    </w:p>
    <w:p w:rsidR="00864D34" w:rsidRPr="00864D34" w:rsidRDefault="00864D34" w:rsidP="00864D34">
      <w:pPr>
        <w:rPr>
          <w:rFonts w:ascii="Calibri" w:eastAsia="Times New Roman" w:hAnsi="Calibri" w:cs="Times New Roman"/>
          <w:color w:val="000000" w:themeColor="text1"/>
        </w:rPr>
      </w:pPr>
    </w:p>
    <w:p w:rsidR="00864D34" w:rsidRDefault="00864D34" w:rsidP="007E375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34" w:rsidRPr="00864D34" w:rsidRDefault="00864D34" w:rsidP="0086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0EE" w:rsidRDefault="003B70EE" w:rsidP="007E3755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3B70EE" w:rsidSect="00864D34">
      <w:pgSz w:w="16838" w:h="11906" w:orient="landscape"/>
      <w:pgMar w:top="1701" w:right="678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17" w:rsidRDefault="00641D17" w:rsidP="000C40B0">
      <w:pPr>
        <w:spacing w:after="0" w:line="240" w:lineRule="auto"/>
      </w:pPr>
      <w:r>
        <w:separator/>
      </w:r>
    </w:p>
  </w:endnote>
  <w:endnote w:type="continuationSeparator" w:id="0">
    <w:p w:rsidR="00641D17" w:rsidRDefault="00641D17" w:rsidP="000C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17" w:rsidRDefault="00641D17" w:rsidP="000C40B0">
      <w:pPr>
        <w:spacing w:after="0" w:line="240" w:lineRule="auto"/>
      </w:pPr>
      <w:r>
        <w:separator/>
      </w:r>
    </w:p>
  </w:footnote>
  <w:footnote w:type="continuationSeparator" w:id="0">
    <w:p w:rsidR="00641D17" w:rsidRDefault="00641D17" w:rsidP="000C4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D1"/>
    <w:multiLevelType w:val="multilevel"/>
    <w:tmpl w:val="1DDC0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77B2849"/>
    <w:multiLevelType w:val="multilevel"/>
    <w:tmpl w:val="72DC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D0D5B"/>
    <w:multiLevelType w:val="hybridMultilevel"/>
    <w:tmpl w:val="CEB4598A"/>
    <w:lvl w:ilvl="0" w:tplc="32AE88B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1907F6"/>
    <w:multiLevelType w:val="multilevel"/>
    <w:tmpl w:val="CC6856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4">
    <w:nsid w:val="33AE5D25"/>
    <w:multiLevelType w:val="hybridMultilevel"/>
    <w:tmpl w:val="F2C4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15D66"/>
    <w:multiLevelType w:val="multilevel"/>
    <w:tmpl w:val="BC58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33C5C"/>
    <w:multiLevelType w:val="hybridMultilevel"/>
    <w:tmpl w:val="0A34C28C"/>
    <w:lvl w:ilvl="0" w:tplc="F7809336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388D2971"/>
    <w:multiLevelType w:val="hybridMultilevel"/>
    <w:tmpl w:val="FE18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15895"/>
    <w:multiLevelType w:val="hybridMultilevel"/>
    <w:tmpl w:val="EBEA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C7BCC"/>
    <w:multiLevelType w:val="hybridMultilevel"/>
    <w:tmpl w:val="5C70A150"/>
    <w:lvl w:ilvl="0" w:tplc="49AA62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0E5360"/>
    <w:multiLevelType w:val="multilevel"/>
    <w:tmpl w:val="BB62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174F81"/>
    <w:multiLevelType w:val="multilevel"/>
    <w:tmpl w:val="88CC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486AD5"/>
    <w:multiLevelType w:val="multilevel"/>
    <w:tmpl w:val="4DC4DC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71843266"/>
    <w:multiLevelType w:val="multilevel"/>
    <w:tmpl w:val="7A16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8C726A"/>
    <w:multiLevelType w:val="multilevel"/>
    <w:tmpl w:val="7024B5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14"/>
  </w:num>
  <w:num w:numId="9">
    <w:abstractNumId w:val="12"/>
  </w:num>
  <w:num w:numId="10">
    <w:abstractNumId w:val="11"/>
  </w:num>
  <w:num w:numId="11">
    <w:abstractNumId w:val="10"/>
  </w:num>
  <w:num w:numId="12">
    <w:abstractNumId w:val="1"/>
  </w:num>
  <w:num w:numId="13">
    <w:abstractNumId w:val="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4B"/>
    <w:rsid w:val="00000A31"/>
    <w:rsid w:val="0002243A"/>
    <w:rsid w:val="000271B2"/>
    <w:rsid w:val="000459AC"/>
    <w:rsid w:val="00052C91"/>
    <w:rsid w:val="00061538"/>
    <w:rsid w:val="0006540E"/>
    <w:rsid w:val="00072912"/>
    <w:rsid w:val="00073C17"/>
    <w:rsid w:val="000A3187"/>
    <w:rsid w:val="000C40B0"/>
    <w:rsid w:val="000C68B1"/>
    <w:rsid w:val="000E5445"/>
    <w:rsid w:val="000F31D9"/>
    <w:rsid w:val="001156D7"/>
    <w:rsid w:val="00124725"/>
    <w:rsid w:val="00125509"/>
    <w:rsid w:val="001339CD"/>
    <w:rsid w:val="00137270"/>
    <w:rsid w:val="00150874"/>
    <w:rsid w:val="00175A09"/>
    <w:rsid w:val="001A16A7"/>
    <w:rsid w:val="001C3621"/>
    <w:rsid w:val="00252624"/>
    <w:rsid w:val="00254D6E"/>
    <w:rsid w:val="0025776B"/>
    <w:rsid w:val="00291FCF"/>
    <w:rsid w:val="002A277E"/>
    <w:rsid w:val="002B265D"/>
    <w:rsid w:val="002E3E6D"/>
    <w:rsid w:val="002E7E7A"/>
    <w:rsid w:val="002F4BC0"/>
    <w:rsid w:val="002F7A3B"/>
    <w:rsid w:val="0031003D"/>
    <w:rsid w:val="00312D8A"/>
    <w:rsid w:val="00334F43"/>
    <w:rsid w:val="00337486"/>
    <w:rsid w:val="00354C7D"/>
    <w:rsid w:val="003908CA"/>
    <w:rsid w:val="00393010"/>
    <w:rsid w:val="003B70EE"/>
    <w:rsid w:val="003B7542"/>
    <w:rsid w:val="003C3BD3"/>
    <w:rsid w:val="003C4E6D"/>
    <w:rsid w:val="00404DEC"/>
    <w:rsid w:val="00411615"/>
    <w:rsid w:val="00442AD5"/>
    <w:rsid w:val="00463F3F"/>
    <w:rsid w:val="00470EFA"/>
    <w:rsid w:val="00471198"/>
    <w:rsid w:val="00476C6C"/>
    <w:rsid w:val="004919F7"/>
    <w:rsid w:val="004A0F7D"/>
    <w:rsid w:val="004C13FA"/>
    <w:rsid w:val="004C27B6"/>
    <w:rsid w:val="004C600D"/>
    <w:rsid w:val="004C6F4A"/>
    <w:rsid w:val="004D0B4B"/>
    <w:rsid w:val="004D5CCA"/>
    <w:rsid w:val="00506087"/>
    <w:rsid w:val="00536BCA"/>
    <w:rsid w:val="005D7B6E"/>
    <w:rsid w:val="005E0596"/>
    <w:rsid w:val="006024BA"/>
    <w:rsid w:val="00617B10"/>
    <w:rsid w:val="0062260E"/>
    <w:rsid w:val="00623D0A"/>
    <w:rsid w:val="00631925"/>
    <w:rsid w:val="00633531"/>
    <w:rsid w:val="00641D17"/>
    <w:rsid w:val="00657D7F"/>
    <w:rsid w:val="0069005D"/>
    <w:rsid w:val="006A4002"/>
    <w:rsid w:val="006B347B"/>
    <w:rsid w:val="006B710D"/>
    <w:rsid w:val="006C2EB7"/>
    <w:rsid w:val="006C48E8"/>
    <w:rsid w:val="006F19B5"/>
    <w:rsid w:val="006F58EB"/>
    <w:rsid w:val="007070D2"/>
    <w:rsid w:val="00720176"/>
    <w:rsid w:val="00750902"/>
    <w:rsid w:val="00776781"/>
    <w:rsid w:val="00792147"/>
    <w:rsid w:val="00793028"/>
    <w:rsid w:val="0079336B"/>
    <w:rsid w:val="007D1326"/>
    <w:rsid w:val="007D40CA"/>
    <w:rsid w:val="007E10B2"/>
    <w:rsid w:val="007E2000"/>
    <w:rsid w:val="007E3755"/>
    <w:rsid w:val="007E555D"/>
    <w:rsid w:val="0081121A"/>
    <w:rsid w:val="008326BF"/>
    <w:rsid w:val="00850583"/>
    <w:rsid w:val="00864D34"/>
    <w:rsid w:val="008856EB"/>
    <w:rsid w:val="008C2BEE"/>
    <w:rsid w:val="008D6F59"/>
    <w:rsid w:val="00916FAC"/>
    <w:rsid w:val="00927EB0"/>
    <w:rsid w:val="009345E4"/>
    <w:rsid w:val="009504DD"/>
    <w:rsid w:val="009A2AF2"/>
    <w:rsid w:val="009A3ABF"/>
    <w:rsid w:val="009A64C6"/>
    <w:rsid w:val="009D66F5"/>
    <w:rsid w:val="00A0354F"/>
    <w:rsid w:val="00A04D1C"/>
    <w:rsid w:val="00A07C99"/>
    <w:rsid w:val="00A27B4F"/>
    <w:rsid w:val="00A610DC"/>
    <w:rsid w:val="00A83909"/>
    <w:rsid w:val="00AA0384"/>
    <w:rsid w:val="00AA2976"/>
    <w:rsid w:val="00AA2987"/>
    <w:rsid w:val="00AD4474"/>
    <w:rsid w:val="00AF1308"/>
    <w:rsid w:val="00B01FB2"/>
    <w:rsid w:val="00B0627C"/>
    <w:rsid w:val="00B2105A"/>
    <w:rsid w:val="00B27E2F"/>
    <w:rsid w:val="00B34A58"/>
    <w:rsid w:val="00B378B7"/>
    <w:rsid w:val="00B40E3A"/>
    <w:rsid w:val="00B50034"/>
    <w:rsid w:val="00BB187B"/>
    <w:rsid w:val="00BB2D9B"/>
    <w:rsid w:val="00BB5B5E"/>
    <w:rsid w:val="00BC594A"/>
    <w:rsid w:val="00BE7721"/>
    <w:rsid w:val="00C02D52"/>
    <w:rsid w:val="00C13B32"/>
    <w:rsid w:val="00C4702C"/>
    <w:rsid w:val="00C65BFB"/>
    <w:rsid w:val="00CB46FD"/>
    <w:rsid w:val="00CB65CF"/>
    <w:rsid w:val="00CD3EB0"/>
    <w:rsid w:val="00CE55F6"/>
    <w:rsid w:val="00D63167"/>
    <w:rsid w:val="00D93341"/>
    <w:rsid w:val="00DA55C3"/>
    <w:rsid w:val="00DE1083"/>
    <w:rsid w:val="00DF7CB0"/>
    <w:rsid w:val="00E0739F"/>
    <w:rsid w:val="00E44D0A"/>
    <w:rsid w:val="00E47F25"/>
    <w:rsid w:val="00E534BF"/>
    <w:rsid w:val="00E57674"/>
    <w:rsid w:val="00E60E66"/>
    <w:rsid w:val="00E87A42"/>
    <w:rsid w:val="00E979CC"/>
    <w:rsid w:val="00EC69D7"/>
    <w:rsid w:val="00EF33AB"/>
    <w:rsid w:val="00F02672"/>
    <w:rsid w:val="00F07A52"/>
    <w:rsid w:val="00F132E0"/>
    <w:rsid w:val="00F2151B"/>
    <w:rsid w:val="00F26119"/>
    <w:rsid w:val="00FB394E"/>
    <w:rsid w:val="00F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B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A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7E555D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7E555D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C65BFB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0C4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40B0"/>
  </w:style>
  <w:style w:type="table" w:customStyle="1" w:styleId="1">
    <w:name w:val="Сетка таблицы1"/>
    <w:basedOn w:val="a1"/>
    <w:next w:val="a3"/>
    <w:uiPriority w:val="59"/>
    <w:rsid w:val="00864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64D34"/>
    <w:pPr>
      <w:ind w:left="720"/>
      <w:contextualSpacing/>
    </w:pPr>
  </w:style>
  <w:style w:type="character" w:customStyle="1" w:styleId="apple-converted-space">
    <w:name w:val="apple-converted-space"/>
    <w:basedOn w:val="a0"/>
    <w:rsid w:val="00864D34"/>
  </w:style>
  <w:style w:type="paragraph" w:customStyle="1" w:styleId="western">
    <w:name w:val="western"/>
    <w:basedOn w:val="a"/>
    <w:rsid w:val="00864D3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864D3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B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A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7E555D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7E555D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C65BFB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0C4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40B0"/>
  </w:style>
  <w:style w:type="table" w:customStyle="1" w:styleId="1">
    <w:name w:val="Сетка таблицы1"/>
    <w:basedOn w:val="a1"/>
    <w:next w:val="a3"/>
    <w:uiPriority w:val="59"/>
    <w:rsid w:val="00864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64D34"/>
    <w:pPr>
      <w:ind w:left="720"/>
      <w:contextualSpacing/>
    </w:pPr>
  </w:style>
  <w:style w:type="character" w:customStyle="1" w:styleId="apple-converted-space">
    <w:name w:val="apple-converted-space"/>
    <w:basedOn w:val="a0"/>
    <w:rsid w:val="00864D34"/>
  </w:style>
  <w:style w:type="paragraph" w:customStyle="1" w:styleId="western">
    <w:name w:val="western"/>
    <w:basedOn w:val="a"/>
    <w:rsid w:val="00864D3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864D3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Documents%20and%20Settings\user\&#1056;&#1072;&#1073;&#1086;&#1095;&#1080;&#1081;%20&#1089;&#1090;&#1086;&#1083;\&#1089;&#1090;&#1088;&#1072;&#1090;&#1077;&#1075;&#1080;&#1103;%202021-2025%20&#1085;&#1086;&#1074;&#1072;&#1103;!!!!!!\&#1055;&#1056;&#1054;&#1043;&#1056;&#1040;&#1052;&#1052;&#1040;%20&#1056;&#1072;&#1079;&#1074;&#1080;&#1090;&#1080;&#1077;%20&#1089;&#1077;&#1083;&#1100;&#1089;&#1082;&#1086;&#1075;&#1086;%20&#1093;&#1086;&#1079;&#1103;&#1081;&#1089;&#1090;&#1074;&#1072;%202021-2025%20&#1074;&#1090;&#1086;&#1088;&#1086;&#1081;%20%20&#1090;&#1072;&#1073;&#1083;&#1080;&#1094;&#1099;.doc" TargetMode="External"/><Relationship Id="rId18" Type="http://schemas.openxmlformats.org/officeDocument/2006/relationships/hyperlink" Target="file:///C:\Documents%20and%20Settings\user\&#1056;&#1072;&#1073;&#1086;&#1095;&#1080;&#1081;%20&#1089;&#1090;&#1086;&#1083;\&#1089;&#1090;&#1088;&#1072;&#1090;&#1077;&#1075;&#1080;&#1103;%202021-2025%20&#1085;&#1086;&#1074;&#1072;&#1103;!!!!!!\&#1055;&#1056;&#1054;&#1043;&#1056;&#1040;&#1052;&#1052;&#1040;%20&#1056;&#1072;&#1079;&#1074;&#1080;&#1090;&#1080;&#1077;%20&#1089;&#1077;&#1083;&#1100;&#1089;&#1082;&#1086;&#1075;&#1086;%20&#1093;&#1086;&#1079;&#1103;&#1081;&#1089;&#1090;&#1074;&#1072;%202021-2025%20&#1074;&#1090;&#1086;&#1088;&#1086;&#1081;%20%20&#1090;&#1072;&#1073;&#1083;&#1080;&#1094;&#1099;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user\&#1056;&#1072;&#1073;&#1086;&#1095;&#1080;&#1081;%20&#1089;&#1090;&#1086;&#1083;\&#1089;&#1090;&#1088;&#1072;&#1090;&#1077;&#1075;&#1080;&#1103;%202021-2025%20&#1085;&#1086;&#1074;&#1072;&#1103;!!!!!!\&#1055;&#1056;&#1054;&#1043;&#1056;&#1040;&#1052;&#1052;&#1040;%20&#1056;&#1072;&#1079;&#1074;&#1080;&#1090;&#1080;&#1077;%20&#1089;&#1077;&#1083;&#1100;&#1089;&#1082;&#1086;&#1075;&#1086;%20&#1093;&#1086;&#1079;&#1103;&#1081;&#1089;&#1090;&#1074;&#1072;%202021-2025%20&#1074;&#1090;&#1086;&#1088;&#1086;&#1081;%20%20&#1090;&#1072;&#1073;&#1083;&#1080;&#1094;&#1099;.doc" TargetMode="External"/><Relationship Id="rId17" Type="http://schemas.openxmlformats.org/officeDocument/2006/relationships/hyperlink" Target="file:///C:\Documents%20and%20Settings\user\&#1056;&#1072;&#1073;&#1086;&#1095;&#1080;&#1081;%20&#1089;&#1090;&#1086;&#1083;\&#1089;&#1090;&#1088;&#1072;&#1090;&#1077;&#1075;&#1080;&#1103;%202021-2025%20&#1085;&#1086;&#1074;&#1072;&#1103;!!!!!!\&#1055;&#1056;&#1054;&#1043;&#1056;&#1040;&#1052;&#1052;&#1040;%20&#1056;&#1072;&#1079;&#1074;&#1080;&#1090;&#1080;&#1077;%20&#1089;&#1077;&#1083;&#1100;&#1089;&#1082;&#1086;&#1075;&#1086;%20&#1093;&#1086;&#1079;&#1103;&#1081;&#1089;&#1090;&#1074;&#1072;%202021-2025%20&#1074;&#1090;&#1086;&#1088;&#1086;&#1081;%20%20&#1090;&#1072;&#1073;&#1083;&#1080;&#1094;&#1099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user\&#1056;&#1072;&#1073;&#1086;&#1095;&#1080;&#1081;%20&#1089;&#1090;&#1086;&#1083;\&#1089;&#1090;&#1088;&#1072;&#1090;&#1077;&#1075;&#1080;&#1103;%202021-2025%20&#1085;&#1086;&#1074;&#1072;&#1103;!!!!!!\&#1055;&#1056;&#1054;&#1043;&#1056;&#1040;&#1052;&#1052;&#1040;%20&#1056;&#1072;&#1079;&#1074;&#1080;&#1090;&#1080;&#1077;%20&#1089;&#1077;&#1083;&#1100;&#1089;&#1082;&#1086;&#1075;&#1086;%20&#1093;&#1086;&#1079;&#1103;&#1081;&#1089;&#1090;&#1074;&#1072;%202021-2025%20&#1074;&#1090;&#1086;&#1088;&#1086;&#1081;%20%20&#1090;&#1072;&#1073;&#1083;&#1080;&#1094;&#1099;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user\&#1056;&#1072;&#1073;&#1086;&#1095;&#1080;&#1081;%20&#1089;&#1090;&#1086;&#1083;\&#1089;&#1090;&#1088;&#1072;&#1090;&#1077;&#1075;&#1080;&#1103;%202021-2025%20&#1085;&#1086;&#1074;&#1072;&#1103;!!!!!!\&#1055;&#1056;&#1054;&#1043;&#1056;&#1040;&#1052;&#1052;&#1040;%20&#1056;&#1072;&#1079;&#1074;&#1080;&#1090;&#1080;&#1077;%20&#1089;&#1077;&#1083;&#1100;&#1089;&#1082;&#1086;&#1075;&#1086;%20&#1093;&#1086;&#1079;&#1103;&#1081;&#1089;&#1090;&#1074;&#1072;%202021-2025%20&#1074;&#1090;&#1086;&#1088;&#1086;&#1081;%20%20&#1090;&#1072;&#1073;&#1083;&#1080;&#1094;&#1099;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Documents%20and%20Settings\user\&#1056;&#1072;&#1073;&#1086;&#1095;&#1080;&#1081;%20&#1089;&#1090;&#1086;&#1083;\&#1089;&#1090;&#1088;&#1072;&#1090;&#1077;&#1075;&#1080;&#1103;%202021-2025%20&#1085;&#1086;&#1074;&#1072;&#1103;!!!!!!\&#1055;&#1056;&#1054;&#1043;&#1056;&#1040;&#1052;&#1052;&#1040;%20&#1056;&#1072;&#1079;&#1074;&#1080;&#1090;&#1080;&#1077;%20&#1089;&#1077;&#1083;&#1100;&#1089;&#1082;&#1086;&#1075;&#1086;%20&#1093;&#1086;&#1079;&#1103;&#1081;&#1089;&#1090;&#1074;&#1072;%202021-2025%20&#1074;&#1090;&#1086;&#1088;&#1086;&#1081;%20%20&#1090;&#1072;&#1073;&#1083;&#1080;&#1094;&#1099;.doc" TargetMode="External"/><Relationship Id="rId10" Type="http://schemas.openxmlformats.org/officeDocument/2006/relationships/hyperlink" Target="file:///C:\Documents%20and%20Settings\user\&#1056;&#1072;&#1073;&#1086;&#1095;&#1080;&#1081;%20&#1089;&#1090;&#1086;&#1083;\&#1089;&#1090;&#1088;&#1072;&#1090;&#1077;&#1075;&#1080;&#1103;%202021-2025%20&#1085;&#1086;&#1074;&#1072;&#1103;!!!!!!\&#1055;&#1056;&#1054;&#1043;&#1056;&#1040;&#1052;&#1052;&#1040;%20&#1056;&#1072;&#1079;&#1074;&#1080;&#1090;&#1080;&#1077;%20&#1089;&#1077;&#1083;&#1100;&#1089;&#1082;&#1086;&#1075;&#1086;%20&#1093;&#1086;&#1079;&#1103;&#1081;&#1089;&#1090;&#1074;&#1072;%202021-2025%20&#1074;&#1090;&#1086;&#1088;&#1086;&#1081;%20%20&#1090;&#1072;&#1073;&#1083;&#1080;&#1094;&#1099;.doc" TargetMode="External"/><Relationship Id="rId19" Type="http://schemas.openxmlformats.org/officeDocument/2006/relationships/hyperlink" Target="file:///C:\Documents%20and%20Settings\user\&#1056;&#1072;&#1073;&#1086;&#1095;&#1080;&#1081;%20&#1089;&#1090;&#1086;&#1083;\&#1089;&#1090;&#1088;&#1072;&#1090;&#1077;&#1075;&#1080;&#1103;%202021-2025%20&#1085;&#1086;&#1074;&#1072;&#1103;!!!!!!\&#1055;&#1056;&#1054;&#1043;&#1056;&#1040;&#1052;&#1052;&#1040;%20&#1056;&#1072;&#1079;&#1074;&#1080;&#1090;&#1080;&#1077;%20&#1089;&#1077;&#1083;&#1100;&#1089;&#1082;&#1086;&#1075;&#1086;%20&#1093;&#1086;&#1079;&#1103;&#1081;&#1089;&#1090;&#1074;&#1072;%202021-2025%20&#1074;&#1090;&#1086;&#1088;&#1086;&#1081;%20%20&#1090;&#1072;&#1073;&#1083;&#1080;&#1094;&#1099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Documents%20and%20Settings\user\&#1056;&#1072;&#1073;&#1086;&#1095;&#1080;&#1081;%20&#1089;&#1090;&#1086;&#1083;\&#1089;&#1090;&#1088;&#1072;&#1090;&#1077;&#1075;&#1080;&#1103;%202021-2025%20&#1085;&#1086;&#1074;&#1072;&#1103;!!!!!!\&#1055;&#1056;&#1054;&#1043;&#1056;&#1040;&#1052;&#1052;&#1040;%20&#1056;&#1072;&#1079;&#1074;&#1080;&#1090;&#1080;&#1077;%20&#1089;&#1077;&#1083;&#1100;&#1089;&#1082;&#1086;&#1075;&#1086;%20&#1093;&#1086;&#1079;&#1103;&#1081;&#1089;&#1090;&#1074;&#1072;%202021-2025%20&#1074;&#1090;&#1086;&#1088;&#1086;&#1081;%20%20&#1090;&#1072;&#1073;&#1083;&#1080;&#1094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90B7-16CC-4930-836B-50A8DC21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16210</Words>
  <Characters>92397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О.Н.</cp:lastModifiedBy>
  <cp:revision>2</cp:revision>
  <cp:lastPrinted>2020-09-24T10:07:00Z</cp:lastPrinted>
  <dcterms:created xsi:type="dcterms:W3CDTF">2020-10-01T11:53:00Z</dcterms:created>
  <dcterms:modified xsi:type="dcterms:W3CDTF">2020-10-01T11:53:00Z</dcterms:modified>
</cp:coreProperties>
</file>