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487E93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487E93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5E42A2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 xml:space="preserve">от </w:t>
      </w:r>
      <w:r w:rsidR="008865C7">
        <w:rPr>
          <w:b/>
          <w:bCs/>
          <w:sz w:val="28"/>
          <w:szCs w:val="28"/>
        </w:rPr>
        <w:t>1</w:t>
      </w:r>
      <w:r w:rsidR="005E42A2">
        <w:rPr>
          <w:b/>
          <w:bCs/>
          <w:sz w:val="28"/>
          <w:szCs w:val="28"/>
        </w:rPr>
        <w:t>0</w:t>
      </w:r>
      <w:r w:rsidR="00197D57">
        <w:rPr>
          <w:b/>
          <w:bCs/>
          <w:sz w:val="28"/>
          <w:szCs w:val="28"/>
        </w:rPr>
        <w:t>.</w:t>
      </w:r>
      <w:r w:rsidR="008865C7">
        <w:rPr>
          <w:b/>
          <w:bCs/>
          <w:sz w:val="28"/>
          <w:szCs w:val="28"/>
        </w:rPr>
        <w:t>06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8865C7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 xml:space="preserve">г. </w:t>
      </w:r>
    </w:p>
    <w:p w:rsidR="00B96979" w:rsidRPr="0092383F" w:rsidRDefault="00CD57CD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B96979" w:rsidRPr="0092383F" w:rsidRDefault="00773A3D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65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B96979" w:rsidRPr="008865C7" w:rsidRDefault="00B96979" w:rsidP="00850D7B">
      <w:pPr>
        <w:ind w:right="-31"/>
        <w:jc w:val="both"/>
        <w:rPr>
          <w:color w:val="000000" w:themeColor="text1"/>
          <w:sz w:val="28"/>
          <w:szCs w:val="28"/>
        </w:rPr>
      </w:pPr>
      <w:r w:rsidRPr="005E42A2">
        <w:rPr>
          <w:color w:val="000000" w:themeColor="text1"/>
          <w:sz w:val="28"/>
          <w:szCs w:val="28"/>
        </w:rPr>
        <w:t xml:space="preserve"> </w:t>
      </w:r>
      <w:r w:rsidR="00CD57CD" w:rsidRPr="005E42A2">
        <w:rPr>
          <w:color w:val="000000" w:themeColor="text1"/>
          <w:sz w:val="28"/>
          <w:szCs w:val="28"/>
        </w:rPr>
        <w:t xml:space="preserve"> </w:t>
      </w:r>
      <w:r w:rsidRPr="005E42A2">
        <w:rPr>
          <w:color w:val="000000" w:themeColor="text1"/>
          <w:sz w:val="28"/>
          <w:szCs w:val="28"/>
        </w:rPr>
        <w:t>Цель проведения настоящего контрольного мероприятия:</w:t>
      </w:r>
      <w:r w:rsidR="005E42A2" w:rsidRPr="0092383F">
        <w:rPr>
          <w:color w:val="000000" w:themeColor="text1"/>
          <w:sz w:val="28"/>
          <w:szCs w:val="28"/>
        </w:rPr>
        <w:t xml:space="preserve"> </w:t>
      </w:r>
      <w:r w:rsidR="008865C7" w:rsidRPr="00444706">
        <w:rPr>
          <w:sz w:val="28"/>
          <w:szCs w:val="28"/>
        </w:rPr>
        <w:t>проверка целевого и эффективного использования средств местного бюджета, выделенных в 201</w:t>
      </w:r>
      <w:r w:rsidR="008865C7">
        <w:rPr>
          <w:sz w:val="28"/>
          <w:szCs w:val="28"/>
        </w:rPr>
        <w:t>9-2020</w:t>
      </w:r>
      <w:r w:rsidR="008865C7" w:rsidRPr="00444706">
        <w:rPr>
          <w:sz w:val="28"/>
          <w:szCs w:val="28"/>
        </w:rPr>
        <w:t xml:space="preserve"> год</w:t>
      </w:r>
      <w:r w:rsidR="008865C7">
        <w:rPr>
          <w:sz w:val="28"/>
          <w:szCs w:val="28"/>
        </w:rPr>
        <w:t>ах</w:t>
      </w:r>
      <w:r w:rsidR="008865C7" w:rsidRPr="00444706">
        <w:rPr>
          <w:sz w:val="28"/>
          <w:szCs w:val="28"/>
        </w:rPr>
        <w:t xml:space="preserve"> на реализацию муниципальной </w:t>
      </w:r>
      <w:r w:rsidR="008865C7">
        <w:rPr>
          <w:sz w:val="28"/>
          <w:szCs w:val="28"/>
        </w:rPr>
        <w:t>под</w:t>
      </w:r>
      <w:r w:rsidR="008865C7" w:rsidRPr="00444706">
        <w:rPr>
          <w:sz w:val="28"/>
          <w:szCs w:val="28"/>
        </w:rPr>
        <w:t xml:space="preserve">программы «Повышение безопасности дорожного движения на территории </w:t>
      </w:r>
      <w:r w:rsidR="008865C7">
        <w:rPr>
          <w:sz w:val="28"/>
          <w:szCs w:val="28"/>
        </w:rPr>
        <w:t>муниципального образования город Ершов</w:t>
      </w:r>
      <w:r w:rsidR="008865C7" w:rsidRPr="00444706">
        <w:rPr>
          <w:sz w:val="28"/>
          <w:szCs w:val="28"/>
        </w:rPr>
        <w:t xml:space="preserve"> на 201</w:t>
      </w:r>
      <w:r w:rsidR="008865C7">
        <w:rPr>
          <w:sz w:val="28"/>
          <w:szCs w:val="28"/>
        </w:rPr>
        <w:t>7</w:t>
      </w:r>
      <w:r w:rsidR="008865C7" w:rsidRPr="00444706">
        <w:rPr>
          <w:sz w:val="28"/>
          <w:szCs w:val="28"/>
        </w:rPr>
        <w:t>-20</w:t>
      </w:r>
      <w:r w:rsidR="008865C7">
        <w:rPr>
          <w:sz w:val="28"/>
          <w:szCs w:val="28"/>
        </w:rPr>
        <w:t>20</w:t>
      </w:r>
      <w:r w:rsidR="008865C7" w:rsidRPr="00444706">
        <w:rPr>
          <w:sz w:val="28"/>
          <w:szCs w:val="28"/>
        </w:rPr>
        <w:t xml:space="preserve">  годы».</w:t>
      </w:r>
      <w:r w:rsidR="00850D7B">
        <w:rPr>
          <w:sz w:val="28"/>
          <w:szCs w:val="28"/>
        </w:rPr>
        <w:t xml:space="preserve"> </w:t>
      </w:r>
      <w:r w:rsidRPr="008865C7">
        <w:rPr>
          <w:color w:val="000000" w:themeColor="text1"/>
          <w:sz w:val="28"/>
          <w:szCs w:val="28"/>
        </w:rPr>
        <w:t xml:space="preserve">Срок проведения настоящего контрольного мероприятия: с </w:t>
      </w:r>
      <w:r w:rsidR="00135428">
        <w:rPr>
          <w:color w:val="000000" w:themeColor="text1"/>
          <w:sz w:val="28"/>
          <w:szCs w:val="28"/>
        </w:rPr>
        <w:t>12</w:t>
      </w:r>
      <w:r w:rsidRPr="008865C7">
        <w:rPr>
          <w:color w:val="000000" w:themeColor="text1"/>
          <w:sz w:val="28"/>
          <w:szCs w:val="28"/>
        </w:rPr>
        <w:t>.</w:t>
      </w:r>
      <w:r w:rsidR="005E42A2" w:rsidRPr="008865C7">
        <w:rPr>
          <w:color w:val="000000" w:themeColor="text1"/>
          <w:sz w:val="28"/>
          <w:szCs w:val="28"/>
        </w:rPr>
        <w:t>0</w:t>
      </w:r>
      <w:r w:rsidR="00135428">
        <w:rPr>
          <w:color w:val="000000" w:themeColor="text1"/>
          <w:sz w:val="28"/>
          <w:szCs w:val="28"/>
        </w:rPr>
        <w:t>5</w:t>
      </w:r>
      <w:r w:rsidRPr="008865C7">
        <w:rPr>
          <w:color w:val="000000" w:themeColor="text1"/>
          <w:sz w:val="28"/>
          <w:szCs w:val="28"/>
        </w:rPr>
        <w:t>.20</w:t>
      </w:r>
      <w:r w:rsidR="005E42A2" w:rsidRPr="008865C7">
        <w:rPr>
          <w:color w:val="000000" w:themeColor="text1"/>
          <w:sz w:val="28"/>
          <w:szCs w:val="28"/>
        </w:rPr>
        <w:t>2</w:t>
      </w:r>
      <w:r w:rsidR="00135428">
        <w:rPr>
          <w:color w:val="000000" w:themeColor="text1"/>
          <w:sz w:val="28"/>
          <w:szCs w:val="28"/>
        </w:rPr>
        <w:t>1</w:t>
      </w:r>
      <w:r w:rsidRPr="008865C7">
        <w:rPr>
          <w:color w:val="000000" w:themeColor="text1"/>
          <w:sz w:val="28"/>
          <w:szCs w:val="28"/>
        </w:rPr>
        <w:t xml:space="preserve">г. по </w:t>
      </w:r>
      <w:r w:rsidR="00135428">
        <w:rPr>
          <w:color w:val="000000" w:themeColor="text1"/>
          <w:sz w:val="28"/>
          <w:szCs w:val="28"/>
        </w:rPr>
        <w:t>07</w:t>
      </w:r>
      <w:r w:rsidR="000F2984" w:rsidRPr="008865C7">
        <w:rPr>
          <w:color w:val="000000" w:themeColor="text1"/>
          <w:sz w:val="28"/>
          <w:szCs w:val="28"/>
        </w:rPr>
        <w:t>.</w:t>
      </w:r>
      <w:r w:rsidR="005E42A2" w:rsidRPr="008865C7">
        <w:rPr>
          <w:color w:val="000000" w:themeColor="text1"/>
          <w:sz w:val="28"/>
          <w:szCs w:val="28"/>
        </w:rPr>
        <w:t>0</w:t>
      </w:r>
      <w:r w:rsidR="00135428">
        <w:rPr>
          <w:color w:val="000000" w:themeColor="text1"/>
          <w:sz w:val="28"/>
          <w:szCs w:val="28"/>
        </w:rPr>
        <w:t>6</w:t>
      </w:r>
      <w:r w:rsidRPr="008865C7">
        <w:rPr>
          <w:color w:val="000000" w:themeColor="text1"/>
          <w:sz w:val="28"/>
          <w:szCs w:val="28"/>
        </w:rPr>
        <w:t>.20</w:t>
      </w:r>
      <w:r w:rsidR="005E42A2" w:rsidRPr="008865C7">
        <w:rPr>
          <w:color w:val="000000" w:themeColor="text1"/>
          <w:sz w:val="28"/>
          <w:szCs w:val="28"/>
        </w:rPr>
        <w:t>2</w:t>
      </w:r>
      <w:r w:rsidR="00135428">
        <w:rPr>
          <w:color w:val="000000" w:themeColor="text1"/>
          <w:sz w:val="28"/>
          <w:szCs w:val="28"/>
        </w:rPr>
        <w:t>1</w:t>
      </w:r>
      <w:r w:rsidRPr="008865C7">
        <w:rPr>
          <w:color w:val="000000" w:themeColor="text1"/>
          <w:sz w:val="28"/>
          <w:szCs w:val="28"/>
        </w:rPr>
        <w:t>г.</w:t>
      </w:r>
    </w:p>
    <w:p w:rsidR="00850D7B" w:rsidRPr="00850D7B" w:rsidRDefault="00850D7B" w:rsidP="00850D7B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50D7B">
        <w:rPr>
          <w:rFonts w:ascii="Times New Roman" w:hAnsi="Times New Roman"/>
          <w:sz w:val="28"/>
          <w:szCs w:val="28"/>
        </w:rPr>
        <w:t xml:space="preserve">В ходе проведенного контрольного мероприятия проверено 1764,8 тыс. руб. средств бюджета </w:t>
      </w:r>
      <w:proofErr w:type="spellStart"/>
      <w:r w:rsidRPr="00850D7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850D7B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850D7B" w:rsidRDefault="00850D7B" w:rsidP="00850D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решении Совета муниципального образования город Ершов от 24.12.2018 № 7-32 </w:t>
      </w:r>
      <w:r>
        <w:rPr>
          <w:i/>
          <w:sz w:val="28"/>
          <w:szCs w:val="28"/>
        </w:rPr>
        <w:t>«Об утверждении бюджета муниципального образования город Ершов на 2019 год и плановый период 2020 и 2021»</w:t>
      </w:r>
      <w:r>
        <w:rPr>
          <w:sz w:val="28"/>
          <w:szCs w:val="28"/>
        </w:rPr>
        <w:t xml:space="preserve"> установлены расходы на реализацию муниципальной подпрограммы </w:t>
      </w:r>
      <w:r>
        <w:rPr>
          <w:i/>
          <w:sz w:val="28"/>
          <w:szCs w:val="28"/>
        </w:rPr>
        <w:t>«Повышение безопасности дорожного движения на территории муниципального образования город Ершов»</w:t>
      </w:r>
      <w:r>
        <w:rPr>
          <w:sz w:val="28"/>
          <w:szCs w:val="28"/>
        </w:rPr>
        <w:t xml:space="preserve"> на 2017-2020 годы в сумме 1670,0 тыс. рублей. Решением Совета муниципального образования город Ершов от 24.12.2019г. №21-121 «</w:t>
      </w:r>
      <w:r>
        <w:rPr>
          <w:i/>
          <w:sz w:val="28"/>
          <w:szCs w:val="28"/>
        </w:rPr>
        <w:t>Об утверждении бюджета муниципального образования город Ершов на 2020 год и плановый период 2021 и 2022</w:t>
      </w:r>
      <w:r>
        <w:rPr>
          <w:sz w:val="28"/>
          <w:szCs w:val="28"/>
        </w:rPr>
        <w:t xml:space="preserve">» установлены расходы на реализацию муниципальной подпрограммы </w:t>
      </w:r>
      <w:r>
        <w:rPr>
          <w:i/>
          <w:sz w:val="28"/>
          <w:szCs w:val="28"/>
        </w:rPr>
        <w:t>«Повышение безопасности дорожного движения на территории муниципального образования город Ершов</w:t>
      </w:r>
      <w:r>
        <w:rPr>
          <w:sz w:val="28"/>
          <w:szCs w:val="28"/>
        </w:rPr>
        <w:t>» в сумме 1170,0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 них прочая закупка товаров, работ и услуг для муниципальных нужд – 1170,0 тыс. рублей.</w:t>
      </w:r>
    </w:p>
    <w:p w:rsidR="00850D7B" w:rsidRDefault="00850D7B" w:rsidP="00850D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течение 2019г.  в подпрограмму вносились два раза изменения:</w:t>
      </w:r>
    </w:p>
    <w:p w:rsidR="00850D7B" w:rsidRDefault="00850D7B" w:rsidP="00850D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на подпрограмму «Капитальный ремонт, ремонт и содержание автомобильных дорог местного значения в границах поселения, находящихся в муниципальной собственности»; </w:t>
      </w:r>
    </w:p>
    <w:p w:rsidR="00850D7B" w:rsidRDefault="00850D7B" w:rsidP="00850D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2) снижение расходов в связи с уменьшением плана по доходам.</w:t>
      </w:r>
    </w:p>
    <w:p w:rsidR="00850D7B" w:rsidRDefault="00850D7B" w:rsidP="00850D7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течение 2020г. вносились изменения три раза: </w:t>
      </w:r>
    </w:p>
    <w:p w:rsidR="00850D7B" w:rsidRDefault="00850D7B" w:rsidP="00850D7B">
      <w:pPr>
        <w:shd w:val="clear" w:color="auto" w:fill="FFFFFF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1.увеличение расходов;</w:t>
      </w:r>
    </w:p>
    <w:p w:rsidR="00850D7B" w:rsidRDefault="00850D7B" w:rsidP="00850D7B">
      <w:pPr>
        <w:shd w:val="clear" w:color="auto" w:fill="FFFFFF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2.уменьшение расходов в связи с перераспределением на  исполнение судебных решений, не связанных с погашением кредиторской задолженности (Жило и </w:t>
      </w:r>
      <w:proofErr w:type="spellStart"/>
      <w:r>
        <w:rPr>
          <w:sz w:val="28"/>
          <w:szCs w:val="28"/>
        </w:rPr>
        <w:t>Саратовэнерго</w:t>
      </w:r>
      <w:proofErr w:type="spellEnd"/>
      <w:r>
        <w:rPr>
          <w:sz w:val="28"/>
          <w:szCs w:val="28"/>
        </w:rPr>
        <w:t xml:space="preserve">), увеличение плана по подпрограмме «Развитие современной городской среды»  на </w:t>
      </w:r>
      <w:proofErr w:type="spellStart"/>
      <w:r>
        <w:rPr>
          <w:sz w:val="28"/>
          <w:szCs w:val="28"/>
        </w:rPr>
        <w:t>стройконтроль</w:t>
      </w:r>
      <w:proofErr w:type="spellEnd"/>
      <w:r>
        <w:rPr>
          <w:sz w:val="28"/>
          <w:szCs w:val="28"/>
        </w:rPr>
        <w:t>,  увеличение плана на оценку имущества (жилого фонда признанного аварийным).</w:t>
      </w:r>
    </w:p>
    <w:p w:rsidR="00850D7B" w:rsidRDefault="00850D7B" w:rsidP="00850D7B">
      <w:pPr>
        <w:shd w:val="clear" w:color="auto" w:fill="FFFFFF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3.снижены расходы в связи с уменьшением плана по доходам.</w:t>
      </w:r>
    </w:p>
    <w:p w:rsidR="005F350C" w:rsidRPr="005F350C" w:rsidRDefault="001635F4" w:rsidP="00773A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1-06-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-06-10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5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90E32"/>
    <w:rsid w:val="00091AC1"/>
    <w:rsid w:val="000B0FBA"/>
    <w:rsid w:val="000E6FFA"/>
    <w:rsid w:val="000F2984"/>
    <w:rsid w:val="00114095"/>
    <w:rsid w:val="00135428"/>
    <w:rsid w:val="001635F4"/>
    <w:rsid w:val="0017785F"/>
    <w:rsid w:val="001914BE"/>
    <w:rsid w:val="00197D57"/>
    <w:rsid w:val="001C1D7F"/>
    <w:rsid w:val="001E7BEF"/>
    <w:rsid w:val="001E7F17"/>
    <w:rsid w:val="00205CB8"/>
    <w:rsid w:val="00252EFD"/>
    <w:rsid w:val="002742C7"/>
    <w:rsid w:val="002A4644"/>
    <w:rsid w:val="002C7597"/>
    <w:rsid w:val="002E625D"/>
    <w:rsid w:val="0032287F"/>
    <w:rsid w:val="00366925"/>
    <w:rsid w:val="00372914"/>
    <w:rsid w:val="00383D76"/>
    <w:rsid w:val="00385EBB"/>
    <w:rsid w:val="003A6771"/>
    <w:rsid w:val="003B235B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87E93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2021-06-10T04:34:00Z</cp:lastPrinted>
  <dcterms:created xsi:type="dcterms:W3CDTF">2021-06-10T09:26:00Z</dcterms:created>
  <dcterms:modified xsi:type="dcterms:W3CDTF">2021-06-10T09:26:00Z</dcterms:modified>
</cp:coreProperties>
</file>